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99D" w:rsidRPr="00DE299D" w:rsidRDefault="00DE299D" w:rsidP="00DE299D">
      <w:pPr>
        <w:spacing w:line="360" w:lineRule="auto"/>
        <w:ind w:firstLine="709"/>
        <w:jc w:val="both"/>
        <w:rPr>
          <w:rStyle w:val="FontStyle14"/>
          <w:sz w:val="32"/>
          <w:szCs w:val="32"/>
        </w:rPr>
      </w:pPr>
      <w:r w:rsidRPr="00DE299D">
        <w:rPr>
          <w:rStyle w:val="FontStyle55"/>
          <w:sz w:val="32"/>
          <w:szCs w:val="32"/>
        </w:rPr>
        <w:t xml:space="preserve">Тема 1.1 </w:t>
      </w:r>
      <w:r w:rsidRPr="00DE299D">
        <w:rPr>
          <w:rStyle w:val="FontStyle44"/>
          <w:sz w:val="32"/>
          <w:szCs w:val="32"/>
        </w:rPr>
        <w:t>Слесарные работы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24"/>
        </w:rPr>
      </w:pPr>
      <w:r w:rsidRPr="00DE299D">
        <w:rPr>
          <w:rFonts w:ascii="Times New Roman" w:hAnsi="Times New Roman" w:cs="Times New Roman"/>
          <w:sz w:val="32"/>
        </w:rPr>
        <w:t>Слесарные работы и их назна</w:t>
      </w:r>
      <w:r>
        <w:rPr>
          <w:rFonts w:ascii="Times New Roman" w:hAnsi="Times New Roman" w:cs="Times New Roman"/>
          <w:sz w:val="32"/>
        </w:rPr>
        <w:t>чение</w:t>
      </w:r>
      <w:r w:rsidRPr="00DE299D">
        <w:rPr>
          <w:rFonts w:ascii="Times New Roman" w:hAnsi="Times New Roman" w:cs="Times New Roman"/>
          <w:sz w:val="32"/>
          <w:szCs w:val="24"/>
        </w:rPr>
        <w:t>.</w:t>
      </w: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Слесарные работы — обработка металлов, обычно дополняющая станочную механическую обработку или завершающая изготовление металлических изделий соединением деталей, сборкой машин и механизмов, а также их регулировкой. Слесарные работы выполняются с помощью ручного или механизированного слесарного инструмента или на станках.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Искусство добывать и обрабатывать металл вручную известно с древних времен. Человек на заре своего развития был в полной зависимости от стихийных сил природы, но на протяжении долгих веков он постепенно освобождался от этой зависимости, подчиняя себе природу. Борясь за свое существование, первобытный человек на первых порах изготовлял и приспосабливал для себя различные орудия из дерева, 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камня</w:t>
      </w:r>
      <w:proofErr w:type="gram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затем из бронзы и железа. Сначала эти орудия напоминали собой органы человеческого тела, 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например</w:t>
      </w:r>
      <w:proofErr w:type="gram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каменный молоток напоминал кулак, нож — формы когтей или зубов, грабли и лопата — форму кисти и пальцев руки и т. п.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Люди научились добывать и обрабатывать металлы в давние времена. 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 металла изготовлялись орудия труда, например топоры, косы, серпы, средства защиты — щиты, мечи и др., предметы домашнего обихода — посуда для варки пищи (котлы, чашки, тазы), украшения и другие изделия.</w:t>
      </w:r>
      <w:proofErr w:type="gramEnd"/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протяжении многих лет металлические изделия изготовлялись ремесленниками-кузнецами. Первоначально эта группа ремесленников изготовляла вручную разнообразные металлические изделия, в дальнейшем развитие кузнечного ремесла, появление различных приспособлений, совершенствование орудий производства, применение бронзы и железа привели к разносторонности кузнечных работ. Это вызвало разделение труда между кузнецами-ремесленниками.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Одни кузнецы выполняли более грубые и крупные работы, например орудия труда, предметы домашнего обихода и др., а другие — 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более мелкие и тонкие работы. Кузнецами-ремесленниками того времени вручную изготовлялись разнообразные изделия.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Появляется новая отрасль кузнечного производства — холодная ковка металла, т. е. окончательная обработка без нагрева металла. Наиболее типичными представителями этой отрасли были замочники — мастера по изготовлению замков. 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начале</w:t>
      </w:r>
      <w:proofErr w:type="gram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XVI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II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в. замочников называли «</w:t>
      </w:r>
      <w:proofErr w:type="spell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шлоссерами</w:t>
      </w:r>
      <w:proofErr w:type="spell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 (по-немецки </w:t>
      </w:r>
      <w:proofErr w:type="spell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>der</w:t>
      </w:r>
      <w:proofErr w:type="spell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>Schloss</w:t>
      </w:r>
      <w:proofErr w:type="spell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замок). Со временем иностранное слово приобрело иной смысл. Так возникло название «слесарь».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Образцы оружия, орудий труда, различных механизмов (замков, часов, машин) и других изделий поражают нас сложностью обработки, тщательностью отделки и говорят о том, что холодная обработка металла, искусство резать металл вручную были широко развиты среди народа несколько столетий назад. Развитие техники многим обязано талантливым русским людям, которых во все времена в России было много. Эти «умельцы», как их тогда называл народ, были разносторонне развитыми людьми, которые самостоятельно решали сложные технологические задачи. Особенно своим мастерством славились московские, тульские и уральские мастера. Об искусстве русских мастеров-«умельцев» повествуется в рассказе русского писателя Н. С. Лескова «Левша», герой которого тульский мастер Левша на удивление английским мастерам подковал сделанную им микроскопических размеров блоху.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Изготовление огнестрельного и холодного оружия, а также доспехов требовало выполне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 xml:space="preserve">ния слесарной работы. Благодаря этому развилось искусство чеканить украшения и выковывать сложнейшей формы шлемы. При изготовлении ружейного замка, сверлении пушек применялись различные инструменты и приспособления. Таким образом, в XIV—XV </w:t>
      </w:r>
      <w:proofErr w:type="spell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</w:t>
      </w:r>
      <w:proofErr w:type="spell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возникла самостоятельная отрасль кузнечного ремесла — холодная ковка, а вместе с ней и слесарное ремесло.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Особое развитие слесарное ремесло полу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 xml:space="preserve">чило после Великой Октябрьской социалистической революции. Наши ученые, инженеры и техники, рабочие </w:t>
      </w: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многое сделали, чтобы заменить тяжелый, малопроизводительный ручной труд работой механизмов и машин.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появлением металлорежущих станков и их совершенствованием постепенно сокращалась роль и доля ручного труда, который стал заменяться трудом строгальщиков, токарей, фрезеровщиков, шлифовщиков и др. Но одной из ведущих остается профессия слесаря. По- </w:t>
      </w:r>
      <w:proofErr w:type="gramStart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прежнему</w:t>
      </w:r>
      <w:proofErr w:type="gramEnd"/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ценится труд слесаря-мастера, от которого требуется умение выполнять все виды ручной обработки металлов.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Виды слесарных работ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  <w:proofErr w:type="gramEnd"/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слесари-сборщики, собирающие машины и механизмы;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слесари-ремонтники, осуществляющие техническое обслуживание и ремонт машин и механизмов;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слесари-инструментальщики, обеспечивающие производство инструментами и приспособлениями;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слесари по монтажу приборов, выполняющие установку их на место, подвод различных видов энергии и т, д.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слесарей объединяет единая технология выполнения операций, к которым относятся разметка, рубка, правка и гибка, резка металлов, опиливание, сверление, </w:t>
      </w:r>
      <w:proofErr w:type="spell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зенкование</w:t>
      </w:r>
      <w:proofErr w:type="spell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зенкерование, развертывание отверстий, нарезание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резьбы, клепка, шабрение, распиливание и припасовка, притирка и доводка, пайка, лужение и склеивание.</w:t>
      </w:r>
      <w:proofErr w:type="gramEnd"/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применения механизированного инструмента, приспособлений и станочного оборудования профессия слесаря стала приближаться к профессиям рабочих-станочников. Теперь от слесаря требуется умение работать на строгальных, шлифовальных, притирочных и других станках.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слесарной обработки в значительной мере характеризуется уровнем технологии и за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висит от типа производства.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предприятиях или в мастерских, выпускающих разнородные изделия в небольших количествах </w:t>
      </w: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(единичное производство),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слесарей требуется универсальность. Слесарь на таком предприятии выполняет слесарные работы различной сложности. При необходимости он производит ремонт и монтаж станков, изготовляет приспособления.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Значительная доля ручной работы и на предприятиях </w:t>
      </w: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серийного производства,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изготовляют однородные детали большими партиями, повышается точность механической обработки и соответственно уменьшается объем слесарных работ. Слесарь выполняет ручные работы, которые не могут быть выполнены машиной.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 слесаря продолжает оставаться необходимым и на предприятиях </w:t>
      </w: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массового производства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однородная продукция выпускается в больших количествах и продолжительное время (год, два и более).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Ручная слесарная обработка менее производительная, чем механическая (на станках) и требует больших физических усилий рабочего, Поэтому там, где это возможно, ручную обработку заменяют механической. Слесарь, работающий на предприятии единичного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производства, должен иметь широкий</w:t>
      </w:r>
      <w:r w:rsidRPr="00DE2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профиль: уметь выполнять работу шлифовщика, токаря, фрезеровщика и т. п.</w:t>
      </w:r>
    </w:p>
    <w:p w:rsid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 высокой квалификации характеризуют культура труда, высокие производительность и качество работы.</w:t>
      </w:r>
    </w:p>
    <w:p w:rsid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hAnsi="Times New Roman" w:cs="Times New Roman"/>
          <w:sz w:val="32"/>
          <w:szCs w:val="24"/>
        </w:rPr>
        <w:lastRenderedPageBreak/>
        <w:t>ПБ при выполнении слесарных работ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труда в России — государственное дело. Правительство уделяет исключительно большое внимание созданию здоровых, безопасных и культурных условий труда на производстве. Но безопасность работы в значительной степени зависит и от того, насколько сами работающие соблюдают безопасность труда.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Несчастные случаи на производстве — ушибы, ранения и т. д. — называются промышленным травматизмом, который чаще всего происходит по двум причинам: вследствие недостаточного освоения работающими производственных навыков и отсутствия необходимого опыта в обращении с инструментом и оборудованием; из-за невыполнения правил безопасности труда и правил внутреннего распорядка.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условиями безопасной работы</w:t>
      </w:r>
      <w:r w:rsidRPr="00DE2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слесарных операций являются</w:t>
      </w:r>
      <w:r w:rsidRPr="00DE2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вращающиеся части станков и механизмов, а также обрабатываемые детали с выс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тупающими частями должны иметь защитные ограждения.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Опасность представляют внутризаводской автомобильный и безрельсовый электротранспорт, ручные вагонетки, тележки, а также движение рабочих в узких проходах или на путях, где работает грузоподъемный транспорт.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движущегося транспорта устанавливают различные сигналы: звуковые (звонки, сирены), световые (различные цвета ламп — красный, желтый, зеленый), которые нужно знать и соблюдать.</w:t>
      </w:r>
      <w:proofErr w:type="gramEnd"/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непосредственном прикосновении к токоведущим частям (выключателям, рубильникам и т. п.) или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еталлическим предметам, случайно оказавшимся под напряжением, возникает опасность поражения электрическим током. В местах, где имеются электрические установки, вывешивают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предупредительные надписи (например, «Опасно!», «Под током!») или ставят условные знаки.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Электроинструменты должны присоединяться к электрической сети с помощью шлангового кабеля, имеющего специальную жилу, служащую для заземления и </w:t>
      </w:r>
      <w:proofErr w:type="spell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зануления</w:t>
      </w:r>
      <w:proofErr w:type="spell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, через штепсельную розетку, одно гнездо которой соединено с землей или с нулевым проводом. На штепсельной вилке контакт для соединения корпуса электроинструмента с землей делается более длинным, чем остальные токоведущие контакты. Благодаря такому устройству при включении электроинструмента сначала происходит заземление или зануление, а потом включаются токоведущие контакты.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электроинструментами следует применять индивидуальные средства защиты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резиновые перчатки и калоши, резиновые коврики, изолирующие подставки и т. п.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приводятся краткие правила безопасности труда.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 начала работы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необходимо: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 спецодежду, проверить, чтобы у нее не было свисающих концов. Рукава надо застегнуть или закатать выше локтя;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слесарный верстак, который должен быть прочным и устойчивым, соответствовать росту рабочего. Слесарные тиски должны быть исправны, прочно закреплены на верстаке, ходовой винт должен вращаться в гайке легко, губки тисков иметь хорошую насечку;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рабочее место; освободить нужную для работы площадь, удалив все посторонние предметы; обеспечить достаточную освещенность. Заготовить и разложить в соответствующем порядке требуемые для работы инструмент, приспособления, материалы и т.п.;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исправность инструмента, правильность его заточки и заправки;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проверке инструмента обратить внимание на то, чтобы молотки имели ровную, слегка выпуклую поверхность, были хорошо насажены на ручки и закреплены клином; зубила и </w:t>
      </w:r>
      <w:proofErr w:type="spell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крейцмейсели</w:t>
      </w:r>
      <w:proofErr w:type="spell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должны иметь зазубрин на 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рабочей части и острых ребер на гранях; напильники и шаберы прочно насажены на ручки;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исправность оборудования, на котором придется работать, и его ограждение;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поднятием тяжестей проверить исправность подъемных приспособлений (блоки, домкраты и др.); все подъемные механизмы должны иметь надежные тормозные устройства, а масса поднимаемого груза не должна превышать грузоподъемность механизма. Грузы необходимо надежно привязывать прочными стальными канатами или цепями; нельзя оставлять груз в подвешенном состоянии после работы. Запрещается стоять и проходить под поднятым грузом; не превышать предельные нормы массы для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ереноски вручную, установленные действующим законодательством об охране труда для мужчин, женщин, юношей и девушек.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 время работы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необходимо: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прочно зажимать в тисках деталь или заготовку, а во время установки или снятия ее соблюдать осторожность, так как при падении деталь может нанести травму;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опилки с верстака или обрабатываемой детали удалять только щеткой;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рубке металла зубилом учитывать, в какую сторону безопаснее для окружающих направить отлетающие частицы и установить с этой стороны защитную сетку; работать только в защитных очках. Если по условиям работы нельзя применять защитные очки, то рубку выполняют так, чтобы отрубаемые частицы отлетали в ту сторону, где нет людей;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пользоваться при работах случайными подставками или неисправными приспособлениями;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загрязнения одежды керосином, бензином, маслом.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 время работы пневматическими инструментами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соблюдение следующих требований: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присоединении шланга к инструменту предварительно проверить его и продуть сжатым воздухом;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держать пневматический инструмент за шланг или рабочую часть;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не разъединять шланги; включать подачу воздуха только после установки инструмента в рабочее положение.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окончании работы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необходимо: тщательно убрать рабочее место; уложить инструмент, приспособления и материалы на соответствующие места;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8"/>
        </w:rPr>
        <w:t>во избежание самовозгорания промасленных тряпок и концов и возникновёния пожара убрать промасленные концы и тряпки в специальные металлические ящики.</w:t>
      </w: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Pr="00DE299D" w:rsidRDefault="00DE299D" w:rsidP="00DE299D">
      <w:pPr>
        <w:pStyle w:val="Style27"/>
        <w:spacing w:line="240" w:lineRule="auto"/>
        <w:ind w:firstLine="709"/>
        <w:jc w:val="both"/>
        <w:rPr>
          <w:sz w:val="32"/>
        </w:rPr>
      </w:pPr>
      <w:r w:rsidRPr="00DE299D">
        <w:rPr>
          <w:sz w:val="32"/>
        </w:rPr>
        <w:t>Рубка металла. ПБ при рубке металла.</w:t>
      </w:r>
    </w:p>
    <w:p w:rsidR="00DE299D" w:rsidRP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4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>Сущность процесса.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299D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Рубкой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называется слесарная операция, при которой с помощью режущего инструмента (зубила, </w:t>
      </w:r>
      <w:proofErr w:type="spellStart"/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>крейцмейселя</w:t>
      </w:r>
      <w:proofErr w:type="spellEnd"/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др.) и ударного инструмента (слесарного молотка) с поверхно</w:t>
      </w:r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сти заготовки или детали удаляются лишние слои металла или заготовка разрубается на части.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Рубка производится в тех случаях, когда по условиям производства станочная обработка </w:t>
      </w:r>
      <w:proofErr w:type="gramStart"/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>трудно выполнима</w:t>
      </w:r>
      <w:proofErr w:type="gramEnd"/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нерациональна и когда не требуется высокой точности обработки.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299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Рубка применяется для удаления (срубания) с заготовки больших неровностей (шероховатостей), снятия твердой корки, окалины, заусенцев, острых углов кромок на литых и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штампованных деталях, для вырубания шпоночных пазов, смазочных канавок, для разделки трещин в деталях под сварку (разделка </w:t>
      </w:r>
      <w:r w:rsidRPr="00DE299D">
        <w:rPr>
          <w:rStyle w:val="2MicrosoftSansSerif55pt"/>
          <w:rFonts w:ascii="Times New Roman" w:hAnsi="Times New Roman" w:cs="Times New Roman"/>
          <w:sz w:val="28"/>
          <w:szCs w:val="24"/>
        </w:rPr>
        <w:t xml:space="preserve">фомок),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срубания головок заклепок при их удалении, вырубания отверстий в листовом материале.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Кроме того, рубка применяется тогда, когда необходимо от пруткового, полосового или </w:t>
      </w:r>
      <w:proofErr w:type="spellStart"/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листовог</w:t>
      </w:r>
      <w:proofErr w:type="spellEnd"/>
      <w:proofErr w:type="gramStart"/>
      <w:r w:rsidRPr="00DE299D">
        <w:rPr>
          <w:rStyle w:val="2ArialUnicodeMS85pt"/>
          <w:rFonts w:ascii="Times New Roman" w:hAnsi="Times New Roman" w:cs="Times New Roman"/>
          <w:sz w:val="28"/>
          <w:szCs w:val="24"/>
          <w:lang w:val="en-US"/>
        </w:rPr>
        <w:t>o</w:t>
      </w:r>
      <w:proofErr w:type="gramEnd"/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 материала отрубить какую-то часть.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Заготовку перед рубкой закрепляют в тисках</w:t>
      </w:r>
      <w:r w:rsidRPr="00DE299D">
        <w:rPr>
          <w:rStyle w:val="2MicrosoftSansSerif85pt0pt"/>
          <w:rFonts w:ascii="Times New Roman" w:hAnsi="Times New Roman" w:cs="Times New Roman"/>
          <w:spacing w:val="0"/>
          <w:sz w:val="28"/>
          <w:szCs w:val="24"/>
        </w:rPr>
        <w:t>.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 Крупные заготовки рубят на плите или наковальне, а особо крупные — на том месте, где они находятся.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В зависимости от назначения обрабатывае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softHyphen/>
        <w:t xml:space="preserve">мой детали рубка может быть чистовой и черновой. В первом случае зубилом за один проход снимают слой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lastRenderedPageBreak/>
        <w:t>металла толщиной от 0,5 до</w:t>
      </w:r>
      <w:r w:rsidRPr="00DE299D">
        <w:rPr>
          <w:rStyle w:val="2ArialUnicodeMS65pt"/>
          <w:rFonts w:ascii="Times New Roman" w:hAnsi="Times New Roman" w:cs="Times New Roman"/>
          <w:sz w:val="28"/>
          <w:szCs w:val="24"/>
        </w:rPr>
        <w:t xml:space="preserve">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1 мм, во втором — от 1,5 до 2 мм. Точ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softHyphen/>
        <w:t>ность обработки, достигаемая при рубке, составляет 0,4—1,0 мм.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MicrosoftSansSerif85pt0pt"/>
          <w:rFonts w:ascii="Times New Roman" w:hAnsi="Times New Roman" w:cs="Times New Roman"/>
          <w:spacing w:val="0"/>
          <w:sz w:val="28"/>
          <w:szCs w:val="24"/>
        </w:rPr>
        <w:t>Резанием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 называется процесс удаления с обрабатываемой заготовки (детали) лишнего споя металла в виде стружки, осуществляемый с помощью режущих инструментов. Процесс резания осуществляется при выполнении большинства слесарных операций: рубки, резания, опиливания, сверления, шабрения, притирки.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MicrosoftSansSerif85pt1pt"/>
          <w:rFonts w:ascii="Times New Roman" w:hAnsi="Times New Roman" w:cs="Times New Roman"/>
          <w:i w:val="0"/>
          <w:spacing w:val="0"/>
          <w:sz w:val="28"/>
          <w:szCs w:val="24"/>
        </w:rPr>
      </w:pPr>
      <w:proofErr w:type="gramStart"/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Форма режущей части (лезвия) любого режущего инструмента представляет собой </w:t>
      </w:r>
      <w:r w:rsidRPr="00DE299D">
        <w:rPr>
          <w:rStyle w:val="2ArialUnicodeMS"/>
          <w:rFonts w:ascii="Times New Roman" w:hAnsi="Times New Roman" w:cs="Times New Roman"/>
          <w:sz w:val="28"/>
          <w:szCs w:val="24"/>
        </w:rPr>
        <w:t xml:space="preserve">клин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с определенными углами (зубило, ре</w:t>
      </w:r>
      <w:r w:rsidRPr="00DE299D">
        <w:rPr>
          <w:rStyle w:val="2ArialUnicodeMS"/>
          <w:rFonts w:ascii="Times New Roman" w:hAnsi="Times New Roman" w:cs="Times New Roman"/>
          <w:sz w:val="28"/>
          <w:szCs w:val="24"/>
        </w:rPr>
        <w:t xml:space="preserve">зец)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или несколько клиньев (ножовочное </w:t>
      </w:r>
      <w:r w:rsidRPr="00DE299D">
        <w:rPr>
          <w:rStyle w:val="2ArialUnicodeMS"/>
          <w:rFonts w:ascii="Times New Roman" w:hAnsi="Times New Roman" w:cs="Times New Roman"/>
          <w:sz w:val="28"/>
          <w:szCs w:val="24"/>
        </w:rPr>
        <w:t xml:space="preserve">полотно,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метчик, плашка, фреза, напильник) (рис. </w:t>
      </w:r>
      <w:r w:rsidRPr="00DE299D">
        <w:rPr>
          <w:rStyle w:val="2ArialUnicodeMS"/>
          <w:rFonts w:ascii="Times New Roman" w:hAnsi="Times New Roman" w:cs="Times New Roman"/>
          <w:sz w:val="28"/>
          <w:szCs w:val="24"/>
        </w:rPr>
        <w:t xml:space="preserve">1, </w:t>
      </w:r>
      <w:r w:rsidRPr="00DE299D">
        <w:rPr>
          <w:rStyle w:val="2MicrosoftSansSerif85pt1pt"/>
          <w:rFonts w:ascii="Times New Roman" w:hAnsi="Times New Roman" w:cs="Times New Roman"/>
          <w:spacing w:val="0"/>
          <w:sz w:val="28"/>
          <w:szCs w:val="24"/>
        </w:rPr>
        <w:t>а—</w:t>
      </w:r>
      <w:proofErr w:type="spellStart"/>
      <w:r w:rsidRPr="00DE299D">
        <w:rPr>
          <w:rStyle w:val="2MicrosoftSansSerif85pt1pt"/>
          <w:rFonts w:ascii="Times New Roman" w:hAnsi="Times New Roman" w:cs="Times New Roman"/>
          <w:spacing w:val="0"/>
          <w:sz w:val="28"/>
          <w:szCs w:val="24"/>
        </w:rPr>
        <w:t>з</w:t>
      </w:r>
      <w:proofErr w:type="spellEnd"/>
      <w:r w:rsidRPr="00DE299D">
        <w:rPr>
          <w:rStyle w:val="2MicrosoftSansSerif85pt1pt"/>
          <w:rFonts w:ascii="Times New Roman" w:hAnsi="Times New Roman" w:cs="Times New Roman"/>
          <w:spacing w:val="0"/>
          <w:sz w:val="28"/>
          <w:szCs w:val="24"/>
        </w:rPr>
        <w:t>).</w:t>
      </w:r>
      <w:proofErr w:type="gramEnd"/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MicrosoftSansSerif85pt1pt"/>
          <w:rFonts w:ascii="Times New Roman" w:hAnsi="Times New Roman" w:cs="Times New Roman"/>
          <w:i w:val="0"/>
          <w:spacing w:val="0"/>
          <w:sz w:val="28"/>
          <w:szCs w:val="24"/>
        </w:rPr>
      </w:pP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rPr>
          <w:rStyle w:val="2MicrosoftSansSerif85pt1pt"/>
          <w:rFonts w:ascii="Times New Roman" w:hAnsi="Times New Roman" w:cs="Times New Roman"/>
          <w:i w:val="0"/>
          <w:spacing w:val="0"/>
          <w:sz w:val="28"/>
          <w:szCs w:val="24"/>
        </w:rPr>
      </w:pPr>
      <w:r w:rsidRPr="00DE299D">
        <w:rPr>
          <w:noProof/>
          <w:sz w:val="20"/>
        </w:rPr>
        <w:drawing>
          <wp:inline distT="0" distB="0" distL="0" distR="0">
            <wp:extent cx="2649592" cy="4455680"/>
            <wp:effectExtent l="19050" t="0" r="0" b="0"/>
            <wp:docPr id="127" name="Рисунок 1" descr="E:\ГРП ПМ 04\Слес. дело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Слес. дело\media\imag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42" cy="445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rPr>
          <w:rStyle w:val="2MicrosoftSansSerif85pt1pt"/>
          <w:rFonts w:ascii="Times New Roman" w:hAnsi="Times New Roman" w:cs="Times New Roman"/>
          <w:i w:val="0"/>
          <w:spacing w:val="0"/>
          <w:sz w:val="28"/>
          <w:szCs w:val="24"/>
        </w:rPr>
      </w:pPr>
    </w:p>
    <w:p w:rsidR="00DE299D" w:rsidRPr="00DE299D" w:rsidRDefault="00DE299D" w:rsidP="00DE299D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4"/>
        </w:rPr>
      </w:pPr>
      <w:r>
        <w:rPr>
          <w:rStyle w:val="4ArialUnicodeMS65pt"/>
          <w:rFonts w:ascii="Times New Roman" w:hAnsi="Times New Roman" w:cs="Times New Roman"/>
          <w:sz w:val="28"/>
          <w:szCs w:val="24"/>
        </w:rPr>
        <w:t>Рисунок 1</w:t>
      </w:r>
      <w:r w:rsidRPr="00DE299D">
        <w:rPr>
          <w:rStyle w:val="4ArialUnicodeMS65pt"/>
          <w:rFonts w:ascii="Times New Roman" w:hAnsi="Times New Roman" w:cs="Times New Roman"/>
          <w:sz w:val="28"/>
          <w:szCs w:val="24"/>
        </w:rPr>
        <w:t xml:space="preserve"> Углы режущей части слесарного инструмента:</w:t>
      </w:r>
    </w:p>
    <w:p w:rsidR="00DE299D" w:rsidRPr="00DE299D" w:rsidRDefault="00DE299D" w:rsidP="00DE299D">
      <w:pPr>
        <w:pStyle w:val="52"/>
        <w:shd w:val="clear" w:color="auto" w:fill="auto"/>
        <w:spacing w:line="360" w:lineRule="auto"/>
        <w:jc w:val="center"/>
        <w:rPr>
          <w:rStyle w:val="5ArialUnicodeMS0"/>
          <w:rFonts w:ascii="Times New Roman" w:hAnsi="Times New Roman" w:cs="Times New Roman"/>
          <w:sz w:val="28"/>
          <w:szCs w:val="24"/>
        </w:rPr>
      </w:pPr>
      <w:proofErr w:type="gramStart"/>
      <w:r w:rsidRPr="00DE299D">
        <w:rPr>
          <w:rStyle w:val="5MicrosoftSansSerif55pt"/>
          <w:rFonts w:ascii="Times New Roman" w:hAnsi="Times New Roman" w:cs="Times New Roman"/>
          <w:sz w:val="28"/>
          <w:szCs w:val="24"/>
        </w:rPr>
        <w:t xml:space="preserve">а </w:t>
      </w:r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 xml:space="preserve">— зубила, б — </w:t>
      </w:r>
      <w:proofErr w:type="spellStart"/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>крейцмейселя</w:t>
      </w:r>
      <w:proofErr w:type="spellEnd"/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 xml:space="preserve">, в — шабера, </w:t>
      </w:r>
      <w:r w:rsidRPr="00DE299D">
        <w:rPr>
          <w:rStyle w:val="5ArialUnicodeMS"/>
          <w:rFonts w:ascii="Times New Roman" w:hAnsi="Times New Roman" w:cs="Times New Roman"/>
          <w:sz w:val="28"/>
          <w:szCs w:val="24"/>
        </w:rPr>
        <w:t>г</w:t>
      </w:r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 xml:space="preserve"> — напильника, </w:t>
      </w:r>
      <w:proofErr w:type="spellStart"/>
      <w:r w:rsidRPr="00DE299D">
        <w:rPr>
          <w:rStyle w:val="5ArialUnicodeMS"/>
          <w:rFonts w:ascii="Times New Roman" w:hAnsi="Times New Roman" w:cs="Times New Roman"/>
          <w:sz w:val="28"/>
          <w:szCs w:val="24"/>
        </w:rPr>
        <w:t>д</w:t>
      </w:r>
      <w:proofErr w:type="spellEnd"/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 xml:space="preserve"> — ножовочного </w:t>
      </w:r>
      <w:r w:rsidRPr="00DE299D">
        <w:rPr>
          <w:rStyle w:val="5ArialUnicodeMS0"/>
          <w:rFonts w:ascii="Times New Roman" w:hAnsi="Times New Roman" w:cs="Times New Roman"/>
          <w:sz w:val="28"/>
          <w:szCs w:val="24"/>
        </w:rPr>
        <w:t xml:space="preserve">полотна, </w:t>
      </w:r>
      <w:proofErr w:type="gramEnd"/>
    </w:p>
    <w:p w:rsidR="00DE299D" w:rsidRPr="00DE299D" w:rsidRDefault="00DE299D" w:rsidP="00DE299D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lastRenderedPageBreak/>
        <w:t xml:space="preserve">е - сверла, ж — развертки, </w:t>
      </w:r>
      <w:proofErr w:type="spellStart"/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>з</w:t>
      </w:r>
      <w:proofErr w:type="spellEnd"/>
      <w:r w:rsidRPr="00DE299D">
        <w:rPr>
          <w:rStyle w:val="5MicrosoftSansSerif"/>
          <w:rFonts w:ascii="Times New Roman" w:hAnsi="Times New Roman" w:cs="Times New Roman"/>
          <w:sz w:val="28"/>
          <w:szCs w:val="24"/>
        </w:rPr>
        <w:t xml:space="preserve"> — метчика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rPr>
          <w:rStyle w:val="2MicrosoftSansSerif85pt1pt"/>
          <w:rFonts w:ascii="Times New Roman" w:hAnsi="Times New Roman" w:cs="Times New Roman"/>
          <w:i w:val="0"/>
          <w:spacing w:val="0"/>
          <w:sz w:val="28"/>
          <w:szCs w:val="24"/>
        </w:rPr>
      </w:pP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Style w:val="2ArialUnicodeMS85pt"/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b w:val="0"/>
          <w:sz w:val="28"/>
          <w:szCs w:val="24"/>
        </w:rPr>
        <w:t>Зубило представляет собой простейший</w:t>
      </w:r>
      <w:r w:rsidRPr="00DE299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E299D">
        <w:rPr>
          <w:rStyle w:val="2ArialUnicodeMS85pt"/>
          <w:rFonts w:ascii="Times New Roman" w:hAnsi="Times New Roman" w:cs="Times New Roman"/>
          <w:b w:val="0"/>
          <w:sz w:val="28"/>
          <w:szCs w:val="24"/>
        </w:rPr>
        <w:t>режущий инструмент, в котором форма клина особенно четко выражена (рис. 2,</w:t>
      </w:r>
      <w:r w:rsidRPr="00DE299D">
        <w:rPr>
          <w:rStyle w:val="2MicrosoftSansSerif85pt1pt"/>
          <w:rFonts w:ascii="Times New Roman" w:hAnsi="Times New Roman" w:cs="Times New Roman"/>
          <w:b w:val="0"/>
          <w:spacing w:val="0"/>
          <w:sz w:val="28"/>
          <w:szCs w:val="24"/>
        </w:rPr>
        <w:t>а).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ArialUnicodeMS85pt"/>
          <w:rFonts w:ascii="Times New Roman" w:hAnsi="Times New Roman" w:cs="Times New Roman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В зависимости от того, как будет заострен режущий клин (рис. 2,6), как он будет установлен по отношению к плоскости (по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softHyphen/>
        <w:t>верхности) детали и как будет направлена сила, двигающая клин в слое металла, можно получить наибольший или наименьший выигрыш в затрате труда, в качестве обработки, а также в количестве израсходованных инструментов.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  <w:r w:rsidRPr="00DE299D">
        <w:rPr>
          <w:noProof/>
          <w:sz w:val="20"/>
        </w:rPr>
        <w:drawing>
          <wp:inline distT="0" distB="0" distL="0" distR="0">
            <wp:extent cx="3362325" cy="1706254"/>
            <wp:effectExtent l="19050" t="0" r="9525" b="0"/>
            <wp:docPr id="146" name="Рисунок 4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535F27" w:rsidP="00DE299D">
      <w:pPr>
        <w:pStyle w:val="43"/>
        <w:shd w:val="clear" w:color="auto" w:fill="auto"/>
        <w:spacing w:line="360" w:lineRule="auto"/>
        <w:ind w:firstLine="0"/>
        <w:jc w:val="center"/>
        <w:rPr>
          <w:rStyle w:val="4ArialUnicodeMS0ptExact"/>
          <w:rFonts w:ascii="Times New Roman" w:hAnsi="Times New Roman" w:cs="Times New Roman"/>
          <w:spacing w:val="0"/>
          <w:sz w:val="28"/>
          <w:szCs w:val="24"/>
        </w:rPr>
      </w:pPr>
      <w:r>
        <w:rPr>
          <w:rStyle w:val="4ArialUnicodeMS0ptExact"/>
          <w:rFonts w:ascii="Times New Roman" w:hAnsi="Times New Roman" w:cs="Times New Roman"/>
          <w:spacing w:val="0"/>
          <w:sz w:val="28"/>
          <w:szCs w:val="24"/>
        </w:rPr>
        <w:t>Рисунок 2</w:t>
      </w:r>
      <w:r w:rsidR="00DE299D" w:rsidRPr="00DE299D">
        <w:rPr>
          <w:rStyle w:val="4ArialUnicodeMS0ptExact"/>
          <w:rFonts w:ascii="Times New Roman" w:hAnsi="Times New Roman" w:cs="Times New Roman"/>
          <w:spacing w:val="0"/>
          <w:sz w:val="28"/>
          <w:szCs w:val="24"/>
        </w:rPr>
        <w:t xml:space="preserve"> Простейший вид клина-зубила (а), зависимость </w:t>
      </w:r>
    </w:p>
    <w:p w:rsidR="00DE299D" w:rsidRPr="00DE299D" w:rsidRDefault="00DE299D" w:rsidP="00DE299D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eastAsia="Arial Unicode MS" w:hAnsi="Times New Roman" w:cs="Times New Roman"/>
          <w:b w:val="0"/>
          <w:sz w:val="28"/>
          <w:szCs w:val="24"/>
        </w:rPr>
      </w:pPr>
      <w:r w:rsidRPr="00DE299D">
        <w:rPr>
          <w:rStyle w:val="4ArialUnicodeMS0ptExact"/>
          <w:rFonts w:ascii="Times New Roman" w:hAnsi="Times New Roman" w:cs="Times New Roman"/>
          <w:spacing w:val="0"/>
          <w:sz w:val="28"/>
          <w:szCs w:val="24"/>
        </w:rPr>
        <w:t>силы внедрения его от угла заострения (б):</w:t>
      </w:r>
    </w:p>
    <w:p w:rsidR="00DE299D" w:rsidRPr="00DE299D" w:rsidRDefault="00DE299D" w:rsidP="00DE299D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DE299D">
        <w:rPr>
          <w:rStyle w:val="5ArialUnicodeMS5pt0ptExact"/>
          <w:rFonts w:ascii="Times New Roman" w:hAnsi="Times New Roman" w:cs="Times New Roman"/>
          <w:sz w:val="28"/>
          <w:szCs w:val="24"/>
        </w:rPr>
        <w:t>Р</w:t>
      </w:r>
      <w:proofErr w:type="gramEnd"/>
      <w:r w:rsidRPr="00DE299D">
        <w:rPr>
          <w:rStyle w:val="5ArialUnicodeMS5pt0ptExact"/>
          <w:rFonts w:ascii="Times New Roman" w:hAnsi="Times New Roman" w:cs="Times New Roman"/>
          <w:sz w:val="28"/>
          <w:szCs w:val="24"/>
        </w:rPr>
        <w:t xml:space="preserve"> — сила </w:t>
      </w:r>
      <w:r w:rsidRPr="00DE299D">
        <w:rPr>
          <w:rStyle w:val="5MicrosoftSansSerif5pt0ptExact"/>
          <w:rFonts w:ascii="Times New Roman" w:hAnsi="Times New Roman" w:cs="Times New Roman"/>
          <w:spacing w:val="0"/>
          <w:sz w:val="28"/>
          <w:szCs w:val="24"/>
        </w:rPr>
        <w:t xml:space="preserve">удара, </w:t>
      </w:r>
      <w:r w:rsidRPr="00DE299D">
        <w:rPr>
          <w:rStyle w:val="5ArialUnicodeMS5pt0ptExact"/>
          <w:rFonts w:ascii="Times New Roman" w:hAnsi="Times New Roman" w:cs="Times New Roman"/>
          <w:sz w:val="28"/>
          <w:szCs w:val="24"/>
        </w:rPr>
        <w:t xml:space="preserve">β </w:t>
      </w:r>
      <w:r w:rsidRPr="00DE299D">
        <w:rPr>
          <w:rStyle w:val="5MicrosoftSansSerif5pt0ptExact"/>
          <w:rFonts w:ascii="Times New Roman" w:hAnsi="Times New Roman" w:cs="Times New Roman"/>
          <w:spacing w:val="0"/>
          <w:sz w:val="28"/>
          <w:szCs w:val="24"/>
        </w:rPr>
        <w:t xml:space="preserve">— угол заострения, </w:t>
      </w:r>
      <w:r w:rsidRPr="00DE299D">
        <w:rPr>
          <w:rStyle w:val="5ArialUnicodeMS5pt0ptExact"/>
          <w:rFonts w:ascii="Times New Roman" w:hAnsi="Times New Roman" w:cs="Times New Roman"/>
          <w:sz w:val="28"/>
          <w:szCs w:val="24"/>
        </w:rPr>
        <w:t xml:space="preserve"> β</w:t>
      </w:r>
      <w:r w:rsidRPr="00DE299D">
        <w:rPr>
          <w:rStyle w:val="5ArialUnicodeMS5pt0ptExact"/>
          <w:rFonts w:ascii="Times New Roman" w:hAnsi="Times New Roman" w:cs="Times New Roman"/>
          <w:sz w:val="28"/>
          <w:szCs w:val="24"/>
          <w:vertAlign w:val="subscript"/>
        </w:rPr>
        <w:t>1</w:t>
      </w:r>
      <w:r w:rsidRPr="00DE299D">
        <w:rPr>
          <w:rStyle w:val="5MicrosoftSansSerif5pt0ptExact"/>
          <w:rFonts w:ascii="Times New Roman" w:hAnsi="Times New Roman" w:cs="Times New Roman"/>
          <w:spacing w:val="0"/>
          <w:sz w:val="28"/>
          <w:szCs w:val="24"/>
        </w:rPr>
        <w:t xml:space="preserve">— небольшой угол. </w:t>
      </w:r>
      <w:r w:rsidRPr="00DE299D">
        <w:rPr>
          <w:rStyle w:val="5ArialUnicodeMS5pt0ptExact"/>
          <w:rFonts w:ascii="Times New Roman" w:hAnsi="Times New Roman" w:cs="Times New Roman"/>
          <w:sz w:val="28"/>
          <w:szCs w:val="24"/>
        </w:rPr>
        <w:t>Β</w:t>
      </w:r>
      <w:r w:rsidRPr="00DE299D">
        <w:rPr>
          <w:rStyle w:val="5ArialUnicodeMS5pt0ptExact"/>
          <w:rFonts w:ascii="Times New Roman" w:hAnsi="Times New Roman" w:cs="Times New Roman"/>
          <w:sz w:val="28"/>
          <w:szCs w:val="24"/>
          <w:vertAlign w:val="subscript"/>
        </w:rPr>
        <w:t>2</w:t>
      </w:r>
      <w:r w:rsidRPr="00DE299D">
        <w:rPr>
          <w:rStyle w:val="5MicrosoftSansSerif5pt0ptExact"/>
          <w:rFonts w:ascii="Times New Roman" w:hAnsi="Times New Roman" w:cs="Times New Roman"/>
          <w:spacing w:val="0"/>
          <w:sz w:val="28"/>
          <w:szCs w:val="24"/>
        </w:rPr>
        <w:t>— большой угол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Чем острее клин, т. е. меньше угол, образованный его сторонами, тем меньшее усилие потребуется для его углубления в мате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softHyphen/>
        <w:t>риал.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ArialUnicodeMS85pt"/>
          <w:rFonts w:ascii="Times New Roman" w:hAnsi="Times New Roman" w:cs="Times New Roman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Теорией и практикой резания установлены определенные углы заострения режущих инструментов для различных металлов. Элементы </w:t>
      </w:r>
      <w:r w:rsidRPr="00DE299D">
        <w:rPr>
          <w:rStyle w:val="2ArialUnicodeMS"/>
          <w:rFonts w:ascii="Times New Roman" w:hAnsi="Times New Roman" w:cs="Times New Roman"/>
          <w:sz w:val="28"/>
          <w:szCs w:val="24"/>
        </w:rPr>
        <w:t xml:space="preserve">и 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геометрическая форма режущей части зубила изображены на рис. 3.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  <w:r w:rsidRPr="00DE299D">
        <w:rPr>
          <w:noProof/>
          <w:sz w:val="20"/>
        </w:rPr>
        <w:lastRenderedPageBreak/>
        <w:drawing>
          <wp:inline distT="0" distB="0" distL="0" distR="0">
            <wp:extent cx="3143250" cy="1829653"/>
            <wp:effectExtent l="19050" t="0" r="0" b="0"/>
            <wp:docPr id="154" name="Рисунок 7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2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DE299D" w:rsidP="00DE299D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4ArialUnicodeMS0ptExact"/>
          <w:rFonts w:ascii="Times New Roman" w:hAnsi="Times New Roman" w:cs="Times New Roman"/>
          <w:sz w:val="28"/>
          <w:szCs w:val="24"/>
        </w:rPr>
        <w:t>Рисунок 3. Элементы резания и геометрия режущей части зубила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rPr>
          <w:rStyle w:val="2ArialUnicodeMS85pt"/>
          <w:rFonts w:ascii="Times New Roman" w:hAnsi="Times New Roman" w:cs="Times New Roman"/>
          <w:sz w:val="28"/>
          <w:szCs w:val="24"/>
        </w:rPr>
      </w:pP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>На обрабатываемой заготовке различают следующие поверхности: обрабатываемую, обработанную, а также поверхность резания.</w:t>
      </w:r>
    </w:p>
    <w:p w:rsidR="00DE299D" w:rsidRPr="00DE299D" w:rsidRDefault="00DE299D" w:rsidP="00DE299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MicrosoftSansSerif85pt0pt"/>
          <w:rFonts w:ascii="Times New Roman" w:hAnsi="Times New Roman" w:cs="Times New Roman"/>
          <w:spacing w:val="0"/>
          <w:sz w:val="28"/>
          <w:szCs w:val="24"/>
        </w:rPr>
        <w:t>Обрабатываемой поверхностью</w:t>
      </w:r>
      <w:r w:rsidRPr="00DE299D">
        <w:rPr>
          <w:rStyle w:val="2ArialUnicodeMS85pt"/>
          <w:rFonts w:ascii="Times New Roman" w:hAnsi="Times New Roman" w:cs="Times New Roman"/>
          <w:sz w:val="28"/>
          <w:szCs w:val="24"/>
        </w:rPr>
        <w:t xml:space="preserve"> называется поверхность, с которой будет сниматься слой материала (стружка).</w:t>
      </w:r>
    </w:p>
    <w:p w:rsidR="00DE299D" w:rsidRPr="00DE299D" w:rsidRDefault="00DE299D" w:rsidP="00DE299D">
      <w:pPr>
        <w:spacing w:after="0" w:line="360" w:lineRule="auto"/>
        <w:ind w:firstLine="709"/>
        <w:jc w:val="both"/>
        <w:rPr>
          <w:rStyle w:val="2ArialUnicodeMS85pt"/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MicrosoftSansSerif85pt0pt"/>
          <w:rFonts w:ascii="Times New Roman" w:hAnsi="Times New Roman" w:cs="Times New Roman"/>
          <w:b w:val="0"/>
          <w:spacing w:val="0"/>
          <w:sz w:val="28"/>
          <w:szCs w:val="24"/>
        </w:rPr>
        <w:t>Обработанной поверхностью</w:t>
      </w:r>
      <w:r w:rsidRPr="00DE299D">
        <w:rPr>
          <w:rStyle w:val="2ArialUnicodeMS85pt"/>
          <w:rFonts w:ascii="Times New Roman" w:hAnsi="Times New Roman" w:cs="Times New Roman"/>
          <w:b w:val="0"/>
          <w:sz w:val="28"/>
          <w:szCs w:val="24"/>
        </w:rPr>
        <w:t xml:space="preserve"> называется поверхность, с которой снят слой металла (стружка).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Грань, по которой сходит стружка при резании, называется передней, а противопо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softHyphen/>
        <w:t>ложная ей грань, обращенная к обработанной поверхности заготовки, — задней. Пересечение передней и задней граней образует режущую кромку, ширина которой у зубила обычно 15 — 25 мм.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Угол заострения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 β (бета) — угол, образованный между передней и задней поверхностями инструмента.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Угол резания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 δ (дельта) — угол между передней гранью и обрабатываемой поверхностью; он равен сумме угла заострения и заднего угла, т. е. </w:t>
      </w:r>
      <w:r w:rsidRPr="00DE299D">
        <w:rPr>
          <w:rStyle w:val="2FranklinGothicHeavy7pt-1pt"/>
          <w:rFonts w:ascii="Times New Roman" w:eastAsia="Trebuchet MS" w:hAnsi="Times New Roman" w:cs="Times New Roman"/>
          <w:spacing w:val="0"/>
          <w:sz w:val="28"/>
          <w:szCs w:val="24"/>
        </w:rPr>
        <w:t xml:space="preserve">δ 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= </w:t>
      </w:r>
      <w:r w:rsidRPr="00DE299D">
        <w:rPr>
          <w:rStyle w:val="2FranklinGothicHeavy7pt-1pt"/>
          <w:rFonts w:ascii="Times New Roman" w:eastAsia="Trebuchet MS" w:hAnsi="Times New Roman" w:cs="Times New Roman"/>
          <w:spacing w:val="0"/>
          <w:sz w:val="28"/>
          <w:szCs w:val="24"/>
        </w:rPr>
        <w:t xml:space="preserve">β 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+ α.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Передний угол γ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 (гамма) — угол между передней гранью и плоскостью, проведенной через режущую кромку перпендикулярно обработанной поверхности. Чем больше передний угол у инструмента, тем меньше угол заострения и тем, следовательно, меньше будет усилие резания, но менее прочной и стойкой будет режущая его часть.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Задний угол α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 (альфа) образуется задней поверхностью (гранью) и поверхностью резания. Задний угол должен быть очень небольшим, чтобы не 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lastRenderedPageBreak/>
        <w:t>ослабить режущую часть инструмента. Для зубил он равен 3 — 8°. Если зубило наклонить под большим углом, оно врежется в обрабатываемую поверхность; при меньших углах зубило скользит, не производя резания. Этот угол уменьшает трение задней поверхности инструмента об обработанную поверхность.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Действие клинообразного инструмента на обрабатываемый металл изменяется в зависимости от положения оси клина и направления действия силы </w:t>
      </w:r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Р.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Различают два основных вида работы клина: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ось клина и направление действия силы </w:t>
      </w:r>
      <w:proofErr w:type="gramStart"/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Р</w:t>
      </w:r>
      <w:proofErr w:type="gramEnd"/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 xml:space="preserve"> 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перпендикулярны поверхности заготовки. В этом случае заготовка разрубается;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 xml:space="preserve">ось клина и направление действия силы </w:t>
      </w:r>
      <w:proofErr w:type="gramStart"/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>Р</w:t>
      </w:r>
      <w:proofErr w:type="gramEnd"/>
      <w:r w:rsidRPr="00DE299D">
        <w:rPr>
          <w:rStyle w:val="2FranklinGothicHeavy0"/>
          <w:rFonts w:ascii="Times New Roman" w:hAnsi="Times New Roman" w:cs="Times New Roman"/>
          <w:sz w:val="28"/>
          <w:szCs w:val="24"/>
        </w:rPr>
        <w:t xml:space="preserve"> </w:t>
      </w: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образуют с поверхностью заготовки угол меньше 90°. В этом случае с заготовки снимается стружка.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4"/>
        </w:rPr>
      </w:pPr>
      <w:r w:rsidRPr="00DE299D">
        <w:rPr>
          <w:rStyle w:val="2FranklinGothicHeavy"/>
          <w:rFonts w:ascii="Times New Roman" w:hAnsi="Times New Roman" w:cs="Times New Roman"/>
          <w:sz w:val="28"/>
          <w:szCs w:val="24"/>
        </w:rPr>
        <w:t>При работе клина при угле менее 90° его передняя поверхность сжимает находящийся перед нею срубаемый слой металла, отдельные его частицы смещаются относительно друг друга; когда напряжение в металле превысит прочность металла, происходит сдвиг или скалывание его частиц, в результате чего образуется стружка.</w:t>
      </w:r>
    </w:p>
    <w:p w:rsidR="00DE299D" w:rsidRPr="00DE299D" w:rsidRDefault="00DE299D" w:rsidP="00DE299D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</w:p>
    <w:p w:rsidR="00DE299D" w:rsidRPr="00535F27" w:rsidRDefault="00DE299D" w:rsidP="00535F27">
      <w:pPr>
        <w:pStyle w:val="82"/>
        <w:keepNext/>
        <w:keepLines/>
        <w:shd w:val="clear" w:color="auto" w:fill="auto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535F27">
        <w:rPr>
          <w:rFonts w:ascii="Times New Roman" w:hAnsi="Times New Roman" w:cs="Times New Roman"/>
          <w:color w:val="000000"/>
          <w:sz w:val="32"/>
          <w:szCs w:val="28"/>
        </w:rPr>
        <w:t>Инструменты для рубки</w:t>
      </w:r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0"/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Слесарное зубило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представляет собой стальной стержень, изготовленный из инструментальной углеродистой стали У7А, У8А, </w:t>
      </w:r>
      <w:r w:rsidRPr="00535F27">
        <w:rPr>
          <w:rStyle w:val="2FranklinGothicHeavy85pt"/>
          <w:rFonts w:ascii="Times New Roman" w:hAnsi="Times New Roman" w:cs="Times New Roman"/>
          <w:sz w:val="28"/>
          <w:szCs w:val="28"/>
        </w:rPr>
        <w:t xml:space="preserve">7ХФ,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8ХФ. Зубило состоит из трех частей: рабочей, средней и ударной (рис. 4,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 xml:space="preserve">а). </w:t>
      </w:r>
    </w:p>
    <w:p w:rsidR="00535F27" w:rsidRPr="00535F27" w:rsidRDefault="00535F27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Pr="00535F27" w:rsidRDefault="00DE299D" w:rsidP="00535F27">
      <w:pPr>
        <w:framePr w:w="2011" w:h="3264" w:wrap="notBeside" w:vAnchor="text" w:hAnchor="text" w:x="4196" w:y="1"/>
        <w:spacing w:line="360" w:lineRule="auto"/>
        <w:rPr>
          <w:sz w:val="28"/>
          <w:szCs w:val="28"/>
        </w:rPr>
      </w:pPr>
      <w:r w:rsidRPr="00535F27">
        <w:rPr>
          <w:noProof/>
          <w:sz w:val="28"/>
          <w:szCs w:val="28"/>
        </w:rPr>
        <w:lastRenderedPageBreak/>
        <w:drawing>
          <wp:inline distT="0" distB="0" distL="0" distR="0">
            <wp:extent cx="768868" cy="1235885"/>
            <wp:effectExtent l="19050" t="0" r="0" b="0"/>
            <wp:docPr id="155" name="Рисунок 12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08" cy="12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Fonts w:ascii="Times New Roman" w:hAnsi="Times New Roman" w:cs="Times New Roman"/>
          <w:sz w:val="28"/>
          <w:szCs w:val="28"/>
        </w:rPr>
        <w:t xml:space="preserve">Рисунок 4.   а — зубило, 6 — </w:t>
      </w:r>
      <w:proofErr w:type="spellStart"/>
      <w:r w:rsidRPr="00535F27">
        <w:rPr>
          <w:rFonts w:ascii="Times New Roman" w:hAnsi="Times New Roman" w:cs="Times New Roman"/>
          <w:sz w:val="28"/>
          <w:szCs w:val="28"/>
        </w:rPr>
        <w:t>крейцмейсель</w:t>
      </w:r>
      <w:proofErr w:type="spellEnd"/>
      <w:r w:rsidRPr="00535F27">
        <w:rPr>
          <w:rFonts w:ascii="Times New Roman" w:hAnsi="Times New Roman" w:cs="Times New Roman"/>
          <w:sz w:val="28"/>
          <w:szCs w:val="28"/>
        </w:rPr>
        <w:t xml:space="preserve">, в — </w:t>
      </w:r>
      <w:proofErr w:type="spellStart"/>
      <w:r w:rsidRPr="00535F27">
        <w:rPr>
          <w:rFonts w:ascii="Times New Roman" w:hAnsi="Times New Roman" w:cs="Times New Roman"/>
          <w:sz w:val="28"/>
          <w:szCs w:val="28"/>
        </w:rPr>
        <w:t>канавочник</w:t>
      </w:r>
      <w:proofErr w:type="spellEnd"/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Рабочая часть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2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зубила представляет собой стержень с клиновидной режущей частью 1 (лезвие) на конце, заточенной под определенным углом. Ударная часть (боек)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4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сделана суживающейся кверху, вершина ее закруглена. Угол заострения (угол между боковыми гранями) выбирается в зависимости от твердости обрабатываемого металла. За среднюю часть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 xml:space="preserve">3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зубило держат при рубке. Рекомендуемые углы заострения зубила для рубки некоторых </w:t>
      </w:r>
      <w:proofErr w:type="gram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следующие (град):</w:t>
      </w:r>
    </w:p>
    <w:p w:rsidR="00DE299D" w:rsidRPr="00535F27" w:rsidRDefault="00DE299D" w:rsidP="00535F27">
      <w:pPr>
        <w:pStyle w:val="152"/>
        <w:shd w:val="clear" w:color="auto" w:fill="auto"/>
        <w:suppressAutoHyphens/>
        <w:spacing w:line="360" w:lineRule="auto"/>
        <w:ind w:firstLine="709"/>
        <w:jc w:val="both"/>
        <w:rPr>
          <w:rStyle w:val="1565pt0pt"/>
          <w:rFonts w:ascii="Times New Roman" w:hAnsi="Times New Roman" w:cs="Times New Roman"/>
          <w:sz w:val="28"/>
          <w:szCs w:val="28"/>
        </w:rPr>
      </w:pPr>
      <w:r w:rsidRPr="00535F27">
        <w:rPr>
          <w:rStyle w:val="1565pt0pt"/>
          <w:rFonts w:ascii="Times New Roman" w:hAnsi="Times New Roman" w:cs="Times New Roman"/>
          <w:sz w:val="28"/>
          <w:szCs w:val="28"/>
        </w:rPr>
        <w:t>Для твердых материалов (твердая сталь,</w:t>
      </w:r>
      <w:r w:rsidR="00535F27" w:rsidRPr="00535F27">
        <w:rPr>
          <w:rStyle w:val="1565pt0pt"/>
          <w:rFonts w:ascii="Times New Roman" w:hAnsi="Times New Roman" w:cs="Times New Roman"/>
          <w:sz w:val="28"/>
          <w:szCs w:val="28"/>
        </w:rPr>
        <w:t xml:space="preserve"> бронза, чугун)…………</w:t>
      </w:r>
      <w:r w:rsidR="00535F27">
        <w:rPr>
          <w:rStyle w:val="1565pt0pt"/>
          <w:rFonts w:ascii="Times New Roman" w:hAnsi="Times New Roman" w:cs="Times New Roman"/>
          <w:sz w:val="28"/>
          <w:szCs w:val="28"/>
        </w:rPr>
        <w:t>…..</w:t>
      </w:r>
      <w:r w:rsidRPr="00535F27">
        <w:rPr>
          <w:rStyle w:val="1565pt0pt"/>
          <w:rFonts w:ascii="Times New Roman" w:hAnsi="Times New Roman" w:cs="Times New Roman"/>
          <w:sz w:val="28"/>
          <w:szCs w:val="28"/>
        </w:rPr>
        <w:t>70</w:t>
      </w:r>
    </w:p>
    <w:p w:rsidR="00DE299D" w:rsidRPr="00535F27" w:rsidRDefault="00DE299D" w:rsidP="00535F27">
      <w:pPr>
        <w:pStyle w:val="152"/>
        <w:shd w:val="clear" w:color="auto" w:fill="auto"/>
        <w:suppressAutoHyphens/>
        <w:spacing w:line="360" w:lineRule="auto"/>
        <w:ind w:firstLine="709"/>
        <w:jc w:val="both"/>
        <w:rPr>
          <w:rStyle w:val="1565pt0pt"/>
          <w:rFonts w:ascii="Times New Roman" w:hAnsi="Times New Roman" w:cs="Times New Roman"/>
          <w:sz w:val="28"/>
          <w:szCs w:val="28"/>
        </w:rPr>
      </w:pPr>
      <w:r w:rsidRPr="00535F27">
        <w:rPr>
          <w:rStyle w:val="1565pt0pt"/>
          <w:rFonts w:ascii="Times New Roman" w:hAnsi="Times New Roman" w:cs="Times New Roman"/>
          <w:sz w:val="28"/>
          <w:szCs w:val="28"/>
        </w:rPr>
        <w:t>Для материалов средней тв</w:t>
      </w:r>
      <w:r w:rsidR="00535F27">
        <w:rPr>
          <w:rStyle w:val="1565pt0pt"/>
          <w:rFonts w:ascii="Times New Roman" w:hAnsi="Times New Roman" w:cs="Times New Roman"/>
          <w:sz w:val="28"/>
          <w:szCs w:val="28"/>
        </w:rPr>
        <w:t>ердости (сталь)…………………………….</w:t>
      </w:r>
      <w:r w:rsidRPr="00535F27">
        <w:rPr>
          <w:rStyle w:val="1565pt0pt"/>
          <w:rFonts w:ascii="Times New Roman" w:hAnsi="Times New Roman" w:cs="Times New Roman"/>
          <w:sz w:val="28"/>
          <w:szCs w:val="28"/>
        </w:rPr>
        <w:t>60</w:t>
      </w:r>
    </w:p>
    <w:p w:rsidR="00DE299D" w:rsidRPr="00535F27" w:rsidRDefault="00DE299D" w:rsidP="00535F27">
      <w:pPr>
        <w:pStyle w:val="152"/>
        <w:shd w:val="clear" w:color="auto" w:fill="auto"/>
        <w:suppressAutoHyphens/>
        <w:spacing w:line="360" w:lineRule="auto"/>
        <w:ind w:firstLine="709"/>
        <w:jc w:val="both"/>
        <w:rPr>
          <w:rStyle w:val="1565pt0pt"/>
          <w:rFonts w:ascii="Times New Roman" w:hAnsi="Times New Roman" w:cs="Times New Roman"/>
          <w:sz w:val="28"/>
          <w:szCs w:val="28"/>
        </w:rPr>
      </w:pPr>
      <w:r w:rsidRPr="00535F27">
        <w:rPr>
          <w:rStyle w:val="1565pt0pt"/>
          <w:rFonts w:ascii="Times New Roman" w:hAnsi="Times New Roman" w:cs="Times New Roman"/>
          <w:sz w:val="28"/>
          <w:szCs w:val="28"/>
        </w:rPr>
        <w:t>Для мягких материалов (латунь, медь, титановы</w:t>
      </w:r>
      <w:r w:rsidR="00535F27">
        <w:rPr>
          <w:rStyle w:val="1565pt0pt"/>
          <w:rFonts w:ascii="Times New Roman" w:hAnsi="Times New Roman" w:cs="Times New Roman"/>
          <w:sz w:val="28"/>
          <w:szCs w:val="28"/>
        </w:rPr>
        <w:t>е сплавы)…………..</w:t>
      </w:r>
      <w:r w:rsidRPr="00535F27">
        <w:rPr>
          <w:rStyle w:val="1565pt0pt"/>
          <w:rFonts w:ascii="Times New Roman" w:hAnsi="Times New Roman" w:cs="Times New Roman"/>
          <w:sz w:val="28"/>
          <w:szCs w:val="28"/>
        </w:rPr>
        <w:t>45</w:t>
      </w:r>
    </w:p>
    <w:p w:rsidR="00DE299D" w:rsidRPr="00535F27" w:rsidRDefault="00DE299D" w:rsidP="00535F27">
      <w:pPr>
        <w:pStyle w:val="152"/>
        <w:shd w:val="clear" w:color="auto" w:fill="auto"/>
        <w:suppressAutoHyphens/>
        <w:spacing w:line="360" w:lineRule="auto"/>
        <w:ind w:firstLine="709"/>
        <w:jc w:val="both"/>
        <w:rPr>
          <w:rStyle w:val="1565pt0pt"/>
          <w:rFonts w:ascii="Times New Roman" w:hAnsi="Times New Roman" w:cs="Times New Roman"/>
          <w:sz w:val="28"/>
          <w:szCs w:val="28"/>
        </w:rPr>
      </w:pPr>
      <w:r w:rsidRPr="00535F27">
        <w:rPr>
          <w:rStyle w:val="1565pt0pt"/>
          <w:rFonts w:ascii="Times New Roman" w:hAnsi="Times New Roman" w:cs="Times New Roman"/>
          <w:sz w:val="28"/>
          <w:szCs w:val="28"/>
        </w:rPr>
        <w:t xml:space="preserve">Для алюминиевых </w:t>
      </w:r>
      <w:r w:rsidR="00535F27">
        <w:rPr>
          <w:rStyle w:val="1565pt0pt"/>
          <w:rFonts w:ascii="Times New Roman" w:hAnsi="Times New Roman" w:cs="Times New Roman"/>
          <w:sz w:val="28"/>
          <w:szCs w:val="28"/>
        </w:rPr>
        <w:t>сплавов……………………………………………….</w:t>
      </w:r>
      <w:r w:rsidRPr="00535F27">
        <w:rPr>
          <w:rStyle w:val="1565pt0pt"/>
          <w:rFonts w:ascii="Times New Roman" w:hAnsi="Times New Roman" w:cs="Times New Roman"/>
          <w:sz w:val="28"/>
          <w:szCs w:val="28"/>
        </w:rPr>
        <w:t>35</w:t>
      </w:r>
    </w:p>
    <w:p w:rsidR="00DE299D" w:rsidRPr="00535F27" w:rsidRDefault="00DE299D" w:rsidP="00535F27">
      <w:pPr>
        <w:pStyle w:val="152"/>
        <w:shd w:val="clear" w:color="auto" w:fill="auto"/>
        <w:suppressAutoHyphens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Зубило изготовляют длиной 100, 125, 160, 200 мм, ширина рабочей части соответственно равна 5, 10, 16, 20 мм.</w:t>
      </w:r>
    </w:p>
    <w:p w:rsidR="00DE299D" w:rsidRPr="00535F27" w:rsidRDefault="00DE299D" w:rsidP="00535F27">
      <w:pPr>
        <w:pStyle w:val="20"/>
        <w:shd w:val="clear" w:color="auto" w:fill="auto"/>
        <w:suppressAutoHyphens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Рабочая часть зубила на длине 0,3—0,5 закаливается и отпускается. После термической обработки режущая кромка должна иметь твердость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  <w:lang w:val="en-US"/>
        </w:rPr>
        <w:t>HRC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53 —59, боек —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  <w:lang w:val="en-US"/>
        </w:rPr>
        <w:t>HRC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35—45.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При испытании зубила на прочность и стойкость им отрубают зажатую в тиски стальную полосу марки Ст</w:t>
      </w:r>
      <w:proofErr w:type="gram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6</w:t>
      </w:r>
      <w:proofErr w:type="gram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толщиной 3 мм и шириной 50 мм. После испытания на лезвии зубила не должно быть вмятин, выкрошенных мест и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 xml:space="preserve">заметных следов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затупления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Степень закалки зубила можно определить старым напильником, которым проводят по закаленной части зубила. Если при этом напильник не снимает стружку с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закаленнрй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части зубила (на ней </w:t>
      </w:r>
      <w:proofErr w:type="gram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остаются</w:t>
      </w:r>
      <w:proofErr w:type="gram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лишь едва заметные риски), закалка выполнена хорошо.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Крейцмейсель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4,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б)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отличается от зубила более узкой режущей кромкой, </w:t>
      </w:r>
      <w:r w:rsidRPr="00535F27">
        <w:rPr>
          <w:rStyle w:val="2FranklinGothicHeavy85pt"/>
          <w:rFonts w:ascii="Times New Roman" w:hAnsi="Times New Roman" w:cs="Times New Roman"/>
          <w:sz w:val="28"/>
          <w:szCs w:val="28"/>
        </w:rPr>
        <w:t>пред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назначен для вырубания узких канавок, шпоночных пазов и т. п. Однако довольно часто им пользуются для срубания поверхностного слоя с широкой плиты: сначала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крейцмейселем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прорубают канавки, а оставшиеся выступы срубают зубилом. Материалы для изготовления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крейцмейселя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углы заострения, твердость </w:t>
      </w:r>
      <w:proofErr w:type="gram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рабочей</w:t>
      </w:r>
      <w:proofErr w:type="gram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ударных частей те же, что и для зубила.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eastAsia="Franklin Gothic Heavy" w:hAnsi="Times New Roman" w:cs="Times New Roman"/>
          <w:b w:val="0"/>
          <w:color w:val="00000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Для вырубания профильных канавок — полукруглых, двугранных и других применяют специальные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крейцмейсели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, называемые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канавочниками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4, </w:t>
      </w:r>
      <w:r w:rsidRPr="00535F27">
        <w:rPr>
          <w:rStyle w:val="2FranklinGothicHeavy0"/>
          <w:rFonts w:ascii="Times New Roman" w:hAnsi="Times New Roman" w:cs="Times New Roman"/>
          <w:sz w:val="28"/>
          <w:szCs w:val="28"/>
        </w:rPr>
        <w:t>в),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отличающиеся от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крейцмейселя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только формой режущей кромки.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Канавочники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изготовляют из стали У8А длиной 80, 100, 120, 150, 200, 300 и 350 мм, </w:t>
      </w:r>
      <w:r w:rsidRPr="00535F27">
        <w:rPr>
          <w:rStyle w:val="2FranklinGothicHeavy9pt0pt"/>
          <w:rFonts w:ascii="Times New Roman" w:hAnsi="Times New Roman" w:cs="Times New Roman"/>
          <w:sz w:val="28"/>
          <w:szCs w:val="28"/>
        </w:rPr>
        <w:t xml:space="preserve">с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радиусом закругления 1; 1,5; 2,0; 2,5 и 3,0 мм.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Заточка зубил на станке вручную.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Заточка зубил и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крейцмейселей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производится на заточном станке (рис. 5,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а).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noProof/>
          <w:sz w:val="28"/>
          <w:szCs w:val="28"/>
        </w:rPr>
        <w:drawing>
          <wp:inline distT="0" distB="0" distL="0" distR="0">
            <wp:extent cx="1826678" cy="2365139"/>
            <wp:effectExtent l="19050" t="0" r="2122" b="0"/>
            <wp:docPr id="162" name="Рисунок 17" descr="E:\ГРП ПМ 04\Слес. дело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Слес. дело\media\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9" cy="23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535F27" w:rsidP="00535F27">
      <w:pPr>
        <w:pStyle w:val="43"/>
        <w:shd w:val="clear" w:color="auto" w:fill="auto"/>
        <w:spacing w:line="36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535F27">
        <w:rPr>
          <w:rStyle w:val="40ptExact"/>
          <w:rFonts w:ascii="Times New Roman" w:hAnsi="Times New Roman" w:cs="Times New Roman"/>
          <w:bCs/>
          <w:sz w:val="26"/>
          <w:szCs w:val="26"/>
        </w:rPr>
        <w:t>Рисунок 5</w:t>
      </w:r>
      <w:r w:rsidR="00DE299D" w:rsidRPr="00535F27">
        <w:rPr>
          <w:rStyle w:val="40ptExact"/>
          <w:rFonts w:ascii="Times New Roman" w:hAnsi="Times New Roman" w:cs="Times New Roman"/>
          <w:bCs/>
          <w:sz w:val="26"/>
          <w:szCs w:val="26"/>
        </w:rPr>
        <w:t xml:space="preserve"> Заточка зубила на заточном станке (а), установка подручника (б, в):</w:t>
      </w:r>
    </w:p>
    <w:p w:rsidR="00DE299D" w:rsidRPr="00535F27" w:rsidRDefault="00DE299D" w:rsidP="00535F2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5Candara75pt0ptExact"/>
          <w:rFonts w:ascii="Times New Roman" w:hAnsi="Times New Roman" w:cs="Times New Roman"/>
          <w:sz w:val="28"/>
          <w:szCs w:val="28"/>
        </w:rPr>
        <w:t>1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— шлифовальный круг, </w:t>
      </w:r>
      <w:r w:rsidRPr="00535F27">
        <w:rPr>
          <w:rStyle w:val="5Exact0"/>
          <w:rFonts w:ascii="Times New Roman" w:hAnsi="Times New Roman" w:cs="Times New Roman"/>
          <w:sz w:val="28"/>
          <w:szCs w:val="28"/>
        </w:rPr>
        <w:t>2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.— пружина, 3 — гайка-барашек, 4. — </w:t>
      </w:r>
      <w:proofErr w:type="spellStart"/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>экранчик</w:t>
      </w:r>
      <w:proofErr w:type="spellEnd"/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, 5 — 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lastRenderedPageBreak/>
        <w:t xml:space="preserve">ремень, </w:t>
      </w:r>
      <w:r w:rsidRPr="00535F27">
        <w:rPr>
          <w:rStyle w:val="5Exact0"/>
          <w:rFonts w:ascii="Times New Roman" w:hAnsi="Times New Roman" w:cs="Times New Roman"/>
          <w:sz w:val="28"/>
          <w:szCs w:val="28"/>
        </w:rPr>
        <w:t>6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— шкив, 7 — вал, </w:t>
      </w:r>
      <w:r w:rsidRPr="00535F27">
        <w:rPr>
          <w:rStyle w:val="5Exact0"/>
          <w:rFonts w:ascii="Times New Roman" w:hAnsi="Times New Roman" w:cs="Times New Roman"/>
          <w:sz w:val="28"/>
          <w:szCs w:val="28"/>
        </w:rPr>
        <w:t>8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— магнитный пускатель (кнопка), 9 — ванночка для охлаждающей жидкости, 10  — </w:t>
      </w:r>
      <w:r w:rsidRPr="00535F27">
        <w:rPr>
          <w:rStyle w:val="5Exact0"/>
          <w:rFonts w:ascii="Times New Roman" w:hAnsi="Times New Roman" w:cs="Times New Roman"/>
          <w:sz w:val="28"/>
          <w:szCs w:val="28"/>
        </w:rPr>
        <w:t>регулировочный болт, 11</w:t>
      </w: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— передвижной подручник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Для заточки зубило или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крейцмейсель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накладывают на передвижной подручник 11 и с легким нажимом медленно передвигают по всей ширине шлифовального круга, периодически поворачивая инструмент то одной, то другой стороной. Не следует допускать сильных нажимов на затачиваемый инструмент, так как это приводит к перегреву режущей кромки, в результате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чего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лезвие теряет первоначальную твердость.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Перед заточкой инструмента подручник устанавливают как можно ближе к заточному кругу (рис. 5, б). Зазор между подручником и заточным кругом должен быть не более 2—3 мм, чтобы затачиваемый инструмент не </w:t>
      </w:r>
      <w:r w:rsidRPr="00535F27">
        <w:rPr>
          <w:rStyle w:val="2FranklinGothicHeavy9pt0pt"/>
          <w:rFonts w:ascii="Times New Roman" w:hAnsi="Times New Roman" w:cs="Times New Roman"/>
          <w:sz w:val="28"/>
          <w:szCs w:val="28"/>
        </w:rPr>
        <w:t xml:space="preserve">мог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попасть между кругом и подручником </w:t>
      </w:r>
      <w:r w:rsidRPr="00535F27">
        <w:rPr>
          <w:rStyle w:val="2FranklinGothicHeavy9pt0pt"/>
          <w:rFonts w:ascii="Times New Roman" w:hAnsi="Times New Roman" w:cs="Times New Roman"/>
          <w:sz w:val="28"/>
          <w:szCs w:val="28"/>
        </w:rPr>
        <w:t xml:space="preserve">(рис.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5,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в).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Заточку лучше всего вести с охлаждением водой, в которую добавлено 5% соды, или на мокром круге. Несоблюдение этого условия вызывает повышенный нагрев, отпуск и уменьшение твердости инструмента, </w:t>
      </w:r>
      <w:proofErr w:type="gram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а</w:t>
      </w:r>
      <w:proofErr w:type="gram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следовательно, и стойкости в работе. Боковые грани после заточки должны быть плоскими, одинаковыми по ширине и с одинаковыми углами наклона.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bCs/>
          <w:i w:val="0"/>
          <w:sz w:val="28"/>
          <w:szCs w:val="28"/>
        </w:rPr>
      </w:pP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Проверка угла заточки зубила.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После заточки зубила или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крейцмейселя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 режущих кромок снимают заусенцы. Величина угла заострения проверяется шаблоном, представляющим собой пластинки с угловыми вырезами 70, 60, 45 и 35° (рис. 6,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а, б).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rPr>
          <w:rStyle w:val="2FranklinGothicHeavy85pt0"/>
          <w:rFonts w:ascii="Times New Roman" w:hAnsi="Times New Roman" w:cs="Times New Roman"/>
          <w:bCs/>
          <w:i w:val="0"/>
          <w:sz w:val="28"/>
          <w:szCs w:val="28"/>
        </w:rPr>
      </w:pPr>
      <w:r w:rsidRPr="00535F27">
        <w:rPr>
          <w:rStyle w:val="2FranklinGothicHeavy85pt0"/>
          <w:rFonts w:ascii="Times New Roman" w:hAnsi="Times New Roman" w:cs="Times New Roman"/>
          <w:bCs/>
          <w:i w:val="0"/>
          <w:noProof/>
          <w:sz w:val="28"/>
          <w:szCs w:val="28"/>
        </w:rPr>
        <w:drawing>
          <wp:inline distT="0" distB="0" distL="0" distR="0">
            <wp:extent cx="2249213" cy="1184245"/>
            <wp:effectExtent l="19050" t="0" r="0" b="0"/>
            <wp:docPr id="163" name="Рисунок 15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1" cy="118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Pr="00535F27" w:rsidRDefault="00DE299D" w:rsidP="00535F2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40ptExact"/>
          <w:rFonts w:ascii="Times New Roman" w:hAnsi="Times New Roman" w:cs="Times New Roman"/>
          <w:bCs/>
          <w:sz w:val="28"/>
          <w:szCs w:val="28"/>
        </w:rPr>
        <w:t>Рисунок 6 Шаблон (а) и проверка им угла заточки (б) зубила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bCs/>
          <w:i w:val="0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 xml:space="preserve">Наиболее совершенной конструкцией является прибор, допускающий проверку разных элементов режущих инструментов (сверл, зубил,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крейцмейселей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резков</w:t>
      </w:r>
      <w:proofErr w:type="spellEnd"/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др.).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Прибор (рис. 7,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а)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состоит из основного диска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1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диаметром 75 мм с градуированной шкалой от 10 до 140°, вращающегося диска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2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на винте-оси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3,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стопорного винта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4,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установочной риски 5.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552700" cy="1752600"/>
            <wp:effectExtent l="19050" t="0" r="0" b="0"/>
            <wp:docPr id="164" name="Рисунок 16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535F27" w:rsidP="00535F2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40ptExact"/>
          <w:rFonts w:ascii="Times New Roman" w:hAnsi="Times New Roman" w:cs="Times New Roman"/>
          <w:bCs/>
          <w:sz w:val="28"/>
          <w:szCs w:val="28"/>
        </w:rPr>
        <w:t>Рисунок 7</w:t>
      </w:r>
      <w:r w:rsidR="00DE299D" w:rsidRPr="00535F27">
        <w:rPr>
          <w:rStyle w:val="40ptExact"/>
          <w:rFonts w:ascii="Times New Roman" w:hAnsi="Times New Roman" w:cs="Times New Roman"/>
          <w:bCs/>
          <w:sz w:val="28"/>
          <w:szCs w:val="28"/>
        </w:rPr>
        <w:t xml:space="preserve"> Прибор для проверки элементов режущих инструментов:</w:t>
      </w:r>
    </w:p>
    <w:p w:rsidR="00DE299D" w:rsidRPr="00535F27" w:rsidRDefault="00DE299D" w:rsidP="00535F2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а — устройство, </w:t>
      </w:r>
      <w:proofErr w:type="gramStart"/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>б</w:t>
      </w:r>
      <w:proofErr w:type="gramEnd"/>
      <w:r w:rsidRPr="00535F2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— прием измерения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Прием измерения угла заточки зубила для металлов средней твердости (сталь) показан на рис. 7,6.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>Слесарные молотки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— инструмент для ударных работ — изготовляют двух типов: молотки с квадратным бойком (рис. 8, а), молотки с круглым бойком (рис. 8, </w:t>
      </w:r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б).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>Основной характеристикой молотка является его масса. Молоток состоит из ударника и рукоятки (ручки).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framePr w:h="1733" w:wrap="notBeside" w:vAnchor="text" w:hAnchor="text" w:xAlign="center" w:y="1"/>
        <w:spacing w:line="360" w:lineRule="auto"/>
        <w:jc w:val="center"/>
        <w:rPr>
          <w:sz w:val="28"/>
          <w:szCs w:val="28"/>
        </w:rPr>
      </w:pPr>
      <w:r w:rsidRPr="00535F27">
        <w:rPr>
          <w:noProof/>
          <w:sz w:val="28"/>
          <w:szCs w:val="28"/>
        </w:rPr>
        <w:drawing>
          <wp:inline distT="0" distB="0" distL="0" distR="0">
            <wp:extent cx="2447925" cy="1104900"/>
            <wp:effectExtent l="19050" t="0" r="9525" b="0"/>
            <wp:docPr id="165" name="Рисунок 1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535F27">
        <w:rPr>
          <w:noProof/>
          <w:sz w:val="28"/>
          <w:szCs w:val="28"/>
        </w:rPr>
        <w:lastRenderedPageBreak/>
        <w:drawing>
          <wp:inline distT="0" distB="0" distL="0" distR="0">
            <wp:extent cx="2562225" cy="1381125"/>
            <wp:effectExtent l="19050" t="0" r="9525" b="0"/>
            <wp:docPr id="166" name="Рисунок 4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870067" w:rsidP="00535F2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5Exact"/>
          <w:rFonts w:ascii="Times New Roman" w:hAnsi="Times New Roman" w:cs="Times New Roman"/>
          <w:sz w:val="28"/>
          <w:szCs w:val="28"/>
        </w:rPr>
        <w:t>Рисунок 8</w:t>
      </w:r>
      <w:r w:rsidR="00DE299D" w:rsidRPr="00535F27">
        <w:rPr>
          <w:rStyle w:val="5Exact"/>
          <w:rFonts w:ascii="Times New Roman" w:hAnsi="Times New Roman" w:cs="Times New Roman"/>
          <w:sz w:val="28"/>
          <w:szCs w:val="28"/>
        </w:rPr>
        <w:t xml:space="preserve"> Молотки: а — с квадратным бойком, </w:t>
      </w:r>
      <w:proofErr w:type="gramStart"/>
      <w:r w:rsidR="00DE299D" w:rsidRPr="00535F27">
        <w:rPr>
          <w:rStyle w:val="5Exact"/>
          <w:rFonts w:ascii="Times New Roman" w:hAnsi="Times New Roman" w:cs="Times New Roman"/>
          <w:sz w:val="28"/>
          <w:szCs w:val="28"/>
        </w:rPr>
        <w:t>б</w:t>
      </w:r>
      <w:proofErr w:type="gramEnd"/>
      <w:r w:rsidR="00DE299D" w:rsidRPr="00535F27">
        <w:rPr>
          <w:rStyle w:val="5Exact"/>
          <w:rFonts w:ascii="Times New Roman" w:hAnsi="Times New Roman" w:cs="Times New Roman"/>
          <w:sz w:val="28"/>
          <w:szCs w:val="28"/>
        </w:rPr>
        <w:t xml:space="preserve"> — с круглым бойком, в — схемы расклинивания ручек.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535F27">
      <w:pPr>
        <w:spacing w:after="0" w:line="360" w:lineRule="auto"/>
        <w:ind w:firstLine="709"/>
        <w:jc w:val="both"/>
        <w:rPr>
          <w:rFonts w:ascii="Times New Roman" w:eastAsia="Franklin Gothic Heavy" w:hAnsi="Times New Roman" w:cs="Times New Roman"/>
          <w:b/>
          <w:bCs/>
          <w:color w:val="00000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b w:val="0"/>
          <w:sz w:val="28"/>
          <w:szCs w:val="28"/>
        </w:rPr>
        <w:t xml:space="preserve">Слесарные молотки с круглым бойком </w:t>
      </w: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изготовляют шести номеров. Молотки № 1 массой 200 г рекомендуется применять для инструментальных работ, а также для размет</w:t>
      </w: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softHyphen/>
        <w:t xml:space="preserve">ки и правки; молотки № 2 массой 400 г, № 3 — 500 г и № 4 — 600 г — для слесарных работ; молотки </w:t>
      </w:r>
      <w:r w:rsidRPr="00870067">
        <w:rPr>
          <w:rStyle w:val="2FranklinGothicHeavy85pt0"/>
          <w:rFonts w:ascii="Times New Roman" w:hAnsi="Times New Roman" w:cs="Times New Roman"/>
          <w:b w:val="0"/>
          <w:sz w:val="28"/>
          <w:szCs w:val="28"/>
        </w:rPr>
        <w:t>№</w:t>
      </w: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 5 — 800 г и №6 — 1000 г применяются редко (при ремонтных работах).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  <w:proofErr w:type="gramStart"/>
      <w:r w:rsidRPr="00535F27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Слесарные молотки с квадратным бойком </w:t>
      </w:r>
      <w:r w:rsidRPr="00535F2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изготовляют восьми номеров: № 1 массой 50 г,  №2 — 100 г и № 3 — 200 г — для слесарно-инструментальных работ; № 4 -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400 г, № 5 — 500 г, № 6 — 600 г — для слесарных работ,</w:t>
      </w:r>
      <w:r w:rsidRPr="00535F27">
        <w:rPr>
          <w:rStyle w:val="2ArialUnicodeMS"/>
          <w:rFonts w:ascii="Times New Roman" w:hAnsi="Times New Roman" w:cs="Times New Roman"/>
          <w:sz w:val="28"/>
          <w:szCs w:val="28"/>
        </w:rPr>
        <w:t xml:space="preserve">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рубки, гибки, клепки и др.; № 7 — 800 г и № 8 — 1000 г</w:t>
      </w:r>
      <w:r w:rsidRPr="00535F27">
        <w:rPr>
          <w:rStyle w:val="2ArialUnicodeMS"/>
          <w:rFonts w:ascii="Times New Roman" w:hAnsi="Times New Roman" w:cs="Times New Roman"/>
          <w:sz w:val="28"/>
          <w:szCs w:val="28"/>
        </w:rPr>
        <w:t xml:space="preserve">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применяют редко (при выполнении ремонтных работ).</w:t>
      </w:r>
      <w:proofErr w:type="gramEnd"/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eastAsia="Franklin Gothic Heavy" w:hAnsi="Times New Roman" w:cs="Times New Roman"/>
          <w:b w:val="0"/>
          <w:bCs w:val="0"/>
          <w:color w:val="000000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Противоположный бойку </w:t>
      </w:r>
      <w:r w:rsidRPr="00535F27">
        <w:rPr>
          <w:rStyle w:val="2FranklinGothicHeavy1pt"/>
          <w:rFonts w:ascii="Times New Roman" w:hAnsi="Times New Roman" w:cs="Times New Roman"/>
          <w:spacing w:val="0"/>
          <w:sz w:val="28"/>
          <w:szCs w:val="28"/>
        </w:rPr>
        <w:t>1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конец молотка называется носком </w:t>
      </w:r>
      <w:r w:rsidRPr="00535F27">
        <w:rPr>
          <w:rStyle w:val="2FranklinGothicHeavy1pt"/>
          <w:rFonts w:ascii="Times New Roman" w:hAnsi="Times New Roman" w:cs="Times New Roman"/>
          <w:spacing w:val="0"/>
          <w:sz w:val="28"/>
          <w:szCs w:val="28"/>
        </w:rPr>
        <w:t>3.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Носок имеет клинообразную форму, скругленную на </w:t>
      </w:r>
      <w:proofErr w:type="spellStart"/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конце. Носком пользуются при правке, расклеивании</w:t>
      </w:r>
      <w:r w:rsidRPr="00535F27">
        <w:rPr>
          <w:rFonts w:ascii="Times New Roman" w:eastAsia="Franklin Gothic Heavy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и т. д. Бойком наносят удары по зубилу или </w:t>
      </w:r>
      <w:proofErr w:type="spell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крейцмейселю</w:t>
      </w:r>
      <w:proofErr w:type="spell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Изготовляют молотки из стали 50 и 40Х и инструментальной углеродистой стали У</w:t>
      </w:r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7</w:t>
      </w:r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и У8.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В средней части молотка имеется отверстие овальной формы, служащее для крепления рукоятки.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Рабочие части молотка — боек квадратной или круглой формы и носок клинообразной формы — термически обрабатывают до твердости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  <w:lang w:val="en-US"/>
        </w:rPr>
        <w:t>HRC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49 — 56.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lastRenderedPageBreak/>
        <w:t xml:space="preserve">Рукоятку </w:t>
      </w:r>
      <w:r w:rsidRPr="00535F27">
        <w:rPr>
          <w:rStyle w:val="2FranklinGothicHeavy1pt"/>
          <w:rFonts w:ascii="Times New Roman" w:hAnsi="Times New Roman" w:cs="Times New Roman"/>
          <w:spacing w:val="0"/>
          <w:sz w:val="28"/>
          <w:szCs w:val="28"/>
        </w:rPr>
        <w:t>4</w:t>
      </w:r>
      <w:r w:rsidRPr="00535F27">
        <w:rPr>
          <w:rStyle w:val="2FranklinGothicHeavy75pt"/>
          <w:rFonts w:ascii="Times New Roman" w:hAnsi="Times New Roman" w:cs="Times New Roman"/>
          <w:i/>
          <w:sz w:val="28"/>
          <w:szCs w:val="28"/>
        </w:rPr>
        <w:t xml:space="preserve">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молотка делают из твердых пород дерева (кизила, рябины, дуба, клена, граба, ясеня, березы или из синтетических материалов).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Рукоятка имеет овальное сечение, отноше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softHyphen/>
        <w:t>ние малого сечения к большому 1</w:t>
      </w:r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1,5, т. е. свободный конец в 1,5 раза толще конца, на который насаживается молоток.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Конец, на который насаживается молоток, расклинивается деревянным клином, смазан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softHyphen/>
        <w:t xml:space="preserve">ным столярным клеем, или металлическим клином, на котором делают насечки (ерши). Толщина клиньев в узкой части 0,8 </w:t>
      </w:r>
      <w:r w:rsidRPr="00535F27">
        <w:rPr>
          <w:rStyle w:val="2FranklinGothicHeavy75pt1pt"/>
          <w:rFonts w:ascii="Times New Roman" w:hAnsi="Times New Roman" w:cs="Times New Roman"/>
          <w:spacing w:val="0"/>
          <w:sz w:val="28"/>
          <w:szCs w:val="28"/>
        </w:rPr>
        <w:t>—1,5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мм, а в широкой — 2,5 — 6 мм.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Если отверстие молотка имеет только боковое расширение, забивают один продольный клин; если расширение идет вдоль отверстия, то забивают два клина (</w:t>
      </w:r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см</w:t>
      </w:r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. рис. 8), и наконец, если расширение отверстия направлено во все стороны, забивают три стальных или три деревянных клина, располагая два параллельно, а третий перпендикулярно к ним. Правильно насаженным считается молоток, у которого ось рукоятки образует прямой угол с осью молотка.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Помимо обычных стальных молотков в некоторых случаях, например при сборке машин, применяют так называемые мягкие молотки со вставками из меди, фибры, свинца и алюминиевых сплавов (рис. 9). 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rPr>
          <w:rStyle w:val="2FranklinGothicHeavy75pt"/>
          <w:rFonts w:ascii="Times New Roman" w:hAnsi="Times New Roman" w:cs="Times New Roman"/>
          <w:sz w:val="28"/>
          <w:szCs w:val="28"/>
        </w:rPr>
      </w:pPr>
      <w:r w:rsidRPr="00535F27">
        <w:rPr>
          <w:noProof/>
          <w:sz w:val="28"/>
          <w:szCs w:val="28"/>
        </w:rPr>
        <w:drawing>
          <wp:inline distT="0" distB="0" distL="0" distR="0">
            <wp:extent cx="2400300" cy="1362075"/>
            <wp:effectExtent l="19050" t="0" r="0" b="0"/>
            <wp:docPr id="167" name="Рисунок 7" descr="E:\ГРП ПМ 04\Слес. дело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Слес. дело\media\image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535F27" w:rsidRDefault="00DE299D" w:rsidP="00535F2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40ptExact"/>
          <w:rFonts w:ascii="Times New Roman" w:hAnsi="Times New Roman" w:cs="Times New Roman"/>
          <w:sz w:val="28"/>
          <w:szCs w:val="28"/>
        </w:rPr>
        <w:t>Рисунок 9 Молотки:</w:t>
      </w:r>
    </w:p>
    <w:p w:rsidR="00DE299D" w:rsidRPr="00535F27" w:rsidRDefault="00DE299D" w:rsidP="00535F2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5Exact"/>
          <w:rFonts w:ascii="Times New Roman" w:hAnsi="Times New Roman" w:cs="Times New Roman"/>
          <w:sz w:val="28"/>
          <w:szCs w:val="28"/>
        </w:rPr>
        <w:t xml:space="preserve">а — со вставками из мягкого металла, б — </w:t>
      </w:r>
      <w:proofErr w:type="gramStart"/>
      <w:r w:rsidRPr="00535F27">
        <w:rPr>
          <w:rStyle w:val="5Exact"/>
          <w:rFonts w:ascii="Times New Roman" w:hAnsi="Times New Roman" w:cs="Times New Roman"/>
          <w:sz w:val="28"/>
          <w:szCs w:val="28"/>
        </w:rPr>
        <w:t>деревянный</w:t>
      </w:r>
      <w:proofErr w:type="gramEnd"/>
      <w:r w:rsidRPr="00535F27">
        <w:rPr>
          <w:rStyle w:val="5Exact"/>
          <w:rFonts w:ascii="Times New Roman" w:hAnsi="Times New Roman" w:cs="Times New Roman"/>
          <w:sz w:val="28"/>
          <w:szCs w:val="28"/>
        </w:rPr>
        <w:t xml:space="preserve"> (киянка)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При ударах, наносимых мягким молотком, поверхность материала заготовки почти не повреждается. Из-за дефицитности меди, свинца и быстрого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lastRenderedPageBreak/>
        <w:t xml:space="preserve">износа эти молотки малоэффективны и </w:t>
      </w:r>
      <w:proofErr w:type="spell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всегда удобны в эксплуатации. В целях экономии металлов медные или свинцовые вставки заменяют резиновыми, более дешевыми и эффективными в работе.</w:t>
      </w:r>
    </w:p>
    <w:p w:rsidR="00870067" w:rsidRPr="00535F27" w:rsidRDefault="00870067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535F27" w:rsidRDefault="00870067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75p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Franklin Gothic Heavy" w:hAnsi="Times New Roman" w:cs="Times New Roman"/>
          <w:b w:val="0"/>
          <w:bCs w:val="0"/>
          <w:noProof/>
          <w:color w:val="000000"/>
          <w:spacing w:val="0"/>
          <w:sz w:val="28"/>
          <w:szCs w:val="28"/>
        </w:rPr>
        <w:drawing>
          <wp:inline distT="0" distB="0" distL="0" distR="0">
            <wp:extent cx="1147445" cy="1597025"/>
            <wp:effectExtent l="19050" t="0" r="0" b="0"/>
            <wp:docPr id="168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535F27" w:rsidRDefault="00DE299D" w:rsidP="00535F2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40ptExact"/>
          <w:rFonts w:ascii="Times New Roman" w:hAnsi="Times New Roman" w:cs="Times New Roman"/>
          <w:sz w:val="28"/>
          <w:szCs w:val="28"/>
        </w:rPr>
        <w:t xml:space="preserve">Рисунок 10 Молоток с </w:t>
      </w:r>
      <w:proofErr w:type="gramStart"/>
      <w:r w:rsidRPr="00535F27">
        <w:rPr>
          <w:rStyle w:val="40ptExact"/>
          <w:rFonts w:ascii="Times New Roman" w:hAnsi="Times New Roman" w:cs="Times New Roman"/>
          <w:sz w:val="28"/>
          <w:szCs w:val="28"/>
        </w:rPr>
        <w:t>резиновым</w:t>
      </w:r>
      <w:proofErr w:type="gramEnd"/>
      <w:r w:rsidRPr="00535F27">
        <w:rPr>
          <w:rStyle w:val="40pt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F27">
        <w:rPr>
          <w:rStyle w:val="40ptExact"/>
          <w:rFonts w:ascii="Times New Roman" w:hAnsi="Times New Roman" w:cs="Times New Roman"/>
          <w:sz w:val="28"/>
          <w:szCs w:val="28"/>
        </w:rPr>
        <w:t>накостыльником</w:t>
      </w:r>
      <w:proofErr w:type="spellEnd"/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Такой молоток состоит из стального корпуса 1 (рис. 10), на цилиндрические концы которого надеты </w:t>
      </w:r>
      <w:proofErr w:type="spell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накостыльники</w:t>
      </w:r>
      <w:proofErr w:type="spell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</w:t>
      </w:r>
      <w:r w:rsidRPr="00535F27">
        <w:rPr>
          <w:rStyle w:val="2FranklinGothicHeavy1pt"/>
          <w:rFonts w:ascii="Times New Roman" w:hAnsi="Times New Roman" w:cs="Times New Roman"/>
          <w:spacing w:val="0"/>
          <w:sz w:val="28"/>
          <w:szCs w:val="28"/>
        </w:rPr>
        <w:t>2</w:t>
      </w:r>
      <w:r w:rsidRPr="00535F27">
        <w:rPr>
          <w:rStyle w:val="2FranklinGothicHeavy75pt"/>
          <w:rFonts w:ascii="Times New Roman" w:hAnsi="Times New Roman" w:cs="Times New Roman"/>
          <w:i/>
          <w:sz w:val="28"/>
          <w:szCs w:val="28"/>
        </w:rPr>
        <w:t xml:space="preserve"> </w:t>
      </w: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из твердой резины. Резиновые </w:t>
      </w:r>
      <w:proofErr w:type="spell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накостыльники</w:t>
      </w:r>
      <w:proofErr w:type="spell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достаточно стойки против ударов и при износе легко заменяются новыми. Молотки этой конструкции применяют при точных сборочных работах, особенно когда приходится иметь дело с деталями невысокой твердости.</w:t>
      </w:r>
    </w:p>
    <w:p w:rsidR="00DE299D" w:rsidRPr="00535F27" w:rsidRDefault="00DE299D" w:rsidP="00535F27">
      <w:pPr>
        <w:pStyle w:val="20"/>
        <w:shd w:val="clear" w:color="auto" w:fill="auto"/>
        <w:tabs>
          <w:tab w:val="left" w:pos="3942"/>
        </w:tabs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В некоторых случаях, в особенности при изготовлении изделий из тонкого листового железа, применяют деревянные молотки (киянки) (</w:t>
      </w:r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см</w:t>
      </w:r>
      <w:proofErr w:type="gramEnd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. рис. 9, </w:t>
      </w:r>
      <w:r w:rsidRPr="00535F27">
        <w:rPr>
          <w:rStyle w:val="2FranklinGothicHeavy1pt"/>
          <w:rFonts w:ascii="Times New Roman" w:hAnsi="Times New Roman" w:cs="Times New Roman"/>
          <w:spacing w:val="0"/>
          <w:sz w:val="28"/>
          <w:szCs w:val="28"/>
        </w:rPr>
        <w:t>6).</w:t>
      </w:r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  <w:proofErr w:type="gramStart"/>
      <w:r w:rsidRPr="00535F27">
        <w:rPr>
          <w:rStyle w:val="2FranklinGothicHeavy75pt"/>
          <w:rFonts w:ascii="Times New Roman" w:hAnsi="Times New Roman" w:cs="Times New Roman"/>
          <w:sz w:val="28"/>
          <w:szCs w:val="28"/>
        </w:rPr>
        <w:t>Киянки бывают с круглым и прямоугольным ударниками.</w:t>
      </w:r>
      <w:proofErr w:type="gramEnd"/>
    </w:p>
    <w:p w:rsidR="00DE299D" w:rsidRPr="00535F27" w:rsidRDefault="00DE299D" w:rsidP="00535F2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eastAsia="Franklin Gothic Heavy" w:hAnsi="Times New Roman" w:cs="Times New Roman"/>
          <w:b w:val="0"/>
          <w:bCs w:val="0"/>
          <w:color w:val="000000"/>
          <w:spacing w:val="0"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Процесс </w:t>
      </w:r>
      <w:r w:rsidR="00870067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 </w:t>
      </w:r>
      <w:r w:rsidRPr="00870067">
        <w:rPr>
          <w:rFonts w:ascii="Times New Roman" w:hAnsi="Times New Roman" w:cs="Times New Roman"/>
          <w:b w:val="0"/>
          <w:spacing w:val="0"/>
          <w:sz w:val="28"/>
          <w:szCs w:val="28"/>
        </w:rPr>
        <w:t>рубки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75pt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eastAsia="Franklin Gothic Heavy" w:hAnsi="Times New Roman" w:cs="Times New Roman"/>
          <w:b w:val="0"/>
          <w:bCs w:val="0"/>
          <w:color w:val="000000"/>
          <w:sz w:val="28"/>
          <w:szCs w:val="28"/>
        </w:rPr>
      </w:pPr>
      <w:r w:rsidRPr="0087006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Для рубки </w:t>
      </w:r>
      <w:proofErr w:type="gramStart"/>
      <w:r w:rsidRPr="00870067">
        <w:rPr>
          <w:rStyle w:val="2FranklinGothicHeavy75pt"/>
          <w:rFonts w:ascii="Times New Roman" w:hAnsi="Times New Roman" w:cs="Times New Roman"/>
          <w:sz w:val="28"/>
          <w:szCs w:val="28"/>
        </w:rPr>
        <w:t>используют</w:t>
      </w:r>
      <w:proofErr w:type="gramEnd"/>
      <w:r w:rsidRPr="0087006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 возможно более прочные</w:t>
      </w:r>
      <w:r w:rsidRPr="00870067">
        <w:rPr>
          <w:rStyle w:val="2ArialUnicodeMS"/>
          <w:rFonts w:ascii="Times New Roman" w:hAnsi="Times New Roman" w:cs="Times New Roman"/>
          <w:sz w:val="28"/>
          <w:szCs w:val="28"/>
        </w:rPr>
        <w:t xml:space="preserve"> </w:t>
      </w:r>
      <w:r w:rsidRPr="00870067">
        <w:rPr>
          <w:rStyle w:val="2FranklinGothicHeavy75pt"/>
          <w:rFonts w:ascii="Times New Roman" w:hAnsi="Times New Roman" w:cs="Times New Roman"/>
          <w:sz w:val="28"/>
          <w:szCs w:val="28"/>
        </w:rPr>
        <w:t xml:space="preserve">и тяжелые тиски (предпочтительно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стуловые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). Правильное положение корпуса, держание (хватка) инструмента при рубке — существенные условия высокопроизводительной работы.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Для слесарной рубки используют поворотные и неповоротные параллельные тиски. Для тяжелой кузнечной рубки - применяют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стуловые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тиски,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>которые крепят на специальной тумбе.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При рубке металла зубилом решающее значение имеет положение рабочего (установка корпуса и ног), которое должно создавать наибольшую устойчивость центра тяжести тела при ударе.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Положение корпуса и ног.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Установка корпуса рабочего при рубке зубилом будет правильной, если корпус выпрямлен и обращен в пол-оборота (45°) к оси тисков (рис. 11,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а),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левая нога выставлена на полшага вперед (рис. 11,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б).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2160502" cy="3038475"/>
            <wp:effectExtent l="19050" t="0" r="0" b="0"/>
            <wp:docPr id="169" name="Рисунок 10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0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</w:p>
    <w:p w:rsidR="00DE299D" w:rsidRPr="00870067" w:rsidRDefault="00DE299D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465pt"/>
          <w:rFonts w:ascii="Times New Roman" w:hAnsi="Times New Roman" w:cs="Times New Roman"/>
          <w:sz w:val="28"/>
          <w:szCs w:val="28"/>
        </w:rPr>
        <w:t>Рисунок 11 Техника рубки:</w:t>
      </w:r>
    </w:p>
    <w:p w:rsidR="00DE299D" w:rsidRPr="00870067" w:rsidRDefault="00DE299D" w:rsidP="00870067">
      <w:pPr>
        <w:pStyle w:val="52"/>
        <w:shd w:val="clear" w:color="auto" w:fill="auto"/>
        <w:tabs>
          <w:tab w:val="left" w:leader="underscore" w:pos="23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sz w:val="28"/>
          <w:szCs w:val="28"/>
        </w:rPr>
        <w:t xml:space="preserve">а -  положение корпуса, </w:t>
      </w:r>
      <w:proofErr w:type="gramStart"/>
      <w:r w:rsidRPr="0087006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70067">
        <w:rPr>
          <w:rFonts w:ascii="Times New Roman" w:hAnsi="Times New Roman" w:cs="Times New Roman"/>
          <w:sz w:val="28"/>
          <w:szCs w:val="28"/>
        </w:rPr>
        <w:t xml:space="preserve"> — положение ног.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Держание (хватка) зубила.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Зубило берут в левую руку за среднюю часть на расстоянии 15 — 20 мм от конца ударной части. Удары наносят правой рукой (рис. 65, а). Левая рука только держит зубило в определенном положе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softHyphen/>
        <w:t>нии; сильно сжимать в руке зубило не следует. При движениях правой руки, нанося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softHyphen/>
        <w:t>щей удары по зубилу, левая рука играет роль балансира при последовательных установках инструмента.</w:t>
      </w:r>
    </w:p>
    <w:p w:rsid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Держание (хватка) молотка.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Молоток берут правой рукой за рукоятку на расстоянии 15 — 30 мм от конца, обхватывая четырьмя пальцами и прижимая к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 xml:space="preserve">ладони, большой палец, накладывая </w:t>
      </w:r>
      <w:proofErr w:type="gram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на</w:t>
      </w:r>
      <w:proofErr w:type="gram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указательный, крепко сжимая всеми пальцами. Все пальцы остаются в таком по</w:t>
      </w:r>
      <w:r w:rsidR="00870067">
        <w:rPr>
          <w:rStyle w:val="2FranklinGothicHeavy"/>
          <w:rFonts w:ascii="Times New Roman" w:hAnsi="Times New Roman" w:cs="Times New Roman"/>
          <w:sz w:val="28"/>
          <w:szCs w:val="28"/>
        </w:rPr>
        <w:t>ложении при замахе и при ударе.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Этот способ называется «нанесение кистевого удара без разжима пальцев» (рис. 12,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а).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При другом способе хватки в начале замаха мизинец, безымянный и средний пальцы постепенно разжимают и рукоятку молотка охватывают только указательным и большим пальцами. Затем разжатые пальцы сжимают и ускоряют движение руки вниз. В результате получается сильный удар молотка. Этот способ называется «нанесение удара с разжимом пальцев» (рис. 12,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б).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2001924" cy="1752600"/>
            <wp:effectExtent l="19050" t="0" r="0" b="0"/>
            <wp:docPr id="170" name="Рисунок 13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2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eastAsia="Franklin Gothic Heavy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DE299D" w:rsidRPr="00870067" w:rsidRDefault="00DE299D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465pt"/>
          <w:rFonts w:ascii="Times New Roman" w:hAnsi="Times New Roman" w:cs="Times New Roman"/>
          <w:sz w:val="28"/>
          <w:szCs w:val="28"/>
        </w:rPr>
        <w:t>Рисунок 12 Держание (хватка) молотка:</w:t>
      </w:r>
    </w:p>
    <w:p w:rsidR="00DE299D" w:rsidRPr="00870067" w:rsidRDefault="00DE299D" w:rsidP="0087006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sz w:val="28"/>
          <w:szCs w:val="28"/>
        </w:rPr>
        <w:t xml:space="preserve">а —- без разжима пальцев, </w:t>
      </w:r>
      <w:proofErr w:type="gramStart"/>
      <w:r w:rsidRPr="0087006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70067">
        <w:rPr>
          <w:rFonts w:ascii="Times New Roman" w:hAnsi="Times New Roman" w:cs="Times New Roman"/>
          <w:sz w:val="28"/>
          <w:szCs w:val="28"/>
        </w:rPr>
        <w:t xml:space="preserve"> — с разжимом пальцев.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Удары молотком.</w:t>
      </w:r>
      <w:r w:rsidRPr="0087006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Существенное влияние на качество и производительность рубки оказывает характер удара (замаха) молотком. Удар может быть кистевым, локтевым или плечевым.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870067" w:rsidP="00870067">
      <w:pPr>
        <w:pStyle w:val="20"/>
        <w:shd w:val="clear" w:color="auto" w:fill="auto"/>
        <w:spacing w:before="0" w:line="360" w:lineRule="auto"/>
        <w:ind w:firstLine="2127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Franklin Gothic Heavy" w:hAnsi="Times New Roman" w:cs="Times New Roman"/>
          <w:b w:val="0"/>
          <w:noProof/>
          <w:color w:val="000000"/>
          <w:spacing w:val="0"/>
          <w:sz w:val="28"/>
          <w:szCs w:val="28"/>
        </w:rPr>
        <w:drawing>
          <wp:inline distT="0" distB="0" distL="0" distR="0">
            <wp:extent cx="1306195" cy="1261110"/>
            <wp:effectExtent l="19050" t="0" r="8255" b="0"/>
            <wp:docPr id="171" name="Рисунок 10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Franklin Gothic Heavy" w:hAnsi="Times New Roman" w:cs="Times New Roman"/>
          <w:b w:val="0"/>
          <w:noProof/>
          <w:color w:val="000000"/>
          <w:spacing w:val="0"/>
          <w:sz w:val="28"/>
          <w:szCs w:val="28"/>
        </w:rPr>
        <w:drawing>
          <wp:inline distT="0" distB="0" distL="0" distR="0">
            <wp:extent cx="2629535" cy="1429385"/>
            <wp:effectExtent l="19050" t="0" r="0" b="0"/>
            <wp:docPr id="184" name="Рисунок 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1A5544" w:rsidP="00870067">
      <w:pPr>
        <w:pStyle w:val="2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Fonts w:ascii="Times New Roman" w:hAnsi="Times New Roman" w:cs="Times New Roman"/>
          <w:b w:val="0"/>
          <w:spacing w:val="0"/>
          <w:sz w:val="28"/>
          <w:szCs w:val="28"/>
        </w:rPr>
        <w:t>Рисунок 13</w:t>
      </w:r>
      <w:r w:rsidR="00DE299D" w:rsidRPr="00870067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 Удары молотком: а – кистевой; б – локтевой; </w:t>
      </w:r>
      <w:proofErr w:type="gramStart"/>
      <w:r w:rsidR="00DE299D" w:rsidRPr="00870067">
        <w:rPr>
          <w:rFonts w:ascii="Times New Roman" w:hAnsi="Times New Roman" w:cs="Times New Roman"/>
          <w:b w:val="0"/>
          <w:spacing w:val="0"/>
          <w:sz w:val="28"/>
          <w:szCs w:val="28"/>
        </w:rPr>
        <w:t>в</w:t>
      </w:r>
      <w:proofErr w:type="gramEnd"/>
      <w:r w:rsidR="00DE299D" w:rsidRPr="00870067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 – плечевой.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lastRenderedPageBreak/>
        <w:t>При кистевом ударе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13,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а)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замах осуществляют молотком только за счет изгиба кисти правой руки. При этом замахе сгибают кисть в запястье до отказа, разжав слегка пальцы, кроме большого и указательного, при этом мизинец не должен сходить с рукоятки молотка. Затем пальцы сжимают и наносят</w:t>
      </w:r>
      <w:r w:rsidRPr="0087006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удар. Кистевой удар применяют при выполнении точных работ, легкой рубке, срубании тонких слоев металла и т. д.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При локтевом ударе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13,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б)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правую руку сгибают в локте. При замахе действуют пальцы руки, которые разжимаются и сжимаются, кисть (движение ее вверх, затем вниз) и предплечье. Для получения сильного удара руку разгибают достаточно быстро. Этим ударом пользуются при обычной рубке, срубании слоя металла средней толщины или прорубании пазов и канавок.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При плечевом ударе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13,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в)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рука движется в плече, при этом получается большой замах и максимальной силы удар с плеча. В этом ударе участвуют плечо, предплечье и кисть. Плечевым ударом пользуются при снятии толстого слоя металла и обработке больших поверхностей.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Сила удара должна соответствовать характеру работы, а также массе молотка (чем тяжелее молоток, тем сильнее удар), длине рукоятки (чем длиннее рукоятка, тем сильнее удар), длине руки работающего (чем длиннее рука и выше замах, тем сильнее удар). При рубке действуют обеими руками согласованно (синхронно), метко наносят удары правой рукой, перемещая в определенные промежутки времени зубило левой рукой.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1764918" cy="1819856"/>
            <wp:effectExtent l="19050" t="0" r="6732" b="0"/>
            <wp:docPr id="173" name="Рисунок 16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67" cy="18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67" w:rsidRDefault="00870067" w:rsidP="008700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299D" w:rsidRPr="00870067" w:rsidRDefault="001A5544" w:rsidP="008700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DE299D" w:rsidRPr="00870067">
        <w:rPr>
          <w:rFonts w:ascii="Times New Roman" w:hAnsi="Times New Roman" w:cs="Times New Roman"/>
          <w:sz w:val="28"/>
          <w:szCs w:val="28"/>
        </w:rPr>
        <w:t xml:space="preserve"> Правильная установка зубила при рубке в тисках:</w:t>
      </w:r>
    </w:p>
    <w:p w:rsidR="00DE299D" w:rsidRPr="00870067" w:rsidRDefault="00DE299D" w:rsidP="00870067">
      <w:pPr>
        <w:pStyle w:val="10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Style w:val="105pt"/>
          <w:rFonts w:ascii="Times New Roman" w:hAnsi="Times New Roman" w:cs="Times New Roman"/>
          <w:sz w:val="28"/>
          <w:szCs w:val="28"/>
        </w:rPr>
        <w:lastRenderedPageBreak/>
        <w:t xml:space="preserve">а — наклон зубила к обрабатываемой поверхности, </w:t>
      </w:r>
      <w:proofErr w:type="gramStart"/>
      <w:r w:rsidRPr="00870067">
        <w:rPr>
          <w:rStyle w:val="105pt"/>
          <w:rFonts w:ascii="Times New Roman" w:hAnsi="Times New Roman" w:cs="Times New Roman"/>
          <w:sz w:val="28"/>
          <w:szCs w:val="28"/>
        </w:rPr>
        <w:t>б</w:t>
      </w:r>
      <w:proofErr w:type="gramEnd"/>
      <w:r w:rsidRPr="00870067">
        <w:rPr>
          <w:rStyle w:val="105pt"/>
          <w:rFonts w:ascii="Times New Roman" w:hAnsi="Times New Roman" w:cs="Times New Roman"/>
          <w:sz w:val="28"/>
          <w:szCs w:val="28"/>
        </w:rPr>
        <w:t xml:space="preserve"> — наклон к продольной оси рубки.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Угол установки зубила при рубке в тисках регулируют так, чтобы лезвие находилось на линии снятия стружки, а продольная ось стержня зубила находилась под углом 30—35° к обрабатываемой поверхности (рис. 14, в) заготовки и под углом 45° к продольной оси губок тисков (рис. 14,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б).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При меньшем угле наклона зубило будет соскальзывать, а не срезать, а при большем — излишне углубляться в металл и давать большую неровность. Угол наклона зубила при рубке не измеряют, опытный слесарь по навыку ощущает наклон и регулирует его положение движением левой руки.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Во время рубки смотрят на режущую часть зубила, а не на боек, как это часто делает ученик-слесарь, и следят за правильным поло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softHyphen/>
        <w:t>жением лезвия зубила. Удары наносят по центру бойка сильно, уверенно и метко. Этот навык приходит после тренировки.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Выбор массы молотка.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Массу слесарного молотка выбирают в зависимости от размера зубила и толщины снимаемого слоя металла (обычно толщина стружки составляет 1 —2 мм) из расчета 40 г на 1 мм ширины лезвия зубила. При работе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крейцмейселем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массу молотка принимают из расчета 80 г на 1 мм ширины лезвия.</w:t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bCs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При выборе молотка учитывают также и физическую силу рабочего. Масса молотка для ученика должна быть около 400 г, для молодого рабочего 16 — 17 лет — 500 г, для взрослого рабочего — 600 — 800 г. Удар осуществляют не за счет излишних мускульных усилий, ведущих к быстрому утомлению, а за счет ускоренного падения молотка. В момент нанесения удара рукоятку молотка прочно сжимают пальцами: слабо удерживаемый молоток при неточном ударе может отскочить в сторону, что очень опасно.</w:t>
      </w:r>
    </w:p>
    <w:p w:rsidR="00DE299D" w:rsidRPr="00BB75C0" w:rsidRDefault="00DE299D" w:rsidP="00DE299D">
      <w:pPr>
        <w:spacing w:after="0" w:line="240" w:lineRule="auto"/>
        <w:ind w:firstLine="709"/>
        <w:jc w:val="both"/>
        <w:rPr>
          <w:rFonts w:ascii="Times New Roman" w:eastAsia="Franklin Gothic Heavy" w:hAnsi="Times New Roman" w:cs="Times New Roman"/>
          <w:color w:val="000000"/>
          <w:sz w:val="24"/>
          <w:szCs w:val="24"/>
          <w:shd w:val="clear" w:color="auto" w:fill="FFFFFF"/>
        </w:rPr>
      </w:pPr>
    </w:p>
    <w:p w:rsidR="00DE299D" w:rsidRPr="00870067" w:rsidRDefault="00DE299D" w:rsidP="00870067">
      <w:pPr>
        <w:pStyle w:val="142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1485pt"/>
          <w:rFonts w:ascii="Times New Roman" w:hAnsi="Times New Roman" w:cs="Times New Roman"/>
          <w:sz w:val="28"/>
          <w:szCs w:val="28"/>
        </w:rPr>
        <w:t>Приемы рубки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Работа зубилом вручную требует выполнения основных правил рубки и соответствующей тренировки.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lastRenderedPageBreak/>
        <w:t>Разрубание металла.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При разрубании металла зубило устанавливают вертикально и рубку ведут плечевым ударом (рис. 15). Листовой металл толщиной до 2 мм разрубают с одного удара, поэтому под него подкладывают подкладку из мягкой стали. Листовой металл толщиной более 2 мм или полосовой материал надрубают примерно на половину толщины с обеих сторон, а затем ломают, перегибая его поочередно в одну и другую сторону, или отбивают (рис. 15).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eastAsia="Franklin Gothic Heavy" w:hAnsi="Times New Roman" w:cs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1572895" cy="1314450"/>
            <wp:effectExtent l="19050" t="0" r="8255" b="0"/>
            <wp:docPr id="174" name="Рисунок 14" descr="E:\ГРП ПМ 04\Слес. дело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РП ПМ 04\Слес. дело\media\image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1A5544" w:rsidP="00870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50ptExact"/>
          <w:rFonts w:ascii="Times New Roman" w:hAnsi="Times New Roman" w:cs="Times New Roman"/>
          <w:spacing w:val="0"/>
          <w:sz w:val="28"/>
          <w:szCs w:val="28"/>
        </w:rPr>
        <w:t>Рисунок 15</w:t>
      </w:r>
      <w:r w:rsidR="00DE299D" w:rsidRPr="00870067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Рубка полосы на наковальне.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Вырубание заготовок из листового металла.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После разметки контура изготовляемой детали заготовку кладут на плиту и производят вырубку (не по линии разметки, а отступив от нее 2 — 3 мм — припуск на опиливание) в такой последовательности: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устанавливают зубило наклонно так, чтобы лезвие было направлено вдоль разметочной риски (рис. 16,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а);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зубилу придают вертикальное положение и наносят молотком легкие удары, надрубая по контуру (рис. 16, б);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рубят по контуру, нанося по зубилу сильные удары. </w:t>
      </w:r>
      <w:proofErr w:type="gram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При перестановке зубила часть лезвия ‘оставляют в прорубленной канавке, а зубило из наклонного положения опять переводят в вертикальное и наносят следующий удар.</w:t>
      </w:r>
      <w:proofErr w:type="gram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Так поступают непрерывно до конца (замыкания) разметочной риски;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перевернув лист, прорубают металл по ясно обозначившемуся на противоположной стороне контуру (рис. 16,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в);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85pt0"/>
          <w:rFonts w:ascii="Times New Roman" w:hAnsi="Times New Roman" w:cs="Times New Roman"/>
          <w:i w:val="0"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2543175" cy="2124075"/>
            <wp:effectExtent l="19050" t="0" r="9525" b="0"/>
            <wp:docPr id="175" name="Рисунок 19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870067" w:rsidRDefault="00DE299D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40pt"/>
          <w:rFonts w:ascii="Times New Roman" w:hAnsi="Times New Roman" w:cs="Times New Roman"/>
          <w:sz w:val="28"/>
          <w:szCs w:val="28"/>
        </w:rPr>
        <w:t>Рисунок 16</w:t>
      </w:r>
      <w:r w:rsidRPr="00870067">
        <w:rPr>
          <w:rStyle w:val="465pt"/>
          <w:rFonts w:ascii="Times New Roman" w:hAnsi="Times New Roman" w:cs="Times New Roman"/>
          <w:sz w:val="28"/>
          <w:szCs w:val="28"/>
        </w:rPr>
        <w:t xml:space="preserve"> </w:t>
      </w:r>
      <w:r w:rsidRPr="00870067">
        <w:rPr>
          <w:rStyle w:val="44"/>
          <w:rFonts w:ascii="Times New Roman" w:hAnsi="Times New Roman" w:cs="Times New Roman"/>
          <w:sz w:val="28"/>
          <w:szCs w:val="28"/>
        </w:rPr>
        <w:t>Установка зубила при рубке листового металла:</w:t>
      </w:r>
    </w:p>
    <w:p w:rsidR="00DE299D" w:rsidRPr="00870067" w:rsidRDefault="00DE299D" w:rsidP="0087006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70067">
        <w:rPr>
          <w:rFonts w:ascii="Times New Roman" w:hAnsi="Times New Roman" w:cs="Times New Roman"/>
          <w:sz w:val="28"/>
          <w:szCs w:val="28"/>
        </w:rPr>
        <w:t xml:space="preserve">а </w:t>
      </w:r>
      <w:r w:rsidRPr="00870067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Pr="00870067">
        <w:rPr>
          <w:rStyle w:val="53"/>
          <w:rFonts w:ascii="Times New Roman" w:hAnsi="Times New Roman" w:cs="Times New Roman"/>
          <w:sz w:val="28"/>
          <w:szCs w:val="28"/>
        </w:rPr>
        <w:t>начало установки</w:t>
      </w:r>
      <w:r w:rsidRPr="00870067">
        <w:rPr>
          <w:rFonts w:ascii="Times New Roman" w:hAnsi="Times New Roman" w:cs="Times New Roman"/>
          <w:sz w:val="28"/>
          <w:szCs w:val="28"/>
        </w:rPr>
        <w:t xml:space="preserve"> (наклонно), б — конец установки (вертикально) в — прорубание по контуру</w:t>
      </w:r>
      <w:proofErr w:type="gramEnd"/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вновь переворачивают металл первой стороной и заканчивают рубку (рис. 17,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а).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Если лист относительно тонкий и прорублен достаточно, заготовку выбивают молотком (рис. </w:t>
      </w:r>
      <w:r w:rsidRPr="00870067">
        <w:rPr>
          <w:rStyle w:val="2FranklinGothicHeavy1pt0"/>
          <w:rFonts w:ascii="Times New Roman" w:hAnsi="Times New Roman" w:cs="Times New Roman"/>
          <w:spacing w:val="0"/>
          <w:sz w:val="28"/>
          <w:szCs w:val="28"/>
        </w:rPr>
        <w:t>17,6).</w:t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99D" w:rsidRPr="00870067" w:rsidRDefault="00DE299D" w:rsidP="00870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0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990600"/>
            <wp:effectExtent l="19050" t="0" r="0" b="0"/>
            <wp:docPr id="176" name="Рисунок 22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99D" w:rsidRPr="00870067" w:rsidRDefault="00DE299D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44"/>
          <w:rFonts w:ascii="Times New Roman" w:hAnsi="Times New Roman" w:cs="Times New Roman"/>
          <w:sz w:val="28"/>
          <w:szCs w:val="28"/>
        </w:rPr>
        <w:t>Рисунок 17 Вырубание контура заготовок из листового металла:</w:t>
      </w:r>
    </w:p>
    <w:p w:rsidR="00DE299D" w:rsidRPr="00870067" w:rsidRDefault="00DE299D" w:rsidP="0087006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sz w:val="28"/>
          <w:szCs w:val="28"/>
        </w:rPr>
        <w:t xml:space="preserve">а — </w:t>
      </w:r>
      <w:proofErr w:type="spellStart"/>
      <w:r w:rsidRPr="00870067">
        <w:rPr>
          <w:rFonts w:ascii="Times New Roman" w:hAnsi="Times New Roman" w:cs="Times New Roman"/>
          <w:sz w:val="28"/>
          <w:szCs w:val="28"/>
        </w:rPr>
        <w:t>надрубание</w:t>
      </w:r>
      <w:proofErr w:type="spellEnd"/>
      <w:r w:rsidRPr="00870067">
        <w:rPr>
          <w:rFonts w:ascii="Times New Roman" w:hAnsi="Times New Roman" w:cs="Times New Roman"/>
          <w:sz w:val="28"/>
          <w:szCs w:val="28"/>
        </w:rPr>
        <w:t xml:space="preserve"> диска круга, б—выбивание надрубленного диска молотком</w:t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При рубке зубилом с закругленным лезвием</w:t>
      </w:r>
      <w:r w:rsidRPr="0087006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канавка образуется ровная (рис. 18,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а);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при рубке зубилом с прямым лезвием (рис. 18,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б)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— ступенчатая.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870067">
      <w:pPr>
        <w:framePr w:w="2131" w:h="1382" w:hSpace="1972" w:wrap="notBeside" w:vAnchor="text" w:hAnchor="text" w:x="3869" w:y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62075" cy="876300"/>
            <wp:effectExtent l="19050" t="0" r="9525" b="0"/>
            <wp:docPr id="177" name="Рисунок 25" descr="E:\ГРП ПМ 04\Слес. дело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Слес. дело\media\image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44"/>
          <w:rFonts w:ascii="Times New Roman" w:hAnsi="Times New Roman" w:cs="Times New Roman"/>
          <w:sz w:val="28"/>
          <w:szCs w:val="28"/>
        </w:rPr>
        <w:t>Рисунок 18 Лезвие зубила:</w:t>
      </w:r>
    </w:p>
    <w:p w:rsidR="00DE299D" w:rsidRPr="00870067" w:rsidRDefault="00DE299D" w:rsidP="00870067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sz w:val="28"/>
          <w:szCs w:val="28"/>
        </w:rPr>
        <w:t xml:space="preserve">а — закругленное, </w:t>
      </w:r>
      <w:proofErr w:type="gramStart"/>
      <w:r w:rsidRPr="0087006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70067">
        <w:rPr>
          <w:rFonts w:ascii="Times New Roman" w:hAnsi="Times New Roman" w:cs="Times New Roman"/>
          <w:sz w:val="28"/>
          <w:szCs w:val="28"/>
        </w:rPr>
        <w:t xml:space="preserve"> — прямое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Рубку металла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листового, полосового, а также обработку широких поверхностей выполняют в тисках.</w:t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Рубку листового материала, как правило, ведут только по уровню губок тисков. Заготовку (изделие) крепко зажимают в тисках так, чтобы разметочная линия совпала с уровнем губок.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Зубило устанавливают к краю заготовки так, чтобы режущая кромка лежала на по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softHyphen/>
        <w:t xml:space="preserve">верхности двух губок, а середина режущей кромки соприкасалась с обрубаемым материалом на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2/3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ее длины. Угол наклона зубила к обрабатываемой поверхности должен составлять 30 —35° (рис. 19,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а)</w:t>
      </w:r>
      <w:proofErr w:type="gramStart"/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,а</w:t>
      </w:r>
      <w:proofErr w:type="gram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по отношению к оси губок тисков — 45° (рис.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19, б).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Fonts w:ascii="Times New Roman" w:eastAsia="Franklin Gothic Heavy" w:hAnsi="Times New Roman" w:cs="Times New Roman"/>
          <w:b w:val="0"/>
          <w:noProof/>
          <w:color w:val="000000"/>
          <w:sz w:val="28"/>
          <w:szCs w:val="28"/>
        </w:rPr>
        <w:drawing>
          <wp:inline distT="0" distB="0" distL="0" distR="0">
            <wp:extent cx="2247432" cy="998483"/>
            <wp:effectExtent l="19050" t="0" r="468" b="0"/>
            <wp:docPr id="178" name="Рисунок 18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9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1A5544" w:rsidP="00870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50ptExact"/>
          <w:rFonts w:ascii="Times New Roman" w:hAnsi="Times New Roman" w:cs="Times New Roman"/>
          <w:spacing w:val="0"/>
          <w:sz w:val="28"/>
          <w:szCs w:val="28"/>
        </w:rPr>
        <w:t>Рисунок 19</w:t>
      </w:r>
      <w:r w:rsidR="00DE299D" w:rsidRPr="001A5544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Рубка листового материала в тисках: </w:t>
      </w:r>
      <w:r w:rsidR="00DE299D" w:rsidRPr="001A5544">
        <w:rPr>
          <w:rStyle w:val="50ptExact"/>
          <w:rFonts w:ascii="Times New Roman" w:eastAsiaTheme="minorEastAsia" w:hAnsi="Times New Roman" w:cs="Times New Roman"/>
          <w:spacing w:val="0"/>
          <w:sz w:val="28"/>
          <w:szCs w:val="28"/>
        </w:rPr>
        <w:t xml:space="preserve">а — угол наклона зубила к </w:t>
      </w:r>
      <w:r w:rsidR="00DE299D" w:rsidRPr="001A5544">
        <w:rPr>
          <w:rStyle w:val="50ptExact0"/>
          <w:rFonts w:ascii="Times New Roman" w:hAnsi="Times New Roman" w:cs="Times New Roman"/>
          <w:spacing w:val="0"/>
          <w:sz w:val="28"/>
          <w:szCs w:val="28"/>
        </w:rPr>
        <w:t>обрабатываемой</w:t>
      </w:r>
      <w:r w:rsidR="00DE299D" w:rsidRPr="001A5544">
        <w:rPr>
          <w:rStyle w:val="50ptExact"/>
          <w:rFonts w:ascii="Times New Roman" w:hAnsi="Times New Roman" w:cs="Times New Roman"/>
          <w:spacing w:val="0"/>
          <w:sz w:val="28"/>
          <w:szCs w:val="28"/>
        </w:rPr>
        <w:t xml:space="preserve"> поверхност</w:t>
      </w:r>
      <w:r w:rsidR="00DE299D" w:rsidRPr="001A5544">
        <w:rPr>
          <w:rStyle w:val="50ptExact"/>
          <w:rFonts w:ascii="Times New Roman" w:eastAsiaTheme="minorEastAsia" w:hAnsi="Times New Roman" w:cs="Times New Roman"/>
          <w:spacing w:val="0"/>
          <w:sz w:val="28"/>
          <w:szCs w:val="28"/>
        </w:rPr>
        <w:t xml:space="preserve">и, </w:t>
      </w:r>
      <w:proofErr w:type="gramStart"/>
      <w:r w:rsidR="00DE299D" w:rsidRPr="001A5544">
        <w:rPr>
          <w:rStyle w:val="50ptExact"/>
          <w:rFonts w:ascii="Times New Roman" w:eastAsiaTheme="minorEastAsia" w:hAnsi="Times New Roman" w:cs="Times New Roman"/>
          <w:spacing w:val="0"/>
          <w:sz w:val="28"/>
          <w:szCs w:val="28"/>
        </w:rPr>
        <w:t>б</w:t>
      </w:r>
      <w:proofErr w:type="gramEnd"/>
      <w:r w:rsidR="00DE299D" w:rsidRPr="001A5544">
        <w:rPr>
          <w:rStyle w:val="50ptExact"/>
          <w:rFonts w:ascii="Times New Roman" w:eastAsiaTheme="minorEastAsia" w:hAnsi="Times New Roman" w:cs="Times New Roman"/>
          <w:spacing w:val="0"/>
          <w:sz w:val="28"/>
          <w:szCs w:val="28"/>
        </w:rPr>
        <w:t xml:space="preserve"> — наклон зубила по отношению к оси губок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Лезвие зубила при этом идет наискось относительно губок тисков и стружка слегка завивается. После снятия первого слоя металла заготовку переставляют выше губок тисков на 1,5 — 2 мм и срубают следующий слой и т. д.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Рубка по разметочным рискам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(рис. 20) является более трудной 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>операцией.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2732824" cy="1941246"/>
            <wp:effectExtent l="19050" t="0" r="0" b="0"/>
            <wp:docPr id="179" name="Рисунок 28" descr="E:\ГРП ПМ 04\Слес. дело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ГРП ПМ 04\Слес. дело\media\image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26" cy="195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1A5544" w:rsidP="00870067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44"/>
          <w:rFonts w:ascii="Times New Roman" w:hAnsi="Times New Roman" w:cs="Times New Roman"/>
          <w:sz w:val="28"/>
          <w:szCs w:val="28"/>
        </w:rPr>
        <w:t>Рисунок 20</w:t>
      </w:r>
      <w:r w:rsidR="00DE299D" w:rsidRPr="00870067">
        <w:rPr>
          <w:rStyle w:val="44"/>
          <w:rFonts w:ascii="Times New Roman" w:hAnsi="Times New Roman" w:cs="Times New Roman"/>
          <w:sz w:val="28"/>
          <w:szCs w:val="28"/>
        </w:rPr>
        <w:t xml:space="preserve"> Рубка по разметочным рискам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На заготовку предварительно наносят риски на расстоянии 1,5 — 2 мм одна от другой, а на торцах делают скосы (фаски под углом 45°), которые облегчают установку зубила и предупреждают откалывание края при рубке хрупких материалов. Заготовку зажимают в тисках так, чтобы были видны разметочные риски. Рубят строго по разметочным рискам. Первый удар наносят при горизонтальном положении зубила, дальнейшую рубку выполняют при наклоне зубила на 25 — 30°. Толщина последнего чистового слоя должна быть не более 0,5—0,7 мм.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Рубка широких поверхностей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является трудоемкой и малопроизводительной операцией, применяемой при невозможности снять слой металла на строгальном или фрезерном станке.</w:t>
      </w:r>
    </w:p>
    <w:p w:rsidR="00DE299D" w:rsidRPr="00870067" w:rsidRDefault="00DE299D" w:rsidP="00870067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Работу осуществляют в три приема. Предварительно на двух противоположных торцах заготовки срубают немного металла, делая фаски (скосы) под углом 30 — 45°, а на двух противоположных боковых торцах наносят риски, отмечающие глубину каждого прохода. Затем по широкой поверхности заготовки наносят параллельные риски, расстояние между которыми равно ширине режущей кромки </w:t>
      </w:r>
      <w:proofErr w:type="spellStart"/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крейцмейселя</w:t>
      </w:r>
      <w:proofErr w:type="spellEnd"/>
      <w:r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, и заготовку зажимают в тисках.</w:t>
      </w:r>
    </w:p>
    <w:p w:rsidR="00DE299D" w:rsidRPr="00870067" w:rsidRDefault="00DE299D" w:rsidP="001A5544">
      <w:pPr>
        <w:framePr w:w="7665" w:h="1891" w:hSpace="7" w:wrap="notBeside" w:vAnchor="text" w:hAnchor="page" w:x="1824" w:y="9"/>
        <w:spacing w:line="360" w:lineRule="auto"/>
        <w:ind w:right="-1126"/>
        <w:jc w:val="center"/>
        <w:rPr>
          <w:rFonts w:ascii="Times New Roman" w:hAnsi="Times New Roman" w:cs="Times New Roman"/>
          <w:sz w:val="28"/>
          <w:szCs w:val="28"/>
        </w:rPr>
      </w:pPr>
      <w:r w:rsidRPr="008700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3524" cy="1271752"/>
            <wp:effectExtent l="19050" t="0" r="7076" b="0"/>
            <wp:docPr id="180" name="Рисунок 31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3" cy="12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1A5544" w:rsidRDefault="00DE299D" w:rsidP="00870067">
      <w:pPr>
        <w:spacing w:line="360" w:lineRule="auto"/>
        <w:rPr>
          <w:rFonts w:ascii="Times New Roman" w:hAnsi="Times New Roman" w:cs="Times New Roman"/>
          <w:sz w:val="4"/>
          <w:szCs w:val="28"/>
        </w:rPr>
      </w:pPr>
    </w:p>
    <w:p w:rsidR="00DE299D" w:rsidRPr="00870067" w:rsidRDefault="001A5544" w:rsidP="00870067">
      <w:pPr>
        <w:spacing w:after="0" w:line="360" w:lineRule="auto"/>
        <w:ind w:firstLine="709"/>
        <w:jc w:val="center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  <w:r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Рисунок 21</w:t>
      </w:r>
      <w:r w:rsidR="00DE299D"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 Обработка широких поверхностей рубкой: а – выравнивание канавок </w:t>
      </w:r>
      <w:proofErr w:type="spellStart"/>
      <w:r w:rsidR="00DE299D"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крейцмейстелем</w:t>
      </w:r>
      <w:proofErr w:type="spellEnd"/>
      <w:r w:rsidR="00DE299D" w:rsidRPr="00870067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, б – срубание выступов зубилом.</w:t>
      </w:r>
    </w:p>
    <w:p w:rsidR="001A5544" w:rsidRDefault="001A5544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крейцмейселем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предварительно прорубают узкие канавки (рис. 21, </w:t>
      </w:r>
      <w:r w:rsidRPr="00870067">
        <w:rPr>
          <w:rStyle w:val="2FranklinGothicHeavy0"/>
          <w:rFonts w:ascii="Times New Roman" w:hAnsi="Times New Roman" w:cs="Times New Roman"/>
          <w:sz w:val="28"/>
          <w:szCs w:val="28"/>
        </w:rPr>
        <w:t>а),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а потом зубилом срубают оставшиеся между канавками выступы (рис. 21, б).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После срубания выступов выполняют окончательную обработку. Такой способ (предварительное прорубание канавок на широких деталях) значительно облегчает и ускоряет рубку. На заготовках из чугуна, бронзы и других хрупких металлов во избежание откалывания краев делают фаски на расстоянии 0,5 мм от разметочной риски.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Вырубайие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криволинейных смазочных канавок (рис. 21,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а)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пазов (рис. 21, </w:t>
      </w: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6)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производят следующим образом. Сначала на поверхность заготовки наносят риски, затем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крейцмейселем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за один проход прорубают канавки глубиной 1,5 —2 мм. Образованные после рубки неровности устраняют </w:t>
      </w:r>
      <w:proofErr w:type="spellStart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канавочником</w:t>
      </w:r>
      <w:proofErr w:type="spellEnd"/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>, придавая канавкам одинаковую ширину и глубину по всей длине заготовки. Глубину канавок проверяют шаблоном.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870067">
        <w:rPr>
          <w:rStyle w:val="2FranklinGothicHeavy85pt0"/>
          <w:rFonts w:ascii="Times New Roman" w:hAnsi="Times New Roman" w:cs="Times New Roman"/>
          <w:sz w:val="28"/>
          <w:szCs w:val="28"/>
        </w:rPr>
        <w:t>При рубке цветных сплавов</w:t>
      </w:r>
      <w:r w:rsidRPr="00870067">
        <w:rPr>
          <w:rStyle w:val="2FranklinGothicHeavy"/>
          <w:rFonts w:ascii="Times New Roman" w:hAnsi="Times New Roman" w:cs="Times New Roman"/>
          <w:sz w:val="28"/>
          <w:szCs w:val="28"/>
        </w:rPr>
        <w:t xml:space="preserve"> рекомендуется режущую часть зубила слегка смачивать мыльной водой или протирать промасленной тряпкой, а при рубке алюминия — скипидаром. Это способствует увеличению стойкости режущей части зубила до очередной переточки.</w:t>
      </w:r>
    </w:p>
    <w:p w:rsidR="00DE299D" w:rsidRPr="00870067" w:rsidRDefault="00DE299D" w:rsidP="00870067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7285pt"/>
          <w:rFonts w:ascii="Times New Roman" w:hAnsi="Times New Roman" w:cs="Times New Roman"/>
          <w:sz w:val="32"/>
          <w:szCs w:val="28"/>
        </w:rPr>
      </w:pPr>
      <w:r w:rsidRPr="001A5544">
        <w:rPr>
          <w:rStyle w:val="7285pt"/>
          <w:rFonts w:ascii="Times New Roman" w:hAnsi="Times New Roman" w:cs="Times New Roman"/>
          <w:sz w:val="32"/>
          <w:szCs w:val="28"/>
        </w:rPr>
        <w:t>Механизация рубки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Ручная рубка вытесняется обработкой на металлорежущих станках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>(строгание, фрезерование), обработкой абразивным инструментом, применением ручных механизированных инструментов и приспособлений.</w:t>
      </w:r>
    </w:p>
    <w:p w:rsidR="00DE299D" w:rsidRPr="001A5544" w:rsidRDefault="00DE299D" w:rsidP="001A5544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К ручным механизированным инструментам относятся пневматические и электрические рубильные молотки. На рис. 2 показано устройство пневматического рубильного молотка РМ-5 завода «Пневматика». </w:t>
      </w:r>
    </w:p>
    <w:p w:rsidR="00DE299D" w:rsidRPr="001A5544" w:rsidRDefault="00DE299D" w:rsidP="001A5544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DE299D" w:rsidP="001A5544">
      <w:pPr>
        <w:spacing w:after="0" w:line="360" w:lineRule="auto"/>
        <w:ind w:firstLine="709"/>
        <w:jc w:val="center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noProof/>
          <w:sz w:val="28"/>
          <w:szCs w:val="28"/>
        </w:rPr>
        <w:drawing>
          <wp:inline distT="0" distB="0" distL="0" distR="0">
            <wp:extent cx="3857625" cy="2095500"/>
            <wp:effectExtent l="19050" t="0" r="9525" b="0"/>
            <wp:docPr id="181" name="Рисунок 1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1A5544" w:rsidRDefault="00DE299D" w:rsidP="001A5544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1A5544" w:rsidP="001A5544">
      <w:pPr>
        <w:spacing w:after="0" w:line="360" w:lineRule="auto"/>
        <w:ind w:firstLine="709"/>
        <w:jc w:val="center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  <w:r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>Рисунок 22</w:t>
      </w:r>
      <w:r w:rsidR="00DE299D" w:rsidRPr="001A5544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 Пневматический рубильный молоток РМ - 5</w:t>
      </w:r>
    </w:p>
    <w:p w:rsidR="00DE299D" w:rsidRPr="001A5544" w:rsidRDefault="00DE299D" w:rsidP="001A5544">
      <w:pPr>
        <w:spacing w:after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DE299D" w:rsidP="001A5544">
      <w:pPr>
        <w:spacing w:after="0" w:line="360" w:lineRule="auto"/>
        <w:ind w:firstLine="709"/>
        <w:jc w:val="both"/>
        <w:rPr>
          <w:rFonts w:ascii="Times New Roman" w:eastAsia="Franklin Gothic Heavy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A5544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Молоток состоит из корпуса, бойка, золотника и рукоятки с пусковым устройством. Сжатый воздух из цеховой магистрали через резиновый шланг и штуцер </w:t>
      </w:r>
      <w:r w:rsidRPr="001A5544">
        <w:rPr>
          <w:rStyle w:val="2FranklinGothicHeavy85pt0"/>
          <w:rFonts w:ascii="Times New Roman" w:hAnsi="Times New Roman" w:cs="Times New Roman"/>
          <w:b w:val="0"/>
          <w:sz w:val="28"/>
          <w:szCs w:val="28"/>
        </w:rPr>
        <w:t>1</w:t>
      </w:r>
      <w:r w:rsidRPr="001A5544">
        <w:rPr>
          <w:rStyle w:val="2FranklinGothicHeavy"/>
          <w:rFonts w:ascii="Times New Roman" w:hAnsi="Times New Roman" w:cs="Times New Roman"/>
          <w:b w:val="0"/>
          <w:sz w:val="28"/>
          <w:szCs w:val="28"/>
        </w:rPr>
        <w:t xml:space="preserve"> поступает к рукоятке молотка. Слесарь берет правой рукой за рукоятку, левой удерживает за ствол, направляя движение зубила</w:t>
      </w:r>
      <w:r w:rsidRPr="001A5544">
        <w:rPr>
          <w:rStyle w:val="2FranklinGothicHeavy85pt0"/>
          <w:rFonts w:ascii="Times New Roman" w:hAnsi="Times New Roman" w:cs="Times New Roman"/>
          <w:b w:val="0"/>
          <w:sz w:val="28"/>
          <w:szCs w:val="28"/>
        </w:rPr>
        <w:t>.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При нажатии на курок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3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(см. рис. 22) открывается клапан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2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воздух под давлением 5 — 6 кгс/см</w:t>
      </w:r>
      <w:proofErr w:type="gramStart"/>
      <w:r w:rsidRPr="001A5544">
        <w:rPr>
          <w:rStyle w:val="2FranklinGothicHeavy"/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из магистрали через штуцер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1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поступает в цилиндр. В зависимости от положения золотника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4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воздух через каналы внутри корпуса попадает в камеру рабочего хода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5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или в камеру обратного хода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 xml:space="preserve">6.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В первом случае воздух толкает ударник 7 </w:t>
      </w:r>
      <w:proofErr w:type="gram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вправо</w:t>
      </w:r>
      <w:proofErr w:type="gram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он ударяет по хвостовику рабочего инструмента. В конце рабочего хода золотник давлением воздуха смещается, воздух попадает в камеру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6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— совершается обратный ход. Затем цикл работы повторяется. Молоток включают в работу после того, как режущей кромкой инструмента нажали на обрабатываемую поверхность.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В качестве инструмента для рубки пневматическим молотком применяют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 xml:space="preserve">специальные зубила. Производительность рубки при пользовании механизированным инструментом повышается в 4 — 5 раз. На рис. 23,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а, 6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показана</w:t>
      </w:r>
      <w:r w:rsidRPr="001A5544">
        <w:rPr>
          <w:rStyle w:val="2FranklinGothicHeavy"/>
          <w:rFonts w:ascii="Times New Roman" w:eastAsia="Trebuchet MS" w:hAnsi="Times New Roman" w:cs="Times New Roman"/>
          <w:color w:val="auto"/>
          <w:sz w:val="28"/>
          <w:szCs w:val="28"/>
          <w:shd w:val="clear" w:color="auto" w:fill="auto"/>
        </w:rPr>
        <w:t xml:space="preserve"> </w:t>
      </w:r>
      <w:r w:rsidRPr="001A5544">
        <w:rPr>
          <w:rStyle w:val="2FranklinGothicHeavy85pt"/>
          <w:rFonts w:ascii="Times New Roman" w:hAnsi="Times New Roman" w:cs="Times New Roman"/>
          <w:sz w:val="28"/>
          <w:szCs w:val="28"/>
        </w:rPr>
        <w:t xml:space="preserve">работа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пневматическим молотком.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1A5544">
        <w:rPr>
          <w:b w:val="0"/>
          <w:noProof/>
          <w:sz w:val="28"/>
          <w:szCs w:val="28"/>
        </w:rPr>
        <w:drawing>
          <wp:inline distT="0" distB="0" distL="0" distR="0">
            <wp:extent cx="2466975" cy="2124075"/>
            <wp:effectExtent l="19050" t="0" r="9525" b="0"/>
            <wp:docPr id="182" name="Рисунок 10" descr="E:\ГРП ПМ 04\Слес. дело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П ПМ 04\Слес. дело\media\image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1A5544" w:rsidP="001A5544">
      <w:pPr>
        <w:pStyle w:val="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40ptExact"/>
          <w:rFonts w:ascii="Times New Roman" w:hAnsi="Times New Roman" w:cs="Times New Roman"/>
          <w:sz w:val="28"/>
          <w:szCs w:val="28"/>
        </w:rPr>
        <w:t>Рисунок 23</w:t>
      </w:r>
      <w:r w:rsidR="00DE299D" w:rsidRPr="001A5544">
        <w:rPr>
          <w:rStyle w:val="40ptExact"/>
          <w:rFonts w:ascii="Times New Roman" w:hAnsi="Times New Roman" w:cs="Times New Roman"/>
          <w:sz w:val="28"/>
          <w:szCs w:val="28"/>
        </w:rPr>
        <w:t xml:space="preserve"> Приемы работы рубильным молотком:</w:t>
      </w:r>
    </w:p>
    <w:p w:rsidR="00DE299D" w:rsidRPr="001A5544" w:rsidRDefault="00DE299D" w:rsidP="001A5544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5544">
        <w:rPr>
          <w:rStyle w:val="50ptExact0"/>
          <w:rFonts w:ascii="Times New Roman" w:hAnsi="Times New Roman" w:cs="Times New Roman"/>
          <w:sz w:val="28"/>
          <w:szCs w:val="28"/>
        </w:rPr>
        <w:t>а</w:t>
      </w:r>
      <w:r w:rsidRPr="001A5544">
        <w:rPr>
          <w:rStyle w:val="5Exact"/>
          <w:rFonts w:ascii="Times New Roman" w:hAnsi="Times New Roman" w:cs="Times New Roman"/>
          <w:sz w:val="28"/>
          <w:szCs w:val="28"/>
        </w:rPr>
        <w:t xml:space="preserve"> — держание инструмента, б— </w:t>
      </w:r>
      <w:proofErr w:type="gramStart"/>
      <w:r w:rsidRPr="001A5544">
        <w:rPr>
          <w:rStyle w:val="5Exact"/>
          <w:rFonts w:ascii="Times New Roman" w:hAnsi="Times New Roman" w:cs="Times New Roman"/>
          <w:sz w:val="28"/>
          <w:szCs w:val="28"/>
        </w:rPr>
        <w:t>мо</w:t>
      </w:r>
      <w:proofErr w:type="gramEnd"/>
      <w:r w:rsidRPr="001A5544">
        <w:rPr>
          <w:rStyle w:val="5Exact"/>
          <w:rFonts w:ascii="Times New Roman" w:hAnsi="Times New Roman" w:cs="Times New Roman"/>
          <w:sz w:val="28"/>
          <w:szCs w:val="28"/>
        </w:rPr>
        <w:t>мент работы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В электрических молотках вращение вала электродвигателя, вмонтированного в корпус, преобразуется в возвратно-поступательное движение ударника, на конце которого закреплено зубило или другой инструмент.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Безопасность труда.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При рубке металлов следует выполнять следующие правила безопасности труда: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ручка ручного слесарного молотка должна быть хорошо закреплена и не иметь трещин;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при рубке зубилом и </w:t>
      </w:r>
      <w:proofErr w:type="spell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крейцмейселем</w:t>
      </w:r>
      <w:proofErr w:type="spell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необходимо пользоваться защитными очками;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при рубке твердого и хрупкого металла следует обязательно использовать ограждение: сетку, щиток (рис. 24, а);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  <w:r w:rsidRPr="001A5544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2371725" cy="1724025"/>
            <wp:effectExtent l="19050" t="0" r="9525" b="0"/>
            <wp:docPr id="183" name="Рисунок 13" descr="E:\ГРП ПМ 04\Слес. дело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Слес. дело\media\image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DE299D" w:rsidP="001A55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5544">
        <w:rPr>
          <w:rStyle w:val="11Exact"/>
          <w:rFonts w:ascii="Times New Roman" w:hAnsi="Times New Roman" w:cs="Times New Roman"/>
          <w:spacing w:val="0"/>
          <w:sz w:val="28"/>
          <w:szCs w:val="28"/>
        </w:rPr>
        <w:t>Рисунок 24 Предохранительные приспособления, применяемые при рубке:</w:t>
      </w:r>
    </w:p>
    <w:p w:rsidR="00DE299D" w:rsidRPr="001A5544" w:rsidRDefault="00DE299D" w:rsidP="001A5544">
      <w:pPr>
        <w:pStyle w:val="5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5544">
        <w:rPr>
          <w:rStyle w:val="5Exact"/>
          <w:rFonts w:ascii="Times New Roman" w:hAnsi="Times New Roman" w:cs="Times New Roman"/>
          <w:sz w:val="28"/>
          <w:szCs w:val="28"/>
        </w:rPr>
        <w:t xml:space="preserve">а, б — предохранительные щитки, </w:t>
      </w:r>
      <w:proofErr w:type="gramStart"/>
      <w:r w:rsidRPr="001A5544">
        <w:rPr>
          <w:rStyle w:val="5Exact"/>
          <w:rFonts w:ascii="Times New Roman" w:hAnsi="Times New Roman" w:cs="Times New Roman"/>
          <w:sz w:val="28"/>
          <w:szCs w:val="28"/>
        </w:rPr>
        <w:t>в</w:t>
      </w:r>
      <w:proofErr w:type="gramEnd"/>
      <w:r w:rsidRPr="001A5544">
        <w:rPr>
          <w:rStyle w:val="5Exact"/>
          <w:rFonts w:ascii="Times New Roman" w:hAnsi="Times New Roman" w:cs="Times New Roman"/>
          <w:sz w:val="28"/>
          <w:szCs w:val="28"/>
        </w:rPr>
        <w:t xml:space="preserve"> — предохранительная шайба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rPr>
          <w:rStyle w:val="2FranklinGothicHeavy"/>
          <w:rFonts w:ascii="Times New Roman" w:hAnsi="Times New Roman" w:cs="Times New Roman"/>
          <w:bCs/>
          <w:sz w:val="28"/>
          <w:szCs w:val="28"/>
        </w:rPr>
      </w:pP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для предохранения рук от повреждений (при неудобных работах, а также в период обучения) на зубило следует надевать предохранительную резиновую шайбу, а на кисть руки — предохранительный козырек (рис. 24,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6, в).</w:t>
      </w:r>
    </w:p>
    <w:p w:rsidR="00DE299D" w:rsidRPr="001A5544" w:rsidRDefault="00DE299D" w:rsidP="001A5544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При работе пневматическим молотком необходимо: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42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перед началом работы пневматическим молотком изучить правила техники безопасности: повторить общие приемы и способы подготовки пневматического инструмента; •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42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протереть отверстие втулки и хвостовик зубила; проверить положение втулки, которая должна быть плотно посажена </w:t>
      </w:r>
      <w:r w:rsidRPr="001A5544">
        <w:rPr>
          <w:rStyle w:val="2FranklinGothicHeavy85pt0"/>
          <w:rFonts w:ascii="Times New Roman" w:hAnsi="Times New Roman" w:cs="Times New Roman"/>
          <w:sz w:val="28"/>
          <w:szCs w:val="28"/>
        </w:rPr>
        <w:t>в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отверстие, а затем установить во</w:t>
      </w:r>
      <w:proofErr w:type="gram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.</w:t>
      </w:r>
      <w:proofErr w:type="gram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в</w:t>
      </w:r>
      <w:proofErr w:type="gram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тулку зубило с плотной посадкой;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37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продуть сжатым воздухом пневматический молоток;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37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залить смазку через специальное отверстие в корпус молотка, нажать курок и через открытое отверстие вводить смазку во внутренние рабочие части;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42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надеть рукавицы и защитные очки; принять рабочее положение; взять правой рукой за рукоятку, наложив большой палец на курок, а левой рукой охватить корпус молотка (</w:t>
      </w:r>
      <w:proofErr w:type="gram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см</w:t>
      </w:r>
      <w:proofErr w:type="gram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. рис. 23, а);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37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зубило при рубке ставить под углом 30 —35° по отношению к обрабатываемой поверхности. Рубку выполнять только остро заточенным зубилом;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51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включать пневматический инструмент только после установки </w:t>
      </w: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lastRenderedPageBreak/>
        <w:t>инструмента в рабочее положение; холостой ход инструмента не разрешается;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56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при соединении шланга сжатый воздух должен быть отключен;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651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нельзя держать пневматический молоток за шланг или рабочий инструмент;</w:t>
      </w:r>
    </w:p>
    <w:p w:rsidR="00DE299D" w:rsidRPr="001A5544" w:rsidRDefault="00DE299D" w:rsidP="001A5544">
      <w:pPr>
        <w:pStyle w:val="20"/>
        <w:numPr>
          <w:ilvl w:val="0"/>
          <w:numId w:val="96"/>
        </w:numPr>
        <w:shd w:val="clear" w:color="auto" w:fill="auto"/>
        <w:tabs>
          <w:tab w:val="left" w:pos="742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при переносе пневматического молотка нельзя допускать натяжения, </w:t>
      </w:r>
      <w:proofErr w:type="spellStart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петления</w:t>
      </w:r>
      <w:proofErr w:type="spellEnd"/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 xml:space="preserve"> и перекручивания шланга;</w:t>
      </w:r>
    </w:p>
    <w:p w:rsidR="00ED007D" w:rsidRPr="00ED007D" w:rsidRDefault="00DE299D" w:rsidP="00ED007D">
      <w:pPr>
        <w:pStyle w:val="20"/>
        <w:numPr>
          <w:ilvl w:val="0"/>
          <w:numId w:val="96"/>
        </w:numPr>
        <w:shd w:val="clear" w:color="auto" w:fill="auto"/>
        <w:tabs>
          <w:tab w:val="left" w:pos="733"/>
        </w:tabs>
        <w:spacing w:before="0" w:line="360" w:lineRule="auto"/>
        <w:ind w:firstLine="709"/>
        <w:jc w:val="both"/>
        <w:rPr>
          <w:rStyle w:val="2FranklinGothicHeavy"/>
          <w:rFonts w:ascii="Times New Roman" w:eastAsia="Century Gothic" w:hAnsi="Times New Roman" w:cs="Times New Roman"/>
          <w:bCs/>
          <w:color w:val="auto"/>
          <w:spacing w:val="-24"/>
          <w:sz w:val="28"/>
          <w:szCs w:val="28"/>
          <w:shd w:val="clear" w:color="auto" w:fill="auto"/>
        </w:rPr>
      </w:pPr>
      <w:r w:rsidRPr="001A5544">
        <w:rPr>
          <w:rStyle w:val="2FranklinGothicHeavy"/>
          <w:rFonts w:ascii="Times New Roman" w:hAnsi="Times New Roman" w:cs="Times New Roman"/>
          <w:sz w:val="28"/>
          <w:szCs w:val="28"/>
        </w:rPr>
        <w:t>после окончания работы перекрыть на трубопроводе кран и отключить пневматический молоток от воздушной магистрали, вынуть рабочий инструмент, очистить молоток от пыли, грязи и протереть; тщательно смотать шланг.</w:t>
      </w:r>
    </w:p>
    <w:p w:rsidR="00ED007D" w:rsidRDefault="00ED007D" w:rsidP="00ED007D">
      <w:pPr>
        <w:pStyle w:val="20"/>
        <w:shd w:val="clear" w:color="auto" w:fill="auto"/>
        <w:tabs>
          <w:tab w:val="left" w:pos="733"/>
        </w:tabs>
        <w:spacing w:before="0" w:line="360" w:lineRule="auto"/>
        <w:ind w:left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20"/>
        <w:shd w:val="clear" w:color="auto" w:fill="auto"/>
        <w:tabs>
          <w:tab w:val="left" w:pos="733"/>
        </w:tabs>
        <w:spacing w:before="0" w:line="360" w:lineRule="auto"/>
        <w:ind w:left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ED007D">
        <w:rPr>
          <w:rStyle w:val="73FranklinGothicHeavy105pt"/>
          <w:rFonts w:ascii="Times New Roman" w:hAnsi="Times New Roman" w:cs="Times New Roman"/>
          <w:sz w:val="28"/>
          <w:szCs w:val="28"/>
        </w:rPr>
        <w:t>Правка и рихтовка металла (холодным способом)</w:t>
      </w: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ED007D">
        <w:rPr>
          <w:rStyle w:val="2FranklinGothicHeavy"/>
          <w:rFonts w:ascii="Times New Roman" w:hAnsi="Times New Roman" w:cs="Times New Roman"/>
          <w:sz w:val="28"/>
          <w:szCs w:val="28"/>
        </w:rPr>
        <w:t xml:space="preserve">Правка и рихтовка представляют собой операции по выправке металла, заготовок и деталей, имеющих вмятины, </w:t>
      </w:r>
      <w:proofErr w:type="spellStart"/>
      <w:r w:rsidRPr="00ED007D">
        <w:rPr>
          <w:rStyle w:val="2FranklinGothicHeavy"/>
          <w:rFonts w:ascii="Times New Roman" w:hAnsi="Times New Roman" w:cs="Times New Roman"/>
          <w:sz w:val="28"/>
          <w:szCs w:val="28"/>
        </w:rPr>
        <w:t>выпучины</w:t>
      </w:r>
      <w:proofErr w:type="spellEnd"/>
      <w:r w:rsidRPr="00ED007D">
        <w:rPr>
          <w:rStyle w:val="2FranklinGothicHeavy"/>
          <w:rFonts w:ascii="Times New Roman" w:hAnsi="Times New Roman" w:cs="Times New Roman"/>
          <w:sz w:val="28"/>
          <w:szCs w:val="28"/>
        </w:rPr>
        <w:t>, волнистость, коробление, искривления и др. Правка и рихтовка имеют одно и то же назначение, но отличаются приемами выполнения и применяемыми инструментами и приспособлениями.</w:t>
      </w: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ED007D">
        <w:rPr>
          <w:rStyle w:val="2FranklinGothicHeavy"/>
          <w:rFonts w:ascii="Times New Roman" w:hAnsi="Times New Roman" w:cs="Times New Roman"/>
          <w:sz w:val="28"/>
          <w:szCs w:val="28"/>
        </w:rPr>
        <w:t>Листовой материал и заготовки из него могут быть покороблены по краям и в</w:t>
      </w:r>
      <w:r w:rsidRPr="00ED007D">
        <w:rPr>
          <w:rStyle w:val="2ArialUnicodeMS"/>
          <w:rFonts w:ascii="Times New Roman" w:hAnsi="Times New Roman" w:cs="Times New Roman"/>
          <w:bCs/>
          <w:sz w:val="28"/>
          <w:szCs w:val="28"/>
        </w:rPr>
        <w:t xml:space="preserve"> </w:t>
      </w:r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 xml:space="preserve">середине, иметь изгибы и местные неровности в виде вмятин и </w:t>
      </w:r>
      <w:proofErr w:type="spellStart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выпучин</w:t>
      </w:r>
      <w:proofErr w:type="spellEnd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 xml:space="preserve"> различных форм. При рассмотрении деформированных заготовок можно заметить, что вогнутая сторона их короче </w:t>
      </w:r>
      <w:proofErr w:type="gramStart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выпуклой</w:t>
      </w:r>
      <w:proofErr w:type="gramEnd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 xml:space="preserve">. </w:t>
      </w:r>
      <w:proofErr w:type="gramStart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Волокна на выпуклой стороне растянуты, а на вогнутой сжаты.</w:t>
      </w:r>
      <w:proofErr w:type="gramEnd"/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 xml:space="preserve">Металл подвергается </w:t>
      </w:r>
      <w:proofErr w:type="gramStart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правке</w:t>
      </w:r>
      <w:proofErr w:type="gramEnd"/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 xml:space="preserve"> как в холодном, так и в нагретом состоянии. Выбор способа зависит от величины прогиба, размеров и материала изделия.</w:t>
      </w: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Правка может выполняться ручным способом — на стальной или чугунной плите, или на наковальне — и машинным — на правильных вальцах, прессах.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Правильную плиту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изготовляют (рис, 25,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 xml:space="preserve">а)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достаточно массивной, масса ее не менее чем в 80—150 раз больше массы молотка.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Правильные плиты изготовляют из стали, из серого  чугуна монолитными или с ребрами жесткости.</w:t>
      </w:r>
      <w:proofErr w:type="gramEnd"/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lastRenderedPageBreak/>
        <w:t xml:space="preserve">Плиты бывают следующих размеров: 400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400; 750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1000; 1000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1500; 1500х 2000; 2000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2000; 1500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3000 мм. Рабочая поверхность плиты должна быть ровной и чистой. Устанавливают плиты на металлические или деревянные подставки, обеспечивающие кроме устойчивости и горизонтальность положения.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9237" cy="1971675"/>
            <wp:effectExtent l="19050" t="0" r="7213" b="0"/>
            <wp:docPr id="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86" cy="197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28SegoeUI"/>
          <w:rFonts w:ascii="Times New Roman" w:hAnsi="Times New Roman" w:cs="Times New Roman"/>
          <w:sz w:val="28"/>
          <w:szCs w:val="28"/>
        </w:rPr>
        <w:t>Рисунок 25 Правильная плита (а), рихтовальные бабки (б)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Рихтовальные бабки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(рис. 25,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6)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используют для правки (рихтовки) закаленных деталей, изготовляют их из стали и закаливают. Рабочая часть поверхности может быть цилиндрической или сферической радиусами 150 — 200 мм.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562100"/>
            <wp:effectExtent l="19050" t="0" r="0" b="0"/>
            <wp:docPr id="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1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112"/>
          <w:rFonts w:ascii="Times New Roman" w:hAnsi="Times New Roman" w:cs="Times New Roman"/>
          <w:sz w:val="28"/>
          <w:szCs w:val="28"/>
          <w:lang w:eastAsia="en-US"/>
        </w:rPr>
        <w:t xml:space="preserve">Рисунок 26 </w:t>
      </w:r>
      <w:r w:rsidRPr="00ED007D">
        <w:rPr>
          <w:rStyle w:val="112"/>
          <w:rFonts w:ascii="Times New Roman" w:hAnsi="Times New Roman" w:cs="Times New Roman"/>
          <w:sz w:val="28"/>
          <w:szCs w:val="28"/>
        </w:rPr>
        <w:t>Рихтовальные молотки:</w:t>
      </w:r>
    </w:p>
    <w:p w:rsidR="00CD44CC" w:rsidRPr="00ED007D" w:rsidRDefault="00CD44CC" w:rsidP="00ED007D">
      <w:pPr>
        <w:pStyle w:val="213"/>
        <w:shd w:val="clear" w:color="auto" w:fill="auto"/>
        <w:spacing w:line="360" w:lineRule="auto"/>
        <w:ind w:firstLine="709"/>
        <w:jc w:val="center"/>
        <w:rPr>
          <w:rStyle w:val="307"/>
          <w:rFonts w:ascii="Times New Roman" w:hAnsi="Times New Roman" w:cs="Times New Roman"/>
          <w:spacing w:val="0"/>
          <w:sz w:val="28"/>
          <w:szCs w:val="28"/>
        </w:rPr>
      </w:pPr>
    </w:p>
    <w:p w:rsidR="00CD44CC" w:rsidRPr="00ED007D" w:rsidRDefault="00CD44CC" w:rsidP="00ED007D">
      <w:pPr>
        <w:pStyle w:val="213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а — с радиусным бойком, </w:t>
      </w:r>
      <w:proofErr w:type="gramStart"/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>б</w:t>
      </w:r>
      <w:proofErr w:type="gramEnd"/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 — с круглым гладким полированным бойком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2"/>
          <w:rFonts w:ascii="Times New Roman" w:hAnsi="Times New Roman" w:cs="Times New Roman"/>
          <w:spacing w:val="0"/>
          <w:sz w:val="28"/>
          <w:szCs w:val="28"/>
        </w:rPr>
        <w:lastRenderedPageBreak/>
        <w:t>Для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правки закаленных деталей (рихтовки) применяют молотки с радиусным (рис. 26, а) бойком массой 400 — 500 г) из стали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 xml:space="preserve">У10.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Хорошо зарекомендовали себя рихтовальные молотки, оснащенные твердым сплавом, корпус которых выполняют из стали У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7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У8. В рабочие концы молотка вставляют пластинки твердого сплава ВК8 и ВК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6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. Рабочую часть бойка затачивают и доводят по радиусу до 0,05 — 0,1 мм (см. рис. 26,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а).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Молотки со вставными бойками из мягких металлов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см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. рис. 26,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6)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применяют при правке деталей с окончательно обработанной поверхностью и деталей или заготовок из цветных металлов и сплавов. Вставные бойки могут быть медные, свинцовые или деревянные.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Гладилки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(деревянные или металлические бруски) применяют при правке тонкого листового и полосового металла.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1"/>
          <w:rFonts w:ascii="Times New Roman" w:eastAsia="Century Gothic" w:hAnsi="Times New Roman" w:cs="Times New Roman"/>
          <w:color w:val="000000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="Century Gothic" w:hAnsi="Times New Roman" w:cs="Times New Roman"/>
          <w:color w:val="000000"/>
          <w:spacing w:val="0"/>
          <w:sz w:val="28"/>
          <w:szCs w:val="28"/>
        </w:rPr>
        <w:t>Правка металла</w:t>
      </w:r>
    </w:p>
    <w:p w:rsidR="00ED007D" w:rsidRPr="00ED007D" w:rsidRDefault="00ED007D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Кривизну деталей проверяют на глаз (рис. 27, а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)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или по зазору между плитой и уложенной на нее деталью. Края изогнутых мест отмечают мелом.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6670" cy="2206625"/>
            <wp:effectExtent l="19050" t="0" r="5080" b="0"/>
            <wp:docPr id="1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113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1137pt"/>
          <w:rFonts w:ascii="Times New Roman" w:hAnsi="Times New Roman" w:cs="Times New Roman"/>
          <w:sz w:val="28"/>
          <w:szCs w:val="28"/>
        </w:rPr>
        <w:t>Рисунок 27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</w:t>
      </w:r>
      <w:r w:rsidRPr="00ED007D">
        <w:rPr>
          <w:rStyle w:val="113"/>
          <w:rFonts w:ascii="Times New Roman" w:hAnsi="Times New Roman" w:cs="Times New Roman"/>
          <w:sz w:val="28"/>
          <w:szCs w:val="28"/>
        </w:rPr>
        <w:t>Правка металла:</w:t>
      </w:r>
    </w:p>
    <w:p w:rsidR="00CD44CC" w:rsidRPr="00ED007D" w:rsidRDefault="00ED007D" w:rsidP="00ED007D">
      <w:pPr>
        <w:pStyle w:val="213"/>
        <w:shd w:val="clear" w:color="auto" w:fill="auto"/>
        <w:spacing w:line="360" w:lineRule="auto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>
        <w:rPr>
          <w:rStyle w:val="307"/>
          <w:rFonts w:ascii="Times New Roman" w:hAnsi="Times New Roman" w:cs="Times New Roman"/>
          <w:spacing w:val="0"/>
          <w:sz w:val="28"/>
          <w:szCs w:val="28"/>
        </w:rPr>
        <w:t>в</w:t>
      </w:r>
      <w:proofErr w:type="gramEnd"/>
      <w:r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 — </w:t>
      </w:r>
      <w:proofErr w:type="gramStart"/>
      <w:r>
        <w:rPr>
          <w:rStyle w:val="307"/>
          <w:rFonts w:ascii="Times New Roman" w:hAnsi="Times New Roman" w:cs="Times New Roman"/>
          <w:spacing w:val="0"/>
          <w:sz w:val="28"/>
          <w:szCs w:val="28"/>
        </w:rPr>
        <w:t>проверка</w:t>
      </w:r>
      <w:proofErr w:type="gramEnd"/>
      <w:r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 на глаз, б</w:t>
      </w:r>
      <w:r w:rsidR="00CD44CC"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 — момент </w:t>
      </w:r>
      <w:r w:rsidR="00CD44CC" w:rsidRPr="00ED007D">
        <w:rPr>
          <w:rStyle w:val="3071"/>
          <w:rFonts w:ascii="Times New Roman" w:hAnsi="Times New Roman" w:cs="Times New Roman"/>
          <w:spacing w:val="0"/>
          <w:sz w:val="28"/>
          <w:szCs w:val="28"/>
        </w:rPr>
        <w:t>правки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lastRenderedPageBreak/>
        <w:t xml:space="preserve">При правке важно правильно выбирать места, по которым следует наносить удары. Сила ударов должна быть соразмерна с величиной кривизны и постепенно уменьшаться по мере перехода от наибольшего изгиба к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наименьшему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>. Правка считается законченной, когда все неровности исчезнут и деталь станет прямой, что можно определить наложением линейки. Правку выполняют на наковальне, правильной плите или надежных подкладках, исключающих возможность соскальзывания с них детали при ударе.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Для предупреждения рук от ударов, вибраций при правке металла необходимо надевать рукавицы, прочно держать детали, заготовки на плите или наковальне.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Правка полосового металла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осуществляется в следующем порядке. На выпуклой стороне мелом отмечают границы изгибов, после чего на левую руку надевают рукавицу и берут полосу, а в правую руку берут молоток и принимают рабочее положение (рис. 27,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б).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Полосу располагают на правильной плите так, чтобы она плоской поверхностью лежала на плите выпуклостью вверх, соприкасаясь в двух точках. Удары наносят по выпуклым частям, регулируя силу удара в зависимости от толщины полосы и величины кривизны; чем больше искривление и чем толще полоса, тем сильнее удары. По мере выправления полосы силу удара ослабляют и чаще переворачивают полосу с одной стороны на другую до полного выправления. При нескольких выпуклостях сначала выправляют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ближайшие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к концам, а затем расположенные в середине.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Результаты правки (прямолинейность заготовки) проверяют на глаз, а более точно — на разметочной плите по просвету или наложением линейки на полосу.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Default="00CD44CC" w:rsidP="00ED007D">
      <w:pPr>
        <w:pStyle w:val="142"/>
        <w:shd w:val="clear" w:color="auto" w:fill="auto"/>
        <w:spacing w:line="360" w:lineRule="auto"/>
        <w:ind w:firstLine="709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Машины для правки</w:t>
      </w:r>
    </w:p>
    <w:p w:rsidR="00ED007D" w:rsidRPr="00ED007D" w:rsidRDefault="00ED007D" w:rsidP="00ED007D">
      <w:pPr>
        <w:pStyle w:val="142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Ручная правка является малопроизводительной операцией и ее применяют при небольших партиях деталей. В основном на предприятиях применяется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lastRenderedPageBreak/>
        <w:t>машинная правка, осуществляемая на правильных вальцах, прессах и специальных приспособлениях.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Гибочные вальцы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бывают ручные и приводные. На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ручных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приводных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трехвалках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правят заготовки прямые и изогнутые по радиусу имеющие на поверхности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выпучины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вмятины. Заготовки из листа толщиной до 3 мм правят обычно на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трехвалках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с ручным приводом. На приводных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трехвалках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правят заготовки толщиной до 4 мм.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2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Машина листогибочная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трехвалковая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(рис. 28,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а)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имеет валки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1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2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(рис. (28,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 xml:space="preserve">б),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расположенные один над другим, которые могут в зависимости от толщины заготовки удаляться друг от друга или сближаться.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Так же может быть опущен или поднят расположенный сзади третий валок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3.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2"/>
          <w:rFonts w:ascii="Times New Roman" w:hAnsi="Times New Roman" w:cs="Times New Roman"/>
          <w:i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142"/>
        <w:jc w:val="center"/>
        <w:rPr>
          <w:rStyle w:val="302"/>
          <w:rFonts w:ascii="Times New Roman" w:hAnsi="Times New Roman" w:cs="Times New Roman"/>
          <w:i w:val="0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2715" cy="1316355"/>
            <wp:effectExtent l="19050" t="0" r="0" b="0"/>
            <wp:docPr id="1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142"/>
        <w:jc w:val="center"/>
        <w:rPr>
          <w:rStyle w:val="302"/>
          <w:rFonts w:ascii="Times New Roman" w:hAnsi="Times New Roman" w:cs="Times New Roman"/>
          <w:i w:val="0"/>
          <w:sz w:val="28"/>
          <w:szCs w:val="28"/>
        </w:rPr>
      </w:pPr>
    </w:p>
    <w:p w:rsidR="00CD44CC" w:rsidRPr="00ED007D" w:rsidRDefault="00CD44CC" w:rsidP="00ED007D">
      <w:pPr>
        <w:pStyle w:val="28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D007D">
        <w:rPr>
          <w:rStyle w:val="28SegoeUI"/>
          <w:rFonts w:ascii="Times New Roman" w:hAnsi="Times New Roman" w:cs="Times New Roman"/>
          <w:sz w:val="28"/>
          <w:szCs w:val="28"/>
        </w:rPr>
        <w:t xml:space="preserve">Рисунок 28  Машина листогибочная </w:t>
      </w:r>
      <w:proofErr w:type="spellStart"/>
      <w:r w:rsidRPr="00ED007D">
        <w:rPr>
          <w:rStyle w:val="28SegoeUI"/>
          <w:rFonts w:ascii="Times New Roman" w:hAnsi="Times New Roman" w:cs="Times New Roman"/>
          <w:sz w:val="28"/>
          <w:szCs w:val="28"/>
        </w:rPr>
        <w:t>трехвалковая</w:t>
      </w:r>
      <w:proofErr w:type="spellEnd"/>
      <w:r w:rsidRPr="00ED007D">
        <w:rPr>
          <w:rStyle w:val="28SegoeUI"/>
          <w:rFonts w:ascii="Times New Roman" w:hAnsi="Times New Roman" w:cs="Times New Roman"/>
          <w:sz w:val="28"/>
          <w:szCs w:val="28"/>
        </w:rPr>
        <w:t xml:space="preserve"> (а), схема правки (б)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142"/>
        <w:jc w:val="center"/>
        <w:rPr>
          <w:rStyle w:val="302"/>
          <w:rFonts w:ascii="Times New Roman" w:hAnsi="Times New Roman" w:cs="Times New Roman"/>
          <w:i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Заготовку (лист или полосу) 4 устанавливают между двумя передними валками и, вращая рукоятку по часовой стрелке, пропускают между валками. Для полного устранения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выпучин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вмятин заготовки пропускают между валками несколько раз.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Правка валов и угловой стали на винтовых прессах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применяется в тех случаях, когда сила удара молотком не обеспечивает должной правки. Один рабочий устанавливает, удерживает и контролирует выпрямляемую заготовку, </w:t>
      </w:r>
      <w:r w:rsidRPr="00ED007D">
        <w:rPr>
          <w:rStyle w:val="30Candara"/>
          <w:rFonts w:ascii="Times New Roman" w:hAnsi="Times New Roman" w:cs="Times New Roman"/>
          <w:color w:val="000000"/>
          <w:sz w:val="28"/>
          <w:szCs w:val="28"/>
        </w:rPr>
        <w:t>а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второй вращает маховик. 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2365" cy="3142593"/>
            <wp:effectExtent l="19050" t="0" r="585" b="0"/>
            <wp:docPr id="1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38" cy="31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Рисунок 29 Правка на винтовом прессе: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а – трубы,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б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– углового проката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Вал или трубу (рис. 29,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а)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располагают на призмах таким образом, чтобы изогнутая часть была обращена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вверх,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а пруток (труба) плотно лежал в угловых выемках призмы. При этом призматический наконечник пресса должен находиться на месте наибольшей кривизны. Для предупреждения вмятин между наконечником и валом помещают «мягкие» прокладки.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Вращением маховика наконечник винта плавно подводят и нажимают на вал (трубу) до тех пор, пока не выправят, что определяют по величине просвета на поверочной плите.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Некоторые особенности имеет правка угловой стали. Деформированный уголок устанавливают в призме на столе пресса (рис. 29, </w:t>
      </w:r>
      <w:r w:rsidRPr="00ED007D">
        <w:rPr>
          <w:rStyle w:val="302"/>
          <w:rFonts w:ascii="Times New Roman" w:hAnsi="Times New Roman" w:cs="Times New Roman"/>
          <w:i w:val="0"/>
          <w:sz w:val="28"/>
          <w:szCs w:val="28"/>
        </w:rPr>
        <w:t>6),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между полками уголка укладывают закаленный стальной валик. При нажиме винтом пресса валик придает уголку соответствующую форму.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Большие листы, полосы и ленты с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выпучинами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волнистостью правят на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листоправильных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станках, горизонтальных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правильнорастяжных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машинах и пневматических молотах.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D007D">
        <w:rPr>
          <w:rStyle w:val="62Arial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Гибка</w:t>
      </w:r>
      <w:proofErr w:type="gramEnd"/>
      <w:r w:rsidRPr="00ED007D">
        <w:rPr>
          <w:rStyle w:val="62Arial"/>
          <w:rFonts w:ascii="Times New Roman" w:hAnsi="Times New Roman" w:cs="Times New Roman"/>
          <w:b w:val="0"/>
          <w:bCs w:val="0"/>
          <w:sz w:val="28"/>
          <w:szCs w:val="28"/>
        </w:rPr>
        <w:t xml:space="preserve"> металла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Гибка</w:t>
      </w:r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— способ обработки металла давлением, при котором заготовке или ее части придается изогнутая форма. Слесарная </w:t>
      </w:r>
      <w:proofErr w:type="gram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гибка</w:t>
      </w:r>
      <w:proofErr w:type="gram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выполняется молотками (лучше с мягкими бойками) в тисках, на плите или с помощью специальных приспособлений. Тонкий листовой металл гнут киянками, изделия из проволоки диаметром до 3 мм — плоскогубцами или круглогубцами. </w:t>
      </w:r>
      <w:proofErr w:type="spell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Гибке</w:t>
      </w:r>
      <w:proofErr w:type="spell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подвергают только пластичный материал.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Гибка деталей — одна из наиболее распространенных слесарных операций. Изготовление деталей </w:t>
      </w:r>
      <w:proofErr w:type="gram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гибкой</w:t>
      </w:r>
      <w:proofErr w:type="gram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возможно как вручную на опорном инструменте и оправках, так и на гибочных машинах (прессах).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Сущность </w:t>
      </w:r>
      <w:proofErr w:type="gram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гибки</w:t>
      </w:r>
      <w:proofErr w:type="gram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заключается в том, что одна часть заготовки перегибается по отношению к другой на заданный угол. Происходит это следующим образом: на заготовку, свободно лежащую на двух опорах, действует изгибающая сила, которая вызывает в заготовке изгибающие напряжения, и если эти напряжения не превышают предел упругости материала, то деформация, получаемая заготовкой, является упругой и </w:t>
      </w:r>
      <w:proofErr w:type="gram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по</w:t>
      </w:r>
      <w:proofErr w:type="gram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снятии</w:t>
      </w:r>
      <w:proofErr w:type="gram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нагрузки заготовка принимает первоначальный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вид</w:t>
      </w:r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(выпрямляется).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Arial1"/>
          <w:rFonts w:ascii="Times New Roman" w:hAnsi="Times New Roman" w:cs="Times New Roman"/>
          <w:sz w:val="28"/>
          <w:szCs w:val="28"/>
        </w:rPr>
      </w:pPr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Однако при </w:t>
      </w:r>
      <w:proofErr w:type="spellStart"/>
      <w:r w:rsidRPr="00ED007D">
        <w:rPr>
          <w:rStyle w:val="30Arial1"/>
          <w:rFonts w:ascii="Times New Roman" w:hAnsi="Times New Roman" w:cs="Times New Roman"/>
          <w:sz w:val="28"/>
          <w:szCs w:val="28"/>
        </w:rPr>
        <w:t>гибке</w:t>
      </w:r>
      <w:proofErr w:type="spellEnd"/>
      <w:r w:rsidRPr="00ED007D">
        <w:rPr>
          <w:rStyle w:val="30Arial1"/>
          <w:rFonts w:ascii="Times New Roman" w:hAnsi="Times New Roman" w:cs="Times New Roman"/>
          <w:sz w:val="28"/>
          <w:szCs w:val="28"/>
        </w:rPr>
        <w:t xml:space="preserve"> необходимо добиться, чтобы заготовка после снятия нагрузки сохранила приданную ей форму, поэтому напряжения изгиба должны превышать предел упругости и деформация заготовки в этом случае будет пластической, при этом внутренние слои заготовки подвергаются сжатию и укорачиваются, наружные слои подвергаются растяжению и длина их увеличивается. В то же время средний слой заготовки — нейтральная линия — не испытывают ни сжатия, ни растяжения и длина его до и после изгиба остается постоянной.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Arial1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62Arial"/>
          <w:rFonts w:ascii="Times New Roman" w:hAnsi="Times New Roman" w:cs="Times New Roman"/>
          <w:b w:val="0"/>
          <w:bCs w:val="0"/>
          <w:sz w:val="28"/>
          <w:szCs w:val="28"/>
        </w:rPr>
        <w:t>Резка металла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Резкой, или разрезанием, называют отделение частей (заготовок) от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сортового или листового металла. Резка выполняется как со снятием стружки, так и без ее снятия. Способы разрезания со снятием стружки: ручной ножовкой, на ножовочных, круглопильных, токарно-отрезных станках, а также газовой, дуговой резкой и другими способами.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Без снятия стружки материалы разрезают ручными рычажными и механическими ножницами, кусачками, труборезами, </w:t>
      </w:r>
      <w:proofErr w:type="spellStart"/>
      <w:proofErr w:type="gramStart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пресс-ножницами</w:t>
      </w:r>
      <w:proofErr w:type="spellEnd"/>
      <w:proofErr w:type="gramEnd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, штампами. К резке относится также и надрезание металла.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sz w:val="28"/>
          <w:szCs w:val="28"/>
        </w:rPr>
        <w:t xml:space="preserve">Сущность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процесса резки ножницами заключается в отделении частей металла под давлением </w:t>
      </w:r>
      <w:r w:rsidRPr="00ED007D">
        <w:rPr>
          <w:rStyle w:val="14Garamond"/>
          <w:rFonts w:ascii="Times New Roman" w:eastAsiaTheme="minorEastAsia" w:hAnsi="Times New Roman" w:cs="Times New Roman"/>
          <w:i w:val="0"/>
          <w:sz w:val="28"/>
          <w:szCs w:val="28"/>
          <w:lang w:val="ru-RU"/>
        </w:rPr>
        <w:t>пары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режущих ножей. Разрезаемый лист помещают между верхним и нижним ножами.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Верхний нож, опускаясь, давит </w:t>
      </w:r>
      <w:proofErr w:type="gramStart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на</w:t>
      </w:r>
      <w:proofErr w:type="gramEnd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метал;: и разрезает его.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Большое давление, испытываемое лезвиями при резании, требует большого угла </w:t>
      </w:r>
      <w:r w:rsidRPr="00ED007D">
        <w:rPr>
          <w:rStyle w:val="3FranklinGothicHeavy3"/>
          <w:rFonts w:ascii="Times New Roman" w:hAnsi="Times New Roman" w:cs="Times New Roman"/>
          <w:sz w:val="28"/>
          <w:szCs w:val="28"/>
        </w:rPr>
        <w:t xml:space="preserve">заострения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β</w:t>
      </w:r>
      <w:proofErr w:type="gramStart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.</w:t>
      </w:r>
      <w:proofErr w:type="gramEnd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Чем тверже разрезаемый металл, тем больше угол заострения лезвия; для мягких металлов (медь и др.) он равен 65°, для металлов средней твердости — 70 —75˚ и для твердых — 80-85°. С целью уменьшений трения лезвий ножей о разрезаемый металл лезвиям придается небольшой задний угол α (1,5-3°) (рис. 30).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jc w:val="center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  <w:r w:rsidRPr="00ED007D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3206471" cy="2645608"/>
            <wp:effectExtent l="19050" t="0" r="0" b="0"/>
            <wp:docPr id="1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38" cy="26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144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143"/>
          <w:rFonts w:ascii="Times New Roman" w:hAnsi="Times New Roman" w:cs="Times New Roman"/>
          <w:sz w:val="28"/>
          <w:szCs w:val="28"/>
        </w:rPr>
        <w:t>Рисунок 30  Ножницы ручные для резки металла:</w:t>
      </w:r>
    </w:p>
    <w:p w:rsidR="00CD44CC" w:rsidRPr="00ED007D" w:rsidRDefault="00CD44CC" w:rsidP="00ED007D">
      <w:pPr>
        <w:pStyle w:val="213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а — с прямыми лезвиями, </w:t>
      </w:r>
      <w:proofErr w:type="gramStart"/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>б</w:t>
      </w:r>
      <w:proofErr w:type="gramEnd"/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t xml:space="preserve"> — прямые правые, 6 — с криволинейными </w:t>
      </w:r>
      <w:r w:rsidRPr="00ED007D">
        <w:rPr>
          <w:rStyle w:val="307"/>
          <w:rFonts w:ascii="Times New Roman" w:hAnsi="Times New Roman" w:cs="Times New Roman"/>
          <w:spacing w:val="0"/>
          <w:sz w:val="28"/>
          <w:szCs w:val="28"/>
        </w:rPr>
        <w:lastRenderedPageBreak/>
        <w:t>лезвиями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Ножи изготовляют из стали У</w:t>
      </w:r>
      <w:proofErr w:type="gramStart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7</w:t>
      </w:r>
      <w:proofErr w:type="gramEnd"/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, У8; боковые поверхности лезвий закалены до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HRC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52 — 58, отшлифованы и остро заточены.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="Century Gothic" w:hAnsi="Times New Roman" w:cs="Times New Roman"/>
          <w:spacing w:val="0"/>
          <w:sz w:val="28"/>
          <w:szCs w:val="28"/>
        </w:rPr>
        <w:t>Резка ручными ножницами</w:t>
      </w:r>
    </w:p>
    <w:p w:rsidR="00CD44CC" w:rsidRPr="00ED007D" w:rsidRDefault="00CD44CC" w:rsidP="00ED007D">
      <w:pPr>
        <w:pStyle w:val="20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14Garamond"/>
          <w:rFonts w:ascii="Times New Roman" w:eastAsiaTheme="minorEastAsia" w:hAnsi="Times New Roman" w:cs="Times New Roman"/>
          <w:i w:val="0"/>
          <w:sz w:val="28"/>
          <w:szCs w:val="28"/>
          <w:lang w:val="ru-RU"/>
        </w:rPr>
        <w:t>Ручные ножницы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применяют для разрезания стальных листов толщиной 0,5— 1,0 </w:t>
      </w:r>
      <w:r w:rsidRPr="00ED007D">
        <w:rPr>
          <w:rStyle w:val="3FranklinGothicHeavy3"/>
          <w:rFonts w:ascii="Times New Roman" w:hAnsi="Times New Roman" w:cs="Times New Roman"/>
          <w:sz w:val="28"/>
          <w:szCs w:val="28"/>
        </w:rPr>
        <w:t xml:space="preserve">мм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и из цветных </w:t>
      </w:r>
      <w:r w:rsidRPr="00ED007D">
        <w:rPr>
          <w:rStyle w:val="3FranklinGothicHeavy3"/>
          <w:rFonts w:ascii="Times New Roman" w:hAnsi="Times New Roman" w:cs="Times New Roman"/>
          <w:sz w:val="28"/>
          <w:szCs w:val="28"/>
        </w:rPr>
        <w:t xml:space="preserve">металлов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до 1,5 мм. Ручные ножницы изготовляют с прямыми (рис. </w:t>
      </w:r>
      <w:r w:rsidRPr="00ED007D">
        <w:rPr>
          <w:rStyle w:val="307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30,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а, </w:t>
      </w:r>
      <w:r w:rsidRPr="00ED007D">
        <w:rPr>
          <w:rStyle w:val="14Garamond"/>
          <w:rFonts w:ascii="Times New Roman" w:eastAsiaTheme="minorEastAsia" w:hAnsi="Times New Roman" w:cs="Times New Roman"/>
          <w:i w:val="0"/>
          <w:sz w:val="28"/>
          <w:szCs w:val="28"/>
          <w:lang w:val="ru-RU"/>
        </w:rPr>
        <w:t>6)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Pr="00ED007D">
        <w:rPr>
          <w:rStyle w:val="3FranklinGothicHeavy3"/>
          <w:rFonts w:ascii="Times New Roman" w:hAnsi="Times New Roman" w:cs="Times New Roman"/>
          <w:sz w:val="28"/>
          <w:szCs w:val="28"/>
        </w:rPr>
        <w:t xml:space="preserve">кривыми 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(рис., </w:t>
      </w:r>
      <w:r w:rsidRPr="00ED007D">
        <w:rPr>
          <w:rStyle w:val="3071"/>
          <w:rFonts w:ascii="Times New Roman" w:hAnsi="Times New Roman" w:cs="Times New Roman"/>
          <w:b w:val="0"/>
          <w:bCs w:val="0"/>
          <w:sz w:val="28"/>
          <w:szCs w:val="28"/>
        </w:rPr>
        <w:t>30,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D007D">
        <w:rPr>
          <w:rStyle w:val="14Garamond"/>
          <w:rFonts w:ascii="Times New Roman" w:eastAsiaTheme="minorEastAsia" w:hAnsi="Times New Roman" w:cs="Times New Roman"/>
          <w:i w:val="0"/>
          <w:sz w:val="28"/>
          <w:szCs w:val="28"/>
          <w:lang w:val="ru-RU"/>
        </w:rPr>
        <w:t>в)</w:t>
      </w: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D007D">
        <w:rPr>
          <w:rStyle w:val="3FranklinGothicHeavy3"/>
          <w:rFonts w:ascii="Times New Roman" w:hAnsi="Times New Roman" w:cs="Times New Roman"/>
          <w:sz w:val="28"/>
          <w:szCs w:val="28"/>
        </w:rPr>
        <w:t>режущими лезвиями.</w:t>
      </w:r>
    </w:p>
    <w:p w:rsidR="00CD44CC" w:rsidRPr="00ED007D" w:rsidRDefault="00CD44CC" w:rsidP="00ED007D">
      <w:pPr>
        <w:pStyle w:val="37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b w:val="0"/>
          <w:bCs w:val="0"/>
          <w:sz w:val="28"/>
          <w:szCs w:val="28"/>
        </w:rPr>
        <w:t>По расположению режущей кромки лезвия ручные ножницы делятся на правые и левые.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Правыми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называются ножницы, у которых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ск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ос на режущей части каждой половинки </w:t>
      </w:r>
      <w:proofErr w:type="gram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  <w:vertAlign w:val="subscript"/>
        </w:rPr>
        <w:t>;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н</w:t>
      </w:r>
      <w:proofErr w:type="gram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аходится с правой стороны. Правыми ножницами режут по левой кромке изделия в направле</w:t>
      </w:r>
      <w:r w:rsidRPr="00ED007D">
        <w:rPr>
          <w:rStyle w:val="3072"/>
          <w:rFonts w:ascii="Times New Roman" w:hAnsi="Times New Roman" w:cs="Times New Roman"/>
          <w:spacing w:val="0"/>
          <w:sz w:val="28"/>
          <w:szCs w:val="28"/>
        </w:rPr>
        <w:t>нии часовой стре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лки (</w:t>
      </w:r>
      <w:proofErr w:type="spell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ри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  <w:lang w:eastAsia="en-US"/>
        </w:rPr>
        <w:t>c</w:t>
      </w:r>
      <w:proofErr w:type="spellEnd"/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ED007D">
        <w:rPr>
          <w:rStyle w:val="307"/>
          <w:rFonts w:ascii="Times New Roman" w:hAnsi="Times New Roman" w:cs="Times New Roman"/>
          <w:sz w:val="28"/>
          <w:szCs w:val="28"/>
          <w:vertAlign w:val="subscript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  <w:lang w:eastAsia="en-US"/>
        </w:rPr>
        <w:t>30, в).</w:t>
      </w:r>
    </w:p>
    <w:p w:rsidR="00CD44CC" w:rsidRPr="00ED007D" w:rsidRDefault="00CD44CC" w:rsidP="00ED007D">
      <w:pPr>
        <w:pStyle w:val="301"/>
        <w:shd w:val="clear" w:color="auto" w:fill="auto"/>
        <w:tabs>
          <w:tab w:val="left" w:pos="390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Левыми называются 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ножницы, у которых на режущей части каждой половинки скос расположен с левой стороны. Такими ножницами режут по правой кромке изделия против часовой стрелки (рис. 30, в).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При резке листа правыми ножницами все время видна риска на разрезаемом металле.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При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работе левыми ножницами, чтобы видеть риску, приходится левой рукой отгибать отрезаемый металл, перекладывая его через правую руку, что очень неудобно. Поэтому листовой металл по прямой линии и по кривой окружности, закругления без резких поворотов режут правыми ножницами.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Длина ножниц 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  <w:lang w:val="en-US"/>
        </w:rPr>
        <w:t>l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, 200, 250, 320, 360 и 400 мм, а режущей части 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  <w:lang w:val="en-US"/>
        </w:rPr>
        <w:t>l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(от острых концов до шарнира) соответственно 55 —65, 70-82, 90—105, 100-120 и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110-130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мм. Хорошо заточенные и отрегулированные ножницы должны резать бумагу.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Ножницы держат в правой руке, охватывая рукоятки четырьмя пальцами и прижимая их к ладони; мизинец помещают между рукоятками ножниц (рис.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31,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а).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065" cy="2582545"/>
            <wp:effectExtent l="19050" t="0" r="635" b="0"/>
            <wp:docPr id="19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120"/>
        <w:shd w:val="clear" w:color="auto" w:fill="auto"/>
        <w:spacing w:line="360" w:lineRule="auto"/>
        <w:jc w:val="center"/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  <w:t>Рисунок 31 Работа ножницами</w:t>
      </w:r>
    </w:p>
    <w:p w:rsidR="00CD44CC" w:rsidRPr="00ED007D" w:rsidRDefault="00CD44CC" w:rsidP="00ED007D">
      <w:pPr>
        <w:pStyle w:val="120"/>
        <w:shd w:val="clear" w:color="auto" w:fill="auto"/>
        <w:spacing w:line="360" w:lineRule="auto"/>
        <w:jc w:val="center"/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</w:pPr>
    </w:p>
    <w:p w:rsidR="00CD44CC" w:rsidRPr="00ED007D" w:rsidRDefault="00CD44CC" w:rsidP="00ED007D">
      <w:pPr>
        <w:pStyle w:val="120"/>
        <w:shd w:val="clear" w:color="auto" w:fill="auto"/>
        <w:spacing w:line="360" w:lineRule="auto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а — положение руки на рукоятке при резании ножни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softHyphen/>
        <w:t xml:space="preserve">цами, б — с прямыми лезвиями, </w:t>
      </w:r>
      <w:proofErr w:type="gramStart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в</w:t>
      </w:r>
      <w:proofErr w:type="gramEnd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— </w:t>
      </w:r>
      <w:proofErr w:type="gramStart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с</w:t>
      </w:r>
      <w:proofErr w:type="gramEnd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криволиней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softHyphen/>
        <w:t xml:space="preserve">ными лезвиями, </w:t>
      </w:r>
      <w:r w:rsidRPr="00ED007D">
        <w:rPr>
          <w:rStyle w:val="307"/>
          <w:rFonts w:ascii="Times New Roman" w:hAnsi="Times New Roman" w:cs="Times New Roman"/>
          <w:bCs/>
          <w:spacing w:val="0"/>
          <w:sz w:val="28"/>
          <w:szCs w:val="28"/>
        </w:rPr>
        <w:t>г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— вырезание внутреннего криволи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softHyphen/>
        <w:t>нейного контура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tabs>
          <w:tab w:val="left" w:pos="1512"/>
          <w:tab w:val="left" w:pos="3360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Сжатые указательный, безымянный и средний пальцы разжимают, выпрямляют мизинец и его усилием отводят нижнюю рукоятку ножниц на необходимый угол.</w:t>
      </w:r>
      <w:proofErr w:type="gram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Удерживая лист левой рукой (рис.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31,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б),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подают его между режущими кромками, направляя верхнее лезвие точно посередине разметочной линии, которая при резании должна быть видна. Затем, сжимая рукоятку всеми пальцами правой руки, кроме мизинца, осуществляют резание.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На 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31,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в, </w:t>
      </w:r>
      <w:proofErr w:type="gram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г</w:t>
      </w:r>
      <w:proofErr w:type="gram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показаны приемы работы ножницами.</w:t>
      </w: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Для прямолинейной резки металла небольшой толщины применяют ручные ножницы, одну рукоятку которых зажимают в тисках (рис. 32</w:t>
      </w:r>
      <w:r w:rsidRPr="00ED007D">
        <w:rPr>
          <w:rStyle w:val="3072"/>
          <w:rFonts w:ascii="Times New Roman" w:hAnsi="Times New Roman" w:cs="Times New Roman"/>
          <w:spacing w:val="0"/>
          <w:sz w:val="28"/>
          <w:szCs w:val="28"/>
        </w:rPr>
        <w:t>, б)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.</w:t>
      </w: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4454" cy="2936933"/>
            <wp:effectExtent l="19050" t="0" r="9196" b="0"/>
            <wp:docPr id="19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83" cy="29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709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120"/>
        <w:shd w:val="clear" w:color="auto" w:fill="auto"/>
        <w:spacing w:line="360" w:lineRule="auto"/>
        <w:ind w:firstLine="709"/>
        <w:jc w:val="center"/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  <w:t>Рисунок 32 Ножницы</w:t>
      </w:r>
    </w:p>
    <w:p w:rsidR="00CD44CC" w:rsidRPr="00ED007D" w:rsidRDefault="00CD44CC" w:rsidP="00ED007D">
      <w:pPr>
        <w:pStyle w:val="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ED007D"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  <w:t>а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— </w:t>
      </w:r>
      <w:proofErr w:type="spellStart"/>
      <w:proofErr w:type="gramStart"/>
      <w:r w:rsidRPr="00ED007D"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  <w:t>ст</w:t>
      </w:r>
      <w:proofErr w:type="gramEnd"/>
      <w:r w:rsidRPr="00ED007D">
        <w:rPr>
          <w:rStyle w:val="2FranklinGothicHeavy1"/>
          <w:rFonts w:ascii="Times New Roman" w:eastAsiaTheme="minorEastAsia" w:hAnsi="Times New Roman" w:cs="Times New Roman"/>
          <w:b w:val="0"/>
          <w:bCs w:val="0"/>
          <w:spacing w:val="0"/>
          <w:sz w:val="28"/>
          <w:szCs w:val="28"/>
        </w:rPr>
        <w:t>ул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овые</w:t>
      </w:r>
      <w:proofErr w:type="spellEnd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, закрепленные в тисках, 6 — ручные, закрепленные в тисках, в — </w:t>
      </w:r>
      <w:proofErr w:type="spellStart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стуловые</w:t>
      </w:r>
      <w:proofErr w:type="spellEnd"/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на деревянном основании</w:t>
      </w: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tabs>
          <w:tab w:val="left" w:pos="2045"/>
          <w:tab w:val="left" w:leader="underscore" w:pos="2424"/>
          <w:tab w:val="left" w:leader="hyphen" w:pos="3960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Стуловые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ножницы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(рис.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32,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а) отличаются от ручных большими размерами и применяются при разрезании листового металла толщин</w:t>
      </w:r>
      <w:r w:rsidRPr="00ED007D">
        <w:rPr>
          <w:rStyle w:val="3072"/>
          <w:rFonts w:ascii="Times New Roman" w:hAnsi="Times New Roman" w:cs="Times New Roman"/>
          <w:spacing w:val="0"/>
          <w:sz w:val="28"/>
          <w:szCs w:val="28"/>
        </w:rPr>
        <w:t>ой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до 3 мм. Нижняя ручка жестко зажимается в слесарных тисках или крепится (вбивается) на столе или на другом жестком основании. Для резки листовой стали толщиной до 3 мм применяют </w:t>
      </w:r>
      <w:proofErr w:type="spell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стуловые</w:t>
      </w:r>
      <w:proofErr w:type="spell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ножницы, имеющие стационарное закрепление (рис.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31,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в).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Стуловые</w:t>
      </w:r>
      <w:proofErr w:type="spell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ножницы малопроизводительны, при работе требуют значительных усилий, поэтому для разрезания большой партии листового металла их не применяют.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Ручные малогабаритные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силовые ножницы </w:t>
      </w:r>
      <w:proofErr w:type="spellStart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>пименяются</w:t>
      </w:r>
      <w:proofErr w:type="spellEnd"/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для резания листовой стали толщиной до 2,5 мм, прутков, болтов (шпилек) диаметром до 8 мм. 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2523" cy="1576786"/>
            <wp:effectExtent l="19050" t="0" r="2627" b="0"/>
            <wp:docPr id="19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jc w:val="center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14Garamond"/>
          <w:rFonts w:ascii="Times New Roman" w:eastAsiaTheme="minorEastAsia" w:hAnsi="Times New Roman" w:cs="Times New Roman"/>
          <w:b w:val="0"/>
          <w:i w:val="0"/>
          <w:sz w:val="28"/>
          <w:szCs w:val="28"/>
          <w:lang w:val="ru-RU"/>
        </w:rPr>
        <w:t>Рисунок 32</w:t>
      </w:r>
      <w:r w:rsidRPr="00ED007D">
        <w:rPr>
          <w:rStyle w:val="14Garamond"/>
          <w:rFonts w:ascii="Times New Roman" w:hAnsi="Times New Roman" w:cs="Times New Roman"/>
          <w:b w:val="0"/>
          <w:i w:val="0"/>
          <w:color w:val="000000"/>
          <w:sz w:val="28"/>
          <w:szCs w:val="28"/>
          <w:lang w:val="ru-RU"/>
        </w:rPr>
        <w:t xml:space="preserve"> Мало</w:t>
      </w:r>
      <w:r w:rsidRPr="00ED007D">
        <w:rPr>
          <w:rStyle w:val="14Garamond"/>
          <w:rFonts w:ascii="Times New Roman" w:eastAsiaTheme="minorEastAsia" w:hAnsi="Times New Roman" w:cs="Times New Roman"/>
          <w:b w:val="0"/>
          <w:i w:val="0"/>
          <w:sz w:val="28"/>
          <w:szCs w:val="28"/>
          <w:lang w:val="ru-RU"/>
        </w:rPr>
        <w:t>г</w:t>
      </w:r>
      <w:r w:rsidRPr="00ED007D">
        <w:rPr>
          <w:rStyle w:val="14Garamond"/>
          <w:rFonts w:ascii="Times New Roman" w:hAnsi="Times New Roman" w:cs="Times New Roman"/>
          <w:b w:val="0"/>
          <w:i w:val="0"/>
          <w:color w:val="000000"/>
          <w:sz w:val="28"/>
          <w:szCs w:val="28"/>
          <w:lang w:val="ru-RU"/>
        </w:rPr>
        <w:t>абаритные</w:t>
      </w:r>
      <w:r w:rsidRPr="00ED007D">
        <w:rPr>
          <w:rStyle w:val="14Garamond"/>
          <w:rFonts w:ascii="Times New Roman" w:eastAsiaTheme="minorEastAsia" w:hAnsi="Times New Roman" w:cs="Times New Roman"/>
          <w:b w:val="0"/>
          <w:i w:val="0"/>
          <w:sz w:val="28"/>
          <w:szCs w:val="28"/>
          <w:lang w:val="ru-RU"/>
        </w:rPr>
        <w:t xml:space="preserve"> столов</w:t>
      </w:r>
      <w:r w:rsidRPr="00ED007D">
        <w:rPr>
          <w:rStyle w:val="14Garamond"/>
          <w:rFonts w:ascii="Times New Roman" w:hAnsi="Times New Roman" w:cs="Times New Roman"/>
          <w:b w:val="0"/>
          <w:i w:val="0"/>
          <w:color w:val="000000"/>
          <w:sz w:val="28"/>
          <w:szCs w:val="28"/>
          <w:lang w:val="ru-RU"/>
        </w:rPr>
        <w:t>ые ножницы</w:t>
      </w:r>
    </w:p>
    <w:p w:rsidR="00ED007D" w:rsidRDefault="00ED007D" w:rsidP="00ED007D">
      <w:pPr>
        <w:pStyle w:val="301"/>
        <w:shd w:val="clear" w:color="auto" w:fill="auto"/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FranklinGothicHeavy5"/>
          <w:rFonts w:ascii="Times New Roman" w:hAnsi="Times New Roman" w:cs="Times New Roman"/>
          <w:b w:val="0"/>
          <w:sz w:val="28"/>
          <w:szCs w:val="28"/>
        </w:rPr>
      </w:pP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Габариты этих ножниц не превышают габаритов стандартных ручных ножниц (рис. </w:t>
      </w:r>
      <w:r w:rsidRPr="00ED007D">
        <w:rPr>
          <w:rStyle w:val="3071"/>
          <w:rFonts w:ascii="Times New Roman" w:hAnsi="Times New Roman" w:cs="Times New Roman"/>
          <w:sz w:val="28"/>
          <w:szCs w:val="28"/>
        </w:rPr>
        <w:t>32).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Для резки рукоятку 1 закрепляют в тисках, а рукоятку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8</w:t>
      </w:r>
      <w:r w:rsidRPr="00ED007D">
        <w:rPr>
          <w:rStyle w:val="3FranklinGothicHeavy5"/>
          <w:rFonts w:ascii="Times New Roman" w:hAnsi="Times New Roman" w:cs="Times New Roman"/>
          <w:b w:val="0"/>
          <w:sz w:val="28"/>
          <w:szCs w:val="28"/>
        </w:rPr>
        <w:t xml:space="preserve"> (рабочую) приводят в действие. Рабочая рукоятка представляет собой систему двух последовательно соединенных рычагов.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Резка 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ножовкой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Ручная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ножовка (пила) инструмент, пред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назначенный для разрезания толстых листов полосового, круглого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и 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профильного металла, а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также для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прорезания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шлицев, паз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ов, обрезки и вырезки заготовок по контуру и других работ. 'Ру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чная слесарная ножовка (рис. 33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а)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состоит из станка (рамки)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2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и ножовочного полотна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4.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2545" cy="3486785"/>
            <wp:effectExtent l="19050" t="0" r="8255" b="0"/>
            <wp:docPr id="19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0"/>
        <w:jc w:val="center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22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D007D">
        <w:rPr>
          <w:rStyle w:val="20ptExact"/>
          <w:rFonts w:ascii="Times New Roman" w:eastAsia="Sylfaen" w:hAnsi="Times New Roman" w:cs="Times New Roman"/>
          <w:spacing w:val="0"/>
          <w:sz w:val="28"/>
          <w:szCs w:val="28"/>
        </w:rPr>
        <w:t>Ручная слесарная ножовка (станок):</w:t>
      </w:r>
    </w:p>
    <w:p w:rsidR="00CD44CC" w:rsidRPr="00ED007D" w:rsidRDefault="00CD44CC" w:rsidP="00ED007D">
      <w:pPr>
        <w:pStyle w:val="120"/>
        <w:shd w:val="clear" w:color="auto" w:fill="auto"/>
        <w:spacing w:line="360" w:lineRule="auto"/>
        <w:ind w:firstLine="709"/>
        <w:jc w:val="center"/>
        <w:rPr>
          <w:rStyle w:val="2FranklinGothicHeavy1"/>
          <w:rFonts w:ascii="Times New Roman" w:eastAsia="Consolas" w:hAnsi="Times New Roman" w:cs="Times New Roman"/>
          <w:b w:val="0"/>
          <w:bCs w:val="0"/>
          <w:spacing w:val="0"/>
          <w:sz w:val="28"/>
          <w:szCs w:val="28"/>
        </w:rPr>
      </w:pP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. </w:t>
      </w:r>
    </w:p>
    <w:p w:rsidR="00CD44CC" w:rsidRPr="00ED007D" w:rsidRDefault="00CD44CC" w:rsidP="00ED007D">
      <w:pPr>
        <w:pStyle w:val="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 w:rsidRPr="00ED007D">
        <w:rPr>
          <w:rStyle w:val="2FranklinGothicHeavy1"/>
          <w:rFonts w:ascii="Times New Roman" w:eastAsia="Consolas" w:hAnsi="Times New Roman" w:cs="Times New Roman"/>
          <w:b w:val="0"/>
          <w:bCs w:val="0"/>
          <w:spacing w:val="0"/>
          <w:sz w:val="28"/>
          <w:szCs w:val="28"/>
        </w:rPr>
        <w:t>а -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цельная, б — раздвижная, в — с передвижным де</w:t>
      </w:r>
      <w:r w:rsidRPr="00ED007D">
        <w:rPr>
          <w:rStyle w:val="2FranklinGothicHeavy1"/>
          <w:rFonts w:ascii="Times New Roman" w:eastAsia="Consolas" w:hAnsi="Times New Roman" w:cs="Times New Roman"/>
          <w:b w:val="0"/>
          <w:bCs w:val="0"/>
          <w:spacing w:val="0"/>
          <w:sz w:val="28"/>
          <w:szCs w:val="28"/>
        </w:rPr>
        <w:t>ржателем, г — ножовочное полотно; 1 — гайка-бара</w:t>
      </w:r>
      <w:r w:rsidRPr="00ED007D">
        <w:rPr>
          <w:rStyle w:val="2FranklinGothicHeavy1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шек, 2 — рамка (станок), 3 — подвижная головка, 4 — ножовочное полотно, 5 — неподвижная головка, 6 — хвостовик с рукояткой, 7 — штифты, 8 — прорези, 9 — винт натяжной, 10 — подвижная скоба</w:t>
      </w:r>
      <w:proofErr w:type="gramEnd"/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На одном конце рамки имеется неподвижная головка 5 с хвостовиком и ручкой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6,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а на другом конце — подвижная головка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3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с на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тяжным винтом и гайкой (барашек)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1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для натяжения полотна, В головках 5 и 3 имеются прорези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8, в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которые вставляют ножовочное полотно и крепят штифтами 7,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Рамки для ножовок изготовляют либо </w:t>
      </w:r>
      <w:proofErr w:type="gramStart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цельными</w:t>
      </w:r>
      <w:proofErr w:type="gramEnd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(для ножовочного полотна одной определенной длины) (редк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о), либо раздвижными (рис. 33, б), допускающими закрепле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ние ножовочного полотна различной длины.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Для разд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вигания ножовки колена перегиба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ют, пока заклепка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  <w:lang w:eastAsia="en-US"/>
        </w:rPr>
        <w:t>н</w:t>
      </w:r>
      <w:proofErr w:type="spellEnd"/>
      <w:proofErr w:type="gramStart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val="en-US" w:eastAsia="en-US"/>
        </w:rPr>
        <w:t>e</w:t>
      </w:r>
      <w:proofErr w:type="gramEnd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выйдет из выреза, и смещают. Заклепку вводят в другой вырез, и колена выпрямляют.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Станок с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передвижным держателем (рис. 33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,в) состоит из угольника с ручкой, по которому можно перемещать и закреплять в нужном положении держатель.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Ножовочное полотно представляет собой тонкую и узкую стальную пластину с двумя отверстиями и с зубьями на одном из ребер. Полотна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изготовляют из стали марок: У 10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А, Р</w:t>
      </w:r>
      <w:proofErr w:type="gramStart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9</w:t>
      </w:r>
      <w:proofErr w:type="gramEnd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, Х6ВФ, твердость их 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val="en-US" w:eastAsia="en-US"/>
        </w:rPr>
        <w:t>HRC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61 —64. В зависимо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сти от назн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ачения ножовочные полотна разде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ляются </w:t>
      </w:r>
      <w:proofErr w:type="gramStart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учные и машинные. Полотно встав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ляют в рамку зубьями вперед.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Размер (длина) ручного ножовочного полотна определяется по расстоянию между центра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ми отверстий под штифты (рис 33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,г). Наиболе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е часто применяют ножовочные по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лотна для ручных ножовок длиной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  <w:lang w:val="en-US" w:eastAsia="en-US"/>
        </w:rPr>
        <w:t>L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— 250 — 300 мм, высотой б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— 13 и 16 мм, толщиной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  <w:lang w:val="en-US" w:eastAsia="en-US"/>
        </w:rPr>
        <w:t>h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-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 0,65 и 0, 8 мм.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Каждый зуб ножовочного полотна имеет форму клина (резца). На зубе, как и на резце, различают задний угол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  <w:lang w:eastAsia="en-US"/>
        </w:rPr>
        <w:t>α</w:t>
      </w:r>
      <w:proofErr w:type="gramStart"/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,</w:t>
      </w:r>
      <w:proofErr w:type="gram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угол заострения β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 xml:space="preserve">, передний угол </w:t>
      </w:r>
      <w:r w:rsidRPr="00ED007D">
        <w:rPr>
          <w:rStyle w:val="30Constantia"/>
          <w:rFonts w:ascii="Times New Roman" w:hAnsi="Times New Roman" w:cs="Times New Roman"/>
          <w:i w:val="0"/>
          <w:sz w:val="28"/>
          <w:szCs w:val="28"/>
        </w:rPr>
        <w:t>γ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и угол резания σ</w:t>
      </w:r>
      <w:r w:rsidRPr="00ED007D">
        <w:rPr>
          <w:rStyle w:val="30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Style w:val="307"/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007D">
        <w:rPr>
          <w:rFonts w:ascii="Times New Roman" w:hAnsi="Times New Roman" w:cs="Times New Roman"/>
          <w:bCs/>
          <w:color w:val="000000"/>
          <w:sz w:val="28"/>
          <w:szCs w:val="28"/>
        </w:rPr>
        <w:t>Опиливание металла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Опиливанием называется операция по обработке металлов и других материалов снятием небольшого слоя напильниками вручную или на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опиловочных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станках.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>С помощью напильника слесарь придает деталям требуемую форму и размеры, производит пригонку деталей друг к другу, подготовляет кромки деталей под сварку и выполняет другие работы.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С помощью напильников обрабатывают плоскости, криволинейные поверхности, пазы, канавки, отверстия любой формы, поверхности, расположенные под разными углами, и т. п. Припуски на опиливание оставляются небольшими — от 0,5 до 0,025 мм. Точность обработки опиливанием от 0,2 до </w:t>
      </w:r>
      <w:r w:rsidRPr="00ED007D">
        <w:rPr>
          <w:rStyle w:val="307"/>
          <w:rFonts w:ascii="Times New Roman" w:hAnsi="Times New Roman" w:cs="Times New Roman"/>
          <w:sz w:val="28"/>
          <w:szCs w:val="28"/>
          <w:lang w:eastAsia="en-US"/>
        </w:rPr>
        <w:t xml:space="preserve">0,05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t>мм, в отдельных случаях до 0,001 мм.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Ручная обработка напильников в настоящее время в значительной степени </w:t>
      </w:r>
      <w:r w:rsidRPr="00ED007D">
        <w:rPr>
          <w:rStyle w:val="307"/>
          <w:rFonts w:ascii="Times New Roman" w:hAnsi="Times New Roman" w:cs="Times New Roman"/>
          <w:sz w:val="28"/>
          <w:szCs w:val="28"/>
        </w:rPr>
        <w:lastRenderedPageBreak/>
        <w:t>заменена опиливанием на специальных станках, но полностью ручное опиливание эти станки вытеснить не могут, так как пригоночное работы при сборке и монтаже оборудования часто приходится выполнять вручную.</w:t>
      </w:r>
    </w:p>
    <w:p w:rsidR="00CD44CC" w:rsidRPr="00ED007D" w:rsidRDefault="00CD44CC" w:rsidP="00ED007D">
      <w:pPr>
        <w:pStyle w:val="30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Напильник представляет собой стальной брусок определенного профиля и длины, на поверхности которого имеются насечки (нарезки), образующие впадины и </w:t>
      </w:r>
      <w:proofErr w:type="spellStart"/>
      <w:r w:rsidRPr="00ED007D">
        <w:rPr>
          <w:rStyle w:val="307"/>
          <w:rFonts w:ascii="Times New Roman" w:hAnsi="Times New Roman" w:cs="Times New Roman"/>
          <w:sz w:val="28"/>
          <w:szCs w:val="28"/>
        </w:rPr>
        <w:t>острозаточенные</w:t>
      </w:r>
      <w:proofErr w:type="spellEnd"/>
      <w:r w:rsidRPr="00ED007D">
        <w:rPr>
          <w:rStyle w:val="307"/>
          <w:rFonts w:ascii="Times New Roman" w:hAnsi="Times New Roman" w:cs="Times New Roman"/>
          <w:sz w:val="28"/>
          <w:szCs w:val="28"/>
        </w:rPr>
        <w:t xml:space="preserve"> зубцы (зубья), имеющие в сечении форму клина. Напильники изготовляют из стали У10А или У1ЗА (допускается легированная хромистая сталь ШХ15 или 13Х), после насекания подвергают термической обработке.</w:t>
      </w: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E299D" w:rsidRDefault="00DE299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D007D" w:rsidRDefault="00ED007D" w:rsidP="00142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1428DF" w:rsidRPr="00671B68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D4416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 xml:space="preserve">Тема </w:t>
      </w:r>
      <w:r w:rsidR="003E543B">
        <w:rPr>
          <w:rFonts w:ascii="Times New Roman" w:eastAsia="Times New Roman" w:hAnsi="Times New Roman" w:cs="Times New Roman"/>
          <w:color w:val="000000"/>
          <w:sz w:val="32"/>
          <w:szCs w:val="24"/>
        </w:rPr>
        <w:t>1.3</w:t>
      </w:r>
      <w:r w:rsidRPr="000D4416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</w:t>
      </w:r>
      <w:r w:rsidR="001428DF" w:rsidRPr="00671B68">
        <w:rPr>
          <w:rFonts w:ascii="Times New Roman" w:eastAsia="Times New Roman" w:hAnsi="Times New Roman" w:cs="Times New Roman"/>
          <w:color w:val="000000"/>
          <w:sz w:val="32"/>
          <w:szCs w:val="24"/>
        </w:rPr>
        <w:t>Работы при концевой откатке по наклонным выработкам</w:t>
      </w:r>
    </w:p>
    <w:p w:rsidR="001428DF" w:rsidRPr="00671B68" w:rsidRDefault="001428D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D4416" w:rsidRPr="00954910" w:rsidRDefault="001428D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 рассмотрении технологических схем шахтного транспорта бы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ло отмечено, что наклонные выработки: наклонные стволы,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бремсбер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ги, уклоны являются в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ажными элементами транспортной системы угольной шахты. 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На вы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емочных участках, отрабатывающих пологие и наклонные пл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асты, как правило, находятся в э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ксплуатации две-три наклонные, параллельно пройденны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 выработки: конвейерный бремс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берг (ук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лон), по котором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 выдаетс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я уголь; грузовой бремсберг (уклон), оборудованный подъемной машиной для подъема и спуска сосу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дов рельсового транспорта (вагоне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тки, платформы) с помощью кана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та,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вентиляционный бремс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берг (уклон), по которому может быть оборудована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канатно-кресельная дорога для доставки лю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дей.</w:t>
      </w:r>
      <w:proofErr w:type="gramEnd"/>
    </w:p>
    <w:p w:rsidR="000D4416" w:rsidRPr="00954910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 настоящей т</w:t>
      </w:r>
      <w:r w:rsidR="001428DF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еме рассматривается технология и организация ра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бот в наклонных выработк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ах, обор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удованных концевой канатной откаткой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B17F44" w:rsidRPr="000D4416" w:rsidRDefault="00B17F4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F44" w:rsidRPr="00671B68" w:rsidRDefault="00B17F4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  <w:lang w:eastAsia="en-US"/>
        </w:rPr>
      </w:pPr>
      <w:r w:rsidRPr="00671B68">
        <w:rPr>
          <w:rFonts w:ascii="Times New Roman" w:eastAsia="Times New Roman" w:hAnsi="Times New Roman" w:cs="Times New Roman"/>
          <w:color w:val="000000"/>
          <w:sz w:val="32"/>
          <w:szCs w:val="24"/>
          <w:lang w:eastAsia="en-US"/>
        </w:rPr>
        <w:t>Оборудование концевой канатной откатки</w:t>
      </w:r>
    </w:p>
    <w:p w:rsidR="00B17F44" w:rsidRPr="00671B68" w:rsidRDefault="00B17F4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D4416" w:rsidRPr="00954910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Концевая канатная о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тк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атка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поль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зуется для перевозки вспомо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гательн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ых грузов: материалов, оборудования, породы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людей - в выработках с углем наклона от 6 по 80°.</w:t>
      </w:r>
    </w:p>
    <w:p w:rsidR="000D4416" w:rsidRPr="00954910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Транспортировку грузов осущес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твляют в тех же шахтных вагонетках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на платформах, которые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используют при транспортировке 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 горизонтальн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ым выработкам. Людей перевозят в специальных пас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сажирских вагон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етках, которые могут быть использова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ны только в наклонных выработках.</w:t>
      </w:r>
    </w:p>
    <w:p w:rsidR="000D4416" w:rsidRPr="00954910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На рис.3.1. показана схема оборуд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ования наклонной выработки с конц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евой к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анатной откаткой. К бремсбергу 1 примы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кает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верхняя </w:t>
      </w:r>
      <w:proofErr w:type="spellStart"/>
      <w:proofErr w:type="gram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</w:t>
      </w:r>
      <w:proofErr w:type="spellEnd"/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отправитель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ная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 2 с заездом 3 </w:t>
      </w:r>
      <w:r w:rsidR="00B17F44" w:rsidRPr="00954910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и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нижняя </w:t>
      </w:r>
      <w:proofErr w:type="spell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</w:t>
      </w:r>
      <w:proofErr w:type="spellEnd"/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</w:t>
      </w:r>
      <w:proofErr w:type="spell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отправительна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 4 с заездом 5, оборудованная рельсовыми путями. В верхней части бремсберга обо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рудована камера подъемной машины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6, в нижней части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отбойный тупик 7. На </w:t>
      </w:r>
      <w:proofErr w:type="spellStart"/>
      <w:proofErr w:type="gram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</w:t>
      </w:r>
      <w:proofErr w:type="spellEnd"/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</w:t>
      </w:r>
      <w:proofErr w:type="spellStart"/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правительных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площадках в нишах 8 рас</w:t>
      </w:r>
      <w:r w:rsidR="00B17F44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положены пульты управления и те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лефоны.</w:t>
      </w:r>
    </w:p>
    <w:p w:rsidR="000D4416" w:rsidRDefault="000D4416" w:rsidP="00954910">
      <w:pPr>
        <w:spacing w:after="0" w:line="360" w:lineRule="auto"/>
        <w:rPr>
          <w:rFonts w:ascii="Book Antiqua" w:eastAsia="Times New Roman" w:hAnsi="Book Antiqua" w:cs="Book Antiqua"/>
          <w:color w:val="000000"/>
          <w:sz w:val="18"/>
          <w:szCs w:val="18"/>
        </w:rPr>
      </w:pPr>
    </w:p>
    <w:p w:rsidR="000D4416" w:rsidRDefault="000D4416" w:rsidP="00954910">
      <w:pPr>
        <w:framePr w:wrap="none" w:vAnchor="page" w:hAnchor="page" w:x="2802" w:y="4193"/>
        <w:spacing w:line="360" w:lineRule="auto"/>
        <w:rPr>
          <w:sz w:val="0"/>
          <w:szCs w:val="0"/>
        </w:rPr>
      </w:pPr>
    </w:p>
    <w:p w:rsidR="000D4416" w:rsidRDefault="000D4416" w:rsidP="00954910">
      <w:pPr>
        <w:spacing w:after="0" w:line="360" w:lineRule="auto"/>
        <w:jc w:val="center"/>
        <w:rPr>
          <w:rFonts w:ascii="Book Antiqua" w:eastAsia="Times New Roman" w:hAnsi="Book Antiqua" w:cs="Book Antiqu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3695700" cy="3314700"/>
            <wp:effectExtent l="19050" t="0" r="0" b="0"/>
            <wp:docPr id="10" name="Рисунок 10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28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16" w:rsidRPr="000D4416" w:rsidRDefault="000D4416" w:rsidP="009549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416" w:rsidRPr="00D76727" w:rsidRDefault="000D4416" w:rsidP="00954910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  <w:r w:rsidRPr="00D76727">
        <w:rPr>
          <w:rFonts w:ascii="Times New Roman" w:eastAsia="Times New Roman" w:hAnsi="Times New Roman" w:cs="Times New Roman"/>
          <w:color w:val="000000"/>
          <w:sz w:val="32"/>
          <w:szCs w:val="18"/>
        </w:rPr>
        <w:t>Рис.</w:t>
      </w:r>
      <w:r w:rsidR="00B17F44" w:rsidRPr="00D76727">
        <w:rPr>
          <w:rFonts w:ascii="Times New Roman" w:eastAsia="Times New Roman" w:hAnsi="Times New Roman" w:cs="Times New Roman"/>
          <w:color w:val="000000"/>
          <w:sz w:val="32"/>
          <w:szCs w:val="18"/>
        </w:rPr>
        <w:t xml:space="preserve"> </w:t>
      </w:r>
      <w:r w:rsidR="00EF6354">
        <w:rPr>
          <w:rFonts w:ascii="Times New Roman" w:eastAsia="Times New Roman" w:hAnsi="Times New Roman" w:cs="Times New Roman"/>
          <w:color w:val="000000"/>
          <w:sz w:val="32"/>
          <w:szCs w:val="18"/>
        </w:rPr>
        <w:t>3.1</w:t>
      </w:r>
      <w:r w:rsidRPr="00D76727">
        <w:rPr>
          <w:rFonts w:ascii="Times New Roman" w:eastAsia="Times New Roman" w:hAnsi="Times New Roman" w:cs="Times New Roman"/>
          <w:color w:val="000000"/>
          <w:sz w:val="32"/>
          <w:szCs w:val="18"/>
        </w:rPr>
        <w:t xml:space="preserve"> Схема оборудования наклонной выработки с концевой канатной откаткой</w:t>
      </w:r>
    </w:p>
    <w:p w:rsidR="001428DF" w:rsidRDefault="001428DF" w:rsidP="00954910">
      <w:pPr>
        <w:spacing w:after="0" w:line="360" w:lineRule="auto"/>
        <w:rPr>
          <w:rFonts w:ascii="Book Antiqua" w:eastAsia="Times New Roman" w:hAnsi="Book Antiqua" w:cs="Book Antiqua"/>
          <w:color w:val="000000"/>
          <w:sz w:val="18"/>
          <w:szCs w:val="18"/>
        </w:rPr>
      </w:pPr>
    </w:p>
    <w:p w:rsidR="00154DC3" w:rsidRPr="00154DC3" w:rsidRDefault="00154D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154D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Оборудование и средства безопасности на верхней </w:t>
      </w:r>
      <w:proofErr w:type="spellStart"/>
      <w:proofErr w:type="gramStart"/>
      <w:r w:rsidRPr="00154DC3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приемо-отправительной</w:t>
      </w:r>
      <w:proofErr w:type="spellEnd"/>
      <w:proofErr w:type="gramEnd"/>
      <w:r w:rsidRPr="00154D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площадке</w:t>
      </w:r>
    </w:p>
    <w:p w:rsidR="00154DC3" w:rsidRDefault="00154D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D4416" w:rsidRPr="00954910" w:rsidRDefault="000D441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обеспечения безопасно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сти работ </w:t>
      </w:r>
      <w:proofErr w:type="spellStart"/>
      <w:proofErr w:type="gramStart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</w:t>
      </w:r>
      <w:proofErr w:type="spellEnd"/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отправительная</w:t>
      </w:r>
      <w:proofErr w:type="spellEnd"/>
      <w:proofErr w:type="gramEnd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 должка иметь следующее оборудование и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средства: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4</w:t>
      </w:r>
    </w:p>
    <w:p w:rsidR="000D4416" w:rsidRPr="00954910" w:rsidRDefault="00C86EB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а)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дозирующие, сблокиров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анные между собой стопоры,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препятствующие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скатыванию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вагонеток в уклон (бремсберг);</w:t>
      </w:r>
    </w:p>
    <w:p w:rsidR="000D4416" w:rsidRPr="00954910" w:rsidRDefault="00C86EB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б)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барьер с дистанционным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управлением, установленный в у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кл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оне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(бремсберге) в 2-3 м ниже </w:t>
      </w:r>
      <w:proofErr w:type="spellStart"/>
      <w:proofErr w:type="gramStart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</w:t>
      </w:r>
      <w:proofErr w:type="spellEnd"/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671B68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отправительной</w:t>
      </w:r>
      <w:proofErr w:type="spellEnd"/>
      <w:proofErr w:type="gramEnd"/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дки;</w:t>
      </w:r>
    </w:p>
    <w:p w:rsidR="000D4416" w:rsidRPr="00954910" w:rsidRDefault="00C86EB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в) 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специальное прицепное устройство заводского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изготовления, закрепленное на 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 каната;</w:t>
      </w:r>
    </w:p>
    <w:p w:rsidR="00C86EBB" w:rsidRPr="00954910" w:rsidRDefault="00C86EB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г) 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предохранительный канат, используемый как дополнитель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ное средство прикрепления вагонеток к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канату подъемн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ой установ</w:t>
      </w:r>
      <w:r w:rsidR="00154D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ки</w:t>
      </w:r>
      <w:r w:rsidR="000D441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C86EBB" w:rsidRPr="00954910" w:rsidRDefault="00C86EBB" w:rsidP="00954910">
      <w:pPr>
        <w:spacing w:after="0" w:line="360" w:lineRule="auto"/>
        <w:ind w:firstLine="709"/>
        <w:jc w:val="both"/>
        <w:rPr>
          <w:rStyle w:val="Sylfaen9pt0pt"/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 </w:t>
      </w:r>
      <w:r w:rsidR="00AB2177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упорную предохранительную ви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лку дл</w:t>
      </w:r>
      <w:r w:rsidR="00AB2177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я удержания вагонеток от скатыва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ния</w:t>
      </w:r>
      <w:proofErr w:type="gramStart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spellStart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_,</w:t>
      </w:r>
      <w:proofErr w:type="gram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в</w:t>
      </w:r>
      <w:proofErr w:type="spell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слу</w:t>
      </w:r>
      <w:r w:rsidR="00AB2177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ча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е</w:t>
      </w:r>
      <w:r w:rsidR="00AB2177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порыва</w:t>
      </w:r>
      <w:r w:rsidR="00671B68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подъёмног</w:t>
      </w:r>
      <w:r w:rsidR="00AB2177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</w:t>
      </w:r>
      <w:r w:rsidR="00671B68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каната или прицепного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устройства;</w:t>
      </w:r>
    </w:p>
    <w:p w:rsidR="00154DC3" w:rsidRPr="00954910" w:rsidRDefault="00C86EB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е)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тормозные приспособления для остано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вки вагонеток при их подкатке на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spellStart"/>
      <w:proofErr w:type="gram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приемо-отправительной</w:t>
      </w:r>
      <w:proofErr w:type="spellEnd"/>
      <w:proofErr w:type="gram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ощадке;</w:t>
      </w:r>
    </w:p>
    <w:p w:rsidR="00154DC3" w:rsidRPr="00954910" w:rsidRDefault="00C86EBB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х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) </w:t>
      </w:r>
      <w:proofErr w:type="spell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самоставы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и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д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омкраты для подъема вагонеток, с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ошедших с рельсового пути;</w:t>
      </w:r>
    </w:p>
    <w:p w:rsidR="00154DC3" w:rsidRPr="00954910" w:rsidRDefault="00C86EBB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а) телефонный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аппарат для связи с машинистом подъемной </w:t>
      </w:r>
      <w:r w:rsidR="00154DC3" w:rsidRPr="00954910">
        <w:rPr>
          <w:rStyle w:val="Sylfaen0pt"/>
          <w:rFonts w:ascii="Times New Roman" w:hAnsi="Times New Roman" w:cs="Times New Roman"/>
          <w:spacing w:val="0"/>
          <w:sz w:val="28"/>
          <w:szCs w:val="24"/>
        </w:rPr>
        <w:t>ма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шины и операторами промежуточных и нижней </w:t>
      </w:r>
      <w:proofErr w:type="spellStart"/>
      <w:proofErr w:type="gram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- </w:t>
      </w:r>
      <w:proofErr w:type="spellStart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отправительных</w:t>
      </w:r>
      <w:proofErr w:type="spellEnd"/>
      <w:proofErr w:type="gram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площадок;</w:t>
      </w:r>
    </w:p>
    <w:p w:rsidR="00154DC3" w:rsidRPr="00954910" w:rsidRDefault="00154D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и) световую и звуков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ую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сиг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нализацию для подачи сигнала машинисту подъемной лебёдки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и рабочим, обслуживающим нижнюю </w:t>
      </w:r>
      <w:proofErr w:type="spellStart"/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ёмо-отправительную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площадку</w:t>
      </w:r>
      <w:proofErr w:type="gram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.</w:t>
      </w:r>
      <w:proofErr w:type="gram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Для 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постоянной информации и согласо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вания дейс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твий между </w:t>
      </w:r>
      <w:proofErr w:type="spellStart"/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приемо-отпревительным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и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площадками и камерой подъемной лебе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дки оборудуется телефонная связь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. Телефон, аппара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softHyphen/>
        <w:t>тура с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игнализации и пульт управления стрелочным переводом и барье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ром установ</w:t>
      </w:r>
      <w:r w:rsidR="00C86EB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лены в нише в горизонтальной части заез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да;</w:t>
      </w:r>
    </w:p>
    <w:p w:rsidR="00154DC3" w:rsidRPr="00954910" w:rsidRDefault="00C86EBB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к) два огнетушителя, ящик с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инертной </w:t>
      </w:r>
      <w:r w:rsidRPr="00954910">
        <w:rPr>
          <w:rStyle w:val="Candara11pt0pt"/>
          <w:rFonts w:ascii="Times New Roman" w:hAnsi="Times New Roman" w:cs="Times New Roman"/>
          <w:b w:val="0"/>
          <w:sz w:val="28"/>
          <w:szCs w:val="24"/>
        </w:rPr>
        <w:t>пы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лью и песком, пожарный трубопровод с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краном, пожарный рукав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с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о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ств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олом;</w:t>
      </w:r>
    </w:p>
    <w:p w:rsidR="00154DC3" w:rsidRPr="00954910" w:rsidRDefault="00C86EBB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л) светильники, питаемые от </w:t>
      </w:r>
      <w:proofErr w:type="spell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общешахтн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ой</w:t>
      </w:r>
      <w:proofErr w:type="spellEnd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электрической сети. Светильники должны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быть установле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ны на </w:t>
      </w:r>
      <w:proofErr w:type="spellStart"/>
      <w:proofErr w:type="gramStart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приемо-отправительной</w:t>
      </w:r>
      <w:proofErr w:type="spellEnd"/>
      <w:proofErr w:type="gramEnd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площадке и в выработке за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езда.</w:t>
      </w:r>
    </w:p>
    <w:p w:rsidR="00154DC3" w:rsidRPr="00954910" w:rsidRDefault="00154D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Sylfaen9pt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м) концевой выключатель для </w:t>
      </w:r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выключения лебедки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при </w:t>
      </w:r>
      <w:proofErr w:type="spellStart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пере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подъеме</w:t>
      </w:r>
      <w:proofErr w:type="spell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вагонеток.</w:t>
      </w:r>
    </w:p>
    <w:p w:rsidR="005F5E0B" w:rsidRPr="00154DC3" w:rsidRDefault="005F5E0B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F5E0B" w:rsidRPr="005F5E0B" w:rsidRDefault="005F5E0B" w:rsidP="00954910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Sylfaen9pt0pt"/>
          <w:rFonts w:ascii="Times New Roman" w:hAnsi="Times New Roman" w:cs="Times New Roman"/>
          <w:spacing w:val="0"/>
          <w:sz w:val="32"/>
          <w:szCs w:val="24"/>
        </w:rPr>
      </w:pPr>
      <w:r w:rsidRPr="005F5E0B">
        <w:rPr>
          <w:rStyle w:val="2Sylfaen9pt0pt"/>
          <w:rFonts w:ascii="Times New Roman" w:hAnsi="Times New Roman" w:cs="Times New Roman"/>
          <w:spacing w:val="0"/>
          <w:sz w:val="32"/>
          <w:szCs w:val="24"/>
        </w:rPr>
        <w:t xml:space="preserve">Оборудование и средства безопасности на нижней </w:t>
      </w:r>
      <w:proofErr w:type="spellStart"/>
      <w:proofErr w:type="gramStart"/>
      <w:r w:rsidRPr="005F5E0B">
        <w:rPr>
          <w:rStyle w:val="2Sylfaen9pt0pt"/>
          <w:rFonts w:ascii="Times New Roman" w:hAnsi="Times New Roman" w:cs="Times New Roman"/>
          <w:spacing w:val="0"/>
          <w:sz w:val="32"/>
          <w:szCs w:val="24"/>
        </w:rPr>
        <w:t>приемо-отправительной</w:t>
      </w:r>
      <w:proofErr w:type="spellEnd"/>
      <w:proofErr w:type="gramEnd"/>
      <w:r w:rsidRPr="005F5E0B">
        <w:rPr>
          <w:rStyle w:val="2Sylfaen9pt0pt"/>
          <w:rFonts w:ascii="Times New Roman" w:hAnsi="Times New Roman" w:cs="Times New Roman"/>
          <w:spacing w:val="0"/>
          <w:sz w:val="32"/>
          <w:szCs w:val="24"/>
        </w:rPr>
        <w:t xml:space="preserve"> площадке</w:t>
      </w:r>
    </w:p>
    <w:p w:rsidR="005F5E0B" w:rsidRDefault="005F5E0B" w:rsidP="00954910">
      <w:pPr>
        <w:pStyle w:val="20"/>
        <w:shd w:val="clear" w:color="auto" w:fill="auto"/>
        <w:spacing w:before="0" w:line="360" w:lineRule="auto"/>
        <w:ind w:firstLine="709"/>
        <w:jc w:val="both"/>
        <w:rPr>
          <w:rStyle w:val="2Sylfaen9pt0pt"/>
          <w:rFonts w:ascii="Times New Roman" w:hAnsi="Times New Roman" w:cs="Times New Roman"/>
          <w:spacing w:val="0"/>
          <w:sz w:val="24"/>
          <w:szCs w:val="24"/>
        </w:rPr>
      </w:pPr>
    </w:p>
    <w:p w:rsidR="00154DC3" w:rsidRPr="00954910" w:rsidRDefault="00154DC3" w:rsidP="00954910">
      <w:pPr>
        <w:pStyle w:val="1"/>
        <w:shd w:val="clear" w:color="auto" w:fill="auto"/>
        <w:spacing w:after="0" w:line="360" w:lineRule="auto"/>
        <w:ind w:firstLine="890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Нижняя (промежуточная) </w:t>
      </w:r>
      <w:proofErr w:type="spellStart"/>
      <w:proofErr w:type="gramStart"/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приемо</w:t>
      </w:r>
      <w:proofErr w:type="spellEnd"/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-</w:t>
      </w:r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spellStart"/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отправительная</w:t>
      </w:r>
      <w:proofErr w:type="spellEnd"/>
      <w:proofErr w:type="gramEnd"/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площадка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у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клона (бремсберга) имеет следующ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ее оборудование:</w:t>
      </w:r>
    </w:p>
    <w:p w:rsidR="00154DC3" w:rsidRPr="00954910" w:rsidRDefault="00C93A7C" w:rsidP="00954910">
      <w:pPr>
        <w:pStyle w:val="1"/>
        <w:shd w:val="clear" w:color="auto" w:fill="auto"/>
        <w:tabs>
          <w:tab w:val="left" w:pos="980"/>
        </w:tabs>
        <w:spacing w:after="0" w:line="360" w:lineRule="auto"/>
        <w:ind w:firstLine="890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lastRenderedPageBreak/>
        <w:t xml:space="preserve">а)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рельсовый путь с </w:t>
      </w:r>
      <w:proofErr w:type="spellStart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разминовкой</w:t>
      </w:r>
      <w:proofErr w:type="spell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и </w:t>
      </w:r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дистанционно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spellStart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управлявляемым</w:t>
      </w:r>
      <w:proofErr w:type="spell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стрелочным переводом;</w:t>
      </w:r>
    </w:p>
    <w:p w:rsidR="00154DC3" w:rsidRPr="00954910" w:rsidRDefault="00C93A7C" w:rsidP="00954910">
      <w:pPr>
        <w:pStyle w:val="1"/>
        <w:shd w:val="clear" w:color="auto" w:fill="auto"/>
        <w:tabs>
          <w:tab w:val="left" w:pos="985"/>
        </w:tabs>
        <w:spacing w:after="0" w:line="360" w:lineRule="auto"/>
        <w:ind w:firstLine="890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б) 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ба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рьер с автоматическим или </w:t>
      </w:r>
      <w:r w:rsidR="005F5E0B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дистанционным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управлением, устан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авливаемый в уклоне выше </w:t>
      </w:r>
      <w:proofErr w:type="spellStart"/>
      <w:proofErr w:type="gramStart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</w:t>
      </w:r>
      <w:proofErr w:type="spellEnd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- </w:t>
      </w:r>
      <w:proofErr w:type="spellStart"/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отправительной</w:t>
      </w:r>
      <w:proofErr w:type="spellEnd"/>
      <w:proofErr w:type="gramEnd"/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площадки;</w:t>
      </w:r>
    </w:p>
    <w:p w:rsidR="00154DC3" w:rsidRPr="00954910" w:rsidRDefault="005F5E0B" w:rsidP="00954910">
      <w:pPr>
        <w:pStyle w:val="1"/>
        <w:shd w:val="clear" w:color="auto" w:fill="auto"/>
        <w:tabs>
          <w:tab w:val="left" w:pos="96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в)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ab/>
        <w:t>маневровую лебедку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, которая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устанавливается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в 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специальной нише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в горизонтальной выработке,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примыкающей к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уклону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и ис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пользуется для откатки 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и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подкатки портних </w:t>
      </w:r>
      <w:r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>и груженых</w:t>
      </w:r>
      <w:r w:rsidR="00154DC3" w:rsidRPr="00954910">
        <w:rPr>
          <w:rStyle w:val="Sylfaen9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ваго</w:t>
      </w: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неток на </w:t>
      </w:r>
      <w:proofErr w:type="spellStart"/>
      <w:proofErr w:type="gramStart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приемо-отправительной</w:t>
      </w:r>
      <w:proofErr w:type="spellEnd"/>
      <w:proofErr w:type="gramEnd"/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 площадке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;</w:t>
      </w:r>
    </w:p>
    <w:p w:rsidR="00C93A7C" w:rsidRPr="00954910" w:rsidRDefault="00C93A7C" w:rsidP="00954910">
      <w:pPr>
        <w:pStyle w:val="1"/>
        <w:shd w:val="clear" w:color="auto" w:fill="auto"/>
        <w:tabs>
          <w:tab w:val="left" w:pos="90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 xml:space="preserve">г) 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световую и звуковую сигнализацию дл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я подачи</w:t>
      </w:r>
      <w:r w:rsidR="00154DC3" w:rsidRPr="00954910">
        <w:rPr>
          <w:rStyle w:val="Consolas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5F5E0B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с</w:t>
      </w:r>
      <w:r w:rsidR="00154DC3" w:rsidRPr="00954910">
        <w:rPr>
          <w:rStyle w:val="Sylfaen9pt0pt"/>
          <w:rFonts w:ascii="Times New Roman" w:hAnsi="Times New Roman" w:cs="Times New Roman"/>
          <w:spacing w:val="0"/>
          <w:sz w:val="28"/>
          <w:szCs w:val="24"/>
        </w:rPr>
        <w:t>игнала</w:t>
      </w:r>
      <w:r w:rsidRPr="00954910">
        <w:rPr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машинисту подъемной лебедки и рабочим, обслуживающим верхнюю </w:t>
      </w:r>
      <w:proofErr w:type="spell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приемо-отправительцую</w:t>
      </w:r>
      <w:proofErr w:type="spell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площадку. Для постоянной информации и согласования действий между </w:t>
      </w:r>
      <w:proofErr w:type="spellStart"/>
      <w:proofErr w:type="gram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приемо-отправительными</w:t>
      </w:r>
      <w:proofErr w:type="spellEnd"/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площадками и камерой</w:t>
      </w:r>
      <w:r w:rsidRPr="00954910">
        <w:rPr>
          <w:rStyle w:val="10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подъемной лебедки оборудуется телефонная связь. Телефон</w:t>
      </w:r>
      <w:proofErr w:type="gram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,</w:t>
      </w:r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аппаратура сигнализации и пульт управления стрелочным переводом и барьером устанавливаются в нише, которая оборудуется в горизонтальной части заезда;</w:t>
      </w:r>
    </w:p>
    <w:p w:rsidR="00C93A7C" w:rsidRPr="00954910" w:rsidRDefault="00C93A7C" w:rsidP="00954910">
      <w:pPr>
        <w:pStyle w:val="1"/>
        <w:shd w:val="clear" w:color="auto" w:fill="auto"/>
        <w:tabs>
          <w:tab w:val="left" w:pos="9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д</w:t>
      </w:r>
      <w:proofErr w:type="spell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) </w:t>
      </w:r>
      <w:proofErr w:type="gram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светильники</w:t>
      </w:r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питаемые от </w:t>
      </w:r>
      <w:proofErr w:type="spell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общешахтной</w:t>
      </w:r>
      <w:proofErr w:type="spell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электрической сети;</w:t>
      </w:r>
    </w:p>
    <w:p w:rsidR="00C93A7C" w:rsidRPr="00954910" w:rsidRDefault="00C93A7C" w:rsidP="00954910">
      <w:pPr>
        <w:pStyle w:val="1"/>
        <w:shd w:val="clear" w:color="auto" w:fill="auto"/>
        <w:tabs>
          <w:tab w:val="left" w:pos="9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е) два огнетушителя, пожарный водопровод с краном, 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пожарный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рука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в со стволом, ящик с инертной пылью или </w:t>
      </w:r>
      <w:proofErr w:type="spellStart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пескаом</w:t>
      </w:r>
      <w:proofErr w:type="spellEnd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для тушения пожара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.</w:t>
      </w:r>
    </w:p>
    <w:p w:rsidR="004948C3" w:rsidRDefault="004948C3" w:rsidP="00954910">
      <w:pPr>
        <w:pStyle w:val="1"/>
        <w:shd w:val="clear" w:color="auto" w:fill="auto"/>
        <w:tabs>
          <w:tab w:val="left" w:pos="95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948C3" w:rsidRPr="004948C3" w:rsidRDefault="004948C3" w:rsidP="00954910">
      <w:pPr>
        <w:pStyle w:val="1"/>
        <w:shd w:val="clear" w:color="auto" w:fill="auto"/>
        <w:tabs>
          <w:tab w:val="left" w:pos="95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proofErr w:type="gramStart"/>
      <w:r w:rsidRPr="004948C3">
        <w:rPr>
          <w:rFonts w:ascii="Times New Roman" w:hAnsi="Times New Roman" w:cs="Times New Roman"/>
          <w:spacing w:val="0"/>
          <w:sz w:val="32"/>
          <w:szCs w:val="24"/>
        </w:rPr>
        <w:t xml:space="preserve">Порядок приемки рабочего места на верхней и нижней </w:t>
      </w:r>
      <w:proofErr w:type="spellStart"/>
      <w:r w:rsidRPr="004948C3">
        <w:rPr>
          <w:rFonts w:ascii="Times New Roman" w:hAnsi="Times New Roman" w:cs="Times New Roman"/>
          <w:spacing w:val="0"/>
          <w:sz w:val="32"/>
          <w:szCs w:val="24"/>
        </w:rPr>
        <w:t>приемо-отправительных</w:t>
      </w:r>
      <w:proofErr w:type="spellEnd"/>
      <w:r w:rsidRPr="004948C3">
        <w:rPr>
          <w:rFonts w:ascii="Times New Roman" w:hAnsi="Times New Roman" w:cs="Times New Roman"/>
          <w:spacing w:val="0"/>
          <w:sz w:val="32"/>
          <w:szCs w:val="24"/>
        </w:rPr>
        <w:t xml:space="preserve"> площадках</w:t>
      </w:r>
      <w:proofErr w:type="gramEnd"/>
    </w:p>
    <w:p w:rsidR="004948C3" w:rsidRPr="00C93A7C" w:rsidRDefault="004948C3" w:rsidP="00954910">
      <w:pPr>
        <w:pStyle w:val="1"/>
        <w:shd w:val="clear" w:color="auto" w:fill="auto"/>
        <w:tabs>
          <w:tab w:val="left" w:pos="95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Перед началом работы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по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обсл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уживанию </w:t>
      </w:r>
      <w:proofErr w:type="spellStart"/>
      <w:proofErr w:type="gramStart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приемо-отправительных</w:t>
      </w:r>
      <w:proofErr w:type="spellEnd"/>
      <w:proofErr w:type="gramEnd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площ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адок операторы должны:</w:t>
      </w:r>
    </w:p>
    <w:p w:rsidR="00C93A7C" w:rsidRPr="00954910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1.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Выяснить у рабочих пред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ыдущей смены неисправности крепи, п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утей и механизмов и неполадки в работе.</w:t>
      </w:r>
    </w:p>
    <w:p w:rsidR="00C93A7C" w:rsidRPr="00954910" w:rsidRDefault="00C93A7C" w:rsidP="00954910">
      <w:pPr>
        <w:pStyle w:val="1"/>
        <w:numPr>
          <w:ilvl w:val="0"/>
          <w:numId w:val="1"/>
        </w:numPr>
        <w:shd w:val="clear" w:color="auto" w:fill="auto"/>
        <w:tabs>
          <w:tab w:val="left" w:pos="893"/>
        </w:tabs>
        <w:spacing w:after="0" w:line="360" w:lineRule="auto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Проверить:</w:t>
      </w:r>
    </w:p>
    <w:p w:rsidR="00C93A7C" w:rsidRPr="00954910" w:rsidRDefault="00C93A7C" w:rsidP="00954910">
      <w:pPr>
        <w:pStyle w:val="1"/>
        <w:shd w:val="clear" w:color="auto" w:fill="auto"/>
        <w:tabs>
          <w:tab w:val="left" w:pos="5254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состояние крепи;</w:t>
      </w: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стопоры, барьеры и механизмы их управления;</w:t>
      </w:r>
    </w:p>
    <w:p w:rsidR="00C93A7C" w:rsidRPr="00954910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состояние рельсовых п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утей;</w:t>
      </w: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состояние прицепного устройства, предохранительного каната, упорной 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lastRenderedPageBreak/>
        <w:t>вилки (выполняет оператор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на верхней </w:t>
      </w:r>
      <w:proofErr w:type="spellStart"/>
      <w:proofErr w:type="gramStart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приемо-отправитель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ной</w:t>
      </w:r>
      <w:proofErr w:type="spellEnd"/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площадке);</w:t>
      </w:r>
    </w:p>
    <w:p w:rsidR="00C93A7C" w:rsidRPr="00954910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наличие и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исправнос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ть сре</w:t>
      </w:r>
      <w:proofErr w:type="gramStart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дств пр</w:t>
      </w:r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отивопожарной защиты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.</w:t>
      </w:r>
    </w:p>
    <w:p w:rsidR="00C93A7C" w:rsidRPr="00954910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3.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Опробовать:</w:t>
      </w: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телефонную связь и сигнализаци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ю, убедиться в исправности осве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щения;</w:t>
      </w:r>
    </w:p>
    <w:p w:rsidR="00C93A7C" w:rsidRPr="00954910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маневровую лебедк</w:t>
      </w:r>
      <w:r w:rsidR="00C93A7C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у.</w:t>
      </w: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Обнаруженные неисправности необходимо устранить собственными силами, а если это невозможно, то сообщить горному диспетчеру.</w:t>
      </w:r>
    </w:p>
    <w:p w:rsidR="004948C3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</w:p>
    <w:p w:rsidR="004948C3" w:rsidRPr="004948C3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32"/>
          <w:szCs w:val="24"/>
        </w:rPr>
      </w:pPr>
      <w:proofErr w:type="gramStart"/>
      <w:r w:rsidRPr="004948C3">
        <w:rPr>
          <w:rFonts w:ascii="Times New Roman" w:hAnsi="Times New Roman" w:cs="Times New Roman"/>
          <w:color w:val="000000"/>
          <w:spacing w:val="0"/>
          <w:sz w:val="32"/>
          <w:szCs w:val="24"/>
        </w:rPr>
        <w:t>Работы</w:t>
      </w:r>
      <w:proofErr w:type="gramEnd"/>
      <w:r w:rsidRPr="004948C3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выполняемые на </w:t>
      </w:r>
      <w:proofErr w:type="spellStart"/>
      <w:r w:rsidRPr="004948C3">
        <w:rPr>
          <w:rFonts w:ascii="Times New Roman" w:hAnsi="Times New Roman" w:cs="Times New Roman"/>
          <w:color w:val="000000"/>
          <w:spacing w:val="0"/>
          <w:sz w:val="32"/>
          <w:szCs w:val="24"/>
        </w:rPr>
        <w:t>приемо-отправителных</w:t>
      </w:r>
      <w:proofErr w:type="spellEnd"/>
      <w:r w:rsidRPr="004948C3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площадках</w:t>
      </w:r>
    </w:p>
    <w:p w:rsidR="004948C3" w:rsidRPr="00C93A7C" w:rsidRDefault="004948C3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C93A7C" w:rsidRPr="00954910" w:rsidRDefault="00C93A7C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Горнорабочий (оператор) при о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бслуживании </w:t>
      </w:r>
      <w:proofErr w:type="spellStart"/>
      <w:proofErr w:type="gramStart"/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приемо-отправитель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ных</w:t>
      </w:r>
      <w:proofErr w:type="spellEnd"/>
      <w:proofErr w:type="gramEnd"/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 xml:space="preserve"> площадок выполняет следующие ра</w:t>
      </w:r>
      <w:r w:rsidR="004948C3"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боты</w:t>
      </w:r>
      <w:r w:rsidRPr="00954910">
        <w:rPr>
          <w:rFonts w:ascii="Times New Roman" w:hAnsi="Times New Roman" w:cs="Times New Roman"/>
          <w:color w:val="000000"/>
          <w:spacing w:val="0"/>
          <w:sz w:val="28"/>
          <w:szCs w:val="24"/>
        </w:rPr>
        <w:t>:</w:t>
      </w:r>
    </w:p>
    <w:p w:rsidR="004948C3" w:rsidRPr="00954910" w:rsidRDefault="0058454A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Принимает составы вагонеток, доставляемых электровозом на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разминовку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заезда, и производит подкатку к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proofErr w:type="spellEnd"/>
      <w:proofErr w:type="gramEnd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площадке.</w:t>
      </w:r>
    </w:p>
    <w:p w:rsidR="004948C3" w:rsidRPr="00954910" w:rsidRDefault="004948C3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Обеспечивает 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спуск,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дъем вагонеток по уклону (бремс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ергу) в порядке, установленном инструкцией по эксплуатации укло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на.</w:t>
      </w:r>
    </w:p>
    <w:p w:rsidR="004948C3" w:rsidRPr="00954910" w:rsidRDefault="0058454A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Принимает состав вагонеток, спускаемы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и поднимаемых по уклону (бремсбергу), откатывает его на </w:t>
      </w:r>
      <w:proofErr w:type="spellStart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разминовку</w:t>
      </w:r>
      <w:proofErr w:type="spellEnd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4948C3" w:rsidRPr="00954910" w:rsidRDefault="004948C3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Передает и принимает сигналы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 спус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ку и подъему составов.</w:t>
      </w:r>
    </w:p>
    <w:p w:rsidR="004948C3" w:rsidRPr="00954910" w:rsidRDefault="004948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Если на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площадке работает два оператора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58454A" w:rsidRPr="0095491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 один из них назначается старшим. Он нес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ет ответственность за п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риемку рабочего места в начале 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мены, обеспечение установленного порядка работ и выполнение требо</w:t>
      </w:r>
      <w:r w:rsidR="0058454A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ваний Правил безопас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ности.</w:t>
      </w:r>
    </w:p>
    <w:p w:rsidR="0058454A" w:rsidRDefault="0058454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48C3" w:rsidRPr="0058454A" w:rsidRDefault="004948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>П</w:t>
      </w:r>
      <w:r w:rsidR="0058454A" w:rsidRPr="0058454A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орядок постановки состава на </w:t>
      </w:r>
      <w:proofErr w:type="spellStart"/>
      <w:r w:rsidR="0058454A" w:rsidRPr="0058454A">
        <w:rPr>
          <w:rFonts w:ascii="Times New Roman" w:eastAsia="Times New Roman" w:hAnsi="Times New Roman" w:cs="Times New Roman"/>
          <w:color w:val="000000"/>
          <w:sz w:val="32"/>
          <w:szCs w:val="24"/>
        </w:rPr>
        <w:t>рвз</w:t>
      </w:r>
      <w:r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>миновку</w:t>
      </w:r>
      <w:proofErr w:type="spellEnd"/>
      <w:r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и подкатки вагонеток на </w:t>
      </w:r>
      <w:proofErr w:type="spellStart"/>
      <w:proofErr w:type="gramStart"/>
      <w:r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приемо-отправительную</w:t>
      </w:r>
      <w:proofErr w:type="spellEnd"/>
      <w:proofErr w:type="gramEnd"/>
      <w:r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площадку</w:t>
      </w:r>
    </w:p>
    <w:p w:rsidR="0058454A" w:rsidRPr="004948C3" w:rsidRDefault="0058454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8C3" w:rsidRPr="00954910" w:rsidRDefault="0058454A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Согласовать постановку соста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ва на 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p</w:t>
      </w:r>
      <w:proofErr w:type="spellStart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аз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миновку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заез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да с машинистом электровоза, наблюдать за ней.</w:t>
      </w:r>
    </w:p>
    <w:p w:rsidR="004948C3" w:rsidRPr="00954910" w:rsidRDefault="0058454A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Проверить состояние вагоне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ок, правильность их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загрузки и над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ежность закрепления грузов. Неисправн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ые вагонетки, а также вагонет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ки с ненадежно закрепленным грузом следует откатить на за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пасной путь,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 чем сообщить диспетчеру; спуск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их запрещается.</w:t>
      </w:r>
    </w:p>
    <w:p w:rsidR="004948C3" w:rsidRPr="00954910" w:rsidRDefault="0058454A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Вагонетки, подлежащие с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пуску (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подъему) по уклону (бремс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бергу</w:t>
      </w:r>
      <w:proofErr w:type="gramStart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)</w:t>
      </w:r>
      <w:proofErr w:type="gramEnd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 с помощью маневровой л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ебедки иди толкателя подкатить к дозирующ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им стопорам на </w:t>
      </w:r>
      <w:proofErr w:type="spellStart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площадке.</w:t>
      </w:r>
    </w:p>
    <w:p w:rsidR="00570FA9" w:rsidRPr="004948C3" w:rsidRDefault="00570FA9" w:rsidP="0095491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48C3" w:rsidRPr="004948C3" w:rsidRDefault="0058454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570FA9">
        <w:rPr>
          <w:rFonts w:ascii="Times New Roman" w:eastAsia="Times New Roman" w:hAnsi="Times New Roman" w:cs="Times New Roman"/>
          <w:color w:val="000000"/>
          <w:sz w:val="32"/>
          <w:szCs w:val="24"/>
        </w:rPr>
        <w:t>Порядок спуск</w:t>
      </w:r>
      <w:r w:rsidR="00570FA9" w:rsidRPr="00570FA9">
        <w:rPr>
          <w:rFonts w:ascii="Times New Roman" w:eastAsia="Times New Roman" w:hAnsi="Times New Roman" w:cs="Times New Roman"/>
          <w:color w:val="000000"/>
          <w:sz w:val="32"/>
          <w:szCs w:val="24"/>
        </w:rPr>
        <w:t>а и подъема вагонеток с</w:t>
      </w:r>
      <w:r w:rsidR="004948C3"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верхней </w:t>
      </w:r>
      <w:proofErr w:type="spellStart"/>
      <w:proofErr w:type="gramStart"/>
      <w:r w:rsidR="004948C3"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приемо-отправительной</w:t>
      </w:r>
      <w:proofErr w:type="spellEnd"/>
      <w:proofErr w:type="gramEnd"/>
      <w:r w:rsidR="004948C3" w:rsidRPr="004948C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площадки</w:t>
      </w:r>
    </w:p>
    <w:p w:rsidR="00570FA9" w:rsidRDefault="00570F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48C3" w:rsidRPr="00954910" w:rsidRDefault="004948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Все операции </w:t>
      </w:r>
      <w:r w:rsidRPr="00954910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по</w:t>
      </w:r>
      <w:r w:rsidR="00570F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подготовке спуска вагонеток производить только при закрытых стопорах и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барьерах.</w:t>
      </w:r>
    </w:p>
    <w:p w:rsidR="004948C3" w:rsidRPr="00954910" w:rsidRDefault="004948C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Для спуска вагонеток:</w:t>
      </w:r>
    </w:p>
    <w:p w:rsidR="00570FA9" w:rsidRDefault="00570F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0FA9" w:rsidRDefault="00570FA9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00475" cy="2419264"/>
            <wp:effectExtent l="19050" t="0" r="9525" b="0"/>
            <wp:docPr id="1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4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A9" w:rsidRDefault="00570F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0FA9" w:rsidRPr="00D76727" w:rsidRDefault="00EF6354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>Рисунок 3.2</w:t>
      </w:r>
      <w:r w:rsidR="00D76727" w:rsidRPr="00D76727">
        <w:rPr>
          <w:rFonts w:ascii="Times New Roman" w:eastAsia="Times New Roman" w:hAnsi="Times New Roman" w:cs="Times New Roman"/>
          <w:sz w:val="32"/>
          <w:szCs w:val="24"/>
        </w:rPr>
        <w:t xml:space="preserve"> Сцепка вагонеток</w:t>
      </w:r>
    </w:p>
    <w:p w:rsidR="00570FA9" w:rsidRPr="004948C3" w:rsidRDefault="00570F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8C3" w:rsidRPr="00954910" w:rsidRDefault="004948C3" w:rsidP="0095491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Сцепить вагонетки сцепкам</w:t>
      </w:r>
      <w:r w:rsidR="00570F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и </w:t>
      </w:r>
      <w:proofErr w:type="spellStart"/>
      <w:r w:rsidR="00570F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контрсцепкоми</w:t>
      </w:r>
      <w:proofErr w:type="spellEnd"/>
      <w:r w:rsidR="00570F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(рис.3.2). Ко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личество одновремен</w:t>
      </w:r>
      <w:r w:rsidR="00570F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но спускаемых вагонеток должно строго соответ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ствовать инструкции.</w:t>
      </w:r>
    </w:p>
    <w:p w:rsidR="004948C3" w:rsidRPr="00954910" w:rsidRDefault="00570FA9" w:rsidP="0095491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Ещ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 раз проверить надежность закрепления грузов.</w:t>
      </w:r>
    </w:p>
    <w:p w:rsidR="00D76727" w:rsidRPr="00954910" w:rsidRDefault="00570FA9" w:rsidP="0095491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Прицепить канат, надеть шлею, положить в одну из вагоне</w:t>
      </w:r>
      <w:r w:rsidR="004948C3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ток упорную предохранительную вилку.</w:t>
      </w:r>
    </w:p>
    <w:p w:rsidR="00D76727" w:rsidRPr="00954910" w:rsidRDefault="00D76727" w:rsidP="0095491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Сообщить</w:t>
      </w:r>
      <w:proofErr w:type="gramEnd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 xml:space="preserve"> но телефону оператору нижней (промежуточной) </w:t>
      </w:r>
      <w:proofErr w:type="spellStart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площедки</w:t>
      </w:r>
      <w:proofErr w:type="spellEnd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 xml:space="preserve"> о количестве и характере спускаемого груза.</w:t>
      </w:r>
    </w:p>
    <w:p w:rsidR="00D76727" w:rsidRPr="00954910" w:rsidRDefault="00D76727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Подать сигнал машинисту подъема, чтобы ликвидировал слабину каната.</w:t>
      </w:r>
    </w:p>
    <w:p w:rsidR="00D76727" w:rsidRPr="00954910" w:rsidRDefault="00D76727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Поднять барьеры.</w:t>
      </w:r>
    </w:p>
    <w:p w:rsidR="00D76727" w:rsidRPr="00954910" w:rsidRDefault="00D76727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Открыть стопоры, подать машинисту сигнал на спуск (три сигнала), пропустить вагонетки через стопоры и барьер (рис.3.3).</w:t>
      </w:r>
    </w:p>
    <w:p w:rsidR="00FB71AD" w:rsidRDefault="00FB71AD" w:rsidP="00954910">
      <w:pPr>
        <w:spacing w:after="0" w:line="360" w:lineRule="auto"/>
        <w:ind w:left="709"/>
        <w:jc w:val="both"/>
        <w:rPr>
          <w:rFonts w:ascii="Times New Roman" w:eastAsia="MingLiU" w:hAnsi="Times New Roman" w:cs="Times New Roman"/>
          <w:color w:val="000000"/>
          <w:sz w:val="24"/>
          <w:szCs w:val="24"/>
        </w:rPr>
      </w:pPr>
    </w:p>
    <w:p w:rsidR="00FB71AD" w:rsidRDefault="00FB71AD" w:rsidP="00954910">
      <w:pPr>
        <w:spacing w:after="0" w:line="360" w:lineRule="auto"/>
        <w:ind w:left="709"/>
        <w:jc w:val="center"/>
        <w:rPr>
          <w:rFonts w:ascii="Times New Roman" w:eastAsia="MingLiU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345357" cy="2295525"/>
            <wp:effectExtent l="19050" t="0" r="7443" b="0"/>
            <wp:docPr id="4" name="Рисунок 4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28" cy="2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AD" w:rsidRDefault="00FB71AD" w:rsidP="00954910">
      <w:pPr>
        <w:spacing w:after="0" w:line="360" w:lineRule="auto"/>
        <w:ind w:left="709"/>
        <w:jc w:val="both"/>
        <w:rPr>
          <w:rFonts w:ascii="Times New Roman" w:eastAsia="MingLiU" w:hAnsi="Times New Roman" w:cs="Times New Roman"/>
          <w:color w:val="000000"/>
          <w:sz w:val="24"/>
          <w:szCs w:val="24"/>
        </w:rPr>
      </w:pPr>
    </w:p>
    <w:p w:rsidR="00FB71AD" w:rsidRPr="00FB71AD" w:rsidRDefault="00EF6354" w:rsidP="00954910">
      <w:pPr>
        <w:spacing w:after="0" w:line="360" w:lineRule="auto"/>
        <w:ind w:left="709"/>
        <w:jc w:val="center"/>
        <w:rPr>
          <w:rFonts w:ascii="Times New Roman" w:eastAsia="MingLiU" w:hAnsi="Times New Roman" w:cs="Times New Roman"/>
          <w:color w:val="000000"/>
          <w:sz w:val="32"/>
          <w:szCs w:val="24"/>
        </w:rPr>
      </w:pPr>
      <w:r>
        <w:rPr>
          <w:rFonts w:ascii="Times New Roman" w:eastAsia="MingLiU" w:hAnsi="Times New Roman" w:cs="Times New Roman"/>
          <w:color w:val="000000"/>
          <w:sz w:val="32"/>
          <w:szCs w:val="24"/>
        </w:rPr>
        <w:t>Рисунок 3.3</w:t>
      </w:r>
      <w:r w:rsidR="00FB71AD" w:rsidRPr="00FB71AD">
        <w:rPr>
          <w:rFonts w:ascii="Times New Roman" w:eastAsia="MingLiU" w:hAnsi="Times New Roman" w:cs="Times New Roman"/>
          <w:color w:val="000000"/>
          <w:sz w:val="32"/>
          <w:szCs w:val="24"/>
        </w:rPr>
        <w:t xml:space="preserve"> Поднятие барьера</w:t>
      </w:r>
    </w:p>
    <w:p w:rsidR="00D76727" w:rsidRPr="00954910" w:rsidRDefault="00D76727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После прохода вагонеток закрыть стопоры и барьер,</w:t>
      </w:r>
    </w:p>
    <w:p w:rsidR="00D76727" w:rsidRPr="00954910" w:rsidRDefault="00D76727" w:rsidP="00954910">
      <w:pPr>
        <w:spacing w:after="0" w:line="360" w:lineRule="auto"/>
        <w:ind w:left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</w:p>
    <w:p w:rsidR="00D76727" w:rsidRPr="00954910" w:rsidRDefault="00D76727" w:rsidP="00954910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  <w:lang w:eastAsia="en-US"/>
        </w:rPr>
        <w:t>При</w:t>
      </w:r>
      <w:r w:rsidRPr="00954910">
        <w:rPr>
          <w:rFonts w:ascii="Times New Roman" w:eastAsia="MingLiU" w:hAnsi="Times New Roman" w:cs="Times New Roman"/>
          <w:color w:val="000000"/>
          <w:sz w:val="28"/>
          <w:szCs w:val="24"/>
          <w:lang w:val="en-US" w:eastAsia="en-US"/>
        </w:rPr>
        <w:t xml:space="preserve"> </w:t>
      </w: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приеме вагонеток:</w:t>
      </w:r>
    </w:p>
    <w:p w:rsidR="00D76727" w:rsidRPr="00954910" w:rsidRDefault="00D76727" w:rsidP="00954910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 xml:space="preserve">Получив сигнал о подъеме вагонеток с нижней (промежуточной) </w:t>
      </w:r>
      <w:proofErr w:type="spellStart"/>
      <w:proofErr w:type="gramStart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 xml:space="preserve"> площадки, внимательно следить за приближением состава к устью уклона.</w:t>
      </w:r>
    </w:p>
    <w:p w:rsidR="00D76727" w:rsidRPr="00954910" w:rsidRDefault="00D76727" w:rsidP="00954910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До подхода вагонеток к устью открыть барьер и стопоры.</w:t>
      </w:r>
    </w:p>
    <w:p w:rsidR="00D76727" w:rsidRPr="00954910" w:rsidRDefault="00D76727" w:rsidP="00954910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ingLiU" w:hAnsi="Times New Roman" w:cs="Times New Roman"/>
          <w:color w:val="000000"/>
          <w:sz w:val="28"/>
          <w:szCs w:val="24"/>
        </w:rPr>
        <w:t>Пропустить вагонетки через барьер и стопор, подать сигнал "Стоп", закрыть барьер и стопоры.</w:t>
      </w:r>
    </w:p>
    <w:p w:rsidR="00D76727" w:rsidRPr="00954910" w:rsidRDefault="00D76727" w:rsidP="00954910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Gungsuh" w:hAnsi="Times New Roman" w:cs="Times New Roman"/>
          <w:color w:val="000000"/>
          <w:sz w:val="28"/>
          <w:szCs w:val="24"/>
        </w:rPr>
        <w:t>Отцепить канат, снять шлею и предохранительную вилку.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5. Откатить вагонетки на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разминовку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заезда.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Запрещается спуск и подъем вагонеток по уклону (бремсбергу):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 неисправных сцепных устройствах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 неисправности ходовых частей вагонеток: колес, реборд, бандажей, подшипников;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 деформированном кузове: раздутии, отрыве уголков жесткости, поломке рамы.</w:t>
      </w: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B71AD" w:rsidRPr="00FB71AD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FB71AD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Порядок подъема вагонеток с нижней (промежуточной) </w:t>
      </w:r>
      <w:proofErr w:type="spellStart"/>
      <w:proofErr w:type="gramStart"/>
      <w:r w:rsidRPr="00FB71AD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приемо-отправительной</w:t>
      </w:r>
      <w:proofErr w:type="spellEnd"/>
      <w:proofErr w:type="gramEnd"/>
      <w:r w:rsidRPr="00FB71AD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площадки</w:t>
      </w:r>
    </w:p>
    <w:p w:rsidR="00FB71AD" w:rsidRPr="00FB71AD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71AD" w:rsidRPr="00954910" w:rsidRDefault="00FB71A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Все операции по подготовке состава вагонеток к подъему производить при закрытых барьерах. Для подъема вагонеток необходимо:</w:t>
      </w:r>
    </w:p>
    <w:p w:rsidR="00FB71AD" w:rsidRPr="00954910" w:rsidRDefault="00FB71AD" w:rsidP="00954910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Сцепить вагонетки. Количество одновременно поднимаемых вагонеток должно строго соответствовать инструкции.</w:t>
      </w:r>
    </w:p>
    <w:p w:rsidR="00FB71AD" w:rsidRPr="00954910" w:rsidRDefault="00FB71AD" w:rsidP="00954910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Прицепить канат, надеть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щлею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подвесить предохранительную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вклку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 заднюю стенку задней вагонетки.</w:t>
      </w:r>
      <w:proofErr w:type="gramEnd"/>
    </w:p>
    <w:p w:rsidR="00FB71AD" w:rsidRPr="00954910" w:rsidRDefault="00FB71AD" w:rsidP="0095491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</w:pPr>
      <w:r w:rsidRPr="00954910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  <w:t>Убедиться в надежности сцепки вагонеток.</w:t>
      </w:r>
    </w:p>
    <w:p w:rsidR="00FB71AD" w:rsidRPr="00954910" w:rsidRDefault="00FB71AD" w:rsidP="0095491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</w:pPr>
      <w:r w:rsidRPr="00954910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  <w:t>Открыть барьер.</w:t>
      </w:r>
    </w:p>
    <w:p w:rsidR="00FB71AD" w:rsidRPr="00954910" w:rsidRDefault="00FB71AD" w:rsidP="0095491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</w:pPr>
      <w:r w:rsidRPr="00954910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  <w:t>Подать сигнал на подъем (два сигнала).</w:t>
      </w:r>
    </w:p>
    <w:p w:rsidR="00FB71AD" w:rsidRPr="00954910" w:rsidRDefault="00476C3A" w:rsidP="0095491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</w:pPr>
      <w:r w:rsidRPr="00954910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  <w:t>Пропусти</w:t>
      </w:r>
      <w:r w:rsidR="00FB71AD" w:rsidRPr="00954910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</w:rPr>
        <w:t>ть вагонетки (рнс.З.4).</w:t>
      </w:r>
    </w:p>
    <w:p w:rsidR="00570FA9" w:rsidRPr="00954910" w:rsidRDefault="00570F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948C3" w:rsidRDefault="00476C3A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48050" cy="2438400"/>
            <wp:effectExtent l="19050" t="0" r="0" b="0"/>
            <wp:docPr id="7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Pr="00476C3A" w:rsidRDefault="00EF6354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spacing w:val="0"/>
          <w:sz w:val="32"/>
          <w:szCs w:val="24"/>
        </w:rPr>
        <w:t>Рисунок 3.4</w:t>
      </w:r>
      <w:r w:rsidR="00476C3A" w:rsidRPr="00476C3A">
        <w:rPr>
          <w:rFonts w:ascii="Times New Roman" w:hAnsi="Times New Roman" w:cs="Times New Roman"/>
          <w:spacing w:val="0"/>
          <w:sz w:val="32"/>
          <w:szCs w:val="24"/>
        </w:rPr>
        <w:t xml:space="preserve"> Проезд вагонеток через барьер</w:t>
      </w: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Pr="00954910" w:rsidRDefault="00476C3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Gungsuh" w:hAnsi="Times New Roman" w:cs="Times New Roman"/>
          <w:color w:val="000000"/>
          <w:sz w:val="28"/>
          <w:szCs w:val="17"/>
        </w:rPr>
        <w:t>7.  После прохода вагонеток закрыть барьер (рис.3.5).</w:t>
      </w: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448050" cy="2009775"/>
            <wp:effectExtent l="19050" t="0" r="0" b="0"/>
            <wp:docPr id="3" name="Рисунок 10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Pr="00476C3A" w:rsidRDefault="00EF6354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spacing w:val="0"/>
          <w:sz w:val="32"/>
          <w:szCs w:val="24"/>
        </w:rPr>
        <w:t>Рисунок 3.5</w:t>
      </w:r>
      <w:r w:rsidR="00476C3A" w:rsidRPr="00476C3A">
        <w:rPr>
          <w:rFonts w:ascii="Times New Roman" w:hAnsi="Times New Roman" w:cs="Times New Roman"/>
          <w:spacing w:val="0"/>
          <w:sz w:val="32"/>
          <w:szCs w:val="24"/>
        </w:rPr>
        <w:t xml:space="preserve"> Закрытие барьера</w:t>
      </w:r>
    </w:p>
    <w:p w:rsidR="00476C3A" w:rsidRDefault="00476C3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6C3A" w:rsidRPr="00954910" w:rsidRDefault="00476C3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 приеме вагонеток:</w:t>
      </w:r>
    </w:p>
    <w:p w:rsidR="00476C3A" w:rsidRPr="00954910" w:rsidRDefault="00476C3A" w:rsidP="00954910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Получив сигнал о спуске вагонеток с верхней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приемо-отправителъной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площадки, внимательно следить за приближением состава к барьеру нижней площадки.</w:t>
      </w:r>
    </w:p>
    <w:p w:rsidR="00476C3A" w:rsidRPr="00954910" w:rsidRDefault="00476C3A" w:rsidP="00954910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 подходе вагонеток к барьеру открыть его.</w:t>
      </w:r>
    </w:p>
    <w:p w:rsidR="00476C3A" w:rsidRPr="00954910" w:rsidRDefault="00476C3A" w:rsidP="00954910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Пропустить вагонетки, закрыть барьер.</w:t>
      </w:r>
    </w:p>
    <w:p w:rsidR="00476C3A" w:rsidRPr="00954910" w:rsidRDefault="00476C3A" w:rsidP="00954910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Отцепить канат, снять шлею и предохранительную вилку.</w:t>
      </w:r>
    </w:p>
    <w:p w:rsidR="00476C3A" w:rsidRPr="00954910" w:rsidRDefault="00476C3A" w:rsidP="00954910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 xml:space="preserve">Лебедкой откатить вагонетки на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разминовку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.</w:t>
      </w:r>
    </w:p>
    <w:p w:rsidR="00B52A92" w:rsidRPr="00954910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</w:p>
    <w:p w:rsidR="00476C3A" w:rsidRPr="00476C3A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24"/>
        </w:rPr>
      </w:pPr>
      <w:r w:rsidRPr="00B52A92">
        <w:rPr>
          <w:rFonts w:ascii="Times New Roman" w:eastAsia="Times New Roman" w:hAnsi="Times New Roman" w:cs="Times New Roman"/>
          <w:color w:val="000000"/>
          <w:sz w:val="32"/>
          <w:szCs w:val="17"/>
        </w:rPr>
        <w:t>Предупреждение и ликвидация аварийных ситуаций</w:t>
      </w:r>
    </w:p>
    <w:p w:rsidR="00B52A92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476C3A" w:rsidRPr="00954910" w:rsidRDefault="00B52A92" w:rsidP="00954910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 работах на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верхней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приемо-отправительной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ощадке уклона (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бремсберга) в результате несоблюдения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правил технической эксплуатации или правил безопасн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ости могут произойти следующие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аварии:</w:t>
      </w:r>
    </w:p>
    <w:p w:rsidR="00476C3A" w:rsidRPr="00954910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а) </w:t>
      </w:r>
      <w:proofErr w:type="spellStart"/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сквтывание</w:t>
      </w:r>
      <w:proofErr w:type="spellEnd"/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вагонеток с верхней </w:t>
      </w:r>
      <w:proofErr w:type="spellStart"/>
      <w:proofErr w:type="gramStart"/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отправительной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площадки (рис. 3.6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);</w:t>
      </w:r>
    </w:p>
    <w:p w:rsidR="00B52A92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A92" w:rsidRDefault="00B52A92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4250" cy="2095500"/>
            <wp:effectExtent l="19050" t="0" r="0" b="0"/>
            <wp:docPr id="13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92" w:rsidRDefault="00B52A92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2A92" w:rsidRPr="00B52A92" w:rsidRDefault="00EF6354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>Рисунок 3.6</w:t>
      </w:r>
      <w:r w:rsidR="00B52A92" w:rsidRPr="00B52A92">
        <w:rPr>
          <w:rFonts w:ascii="Times New Roman" w:eastAsia="Times New Roman" w:hAnsi="Times New Roman" w:cs="Times New Roman"/>
          <w:sz w:val="32"/>
          <w:szCs w:val="24"/>
        </w:rPr>
        <w:t xml:space="preserve"> Скатывание вагонетки в уклон</w:t>
      </w:r>
    </w:p>
    <w:p w:rsidR="00B52A92" w:rsidRPr="00476C3A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6C3A" w:rsidRPr="00954910" w:rsidRDefault="00B52A9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б)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обрыв вагонеток во время</w:t>
      </w:r>
      <w:r w:rsidR="00476C3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спуска (подъема) по уклону (бремсбергу);</w:t>
      </w:r>
    </w:p>
    <w:p w:rsidR="00476C3A" w:rsidRPr="00954910" w:rsidRDefault="00476C3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сход вагонеток с рельсового пути;</w:t>
      </w:r>
    </w:p>
    <w:p w:rsidR="00476C3A" w:rsidRPr="00954910" w:rsidRDefault="00476C3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г)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выпад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ение груза из вагонеток во время спуска (подъем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а).</w:t>
      </w:r>
    </w:p>
    <w:p w:rsidR="00476C3A" w:rsidRPr="00954910" w:rsidRDefault="00476C3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B52A92" w:rsidRPr="00954910" w:rsidRDefault="00B52A92" w:rsidP="00954910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Скатывание вагонеток верхней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может произойти:</w:t>
      </w:r>
    </w:p>
    <w:p w:rsidR="005D14B9" w:rsidRPr="00954910" w:rsidRDefault="005D14B9" w:rsidP="00954910">
      <w:pPr>
        <w:pStyle w:val="a6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несвоевременного закрытия барьера и стопоров;</w:t>
      </w:r>
    </w:p>
    <w:p w:rsidR="005D14B9" w:rsidRPr="00954910" w:rsidRDefault="005D14B9" w:rsidP="00954910">
      <w:pPr>
        <w:pStyle w:val="a6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при работе с неисправным барьером или стопорами.</w:t>
      </w:r>
    </w:p>
    <w:p w:rsidR="00B52A92" w:rsidRPr="00954910" w:rsidRDefault="005D14B9" w:rsidP="00954910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Обрыв вагонеток во время спуска (подъема) может произойти 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вследствие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lastRenderedPageBreak/>
        <w:t>а)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порыва каната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из-за пр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евышения концевой нагрузки (при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цепка вагонеток в большем количестве, ч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ем предусмотрено инструк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цией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или масса спус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каемого груза превышает </w:t>
      </w:r>
      <w:proofErr w:type="gramStart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допустим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ую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порыва одной из сцепок 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из-за несоответствия её </w:t>
      </w:r>
      <w:proofErr w:type="spellStart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технслогическим</w:t>
      </w:r>
      <w:proofErr w:type="spellEnd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условиям, а </w:t>
      </w:r>
      <w:proofErr w:type="spellStart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так-же</w:t>
      </w:r>
      <w:proofErr w:type="spellEnd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из-за отсутствия </w:t>
      </w:r>
      <w:proofErr w:type="spellStart"/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контрсцепк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отсутствия 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предохранительных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каната (шлеи) или вилки;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г)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эксплуатации изношенного каната (порыв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прядей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,у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злы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застревания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вагонеток в м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есте пережима выработки и обрыва каната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</w:p>
    <w:p w:rsidR="00B52A92" w:rsidRPr="00954910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sz w:val="28"/>
          <w:szCs w:val="24"/>
        </w:rPr>
        <w:t xml:space="preserve">4. 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Сход вагонеток с рельсового пути может произойти:</w:t>
      </w:r>
    </w:p>
    <w:p w:rsidR="005D14B9" w:rsidRPr="00954910" w:rsidRDefault="005D14B9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при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зашт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ыбовке</w:t>
      </w:r>
      <w:proofErr w:type="spellEnd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рельсового пути или 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ри попадании под колеса различных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 предметов: обр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езков лесоматериалов, кусков по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роды и т.п.;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неисправности рель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сового пути: искривления 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утей или расширения колеи;</w:t>
      </w:r>
    </w:p>
    <w:p w:rsidR="005D14B9" w:rsidRPr="00954910" w:rsidRDefault="00B52A92" w:rsidP="009549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="005D14B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неисправности ходовой ча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сти вагонеток.</w:t>
      </w:r>
    </w:p>
    <w:p w:rsidR="00B52A92" w:rsidRPr="00954910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sz w:val="28"/>
          <w:szCs w:val="24"/>
        </w:rPr>
        <w:t xml:space="preserve">5. </w:t>
      </w:r>
      <w:proofErr w:type="spellStart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Выпвдение</w:t>
      </w:r>
      <w:proofErr w:type="spellEnd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груза из вагонеток во время </w:t>
      </w:r>
      <w:proofErr w:type="spellStart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сцуска</w:t>
      </w:r>
      <w:proofErr w:type="spellEnd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подъема может произойти при неправильной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укладке или при ненадежной увяз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ке груза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B52A92" w:rsidRPr="00954910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ли при спуске (п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одъеме) произойдёт 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какая-либо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указанных выше аварий, необходимо сообщить об этом горному мастеру и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дейст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вовать строго по его указанию.</w:t>
      </w:r>
    </w:p>
    <w:p w:rsidR="00B52A92" w:rsidRPr="00954910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Запрещается сп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уск и подъем вагонеток по уклону (бремсбергу) с неисправными сцепками и серьгами, при неисправности колес, реборд, бандажей, кузовов, рам.</w:t>
      </w:r>
    </w:p>
    <w:p w:rsidR="005D14B9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14B9" w:rsidRPr="0005150A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5150A">
        <w:rPr>
          <w:rFonts w:ascii="Times New Roman" w:eastAsia="Times New Roman" w:hAnsi="Times New Roman" w:cs="Times New Roman"/>
          <w:color w:val="000000"/>
          <w:sz w:val="32"/>
          <w:szCs w:val="24"/>
        </w:rPr>
        <w:t>Постановка сошедших с рельсов вагонеток в уклоне (бремсберге)</w:t>
      </w:r>
    </w:p>
    <w:p w:rsidR="005D14B9" w:rsidRPr="00B52A92" w:rsidRDefault="005D14B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A92" w:rsidRPr="00954910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ли ваг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онетки сошли с рельсового пути в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уклоне (бремсберге), оператор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верхней или нижней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вительной</w:t>
      </w:r>
      <w:proofErr w:type="spellEnd"/>
      <w:proofErr w:type="gramEnd"/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должен подать машинисту сигнал на остановку подъемной установки,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сообщить горному ма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стеру о случившемся и по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д его руководством поставить ва</w:t>
      </w:r>
      <w:r w:rsidR="00B52A9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гонетки на рельсы следующим образом: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 xml:space="preserve">Уложить доски перед колесами сошедшей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вегонетки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параллельно пути.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Уйти в безопасное место и подать машинисту сигнал на медленный подъем.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Когда сошедшие колеса будут втянуты на доски, необходимо подать машинисту подъема сигнал "Стоп".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Установить прочно под передние колеса сошедшей вагонетки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самоставы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, снова подняться по уклону и подать машинисту сигнал на медленный подъем до полной постановки вагонетки на рельсы.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Подать сигнал "Стоп", убрать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самоставы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и доски с рельсового пути и вынести их на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приемо-отпрвительную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площадку.</w:t>
      </w:r>
    </w:p>
    <w:p w:rsidR="0005150A" w:rsidRPr="00954910" w:rsidRDefault="0005150A" w:rsidP="0095491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Выяснить причину происшествия и устранить её.</w:t>
      </w:r>
    </w:p>
    <w:p w:rsidR="0005150A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05150A" w:rsidRPr="0005150A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Предотвращение </w:t>
      </w:r>
      <w:proofErr w:type="spellStart"/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>травмоопасных</w:t>
      </w:r>
      <w:proofErr w:type="spellEnd"/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ситуаций</w:t>
      </w:r>
    </w:p>
    <w:p w:rsidR="0005150A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05150A" w:rsidRPr="00954910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При нарушении требований техники безопасности на нижней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приемо-отпревительной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площадке уклона могут возникнуть опасные ситуации и произойти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травмирование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горнорабочих, обслуживающих площадку, или других лиц в районе площадки.</w:t>
      </w:r>
    </w:p>
    <w:p w:rsidR="0005150A" w:rsidRPr="00954910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Для. предупреждения несчастных случаев оператор должен</w:t>
      </w:r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,</w:t>
      </w:r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кроме изложенных выше требований соблюдать следующие:</w:t>
      </w:r>
    </w:p>
    <w:p w:rsidR="0005150A" w:rsidRPr="00954910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а)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сцепку и расцепку вагонеток, прицепку каната, вилки, шлеи производить только в горизонтальной части заезда. Выполнение этих операций в наклонной части звезда может привести к зажатию между вагонетками (рис.3.7);</w:t>
      </w:r>
    </w:p>
    <w:p w:rsidR="0005150A" w:rsidRPr="0005150A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50A" w:rsidRDefault="002F7B3C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17"/>
        </w:rPr>
      </w:pPr>
      <w:r>
        <w:rPr>
          <w:noProof/>
        </w:rPr>
        <w:lastRenderedPageBreak/>
        <w:drawing>
          <wp:inline distT="0" distB="0" distL="0" distR="0">
            <wp:extent cx="3629025" cy="2371725"/>
            <wp:effectExtent l="19050" t="0" r="9525" b="0"/>
            <wp:docPr id="16" name="Рисунок 16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3C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2F7B3C" w:rsidRPr="002F7B3C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7"/>
        </w:rPr>
        <w:t>Рисунок 3.7</w:t>
      </w:r>
      <w:r w:rsidR="002F7B3C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</w:t>
      </w:r>
      <w:proofErr w:type="spellStart"/>
      <w:r w:rsidR="002F7B3C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>Травмирование</w:t>
      </w:r>
      <w:proofErr w:type="spellEnd"/>
      <w:r w:rsidR="002F7B3C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при расцепке вагонеток в наклонной части заезда</w:t>
      </w:r>
    </w:p>
    <w:p w:rsidR="002F7B3C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05150A" w:rsidRPr="00954910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б)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 xml:space="preserve">во время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сцуска</w:t>
      </w:r>
      <w:proofErr w:type="spellEnd"/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и под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ъема вагонеток следует находить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ся в нише и никого не допускать на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приемо-отправительную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щадку.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В случае обрыва вагонеток нахождение вне ниши может при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вести к несчастному случаю (рис.3.8);</w:t>
      </w:r>
    </w:p>
    <w:p w:rsidR="002F7B3C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7B3C" w:rsidRDefault="002F7B3C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2343150"/>
            <wp:effectExtent l="19050" t="0" r="9525" b="0"/>
            <wp:docPr id="19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3C" w:rsidRDefault="002F7B3C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7B3C" w:rsidRPr="002F7B3C" w:rsidRDefault="00EF6354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>Рисунок 3.8</w:t>
      </w:r>
      <w:r w:rsidR="002F7B3C" w:rsidRPr="002F7B3C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spellStart"/>
      <w:r w:rsidR="002F7B3C" w:rsidRPr="002F7B3C">
        <w:rPr>
          <w:rFonts w:ascii="Times New Roman" w:eastAsia="Times New Roman" w:hAnsi="Times New Roman" w:cs="Times New Roman"/>
          <w:sz w:val="32"/>
          <w:szCs w:val="24"/>
        </w:rPr>
        <w:t>Травмирование</w:t>
      </w:r>
      <w:proofErr w:type="spellEnd"/>
      <w:r w:rsidR="002F7B3C" w:rsidRPr="002F7B3C">
        <w:rPr>
          <w:rFonts w:ascii="Times New Roman" w:eastAsia="Times New Roman" w:hAnsi="Times New Roman" w:cs="Times New Roman"/>
          <w:sz w:val="32"/>
          <w:szCs w:val="24"/>
        </w:rPr>
        <w:t xml:space="preserve"> при обрыве каната</w:t>
      </w:r>
    </w:p>
    <w:p w:rsidR="002F7B3C" w:rsidRPr="0005150A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50A" w:rsidRPr="00954910" w:rsidRDefault="0005150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 xml:space="preserve">при постановке состава 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вагонеток электровозом на </w:t>
      </w:r>
      <w:proofErr w:type="spellStart"/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разм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иновку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заезда находиться со ст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ороны свободного прохода, внима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тель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но наблюдая за составом. 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>В случае схода вагонетки с рельсо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вого пути немедленно подать сигнал остановки машин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исту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электро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softHyphen/>
        <w:t>воза;</w:t>
      </w:r>
    </w:p>
    <w:p w:rsidR="0005150A" w:rsidRPr="00954910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г)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сцепку и расцепку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ва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гонеток производить только с ис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пол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ьзованием крючка и соблюдая другие требования по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безопасн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ому</w:t>
      </w:r>
      <w:r w:rsidRPr="00954910">
        <w:rPr>
          <w:rFonts w:ascii="Times New Roman" w:eastAsia="Times New Roman" w:hAnsi="Times New Roman" w:cs="Times New Roman"/>
          <w:sz w:val="44"/>
          <w:szCs w:val="24"/>
        </w:rPr>
        <w:t xml:space="preserve"> </w:t>
      </w:r>
      <w:r w:rsidR="0005150A" w:rsidRPr="00954910">
        <w:rPr>
          <w:rFonts w:ascii="Times New Roman" w:eastAsia="Times New Roman" w:hAnsi="Times New Roman" w:cs="Times New Roman"/>
          <w:color w:val="000000"/>
          <w:sz w:val="28"/>
          <w:szCs w:val="17"/>
        </w:rPr>
        <w:t>выполнению этих операций;</w:t>
      </w:r>
    </w:p>
    <w:p w:rsidR="002F7B3C" w:rsidRPr="00954910" w:rsidRDefault="002F7B3C" w:rsidP="00954910">
      <w:pPr>
        <w:spacing w:after="0" w:line="360" w:lineRule="auto"/>
        <w:ind w:firstLine="709"/>
        <w:jc w:val="both"/>
        <w:rPr>
          <w:rFonts w:ascii="Times New Roman" w:eastAsia="Gungsuh" w:hAnsi="Times New Roman" w:cs="Times New Roman"/>
          <w:color w:val="000000"/>
          <w:sz w:val="28"/>
          <w:szCs w:val="24"/>
        </w:rPr>
      </w:pPr>
      <w:proofErr w:type="spellStart"/>
      <w:r w:rsidRPr="00954910">
        <w:rPr>
          <w:rFonts w:ascii="Times New Roman" w:eastAsia="Gungsuh" w:hAnsi="Times New Roman" w:cs="Times New Roman"/>
          <w:color w:val="000000"/>
          <w:sz w:val="28"/>
          <w:szCs w:val="24"/>
        </w:rPr>
        <w:t>д</w:t>
      </w:r>
      <w:proofErr w:type="spellEnd"/>
      <w:r w:rsidRPr="00954910">
        <w:rPr>
          <w:rFonts w:ascii="Times New Roman" w:eastAsia="Gungsuh" w:hAnsi="Times New Roman" w:cs="Times New Roman"/>
          <w:color w:val="000000"/>
          <w:sz w:val="28"/>
          <w:szCs w:val="24"/>
        </w:rPr>
        <w:t xml:space="preserve">) на </w:t>
      </w:r>
      <w:proofErr w:type="spellStart"/>
      <w:r w:rsidRPr="00954910">
        <w:rPr>
          <w:rFonts w:ascii="Times New Roman" w:eastAsia="Gungsuh" w:hAnsi="Times New Roman" w:cs="Times New Roman"/>
          <w:color w:val="000000"/>
          <w:sz w:val="28"/>
          <w:szCs w:val="24"/>
        </w:rPr>
        <w:t>приемо-отправителъной</w:t>
      </w:r>
      <w:proofErr w:type="spellEnd"/>
      <w:r w:rsidRPr="00954910">
        <w:rPr>
          <w:rFonts w:ascii="Times New Roman" w:eastAsia="Gungsuh" w:hAnsi="Times New Roman" w:cs="Times New Roman"/>
          <w:color w:val="000000"/>
          <w:sz w:val="28"/>
          <w:szCs w:val="24"/>
        </w:rPr>
        <w:t xml:space="preserve"> площадке не проходить под движущимся канатом или над канатом, не браться за него руками;</w:t>
      </w:r>
    </w:p>
    <w:p w:rsidR="002F7B3C" w:rsidRPr="00954910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не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зегроможда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proofErr w:type="spellEnd"/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рельсовые пути и прох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оды элементами крепи, оборудовани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ем и другими предметами;</w:t>
      </w:r>
    </w:p>
    <w:p w:rsidR="002F7B3C" w:rsidRPr="00954910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ж)</w:t>
      </w:r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не допускат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ь посторо</w:t>
      </w:r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нних людей на </w:t>
      </w:r>
      <w:proofErr w:type="spellStart"/>
      <w:proofErr w:type="gramStart"/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ную</w:t>
      </w:r>
      <w:proofErr w:type="spellEnd"/>
      <w:proofErr w:type="gram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площадку и в уклон (бремсб</w:t>
      </w:r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ерг); в случае самовольного про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хода немедленно остановить спус</w:t>
      </w:r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 (подъем) и сообщить горному ма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стеру;</w:t>
      </w:r>
    </w:p>
    <w:p w:rsidR="002F7B3C" w:rsidRPr="00954910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при попытке какого-либо лица выехать на грузовой ваго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нетке немедленн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застопорить под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ъем, удалить нарушителя с </w:t>
      </w:r>
      <w:proofErr w:type="spellStart"/>
      <w:proofErr w:type="gram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вительной</w:t>
      </w:r>
      <w:proofErr w:type="spellEnd"/>
      <w:proofErr w:type="gramEnd"/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и доложить горному мастеру (рис.3.9);</w:t>
      </w:r>
    </w:p>
    <w:p w:rsidR="00470622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622" w:rsidRDefault="00470622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581400" cy="2333625"/>
            <wp:effectExtent l="19050" t="0" r="0" b="0"/>
            <wp:docPr id="22" name="Рисунок 22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22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0622" w:rsidRPr="002F7B3C" w:rsidRDefault="00470622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7062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Рисунок </w:t>
      </w:r>
      <w:r w:rsidR="00EF6354">
        <w:rPr>
          <w:rFonts w:ascii="Times New Roman" w:eastAsia="Times New Roman" w:hAnsi="Times New Roman" w:cs="Times New Roman"/>
          <w:color w:val="000000"/>
          <w:sz w:val="32"/>
          <w:szCs w:val="24"/>
        </w:rPr>
        <w:t>3.9</w:t>
      </w:r>
      <w:r w:rsidRPr="002F7B3C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Попытка выехать на грузовой вагонетке</w:t>
      </w:r>
    </w:p>
    <w:p w:rsidR="00470622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7B3C" w:rsidRPr="00954910" w:rsidRDefault="0047062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и)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 обнаружении неполадок в работе лебедки, барьера, стопоров, сигнализации, неисправности путей и других устройств остановить работы и принять необходимые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меры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безопасности; при н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евозможности самостоятельно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устр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анить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неисправность сообщить горному 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мастеру и действовать по его ука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="002F7B3C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нию.</w:t>
      </w:r>
    </w:p>
    <w:p w:rsidR="002F7B3C" w:rsidRPr="00954910" w:rsidRDefault="002F7B3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к)</w:t>
      </w:r>
      <w:r w:rsidR="00470622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 применять подручные средства для торможения и удер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жания вагонеток.</w:t>
      </w: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P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  <w:szCs w:val="24"/>
        </w:rPr>
      </w:pPr>
      <w:r w:rsidRPr="00027274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lastRenderedPageBreak/>
        <w:t xml:space="preserve">Тема </w:t>
      </w:r>
      <w:r w:rsidR="003E543B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>1.</w:t>
      </w:r>
      <w:r w:rsidRPr="00027274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>4 Работы на погрузочных пунктах</w:t>
      </w:r>
    </w:p>
    <w:p w:rsidR="00027274" w:rsidRP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P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  <w:szCs w:val="24"/>
        </w:rPr>
      </w:pPr>
      <w:r w:rsidRPr="00027274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>Устройство погрузочных пунктов</w:t>
      </w:r>
    </w:p>
    <w:p w:rsid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  <w:szCs w:val="24"/>
        </w:rPr>
      </w:pP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При комбинированных схемах транспортировки горной массы, когда уголь (порода) в границах выемочного участка транспортируется конвейерами или самотеком, а по магистральным выработкам рельсовым транспортом, для перегрузки угля в шахтные вагонетки оборудуют участковые погрузочные пункты.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В настоящее время на шахтах, в основном попользуют два типа погрузочных пунктов: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1) погрузочные пункты, оборудованные лебедкой для протягивания состава вагонеток;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2) погрузочные пункты, оснащенные автоматизированными установками типа ГУАПП (КАПП).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Рассмотрим устройство погрузочного пункта первого типа 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Погрузочный пункт располагают на откаточном штреке, к которому примыкает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угледоставочная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выработка (скат, гезенк, сбойка).</w:t>
      </w:r>
    </w:p>
    <w:p w:rsidR="00027274" w:rsidRPr="00027274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27274" w:rsidRDefault="00027274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305759" cy="2667000"/>
            <wp:effectExtent l="19050" t="0" r="0" b="0"/>
            <wp:docPr id="2" name="Рисунок 1" descr="C:\DOCUME~1\zao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zao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59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4" w:rsidRDefault="00027274" w:rsidP="00954910">
      <w:pPr>
        <w:spacing w:line="360" w:lineRule="auto"/>
        <w:jc w:val="center"/>
        <w:rPr>
          <w:sz w:val="0"/>
          <w:szCs w:val="0"/>
        </w:rPr>
      </w:pPr>
    </w:p>
    <w:p w:rsidR="00027274" w:rsidRPr="00954910" w:rsidRDefault="00EF6354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Style w:val="MSMincho9pt-1pt"/>
          <w:rFonts w:ascii="Times New Roman" w:hAnsi="Times New Roman" w:cs="Times New Roman"/>
          <w:spacing w:val="0"/>
          <w:sz w:val="28"/>
          <w:szCs w:val="24"/>
        </w:rPr>
        <w:t xml:space="preserve">Рисунок 4.1 </w:t>
      </w:r>
      <w:r w:rsidR="00027274" w:rsidRPr="00954910">
        <w:rPr>
          <w:rStyle w:val="MSMincho9pt-1pt"/>
          <w:rFonts w:ascii="Times New Roman" w:hAnsi="Times New Roman" w:cs="Times New Roman"/>
          <w:spacing w:val="0"/>
          <w:sz w:val="28"/>
          <w:szCs w:val="24"/>
        </w:rPr>
        <w:t>Оборудование погрузочного пункта:</w:t>
      </w:r>
    </w:p>
    <w:p w:rsidR="00027274" w:rsidRPr="00954910" w:rsidRDefault="00027274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954910">
        <w:rPr>
          <w:rStyle w:val="MSMincho9pt-1pt"/>
          <w:rFonts w:ascii="Times New Roman" w:hAnsi="Times New Roman" w:cs="Times New Roman"/>
          <w:spacing w:val="0"/>
          <w:sz w:val="28"/>
          <w:szCs w:val="24"/>
        </w:rPr>
        <w:lastRenderedPageBreak/>
        <w:t>1 - бункер; 2 - люк; 3 - рабочий полок; 4 маневровая лебедка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Схема устройства погрузочного пункта показана не рис. 4.1. В месте погрузки штрек имеет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однопутевое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или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двухпутевое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сечение.</w:t>
      </w:r>
    </w:p>
    <w:p w:rsidR="00027274" w:rsidRPr="00954910" w:rsidRDefault="000272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На сопряжении углеспускной выработки с откаточным штреком оборудуют погрузочный люк с затвором или с питателем. Зазор между люком и вагонеткой должен быть не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менеа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400 мм Затвор люка может иметь ручной или гидравлический привод.</w:t>
      </w: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Маневровую лебедку устанавливают в нише и крепят четырьмя стойками и анкерами. Для направления каната служит обводной блок. Аппаратура управления лебедкой состоит из магнитного </w:t>
      </w:r>
      <w:proofErr w:type="gram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пускателя</w:t>
      </w:r>
      <w:proofErr w:type="gram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установленного в нише, и кнопочного поста, который размещают непосредственно у погрузочного люка. Погрузку угля горнорабочий производит с погрузочного полка.</w:t>
      </w: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При погрузке с конвейера погрузочный люк не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устанавливают</w:t>
      </w:r>
      <w:proofErr w:type="gram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.Д</w:t>
      </w:r>
      <w:proofErr w:type="gram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ля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удобства погрузки угля в вагонетки приводную станцию конвейера выносят на штрек (рис.4.2).</w:t>
      </w:r>
    </w:p>
    <w:p w:rsidR="00E43910" w:rsidRPr="00E43910" w:rsidRDefault="00E43910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39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343150"/>
            <wp:effectExtent l="19050" t="0" r="9525" b="0"/>
            <wp:docPr id="6" name="Рисунок 3" descr="C:\DOCUME~1\zao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zao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  <w:szCs w:val="24"/>
        </w:rPr>
      </w:pPr>
    </w:p>
    <w:p w:rsidR="00E43910" w:rsidRPr="00E43910" w:rsidRDefault="00E43910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MSMincho9pt-1pt"/>
          <w:rFonts w:ascii="Times New Roman" w:hAnsi="Times New Roman" w:cs="Times New Roman"/>
          <w:spacing w:val="0"/>
          <w:sz w:val="32"/>
          <w:szCs w:val="24"/>
        </w:rPr>
      </w:pPr>
      <w:r w:rsidRPr="00E43910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 xml:space="preserve">Рисунок </w:t>
      </w:r>
      <w:r w:rsidRPr="00E43910">
        <w:rPr>
          <w:rStyle w:val="5MSMincho9pt0pt"/>
          <w:rFonts w:ascii="Times New Roman" w:hAnsi="Times New Roman" w:cs="Times New Roman"/>
          <w:spacing w:val="0"/>
          <w:sz w:val="32"/>
          <w:szCs w:val="24"/>
        </w:rPr>
        <w:t>4.2</w:t>
      </w:r>
      <w:r w:rsidRPr="00E43910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 xml:space="preserve"> Оборудование погрузочного пункта при погрузке с конвейера</w:t>
      </w:r>
    </w:p>
    <w:p w:rsidR="00E43910" w:rsidRPr="00E43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На погрузочном пункте оборудуют следующие средства безопасности, </w:t>
      </w: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lastRenderedPageBreak/>
        <w:t>управления и связи:</w:t>
      </w: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звуковую и световую сигнализацию для согласования действий с машинистом электровоза при обмене партий вагонеток;</w:t>
      </w:r>
    </w:p>
    <w:p w:rsidR="00E43910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концевой выключатель маневровой лебедки, отключающий ее при подходе состава вагонеток к обводному блоку;</w:t>
      </w:r>
    </w:p>
    <w:p w:rsidR="000E3A78" w:rsidRPr="00954910" w:rsidRDefault="00E43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pacing w:val="0"/>
          <w:sz w:val="28"/>
          <w:szCs w:val="24"/>
          <w:shd w:val="clear" w:color="auto" w:fill="FFFFFF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кнопочный пост для выключения конвейера или питателя, по</w:t>
      </w:r>
      <w:r w:rsidR="000E3A78"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дающего уголь.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На участках, где уголь добывают механизированными комплексами, погрузочные пункты оборудуют автоматизированными установками типа ГУАПП, позволяющими вести погрузку и обмен вагонеток в автоматическом режиме (рис.4.3).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Для загрузки вагонеток с бункера устанавливают ГУАПП1-64, для загрузки вагонеток с конвейера ГУАПП2-64 (КАПП).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gram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Комплекс ГУАПП располагают на откаточном штреке, к которому прилегает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угледоставочная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выработка скат, гезенк, бремсберг).</w:t>
      </w:r>
      <w:proofErr w:type="gram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Штрек, где устанавливают оборудование погрузочного пункта, как правило, имеет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двухпутевое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сечение. Для маневровых работ на рельсовых путях устраивают съезды.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Комплекс оборудования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погрузрчного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пункта включает: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питатель электромеханический типа ЛКП или гидравличес</w:t>
      </w: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softHyphen/>
        <w:t>кий типа ПГ-500 (питатель не устанавливается, если погрузка угля производится с конвейера);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погрузочный желоб для приема потока с питателя или конвейера в вагонетку и для перекрытия </w:t>
      </w:r>
      <w:proofErr w:type="spell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межвагонеточного</w:t>
      </w:r>
      <w:proofErr w:type="spell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пространства при обмене вагонеток;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два датчика для управления желобом; насосную станцию, которая приводит в движение толкатель и желоб;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толкатель.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Аппаратур управления включает: 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магнитные пускатели;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блок управления типа БУП-1, который служит для управления и </w:t>
      </w:r>
      <w:proofErr w:type="gramStart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контроля </w:t>
      </w: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lastRenderedPageBreak/>
        <w:t>за</w:t>
      </w:r>
      <w:proofErr w:type="gramEnd"/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работой погрузочного пункта; кнопки и ключ управления;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аварийный выключатель конвейера и насосной станции.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На погрузочном пункте устанавливают следующие средства безопасности, управления и связи:</w:t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световую сигнализацию, предназначенную для согласования действий с машинистом электровоза при обмене вагонеток; световой указатель на стороне порожнякового пути.</w:t>
      </w:r>
    </w:p>
    <w:p w:rsidR="000E3A78" w:rsidRPr="00954910" w:rsidRDefault="000E3A78" w:rsidP="00954910">
      <w:pPr>
        <w:pStyle w:val="50"/>
        <w:shd w:val="clear" w:color="auto" w:fill="auto"/>
        <w:tabs>
          <w:tab w:val="left" w:pos="40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Для обеспечения безопасности работ погрузочные пункты (обоих типов) также оборудуют:</w:t>
      </w: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ab/>
      </w:r>
    </w:p>
    <w:p w:rsidR="000E3A78" w:rsidRPr="00954910" w:rsidRDefault="000E3A7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противопожарно-оросительным трубопроводом с краном и пожарной гайкой;</w:t>
      </w:r>
    </w:p>
    <w:p w:rsidR="00E8116D" w:rsidRDefault="00E8116D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noProof/>
          <w:sz w:val="24"/>
        </w:rPr>
      </w:pPr>
    </w:p>
    <w:p w:rsidR="000E3A78" w:rsidRDefault="00E8116D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117493" cy="3252644"/>
            <wp:effectExtent l="19050" t="0" r="6957" b="0"/>
            <wp:docPr id="8" name="Рисунок 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86" cy="32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6D" w:rsidRDefault="00E8116D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</w:p>
    <w:p w:rsidR="00E8116D" w:rsidRPr="00C2700B" w:rsidRDefault="00EF6354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spacing w:val="0"/>
          <w:sz w:val="32"/>
          <w:szCs w:val="24"/>
        </w:rPr>
        <w:t>Рисунок 4.3</w:t>
      </w:r>
      <w:r w:rsidR="00C2700B" w:rsidRPr="00C2700B">
        <w:rPr>
          <w:rFonts w:ascii="Times New Roman" w:hAnsi="Times New Roman" w:cs="Times New Roman"/>
          <w:spacing w:val="0"/>
          <w:sz w:val="32"/>
          <w:szCs w:val="24"/>
        </w:rPr>
        <w:t xml:space="preserve"> погрузочный пункт, оборудованный ГУАПП</w:t>
      </w:r>
    </w:p>
    <w:p w:rsidR="00C2700B" w:rsidRDefault="00C2700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</w:p>
    <w:p w:rsidR="00C2700B" w:rsidRPr="00954910" w:rsidRDefault="00C2700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spacing w:val="0"/>
          <w:sz w:val="28"/>
          <w:szCs w:val="24"/>
        </w:rPr>
        <w:t>1 – питатель; 2 – желоб; 3 – датчик; 4 – насосная станция; 5 – толкатель.</w:t>
      </w:r>
    </w:p>
    <w:p w:rsidR="00C2700B" w:rsidRPr="00954910" w:rsidRDefault="00C2700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4"/>
        </w:rPr>
      </w:pP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0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оросительными форсунками для пылеподавления</w:t>
      </w:r>
      <w:r w:rsidRPr="00954910">
        <w:rPr>
          <w:rStyle w:val="10BookAntiqua0pt0"/>
          <w:rFonts w:ascii="Times New Roman" w:hAnsi="Times New Roman" w:cs="Times New Roman"/>
          <w:spacing w:val="0"/>
          <w:sz w:val="28"/>
          <w:szCs w:val="24"/>
        </w:rPr>
        <w:t xml:space="preserve">, 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четырьмя огнетушителями и ящиком емкостью 0,2 м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  <w:vertAlign w:val="superscript"/>
        </w:rPr>
        <w:t>3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с песком;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lastRenderedPageBreak/>
        <w:t xml:space="preserve">шлангом с наконечником для смыва угольной пыли; 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телефоном для связи.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  <w:vertAlign w:val="subscript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Для выполнения погрузочных и аварийных работ необходимы следующие инструменты и приспособления: две лопаты-подборки, ломы длиной 1,5-2 м, кувалда, два башмака для торможения вагонеток, два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самостава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, пики для пропуска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уля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длиной 2,5-3,5 м, ручной винтовой или гидравлический домкрат, крючок для сцепки и расцепки вагонеток.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</w:p>
    <w:p w:rsidR="0045484B" w:rsidRPr="0045484B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32"/>
          <w:szCs w:val="24"/>
        </w:rPr>
      </w:pPr>
      <w:r w:rsidRPr="0045484B">
        <w:rPr>
          <w:rStyle w:val="10BookAntiqua0pt"/>
          <w:rFonts w:ascii="Times New Roman" w:hAnsi="Times New Roman" w:cs="Times New Roman"/>
          <w:spacing w:val="0"/>
          <w:sz w:val="32"/>
          <w:szCs w:val="24"/>
        </w:rPr>
        <w:t>Работы, выполняемые на погрузочном пункте</w:t>
      </w:r>
    </w:p>
    <w:p w:rsidR="0045484B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  <w:szCs w:val="24"/>
        </w:rPr>
      </w:pP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Работы на погрузочном пункте выполняет один горнорабочий.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В его обязанности входит: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приемка рабочего места; участие в маневровых работах по постановке и отправлению порожнего и груженого составов вагонеток; погрузка угля в вагонетки; управление и </w:t>
      </w:r>
      <w:proofErr w:type="gramStart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контроль за</w:t>
      </w:r>
      <w:proofErr w:type="gramEnd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работой оборудования во время погрузки угля; предупреждение и устранение аварийных ситуаций и неисправностей, технические обслуживание и мелкий ремонт оборудования; поддержание рабочего места в безопасном состоянии.</w:t>
      </w:r>
    </w:p>
    <w:p w:rsidR="0045484B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  <w:szCs w:val="24"/>
        </w:rPr>
      </w:pPr>
    </w:p>
    <w:p w:rsidR="0045484B" w:rsidRPr="0045484B" w:rsidRDefault="0045484B" w:rsidP="00954910">
      <w:pPr>
        <w:pStyle w:val="100"/>
        <w:shd w:val="clear" w:color="auto" w:fill="auto"/>
        <w:spacing w:line="360" w:lineRule="auto"/>
        <w:ind w:firstLine="709"/>
        <w:rPr>
          <w:b w:val="0"/>
          <w:spacing w:val="0"/>
          <w:sz w:val="32"/>
          <w:szCs w:val="24"/>
        </w:rPr>
      </w:pPr>
      <w:r w:rsidRPr="0045484B">
        <w:rPr>
          <w:b w:val="0"/>
          <w:spacing w:val="0"/>
          <w:sz w:val="32"/>
          <w:szCs w:val="24"/>
        </w:rPr>
        <w:t>Приемка рабочего места</w:t>
      </w:r>
    </w:p>
    <w:p w:rsidR="0045484B" w:rsidRPr="0045484B" w:rsidRDefault="0045484B" w:rsidP="00954910">
      <w:pPr>
        <w:pStyle w:val="100"/>
        <w:shd w:val="clear" w:color="auto" w:fill="auto"/>
        <w:spacing w:line="360" w:lineRule="auto"/>
        <w:ind w:firstLine="709"/>
        <w:rPr>
          <w:b w:val="0"/>
          <w:spacing w:val="0"/>
          <w:sz w:val="24"/>
          <w:szCs w:val="24"/>
        </w:rPr>
      </w:pP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Придя на рабочее место, горнорабочий обязан узнать у горнорабочего предыдущей смены </w:t>
      </w:r>
      <w:r w:rsidRPr="00954910">
        <w:rPr>
          <w:rStyle w:val="10Consolas0pt"/>
          <w:rFonts w:ascii="Times New Roman" w:hAnsi="Times New Roman" w:cs="Times New Roman"/>
          <w:sz w:val="28"/>
          <w:szCs w:val="24"/>
        </w:rPr>
        <w:t xml:space="preserve">о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состоянии выработок, механизмов, средств безопасности, сигнализации, связи.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Проверить состояние: 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крепи в откаточном штреке, на сопряжении с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углеподающей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выработкой и в самой выработке;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люка, затвора, питателя, полка, лестниц; </w:t>
      </w:r>
    </w:p>
    <w:p w:rsidR="004D2A80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толкателя и направляющего желоба; </w:t>
      </w:r>
    </w:p>
    <w:p w:rsidR="004D2A80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лебедки, каната, обводного блока; </w:t>
      </w:r>
    </w:p>
    <w:p w:rsidR="004D2A80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lastRenderedPageBreak/>
        <w:t xml:space="preserve">электроаппаратуры,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электрокабелей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; 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насосной станции и рукав</w:t>
      </w:r>
      <w:r w:rsidR="0045484B"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а высокого давления, 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сигнализации, телефона, освещ</w:t>
      </w:r>
      <w:r w:rsidR="0045484B"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ения; 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средс</w:t>
      </w:r>
      <w:r w:rsidR="0045484B"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тв пожаротушения и пылеподавле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ни</w:t>
      </w:r>
      <w:r w:rsidR="0045484B"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я; </w:t>
      </w:r>
    </w:p>
    <w:p w:rsidR="0045484B" w:rsidRPr="00954910" w:rsidRDefault="0045484B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>проходов, рельсовых путей, стрелок, тротуаров,</w:t>
      </w:r>
      <w:r w:rsidR="004D2A80"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водосточных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4"/>
        </w:rPr>
        <w:t xml:space="preserve"> 'канав;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инструментов и приспособлений для производства работ и ликвидации аварий;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освещенности рабочего места.</w:t>
      </w: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Все обнаруженные неисправности должны быть устранены до начала погрузочных работ. Если своим: силами их устранить невозможно, необходимо сообщить горному мастеру.</w:t>
      </w:r>
    </w:p>
    <w:p w:rsidR="004D2A8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4D2A80" w:rsidRPr="004D2A80" w:rsidRDefault="004D2A80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32"/>
        </w:rPr>
      </w:pPr>
      <w:r w:rsidRPr="004D2A80">
        <w:rPr>
          <w:rStyle w:val="10BookAntiqua0pt"/>
          <w:rFonts w:ascii="Times New Roman" w:hAnsi="Times New Roman" w:cs="Times New Roman"/>
          <w:spacing w:val="0"/>
          <w:sz w:val="32"/>
        </w:rPr>
        <w:t>Порядок выполнения работ на погрузочном пункте, оборудованном лебедкой</w:t>
      </w:r>
    </w:p>
    <w:p w:rsidR="004D2A80" w:rsidRDefault="004D2A80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4D2A80" w:rsidRPr="00954910" w:rsidRDefault="004D2A80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После приема рабочего места приступить к выполнению технологических операций в следующем порядке:</w:t>
      </w:r>
    </w:p>
    <w:p w:rsidR="004D2A80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Запросить по телефону у диспетчера состав с порожними вагонетками.</w:t>
      </w:r>
    </w:p>
    <w:p w:rsidR="004D2A80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6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Включить световой сигнал, разрешающий постановку вагонеток.</w:t>
      </w:r>
    </w:p>
    <w:p w:rsidR="004D2A80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6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Ожидать состав, находясь в нише или на стороне свободного прохода выработки.</w:t>
      </w:r>
    </w:p>
    <w:p w:rsidR="004D2A80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В то время, когда машинист электровоза ставит вагонетки под погрузку, следить за движением состава и при необходимости дать световой сигнал машинисту электровоза об остановке состава.</w:t>
      </w:r>
    </w:p>
    <w:p w:rsidR="004D2A80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93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При остановленном составе отцепить вагонетки от электровоза и дать сигнал машинисту электровоза на отправление.</w:t>
      </w:r>
    </w:p>
    <w:p w:rsidR="00A407FA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69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Осмотреть все вагонетки, проверить, сцеплены ли они. При обнаружении в какой-либо вагонетке лесоматериалов, металлоконструкций, оборудования выгрузить их в определенном месте. О наличии в вагонетке груза,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lastRenderedPageBreak/>
        <w:t>ошибочно направленного на участок следует сообщить диспетчеру. Неисправные вагонетки не загружать и написать на них мелом "Поставить на ремонт".</w:t>
      </w:r>
    </w:p>
    <w:p w:rsidR="00A407FA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rStyle w:val="10BookAntiqua0pt"/>
          <w:rFonts w:ascii="Times New Roman" w:eastAsia="Times New Roman" w:hAnsi="Times New Roman" w:cs="Times New Roman"/>
          <w:color w:val="auto"/>
          <w:spacing w:val="0"/>
          <w:sz w:val="28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Размотат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ь канат с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барабана лебедки и прицепить его к первой по ходу движения вагонетке (рис.4.4).</w:t>
      </w:r>
    </w:p>
    <w:p w:rsidR="00850126" w:rsidRPr="00954910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rPr>
          <w:rStyle w:val="10BookAntiqua0pt"/>
          <w:rFonts w:ascii="Times New Roman" w:hAnsi="Times New Roman" w:cs="Times New Roman"/>
          <w:spacing w:val="0"/>
          <w:sz w:val="28"/>
        </w:rPr>
      </w:pP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jc w:val="center"/>
        <w:rPr>
          <w:rStyle w:val="10BookAntiqua0pt"/>
          <w:rFonts w:ascii="Times New Roman" w:hAnsi="Times New Roman" w:cs="Times New Roman"/>
          <w:spacing w:val="0"/>
          <w:sz w:val="24"/>
        </w:rPr>
      </w:pPr>
      <w:r>
        <w:rPr>
          <w:noProof/>
        </w:rPr>
        <w:drawing>
          <wp:inline distT="0" distB="0" distL="0" distR="0">
            <wp:extent cx="3526155" cy="2223770"/>
            <wp:effectExtent l="19050" t="0" r="0" b="0"/>
            <wp:docPr id="12" name="Рисунок 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jc w:val="center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850126" w:rsidRDefault="00EF6354" w:rsidP="00954910">
      <w:pPr>
        <w:pStyle w:val="30"/>
        <w:shd w:val="clear" w:color="auto" w:fill="auto"/>
        <w:spacing w:line="360" w:lineRule="auto"/>
        <w:ind w:firstLine="0"/>
        <w:jc w:val="center"/>
        <w:rPr>
          <w:rStyle w:val="30pt"/>
          <w:rFonts w:ascii="Times New Roman" w:hAnsi="Times New Roman" w:cs="Times New Roman"/>
          <w:spacing w:val="0"/>
          <w:sz w:val="32"/>
        </w:rPr>
      </w:pPr>
      <w:r>
        <w:rPr>
          <w:rStyle w:val="30pt"/>
          <w:rFonts w:ascii="Times New Roman" w:hAnsi="Times New Roman" w:cs="Times New Roman"/>
          <w:spacing w:val="0"/>
          <w:sz w:val="32"/>
        </w:rPr>
        <w:t>Рис.4.4</w:t>
      </w:r>
      <w:r w:rsidR="00850126" w:rsidRPr="00A407FA">
        <w:rPr>
          <w:rStyle w:val="30pt"/>
          <w:rFonts w:ascii="Times New Roman" w:hAnsi="Times New Roman" w:cs="Times New Roman"/>
          <w:spacing w:val="0"/>
          <w:sz w:val="32"/>
        </w:rPr>
        <w:t xml:space="preserve"> Растяжка и прицепка канат</w:t>
      </w:r>
      <w:r w:rsidR="00850126">
        <w:rPr>
          <w:rStyle w:val="30pt"/>
          <w:rFonts w:ascii="Times New Roman" w:hAnsi="Times New Roman" w:cs="Times New Roman"/>
          <w:spacing w:val="0"/>
          <w:sz w:val="32"/>
        </w:rPr>
        <w:t>а</w:t>
      </w:r>
    </w:p>
    <w:p w:rsidR="00A407FA" w:rsidRPr="00954910" w:rsidRDefault="00A407FA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Подняться на</w:t>
      </w:r>
      <w:r w:rsidR="004D2A80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погрузочный полок и пода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ть звуковой сигнал, извещающий о</w:t>
      </w:r>
      <w:r w:rsidR="004D2A80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начале погрузки.</w:t>
      </w:r>
    </w:p>
    <w:p w:rsidR="00A407FA" w:rsidRPr="00954910" w:rsidRDefault="00A407FA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rStyle w:val="10BookAntiqua0pt"/>
          <w:rFonts w:ascii="Times New Roman" w:eastAsia="Times New Roman" w:hAnsi="Times New Roman" w:cs="Times New Roman"/>
          <w:color w:val="auto"/>
          <w:spacing w:val="0"/>
          <w:sz w:val="28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Открыть затвор люка</w:t>
      </w:r>
      <w:r w:rsidR="004D2A80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ил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и включить конвейер и начать по</w:t>
      </w:r>
      <w:r w:rsidR="004D2A80" w:rsidRPr="00954910">
        <w:rPr>
          <w:rStyle w:val="10BookAntiqua0pt"/>
          <w:rFonts w:ascii="Times New Roman" w:hAnsi="Times New Roman" w:cs="Times New Roman"/>
          <w:spacing w:val="0"/>
          <w:sz w:val="28"/>
        </w:rPr>
        <w:t>грузку угля (рис.4.5).</w:t>
      </w: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jc w:val="center"/>
        <w:rPr>
          <w:rStyle w:val="10BookAntiqua0pt"/>
          <w:rFonts w:ascii="Times New Roman" w:hAnsi="Times New Roman" w:cs="Times New Roman"/>
          <w:spacing w:val="0"/>
          <w:sz w:val="24"/>
        </w:rPr>
      </w:pPr>
      <w:r>
        <w:rPr>
          <w:noProof/>
        </w:rPr>
        <w:drawing>
          <wp:inline distT="0" distB="0" distL="0" distR="0">
            <wp:extent cx="2886565" cy="2007088"/>
            <wp:effectExtent l="19050" t="0" r="9035" b="0"/>
            <wp:docPr id="14" name="Рисунок 9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1" cy="200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850126" w:rsidRPr="00A407FA" w:rsidRDefault="00EF6354" w:rsidP="00954910">
      <w:pPr>
        <w:pStyle w:val="60"/>
        <w:shd w:val="clear" w:color="auto" w:fill="auto"/>
        <w:spacing w:line="360" w:lineRule="auto"/>
        <w:jc w:val="center"/>
        <w:rPr>
          <w:rFonts w:ascii="Times New Roman" w:hAnsi="Times New Roman" w:cs="Times New Roman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Рис.4.5</w:t>
      </w:r>
      <w:r w:rsidR="00850126">
        <w:rPr>
          <w:rFonts w:ascii="Times New Roman" w:hAnsi="Times New Roman" w:cs="Times New Roman"/>
          <w:color w:val="000000"/>
          <w:spacing w:val="0"/>
          <w:sz w:val="32"/>
        </w:rPr>
        <w:t xml:space="preserve"> Погрузка</w:t>
      </w:r>
      <w:r w:rsidR="00850126" w:rsidRPr="00A407FA">
        <w:rPr>
          <w:rFonts w:ascii="Times New Roman" w:hAnsi="Times New Roman" w:cs="Times New Roman"/>
          <w:color w:val="000000"/>
          <w:spacing w:val="0"/>
          <w:sz w:val="32"/>
        </w:rPr>
        <w:t xml:space="preserve"> угля</w:t>
      </w: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A407FA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После заполнения первой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вагонетки закрыть затвор, вклю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чить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lastRenderedPageBreak/>
        <w:t>лебедку и протянуть состав на одну вагонетку.</w:t>
      </w:r>
    </w:p>
    <w:p w:rsidR="00A407FA" w:rsidRPr="00954910" w:rsidRDefault="004D2A80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После загрузки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всех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вагоне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ток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закрыть люк (отключи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ть конвейер), заблокировать кноп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ку пуска лебедки отцепить тяговый</w:t>
      </w:r>
      <w:r w:rsidR="00A407FA" w:rsidRPr="00954910">
        <w:rPr>
          <w:spacing w:val="0"/>
          <w:sz w:val="28"/>
        </w:rPr>
        <w:t xml:space="preserve"> 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канат.</w:t>
      </w:r>
    </w:p>
    <w:p w:rsidR="00850126" w:rsidRPr="00954910" w:rsidRDefault="00A407FA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Включить зеленый сигнал или подать сигнал головным светильником, давая разрешение машинисту электровоза на въезд в выработку для обмена состава. Ожидать подхода электровоза, находясь в нише.</w:t>
      </w:r>
    </w:p>
    <w:p w:rsidR="00850126" w:rsidRPr="00954910" w:rsidRDefault="00A407FA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После подхода и полной о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становки электровоза сцепить со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став с электр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овозом, дать сигнал машинисту на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отправление поезда.</w:t>
      </w:r>
    </w:p>
    <w:p w:rsidR="00A407FA" w:rsidRPr="00954910" w:rsidRDefault="00A407FA" w:rsidP="00954910">
      <w:pPr>
        <w:pStyle w:val="100"/>
        <w:numPr>
          <w:ilvl w:val="0"/>
          <w:numId w:val="19"/>
        </w:numPr>
        <w:shd w:val="clear" w:color="auto" w:fill="auto"/>
        <w:tabs>
          <w:tab w:val="left" w:pos="774"/>
        </w:tabs>
        <w:spacing w:line="360" w:lineRule="auto"/>
        <w:ind w:firstLine="709"/>
        <w:rPr>
          <w:rStyle w:val="10BookAntiqua0pt"/>
          <w:rFonts w:ascii="Times New Roman" w:eastAsia="Times New Roman" w:hAnsi="Times New Roman" w:cs="Times New Roman"/>
          <w:color w:val="auto"/>
          <w:spacing w:val="0"/>
          <w:sz w:val="28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После ухода состава подчис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тить путь, включить входной раз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решающий сигнал на постановку следующей партии вагонеток.</w:t>
      </w:r>
    </w:p>
    <w:p w:rsidR="00850126" w:rsidRDefault="00850126" w:rsidP="00954910">
      <w:pPr>
        <w:pStyle w:val="100"/>
        <w:shd w:val="clear" w:color="auto" w:fill="auto"/>
        <w:tabs>
          <w:tab w:val="left" w:pos="774"/>
        </w:tabs>
        <w:spacing w:line="360" w:lineRule="auto"/>
        <w:ind w:left="709" w:firstLine="0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850126" w:rsidRPr="00850126" w:rsidRDefault="00850126" w:rsidP="00954910">
      <w:pPr>
        <w:pStyle w:val="100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spacing w:val="0"/>
          <w:sz w:val="32"/>
        </w:rPr>
      </w:pPr>
      <w:r w:rsidRPr="00850126">
        <w:rPr>
          <w:b w:val="0"/>
          <w:spacing w:val="0"/>
          <w:sz w:val="32"/>
        </w:rPr>
        <w:t>Порядок выполнения работ на погрузочном пункте, оборудованном ГУАПП</w:t>
      </w:r>
      <w:r>
        <w:rPr>
          <w:b w:val="0"/>
          <w:spacing w:val="0"/>
          <w:sz w:val="32"/>
        </w:rPr>
        <w:t xml:space="preserve"> </w:t>
      </w:r>
      <w:r w:rsidRPr="00850126">
        <w:rPr>
          <w:b w:val="0"/>
          <w:spacing w:val="0"/>
          <w:sz w:val="32"/>
        </w:rPr>
        <w:t>(КАПП)</w:t>
      </w:r>
    </w:p>
    <w:p w:rsidR="00850126" w:rsidRDefault="00850126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A407FA" w:rsidRPr="00954910" w:rsidRDefault="00A407FA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После приемки рабочего места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приступить к выполнению техноло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гических операций в следующем порядке.</w:t>
      </w:r>
    </w:p>
    <w:p w:rsidR="00A407FA" w:rsidRPr="00954910" w:rsidRDefault="00A407FA" w:rsidP="00954910">
      <w:pPr>
        <w:pStyle w:val="100"/>
        <w:numPr>
          <w:ilvl w:val="0"/>
          <w:numId w:val="20"/>
        </w:numPr>
        <w:shd w:val="clear" w:color="auto" w:fill="auto"/>
        <w:tabs>
          <w:tab w:val="left" w:pos="771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Запросить по телефону у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диспетчера состав порожних ваго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неток и включить световой сигнал (светофор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  <w:lang w:val="en-US"/>
        </w:rPr>
        <w:t>C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  <w:vertAlign w:val="subscript"/>
        </w:rPr>
        <w:t>1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)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,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разрешающий пос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тановку вагонеток на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разминовку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,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перевести стрелку 1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(рис.4.6,а).</w:t>
      </w:r>
    </w:p>
    <w:p w:rsidR="00850126" w:rsidRPr="00954910" w:rsidRDefault="00A407FA" w:rsidP="00954910">
      <w:pPr>
        <w:pStyle w:val="100"/>
        <w:numPr>
          <w:ilvl w:val="0"/>
          <w:numId w:val="20"/>
        </w:numPr>
        <w:shd w:val="clear" w:color="auto" w:fill="auto"/>
        <w:tabs>
          <w:tab w:val="left" w:pos="774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После въезда состава на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разминовку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перевести стрелку 2 и пропустить состав на рабочую ветвь (рис.4.6,6).</w:t>
      </w:r>
    </w:p>
    <w:p w:rsidR="00850126" w:rsidRPr="00954910" w:rsidRDefault="00A407FA" w:rsidP="00954910">
      <w:pPr>
        <w:pStyle w:val="100"/>
        <w:numPr>
          <w:ilvl w:val="0"/>
          <w:numId w:val="20"/>
        </w:numPr>
        <w:shd w:val="clear" w:color="auto" w:fill="auto"/>
        <w:tabs>
          <w:tab w:val="left" w:pos="786"/>
        </w:tabs>
        <w:spacing w:line="360" w:lineRule="auto"/>
        <w:ind w:firstLine="709"/>
        <w:rPr>
          <w:spacing w:val="0"/>
          <w:sz w:val="28"/>
        </w:rPr>
      </w:pPr>
      <w:proofErr w:type="gram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Сопровождать состав пор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ожних вагонеток, идя впереди по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езда на расстоянии 10 м и предупреждая людей, находящихся на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пу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ти следования состава, одновременно след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ить за проталкиванием вагонеток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Машинист электровоза проталкивает состав, если горит зеленый свет на светофоре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  <w:lang w:val="en-US"/>
        </w:rPr>
        <w:t>C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  <w:vertAlign w:val="subscript"/>
        </w:rPr>
        <w:t>2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Движение состава продолжается до появления на светофоре красного света, означающего сигнал "Стоп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", который загорается, ка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к только головная вагонетка отклонит вилку бокового датчика поворота желоба.</w:t>
      </w:r>
      <w:proofErr w:type="gramEnd"/>
    </w:p>
    <w:p w:rsidR="00850126" w:rsidRPr="00954910" w:rsidRDefault="00A407FA" w:rsidP="00954910">
      <w:pPr>
        <w:pStyle w:val="100"/>
        <w:numPr>
          <w:ilvl w:val="0"/>
          <w:numId w:val="20"/>
        </w:numPr>
        <w:shd w:val="clear" w:color="auto" w:fill="auto"/>
        <w:tabs>
          <w:tab w:val="left" w:pos="776"/>
        </w:tabs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Отцепить электровоз от по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рожнего состава (выполняет маши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нист электровоза) и перегнать элек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тровоз по </w:t>
      </w:r>
      <w:proofErr w:type="spellStart"/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разминовке</w:t>
      </w:r>
      <w:proofErr w:type="spellEnd"/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к груженому составу 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lastRenderedPageBreak/>
        <w:t>(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рис.4.6,в).</w:t>
      </w:r>
    </w:p>
    <w:p w:rsidR="00A407FA" w:rsidRPr="00954910" w:rsidRDefault="00A407FA" w:rsidP="00954910">
      <w:pPr>
        <w:pStyle w:val="100"/>
        <w:numPr>
          <w:ilvl w:val="0"/>
          <w:numId w:val="20"/>
        </w:numPr>
        <w:shd w:val="clear" w:color="auto" w:fill="auto"/>
        <w:tabs>
          <w:tab w:val="left" w:pos="776"/>
        </w:tabs>
        <w:spacing w:line="360" w:lineRule="auto"/>
        <w:ind w:firstLine="709"/>
        <w:rPr>
          <w:rStyle w:val="10BookAntiqua0pt"/>
          <w:rFonts w:ascii="Times New Roman" w:eastAsia="Times New Roman" w:hAnsi="Times New Roman" w:cs="Times New Roman"/>
          <w:color w:val="auto"/>
          <w:spacing w:val="0"/>
          <w:sz w:val="28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Прицепить груженый со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став вагонеток к электровозу, да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ть сигнал машинист</w:t>
      </w:r>
      <w:r w:rsidR="00850126" w:rsidRPr="00954910">
        <w:rPr>
          <w:rStyle w:val="10BookAntiqua0pt"/>
          <w:rFonts w:ascii="Times New Roman" w:hAnsi="Times New Roman" w:cs="Times New Roman"/>
          <w:spacing w:val="0"/>
          <w:sz w:val="28"/>
        </w:rPr>
        <w:t>у электровоза на отправление сос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тава (рис.4.6,г).</w:t>
      </w:r>
    </w:p>
    <w:p w:rsidR="00850126" w:rsidRPr="00954910" w:rsidRDefault="00850126" w:rsidP="00954910">
      <w:pPr>
        <w:pStyle w:val="100"/>
        <w:shd w:val="clear" w:color="auto" w:fill="auto"/>
        <w:tabs>
          <w:tab w:val="left" w:pos="776"/>
        </w:tabs>
        <w:spacing w:line="360" w:lineRule="auto"/>
        <w:ind w:left="709" w:firstLine="0"/>
        <w:rPr>
          <w:b w:val="0"/>
          <w:spacing w:val="0"/>
          <w:sz w:val="28"/>
        </w:rPr>
      </w:pPr>
    </w:p>
    <w:p w:rsidR="005A36A6" w:rsidRDefault="005A36A6" w:rsidP="00954910">
      <w:pPr>
        <w:pStyle w:val="100"/>
        <w:shd w:val="clear" w:color="auto" w:fill="auto"/>
        <w:tabs>
          <w:tab w:val="left" w:pos="776"/>
        </w:tabs>
        <w:spacing w:line="360" w:lineRule="auto"/>
        <w:ind w:left="709" w:firstLine="0"/>
        <w:rPr>
          <w:b w:val="0"/>
          <w:spacing w:val="0"/>
          <w:sz w:val="24"/>
        </w:rPr>
      </w:pPr>
      <w:r>
        <w:rPr>
          <w:noProof/>
        </w:rPr>
        <w:drawing>
          <wp:inline distT="0" distB="0" distL="0" distR="0">
            <wp:extent cx="4546921" cy="2578077"/>
            <wp:effectExtent l="19050" t="0" r="6029" b="0"/>
            <wp:docPr id="15" name="Рисунок 12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75" cy="25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A6" w:rsidRDefault="005A36A6" w:rsidP="00954910">
      <w:pPr>
        <w:pStyle w:val="100"/>
        <w:shd w:val="clear" w:color="auto" w:fill="auto"/>
        <w:tabs>
          <w:tab w:val="left" w:pos="776"/>
        </w:tabs>
        <w:spacing w:line="360" w:lineRule="auto"/>
        <w:ind w:left="709" w:firstLine="0"/>
        <w:rPr>
          <w:b w:val="0"/>
          <w:spacing w:val="0"/>
          <w:sz w:val="24"/>
        </w:rPr>
      </w:pPr>
    </w:p>
    <w:p w:rsidR="005A36A6" w:rsidRPr="00C03082" w:rsidRDefault="005A36A6" w:rsidP="00954910">
      <w:pPr>
        <w:pStyle w:val="50"/>
        <w:shd w:val="clear" w:color="auto" w:fill="auto"/>
        <w:spacing w:after="0" w:line="360" w:lineRule="auto"/>
        <w:jc w:val="center"/>
        <w:rPr>
          <w:spacing w:val="0"/>
          <w:sz w:val="32"/>
        </w:rPr>
      </w:pPr>
      <w:r w:rsidRPr="00C03082">
        <w:rPr>
          <w:rStyle w:val="5CenturySchoolbook8pt0pt"/>
          <w:spacing w:val="0"/>
          <w:sz w:val="32"/>
        </w:rPr>
        <w:t xml:space="preserve">Рисунок </w:t>
      </w:r>
      <w:r w:rsidR="00EF6354">
        <w:rPr>
          <w:rStyle w:val="5CenturySchoolbook8pt0pt"/>
          <w:spacing w:val="0"/>
          <w:sz w:val="32"/>
        </w:rPr>
        <w:t>4.5</w:t>
      </w:r>
      <w:r w:rsidR="00C03082" w:rsidRPr="00C03082">
        <w:rPr>
          <w:rStyle w:val="5CenturySchoolbook8pt0pt"/>
          <w:spacing w:val="0"/>
          <w:sz w:val="32"/>
        </w:rPr>
        <w:t xml:space="preserve"> Схема погрузки угля в</w:t>
      </w:r>
      <w:r w:rsidRPr="00C03082">
        <w:rPr>
          <w:rStyle w:val="5CenturySchoolbook8pt0pt"/>
          <w:spacing w:val="0"/>
          <w:sz w:val="32"/>
        </w:rPr>
        <w:t xml:space="preserve"> вагонетки на пог</w:t>
      </w:r>
      <w:r w:rsidR="00C03082" w:rsidRPr="00C03082">
        <w:rPr>
          <w:rStyle w:val="5CenturySchoolbook8pt0pt"/>
          <w:spacing w:val="0"/>
          <w:sz w:val="32"/>
        </w:rPr>
        <w:t>рузочном пункте, оборудованном Г</w:t>
      </w:r>
      <w:r w:rsidRPr="00C03082">
        <w:rPr>
          <w:rStyle w:val="5CenturySchoolbook8pt0pt"/>
          <w:spacing w:val="0"/>
          <w:sz w:val="32"/>
        </w:rPr>
        <w:t>УАПП</w:t>
      </w:r>
    </w:p>
    <w:p w:rsidR="005A36A6" w:rsidRDefault="005A36A6" w:rsidP="00954910">
      <w:pPr>
        <w:pStyle w:val="100"/>
        <w:shd w:val="clear" w:color="auto" w:fill="auto"/>
        <w:tabs>
          <w:tab w:val="left" w:pos="776"/>
        </w:tabs>
        <w:spacing w:line="360" w:lineRule="auto"/>
        <w:ind w:left="709" w:firstLine="0"/>
        <w:rPr>
          <w:b w:val="0"/>
          <w:spacing w:val="0"/>
          <w:sz w:val="24"/>
        </w:rPr>
      </w:pPr>
    </w:p>
    <w:p w:rsidR="00850126" w:rsidRPr="00850126" w:rsidRDefault="00850126" w:rsidP="00954910">
      <w:pPr>
        <w:pStyle w:val="100"/>
        <w:shd w:val="clear" w:color="auto" w:fill="auto"/>
        <w:tabs>
          <w:tab w:val="left" w:pos="776"/>
        </w:tabs>
        <w:spacing w:line="360" w:lineRule="auto"/>
        <w:ind w:left="709" w:firstLine="0"/>
        <w:rPr>
          <w:b w:val="0"/>
          <w:spacing w:val="0"/>
          <w:sz w:val="32"/>
        </w:rPr>
      </w:pPr>
      <w:r w:rsidRPr="00850126">
        <w:rPr>
          <w:b w:val="0"/>
          <w:spacing w:val="0"/>
          <w:sz w:val="32"/>
        </w:rPr>
        <w:t>Предупреждение и ликвидация аварийных ситуаций</w:t>
      </w:r>
    </w:p>
    <w:p w:rsidR="00850126" w:rsidRDefault="00850126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4"/>
        </w:rPr>
      </w:pPr>
    </w:p>
    <w:p w:rsidR="00C03082" w:rsidRPr="00954910" w:rsidRDefault="00C03082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При работах на погрузо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чном пу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нкте из-за неправильной эксплуа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тации оборудования, нарушения порядка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ра</w:t>
      </w:r>
      <w:r w:rsidR="00A407FA" w:rsidRPr="00954910">
        <w:rPr>
          <w:rStyle w:val="10BookAntiqua0pt"/>
          <w:rFonts w:ascii="Times New Roman" w:hAnsi="Times New Roman" w:cs="Times New Roman"/>
          <w:spacing w:val="0"/>
          <w:sz w:val="28"/>
        </w:rPr>
        <w:t>бот и других причин мо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жет возникнуть авария. Горнорабочий должен знать признаки таких аварий и овладеть навыками их предупреждения и ликвидации.</w:t>
      </w:r>
    </w:p>
    <w:p w:rsidR="00C03082" w:rsidRPr="00954910" w:rsidRDefault="00C03082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При возникновении аварийной ситуации погрузку немедленно прекратить, выключить питатель, автоматический желоб, толкатель. Наиболее характерны следующие аварии:</w:t>
      </w:r>
    </w:p>
    <w:p w:rsidR="00C03082" w:rsidRPr="00954910" w:rsidRDefault="00C03082" w:rsidP="00954910">
      <w:pPr>
        <w:pStyle w:val="100"/>
        <w:numPr>
          <w:ilvl w:val="0"/>
          <w:numId w:val="21"/>
        </w:numPr>
        <w:shd w:val="clear" w:color="auto" w:fill="auto"/>
        <w:tabs>
          <w:tab w:val="left" w:pos="774"/>
        </w:tabs>
        <w:spacing w:line="360" w:lineRule="auto"/>
        <w:ind w:left="20" w:firstLine="460"/>
        <w:rPr>
          <w:spacing w:val="0"/>
          <w:sz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Выход из строя отдельных элементов питателя, погрузочного желоба, датчиков,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гидросистемы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и др., что в большинстве случаев объясняется неудовлетворительным техническим обслуживанием и отсутствием планово-предупредительного ремонта. </w:t>
      </w:r>
      <w:proofErr w:type="gram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Устранять неисправности в механической,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lastRenderedPageBreak/>
        <w:t>гидравлической или электрической частях оборудования ГУАПП необходимо совместно с дежурным электрослесарем.</w:t>
      </w:r>
      <w:proofErr w:type="gramEnd"/>
    </w:p>
    <w:p w:rsidR="00C03082" w:rsidRPr="00954910" w:rsidRDefault="00C03082" w:rsidP="00954910">
      <w:pPr>
        <w:pStyle w:val="100"/>
        <w:numPr>
          <w:ilvl w:val="0"/>
          <w:numId w:val="21"/>
        </w:numPr>
        <w:shd w:val="clear" w:color="auto" w:fill="auto"/>
        <w:tabs>
          <w:tab w:val="left" w:pos="778"/>
        </w:tabs>
        <w:spacing w:line="360" w:lineRule="auto"/>
        <w:ind w:left="20" w:firstLine="460"/>
        <w:rPr>
          <w:spacing w:val="0"/>
          <w:sz w:val="28"/>
        </w:rPr>
      </w:pP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Застревание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угля в люке или зависание его в бункере,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углеспуске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. Причиной такой аварии может быть попадание в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углеспуск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крупных кусков угля и породы, элементов креп и других предметов (отрезки труб, досок </w:t>
      </w:r>
      <w:r w:rsidRPr="00954910">
        <w:rPr>
          <w:rStyle w:val="10BookAntiqua0pt0"/>
          <w:rFonts w:ascii="Times New Roman" w:hAnsi="Times New Roman" w:cs="Times New Roman"/>
          <w:i w:val="0"/>
          <w:spacing w:val="0"/>
          <w:sz w:val="28"/>
        </w:rPr>
        <w:t>и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т.п.). Зависание также возможно при наличии мелкого увлажненного угля и при несвоевременной его выгрузке.</w:t>
      </w:r>
    </w:p>
    <w:p w:rsidR="00C03082" w:rsidRPr="00954910" w:rsidRDefault="00C03082" w:rsidP="00954910">
      <w:pPr>
        <w:pStyle w:val="100"/>
        <w:shd w:val="clear" w:color="auto" w:fill="auto"/>
        <w:spacing w:line="360" w:lineRule="auto"/>
        <w:ind w:firstLine="709"/>
        <w:rPr>
          <w:rStyle w:val="10BookAntiqua0pt"/>
          <w:rFonts w:ascii="Times New Roman" w:hAnsi="Times New Roman" w:cs="Times New Roman"/>
          <w:spacing w:val="0"/>
          <w:sz w:val="28"/>
          <w:szCs w:val="28"/>
        </w:rPr>
      </w:pPr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Для ликвидации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застревания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угля в люке необходимо остановить транспортировку угля в </w:t>
      </w:r>
      <w:proofErr w:type="spellStart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>углеспуск</w:t>
      </w:r>
      <w:proofErr w:type="spellEnd"/>
      <w:r w:rsidRPr="00954910">
        <w:rPr>
          <w:rStyle w:val="10BookAntiqua0pt"/>
          <w:rFonts w:ascii="Times New Roman" w:hAnsi="Times New Roman" w:cs="Times New Roman"/>
          <w:spacing w:val="0"/>
          <w:sz w:val="28"/>
        </w:rPr>
        <w:t xml:space="preserve"> и пропустить уголь с помощью лома (рис.4.7). </w:t>
      </w:r>
      <w:r w:rsidRPr="00954910">
        <w:rPr>
          <w:rStyle w:val="10BookAntiqua0pt"/>
          <w:rFonts w:ascii="Times New Roman" w:hAnsi="Times New Roman" w:cs="Times New Roman"/>
          <w:spacing w:val="0"/>
          <w:sz w:val="28"/>
          <w:szCs w:val="28"/>
        </w:rPr>
        <w:t>Если уголь завис в бункере, необходимо подняться по</w:t>
      </w:r>
      <w:r w:rsidR="007D5AE9" w:rsidRPr="00954910">
        <w:rPr>
          <w:rStyle w:val="5TimesNewRoman9pt0pt"/>
          <w:rFonts w:eastAsia="Book Antiqua"/>
          <w:sz w:val="28"/>
          <w:szCs w:val="28"/>
        </w:rPr>
        <w:t xml:space="preserve"> </w:t>
      </w:r>
      <w:r w:rsidR="007D5AE9" w:rsidRPr="00954910">
        <w:rPr>
          <w:rStyle w:val="5TimesNewRoman9pt0pt"/>
          <w:rFonts w:eastAsia="Book Antiqua"/>
          <w:b w:val="0"/>
          <w:sz w:val="28"/>
          <w:szCs w:val="28"/>
        </w:rPr>
        <w:t>ходовому отделению до окна в бункере,</w:t>
      </w:r>
    </w:p>
    <w:p w:rsidR="00C03082" w:rsidRPr="007120A2" w:rsidRDefault="00C03082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4"/>
        </w:rPr>
      </w:pPr>
    </w:p>
    <w:p w:rsidR="00C03082" w:rsidRDefault="00C03082" w:rsidP="00954910">
      <w:pPr>
        <w:framePr w:wrap="none" w:vAnchor="page" w:hAnchor="page" w:x="2654" w:y="9066"/>
        <w:spacing w:line="360" w:lineRule="auto"/>
        <w:rPr>
          <w:sz w:val="0"/>
          <w:szCs w:val="0"/>
        </w:rPr>
      </w:pPr>
    </w:p>
    <w:p w:rsidR="00A407FA" w:rsidRDefault="00C03082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684132" cy="1711757"/>
            <wp:effectExtent l="19050" t="0" r="1918" b="0"/>
            <wp:docPr id="18" name="Рисунок 1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22" cy="17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FA" w:rsidRDefault="00A407F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C03082" w:rsidRPr="00602268" w:rsidRDefault="00EF6354" w:rsidP="00954910">
      <w:pPr>
        <w:pStyle w:val="32"/>
        <w:shd w:val="clear" w:color="auto" w:fill="auto"/>
        <w:spacing w:line="360" w:lineRule="auto"/>
        <w:jc w:val="center"/>
        <w:rPr>
          <w:rFonts w:ascii="Times New Roman" w:hAnsi="Times New Roman" w:cs="Times New Roman"/>
          <w:b w:val="0"/>
          <w:spacing w:val="0"/>
          <w:sz w:val="32"/>
        </w:rPr>
      </w:pPr>
      <w:r>
        <w:rPr>
          <w:rFonts w:ascii="Times New Roman" w:hAnsi="Times New Roman" w:cs="Times New Roman"/>
          <w:b w:val="0"/>
          <w:color w:val="000000"/>
          <w:spacing w:val="0"/>
          <w:sz w:val="32"/>
        </w:rPr>
        <w:t>Рис.4.7</w:t>
      </w:r>
      <w:r w:rsidR="00602268" w:rsidRPr="00602268">
        <w:rPr>
          <w:rFonts w:ascii="Times New Roman" w:hAnsi="Times New Roman" w:cs="Times New Roman"/>
          <w:b w:val="0"/>
          <w:color w:val="000000"/>
          <w:spacing w:val="0"/>
          <w:sz w:val="32"/>
        </w:rPr>
        <w:t xml:space="preserve"> Пропус</w:t>
      </w:r>
      <w:r w:rsidR="00C03082" w:rsidRPr="00602268">
        <w:rPr>
          <w:rFonts w:ascii="Times New Roman" w:hAnsi="Times New Roman" w:cs="Times New Roman"/>
          <w:b w:val="0"/>
          <w:color w:val="000000"/>
          <w:spacing w:val="0"/>
          <w:sz w:val="32"/>
        </w:rPr>
        <w:t xml:space="preserve">к угля, </w:t>
      </w:r>
      <w:r w:rsidR="00602268" w:rsidRPr="00602268">
        <w:rPr>
          <w:rFonts w:ascii="Times New Roman" w:hAnsi="Times New Roman" w:cs="Times New Roman"/>
          <w:b w:val="0"/>
          <w:color w:val="000000"/>
          <w:spacing w:val="0"/>
          <w:sz w:val="32"/>
        </w:rPr>
        <w:t>застряв</w:t>
      </w:r>
      <w:r w:rsidR="00C03082" w:rsidRPr="00602268">
        <w:rPr>
          <w:rFonts w:ascii="Times New Roman" w:hAnsi="Times New Roman" w:cs="Times New Roman"/>
          <w:b w:val="0"/>
          <w:color w:val="000000"/>
          <w:spacing w:val="0"/>
          <w:sz w:val="32"/>
        </w:rPr>
        <w:t>шего в люке</w:t>
      </w:r>
    </w:p>
    <w:p w:rsidR="007D5AE9" w:rsidRPr="00954910" w:rsidRDefault="007D5AE9" w:rsidP="00954910">
      <w:pPr>
        <w:pStyle w:val="50"/>
        <w:shd w:val="clear" w:color="auto" w:fill="auto"/>
        <w:spacing w:after="0" w:line="360" w:lineRule="auto"/>
        <w:ind w:right="40"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TimesNewRoman9pt0pt"/>
          <w:rFonts w:eastAsia="Book Antiqua"/>
          <w:sz w:val="28"/>
          <w:szCs w:val="24"/>
        </w:rPr>
        <w:t>открыть его, с: помощью лома или пики опустить крупные куски угля или застрявшие предметы (рис.4.8). Затем удалить их через люк или питатель. Пику или лом необходимо подобрать соответствующей длины.</w:t>
      </w: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right="40" w:firstLine="709"/>
        <w:rPr>
          <w:spacing w:val="0"/>
          <w:sz w:val="28"/>
          <w:szCs w:val="24"/>
        </w:rPr>
      </w:pPr>
      <w:r w:rsidRPr="00954910">
        <w:rPr>
          <w:rStyle w:val="109pt0pt"/>
          <w:rFonts w:eastAsia="Sylfaen"/>
          <w:bCs/>
          <w:sz w:val="28"/>
          <w:szCs w:val="24"/>
        </w:rPr>
        <w:t xml:space="preserve">При </w:t>
      </w:r>
      <w:r w:rsidRPr="00954910">
        <w:rPr>
          <w:rStyle w:val="1085pt"/>
          <w:rFonts w:eastAsia="Sylfaen"/>
          <w:spacing w:val="0"/>
          <w:sz w:val="28"/>
          <w:szCs w:val="24"/>
        </w:rPr>
        <w:t>ликвидации аварии нужно быть предельно осторожным. Запрещается просовывать в окно бункера или в погрузочное устройство голову, руки, тем более влезать в бункер, так как это может привести к несчастному случаю.</w:t>
      </w: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right="40" w:firstLine="709"/>
        <w:rPr>
          <w:spacing w:val="0"/>
          <w:sz w:val="28"/>
          <w:szCs w:val="24"/>
        </w:rPr>
      </w:pPr>
      <w:r w:rsidRPr="00954910">
        <w:rPr>
          <w:rStyle w:val="1085pt"/>
          <w:rFonts w:eastAsia="Sylfaen"/>
          <w:spacing w:val="0"/>
          <w:sz w:val="28"/>
          <w:szCs w:val="24"/>
        </w:rPr>
        <w:t xml:space="preserve">3. Сход с рельсового пути порожних или груженых вагонеток из-за </w:t>
      </w:r>
      <w:proofErr w:type="spellStart"/>
      <w:r w:rsidRPr="00954910">
        <w:rPr>
          <w:rStyle w:val="1085pt"/>
          <w:rFonts w:eastAsia="Sylfaen"/>
          <w:spacing w:val="0"/>
          <w:sz w:val="28"/>
          <w:szCs w:val="24"/>
        </w:rPr>
        <w:t>заштыбованности</w:t>
      </w:r>
      <w:proofErr w:type="spellEnd"/>
      <w:r w:rsidRPr="00954910">
        <w:rPr>
          <w:rStyle w:val="1085pt"/>
          <w:rFonts w:eastAsia="Sylfaen"/>
          <w:spacing w:val="0"/>
          <w:sz w:val="28"/>
          <w:szCs w:val="24"/>
        </w:rPr>
        <w:t xml:space="preserve"> или из-за неисправности рельсового пути, поломки ходовой части вагонеток, движения электровоза на большой скорости при подаче вагонеток под погрузочный пункт.</w:t>
      </w: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85pt"/>
          <w:rFonts w:eastAsia="Sylfaen"/>
          <w:spacing w:val="0"/>
          <w:sz w:val="28"/>
          <w:szCs w:val="24"/>
        </w:rPr>
        <w:lastRenderedPageBreak/>
        <w:t>Для постановки вагонеток на рельсовый путь, не</w:t>
      </w:r>
      <w:r w:rsidRPr="00954910">
        <w:rPr>
          <w:rStyle w:val="10Arial75pt0pt"/>
          <w:rFonts w:ascii="Times New Roman" w:hAnsi="Times New Roman" w:cs="Times New Roman"/>
          <w:spacing w:val="0"/>
          <w:sz w:val="28"/>
          <w:szCs w:val="24"/>
        </w:rPr>
        <w:t>обходимо исполь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зовать специальные средства (</w:t>
      </w:r>
      <w:proofErr w:type="spellStart"/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самоставы</w:t>
      </w:r>
      <w:proofErr w:type="spellEnd"/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, домкраты) и безопасные способы, предусмотренные типовой инструкцией по охране труда.</w:t>
      </w:r>
    </w:p>
    <w:p w:rsidR="007D5AE9" w:rsidRDefault="007D5AE9" w:rsidP="00954910">
      <w:pPr>
        <w:pStyle w:val="100"/>
        <w:shd w:val="clear" w:color="auto" w:fill="auto"/>
        <w:spacing w:line="360" w:lineRule="auto"/>
        <w:ind w:firstLine="709"/>
        <w:rPr>
          <w:rStyle w:val="10Arial75pt0pt"/>
          <w:rFonts w:ascii="Times New Roman" w:hAnsi="Times New Roman" w:cs="Times New Roman"/>
          <w:spacing w:val="0"/>
          <w:sz w:val="24"/>
          <w:szCs w:val="24"/>
        </w:rPr>
      </w:pPr>
    </w:p>
    <w:p w:rsidR="007D5AE9" w:rsidRPr="007D5AE9" w:rsidRDefault="007D5AE9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4"/>
          <w:szCs w:val="24"/>
        </w:rPr>
      </w:pPr>
    </w:p>
    <w:p w:rsidR="007D5AE9" w:rsidRDefault="007D5AE9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640965" cy="3555365"/>
            <wp:effectExtent l="19050" t="0" r="6985" b="0"/>
            <wp:docPr id="21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E9" w:rsidRPr="00954910" w:rsidRDefault="00EF6354" w:rsidP="00954910">
      <w:pPr>
        <w:pStyle w:val="30"/>
        <w:shd w:val="clear" w:color="auto" w:fill="auto"/>
        <w:spacing w:line="360" w:lineRule="auto"/>
        <w:ind w:firstLine="0"/>
        <w:jc w:val="center"/>
        <w:rPr>
          <w:b/>
          <w:spacing w:val="0"/>
          <w:sz w:val="32"/>
        </w:rPr>
      </w:pPr>
      <w:r>
        <w:rPr>
          <w:rStyle w:val="3TimesNewRoman85pt0pt"/>
          <w:rFonts w:eastAsia="Century Gothic"/>
          <w:b w:val="0"/>
          <w:spacing w:val="0"/>
          <w:sz w:val="32"/>
        </w:rPr>
        <w:t>Рис.4.8</w:t>
      </w:r>
      <w:r w:rsidR="007D5AE9" w:rsidRPr="00954910">
        <w:rPr>
          <w:rStyle w:val="3TimesNewRoman85pt0pt"/>
          <w:rFonts w:eastAsia="Century Gothic"/>
          <w:b w:val="0"/>
          <w:spacing w:val="0"/>
          <w:sz w:val="32"/>
        </w:rPr>
        <w:t xml:space="preserve"> Опускание образовавшегося н</w:t>
      </w:r>
      <w:proofErr w:type="gramStart"/>
      <w:r w:rsidR="007D5AE9" w:rsidRPr="00954910">
        <w:rPr>
          <w:rStyle w:val="3TimesNewRoman85pt0pt"/>
          <w:rFonts w:eastAsia="Century Gothic"/>
          <w:b w:val="0"/>
          <w:spacing w:val="0"/>
          <w:sz w:val="32"/>
        </w:rPr>
        <w:t>а-</w:t>
      </w:r>
      <w:proofErr w:type="gramEnd"/>
      <w:r w:rsidR="007D5AE9" w:rsidRPr="00954910">
        <w:rPr>
          <w:rStyle w:val="3TimesNewRoman85pt0pt"/>
          <w:rFonts w:eastAsia="Century Gothic"/>
          <w:b w:val="0"/>
          <w:spacing w:val="0"/>
          <w:sz w:val="32"/>
        </w:rPr>
        <w:t xml:space="preserve"> веса через окно бункера</w:t>
      </w:r>
    </w:p>
    <w:p w:rsidR="00C03082" w:rsidRDefault="00C0308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7D5AE9" w:rsidRPr="00954910" w:rsidRDefault="007D5AE9" w:rsidP="00954910">
      <w:pPr>
        <w:pStyle w:val="100"/>
        <w:numPr>
          <w:ilvl w:val="0"/>
          <w:numId w:val="22"/>
        </w:numPr>
        <w:shd w:val="clear" w:color="auto" w:fill="auto"/>
        <w:tabs>
          <w:tab w:val="left" w:pos="778"/>
        </w:tabs>
        <w:spacing w:line="360" w:lineRule="auto"/>
        <w:ind w:left="20" w:firstLine="500"/>
        <w:rPr>
          <w:rStyle w:val="10MSMincho9pt-1pt"/>
          <w:rFonts w:ascii="Times New Roman" w:eastAsia="Times New Roman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Обрыв тягового каната или отцепка его от барабана, срыв лебедки (рис.4.9) или отклоняющего блока. Чаще всего эти</w:t>
      </w:r>
      <w:r w:rsidR="003214D4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 аварии происходят из-за </w:t>
      </w:r>
      <w:proofErr w:type="spellStart"/>
      <w:r w:rsidR="003214D4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заштыбовки</w:t>
      </w:r>
      <w:proofErr w:type="spellEnd"/>
      <w:r w:rsidR="003214D4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 откаточных путей, что приводит к резкому увеличению нагрузки на канат.</w:t>
      </w:r>
    </w:p>
    <w:p w:rsidR="007D5AE9" w:rsidRPr="0049532A" w:rsidRDefault="007D5AE9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1981" cy="1420488"/>
            <wp:effectExtent l="19050" t="0" r="0" b="0"/>
            <wp:docPr id="23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52" cy="141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D4" w:rsidRDefault="003214D4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MSMincho9pt-1pt"/>
          <w:rFonts w:ascii="Times New Roman" w:hAnsi="Times New Roman" w:cs="Times New Roman"/>
          <w:spacing w:val="0"/>
          <w:sz w:val="24"/>
          <w:szCs w:val="24"/>
        </w:rPr>
      </w:pPr>
    </w:p>
    <w:p w:rsidR="007D5AE9" w:rsidRPr="003214D4" w:rsidRDefault="00954910" w:rsidP="00954910">
      <w:pPr>
        <w:pStyle w:val="3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>Рис.4.9</w:t>
      </w:r>
      <w:r w:rsidR="007D5AE9" w:rsidRPr="003214D4"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 xml:space="preserve"> Срыв лебедки</w:t>
      </w: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firstLine="709"/>
        <w:rPr>
          <w:rStyle w:val="10MSMincho9pt-1pt"/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lastRenderedPageBreak/>
        <w:t>Причин</w:t>
      </w:r>
      <w:r w:rsidR="003214D4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ами аварии могут быть также изно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с каната, ненадежное его крепл</w:t>
      </w:r>
      <w:r w:rsidR="003214D4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ение к бара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бану, ненадежное крепление лебедки или отклоняющего блока. При невозможности устранить аварию самостоятельно, следует доложить горному мастеру </w:t>
      </w:r>
      <w:proofErr w:type="gramStart"/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( </w:t>
      </w:r>
      <w:proofErr w:type="gramEnd"/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горному диспе</w:t>
      </w:r>
      <w:r w:rsidR="0085326D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тчеру) и действовать по его ука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занию</w:t>
      </w:r>
      <w:r w:rsidR="0085326D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.</w:t>
      </w:r>
    </w:p>
    <w:p w:rsidR="0085326D" w:rsidRDefault="0085326D" w:rsidP="00954910">
      <w:pPr>
        <w:pStyle w:val="100"/>
        <w:shd w:val="clear" w:color="auto" w:fill="auto"/>
        <w:spacing w:line="360" w:lineRule="auto"/>
        <w:ind w:firstLine="709"/>
        <w:rPr>
          <w:rStyle w:val="10MSMincho9pt-1pt"/>
          <w:rFonts w:ascii="Times New Roman" w:hAnsi="Times New Roman" w:cs="Times New Roman"/>
          <w:spacing w:val="0"/>
          <w:sz w:val="24"/>
          <w:szCs w:val="24"/>
        </w:rPr>
      </w:pPr>
    </w:p>
    <w:p w:rsidR="0085326D" w:rsidRPr="000D5170" w:rsidRDefault="000D5170" w:rsidP="00954910">
      <w:pPr>
        <w:pStyle w:val="100"/>
        <w:shd w:val="clear" w:color="auto" w:fill="auto"/>
        <w:spacing w:line="360" w:lineRule="auto"/>
        <w:ind w:firstLine="709"/>
        <w:rPr>
          <w:rStyle w:val="10MSMincho9pt-1pt"/>
          <w:rFonts w:ascii="Times New Roman" w:hAnsi="Times New Roman" w:cs="Times New Roman"/>
          <w:spacing w:val="0"/>
          <w:sz w:val="32"/>
          <w:szCs w:val="24"/>
        </w:rPr>
      </w:pPr>
      <w:r w:rsidRPr="000D5170">
        <w:rPr>
          <w:rStyle w:val="10MSMincho9pt-1pt"/>
          <w:rFonts w:ascii="Times New Roman" w:hAnsi="Times New Roman" w:cs="Times New Roman"/>
          <w:spacing w:val="0"/>
          <w:sz w:val="32"/>
          <w:szCs w:val="24"/>
        </w:rPr>
        <w:t>Предупреждение несчастных случаев при обслуживании погрузочных пунктов</w:t>
      </w:r>
    </w:p>
    <w:p w:rsidR="0085326D" w:rsidRPr="0049532A" w:rsidRDefault="0085326D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4"/>
          <w:szCs w:val="24"/>
        </w:rPr>
      </w:pP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При исправном состоянии об</w:t>
      </w:r>
      <w:r w:rsidR="000D5170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орудования, средств защиты и со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блюдении безопасных приемов тру</w:t>
      </w:r>
      <w:r w:rsidR="000D5170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да на погрузочном пункте обеспе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чивается безаварийная и безопасная работа.</w:t>
      </w:r>
    </w:p>
    <w:p w:rsidR="007D5AE9" w:rsidRPr="00954910" w:rsidRDefault="007D5AE9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Применение опасных приемов труда, риск, лихачество, </w:t>
      </w:r>
      <w:r w:rsidR="000D5170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как по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 xml:space="preserve">казывает опыт, приводят </w:t>
      </w:r>
      <w:r w:rsidR="000D5170"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к несчастным случаям. Наиболее характер</w:t>
      </w:r>
      <w:r w:rsidRPr="00954910">
        <w:rPr>
          <w:rStyle w:val="10MSMincho9pt-1pt"/>
          <w:rFonts w:ascii="Times New Roman" w:hAnsi="Times New Roman" w:cs="Times New Roman"/>
          <w:spacing w:val="0"/>
          <w:sz w:val="28"/>
          <w:szCs w:val="24"/>
        </w:rPr>
        <w:t>ны следующие случаи:</w:t>
      </w:r>
    </w:p>
    <w:p w:rsidR="00946868" w:rsidRPr="00954910" w:rsidRDefault="00946868" w:rsidP="00954910">
      <w:pPr>
        <w:pStyle w:val="100"/>
        <w:numPr>
          <w:ilvl w:val="0"/>
          <w:numId w:val="23"/>
        </w:numPr>
        <w:shd w:val="clear" w:color="auto" w:fill="auto"/>
        <w:tabs>
          <w:tab w:val="left" w:pos="742"/>
        </w:tabs>
        <w:spacing w:line="360" w:lineRule="auto"/>
        <w:ind w:firstLine="460"/>
        <w:rPr>
          <w:rStyle w:val="10BookAntiqua0pt"/>
          <w:rFonts w:ascii="Times New Roman" w:eastAsia="Times New Roman" w:hAnsi="Times New Roman" w:cs="Times New Roman"/>
          <w:bCs/>
          <w:color w:val="auto"/>
          <w:spacing w:val="0"/>
          <w:sz w:val="28"/>
          <w:szCs w:val="24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bCs/>
          <w:spacing w:val="0"/>
          <w:sz w:val="28"/>
          <w:szCs w:val="24"/>
        </w:rPr>
        <w:t>Ушиб головы, рук, туловища при устранении свода зависания в бункере, когда эта операция выполняется с нарушением технологии или с использованием опасных приемов труда (рис.4.10).</w:t>
      </w:r>
    </w:p>
    <w:p w:rsidR="009251EF" w:rsidRDefault="009251EF" w:rsidP="00954910">
      <w:pPr>
        <w:pStyle w:val="100"/>
        <w:shd w:val="clear" w:color="auto" w:fill="auto"/>
        <w:tabs>
          <w:tab w:val="left" w:pos="742"/>
        </w:tabs>
        <w:spacing w:line="360" w:lineRule="auto"/>
        <w:ind w:left="460" w:firstLine="0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</w:p>
    <w:p w:rsidR="009251EF" w:rsidRDefault="009251EF" w:rsidP="00954910">
      <w:pPr>
        <w:pStyle w:val="100"/>
        <w:shd w:val="clear" w:color="auto" w:fill="auto"/>
        <w:tabs>
          <w:tab w:val="left" w:pos="742"/>
        </w:tabs>
        <w:spacing w:line="360" w:lineRule="auto"/>
        <w:ind w:left="460" w:firstLine="0"/>
        <w:jc w:val="center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  <w:r w:rsidRPr="00946868">
        <w:rPr>
          <w:b w:val="0"/>
          <w:noProof/>
          <w:sz w:val="24"/>
          <w:szCs w:val="24"/>
        </w:rPr>
        <w:drawing>
          <wp:inline distT="0" distB="0" distL="0" distR="0">
            <wp:extent cx="2221209" cy="3234689"/>
            <wp:effectExtent l="19050" t="0" r="7641" b="0"/>
            <wp:docPr id="24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9" cy="32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F" w:rsidRDefault="009251EF" w:rsidP="00954910">
      <w:pPr>
        <w:pStyle w:val="100"/>
        <w:shd w:val="clear" w:color="auto" w:fill="auto"/>
        <w:tabs>
          <w:tab w:val="left" w:pos="742"/>
        </w:tabs>
        <w:spacing w:line="360" w:lineRule="auto"/>
        <w:ind w:left="460" w:firstLine="0"/>
        <w:jc w:val="center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</w:p>
    <w:p w:rsidR="009251EF" w:rsidRPr="00946868" w:rsidRDefault="00954910" w:rsidP="00954910">
      <w:pPr>
        <w:pStyle w:val="3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color w:val="000000"/>
          <w:spacing w:val="0"/>
          <w:sz w:val="32"/>
          <w:szCs w:val="24"/>
        </w:rPr>
        <w:t>Рисунок 4.10</w:t>
      </w:r>
      <w:r w:rsidR="009251EF"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</w:t>
      </w:r>
      <w:proofErr w:type="spellStart"/>
      <w:r w:rsidR="009251EF"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>Травмирование</w:t>
      </w:r>
      <w:proofErr w:type="spellEnd"/>
      <w:r w:rsidR="009251EF"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горнорабочего куском угля при </w:t>
      </w:r>
      <w:r w:rsidR="009251EF"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lastRenderedPageBreak/>
        <w:t>пропуске его бункер</w:t>
      </w:r>
    </w:p>
    <w:p w:rsidR="009251EF" w:rsidRPr="00946868" w:rsidRDefault="009251EF" w:rsidP="00954910">
      <w:pPr>
        <w:pStyle w:val="100"/>
        <w:shd w:val="clear" w:color="auto" w:fill="auto"/>
        <w:tabs>
          <w:tab w:val="left" w:pos="742"/>
        </w:tabs>
        <w:spacing w:line="360" w:lineRule="auto"/>
        <w:ind w:left="460" w:firstLine="0"/>
        <w:rPr>
          <w:b w:val="0"/>
          <w:spacing w:val="0"/>
          <w:sz w:val="24"/>
          <w:szCs w:val="24"/>
        </w:rPr>
      </w:pPr>
    </w:p>
    <w:p w:rsidR="00946868" w:rsidRPr="00954910" w:rsidRDefault="00946868" w:rsidP="00954910">
      <w:pPr>
        <w:pStyle w:val="100"/>
        <w:numPr>
          <w:ilvl w:val="0"/>
          <w:numId w:val="23"/>
        </w:numPr>
        <w:shd w:val="clear" w:color="auto" w:fill="auto"/>
        <w:tabs>
          <w:tab w:val="left" w:pos="756"/>
        </w:tabs>
        <w:spacing w:line="360" w:lineRule="auto"/>
        <w:ind w:firstLine="460"/>
        <w:rPr>
          <w:rStyle w:val="10BookAntiqua0pt"/>
          <w:rFonts w:ascii="Times New Roman" w:eastAsia="Times New Roman" w:hAnsi="Times New Roman" w:cs="Times New Roman"/>
          <w:bCs/>
          <w:color w:val="auto"/>
          <w:spacing w:val="0"/>
          <w:sz w:val="28"/>
          <w:szCs w:val="24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bCs/>
          <w:spacing w:val="0"/>
          <w:sz w:val="28"/>
          <w:szCs w:val="24"/>
        </w:rPr>
        <w:t>Наезд состава вагонеток, подаваемых толкачом под погрузку (рис.4.11). Эти случаи имеют место, когда горнорабочий производит зачистку путей при постановке порожняка, а также из-за недисциплинированности машиниста электровоза. Поэтому запрещается зачищать пути при маневровых работах.</w:t>
      </w:r>
    </w:p>
    <w:p w:rsidR="009251EF" w:rsidRDefault="009251EF" w:rsidP="00954910">
      <w:pPr>
        <w:pStyle w:val="100"/>
        <w:shd w:val="clear" w:color="auto" w:fill="auto"/>
        <w:tabs>
          <w:tab w:val="left" w:pos="756"/>
        </w:tabs>
        <w:spacing w:line="360" w:lineRule="auto"/>
        <w:ind w:left="460" w:firstLine="0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</w:p>
    <w:p w:rsidR="009251EF" w:rsidRDefault="009251EF" w:rsidP="00954910">
      <w:pPr>
        <w:pStyle w:val="100"/>
        <w:shd w:val="clear" w:color="auto" w:fill="auto"/>
        <w:tabs>
          <w:tab w:val="left" w:pos="756"/>
        </w:tabs>
        <w:spacing w:line="360" w:lineRule="auto"/>
        <w:ind w:left="460" w:firstLine="0"/>
        <w:jc w:val="center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662814" cy="1792139"/>
            <wp:effectExtent l="19050" t="0" r="4186" b="0"/>
            <wp:docPr id="26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6" cy="17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F" w:rsidRDefault="009251EF" w:rsidP="00954910">
      <w:pPr>
        <w:pStyle w:val="100"/>
        <w:shd w:val="clear" w:color="auto" w:fill="auto"/>
        <w:tabs>
          <w:tab w:val="left" w:pos="756"/>
        </w:tabs>
        <w:spacing w:line="360" w:lineRule="auto"/>
        <w:ind w:left="460" w:firstLine="0"/>
        <w:jc w:val="center"/>
        <w:rPr>
          <w:rStyle w:val="10BookAntiqua0pt"/>
          <w:rFonts w:ascii="Times New Roman" w:hAnsi="Times New Roman" w:cs="Times New Roman"/>
          <w:bCs/>
          <w:spacing w:val="0"/>
          <w:sz w:val="24"/>
          <w:szCs w:val="24"/>
        </w:rPr>
      </w:pPr>
    </w:p>
    <w:p w:rsidR="009251EF" w:rsidRPr="00946868" w:rsidRDefault="009251EF" w:rsidP="00954910">
      <w:pPr>
        <w:pStyle w:val="3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Рисунок </w:t>
      </w:r>
      <w:r>
        <w:rPr>
          <w:rFonts w:ascii="Times New Roman" w:hAnsi="Times New Roman" w:cs="Times New Roman"/>
          <w:color w:val="000000"/>
          <w:spacing w:val="0"/>
          <w:sz w:val="32"/>
          <w:szCs w:val="24"/>
        </w:rPr>
        <w:t>4.11</w:t>
      </w:r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</w:t>
      </w:r>
      <w:proofErr w:type="spellStart"/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>Травмирование</w:t>
      </w:r>
      <w:proofErr w:type="spellEnd"/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при </w:t>
      </w:r>
      <w:r>
        <w:rPr>
          <w:rFonts w:ascii="Times New Roman" w:hAnsi="Times New Roman" w:cs="Times New Roman"/>
          <w:color w:val="000000"/>
          <w:spacing w:val="0"/>
          <w:sz w:val="32"/>
          <w:szCs w:val="24"/>
        </w:rPr>
        <w:t>постановке состава на погрузочный пункт</w:t>
      </w:r>
    </w:p>
    <w:p w:rsidR="009251EF" w:rsidRPr="00946868" w:rsidRDefault="009251EF" w:rsidP="00954910">
      <w:pPr>
        <w:pStyle w:val="100"/>
        <w:shd w:val="clear" w:color="auto" w:fill="auto"/>
        <w:tabs>
          <w:tab w:val="left" w:pos="756"/>
        </w:tabs>
        <w:spacing w:line="360" w:lineRule="auto"/>
        <w:ind w:left="460" w:firstLine="0"/>
        <w:rPr>
          <w:b w:val="0"/>
          <w:spacing w:val="0"/>
          <w:sz w:val="24"/>
          <w:szCs w:val="24"/>
        </w:rPr>
      </w:pPr>
    </w:p>
    <w:p w:rsidR="00946868" w:rsidRPr="00954910" w:rsidRDefault="00946868" w:rsidP="00954910">
      <w:pPr>
        <w:pStyle w:val="100"/>
        <w:numPr>
          <w:ilvl w:val="0"/>
          <w:numId w:val="23"/>
        </w:numPr>
        <w:shd w:val="clear" w:color="auto" w:fill="auto"/>
        <w:tabs>
          <w:tab w:val="left" w:pos="751"/>
        </w:tabs>
        <w:spacing w:line="360" w:lineRule="auto"/>
        <w:ind w:firstLine="460"/>
        <w:rPr>
          <w:rStyle w:val="10BookAntiqua0pt"/>
          <w:rFonts w:ascii="Times New Roman" w:eastAsia="Times New Roman" w:hAnsi="Times New Roman" w:cs="Times New Roman"/>
          <w:bCs/>
          <w:color w:val="auto"/>
          <w:spacing w:val="0"/>
          <w:sz w:val="28"/>
          <w:szCs w:val="24"/>
          <w:shd w:val="clear" w:color="auto" w:fill="auto"/>
        </w:rPr>
      </w:pPr>
      <w:r w:rsidRPr="00954910">
        <w:rPr>
          <w:rStyle w:val="10BookAntiqua0pt"/>
          <w:rFonts w:ascii="Times New Roman" w:hAnsi="Times New Roman" w:cs="Times New Roman"/>
          <w:bCs/>
          <w:spacing w:val="0"/>
          <w:sz w:val="28"/>
          <w:szCs w:val="24"/>
        </w:rPr>
        <w:t>Прижатие вагонеткой, сошедшей с рельсового пути, к крепи выработки при постановке партии вагонеток под погрузку или при откатке электровозом загруженного состава (рис.4.12).</w:t>
      </w:r>
    </w:p>
    <w:p w:rsidR="00946868" w:rsidRPr="00946868" w:rsidRDefault="00946868" w:rsidP="00954910">
      <w:pPr>
        <w:pStyle w:val="100"/>
        <w:shd w:val="clear" w:color="auto" w:fill="auto"/>
        <w:tabs>
          <w:tab w:val="left" w:pos="751"/>
        </w:tabs>
        <w:spacing w:line="360" w:lineRule="auto"/>
        <w:ind w:left="460" w:firstLine="0"/>
        <w:rPr>
          <w:b w:val="0"/>
          <w:spacing w:val="0"/>
          <w:sz w:val="24"/>
          <w:szCs w:val="24"/>
        </w:rPr>
      </w:pPr>
    </w:p>
    <w:p w:rsidR="00946868" w:rsidRDefault="00946868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838575" cy="2162175"/>
            <wp:effectExtent l="19050" t="0" r="9525" b="0"/>
            <wp:docPr id="11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68" w:rsidRDefault="0094686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251EF" w:rsidRPr="00946868" w:rsidRDefault="009251EF" w:rsidP="00954910">
      <w:pPr>
        <w:pStyle w:val="3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Рисунок </w:t>
      </w:r>
      <w:r>
        <w:rPr>
          <w:rFonts w:ascii="Times New Roman" w:hAnsi="Times New Roman" w:cs="Times New Roman"/>
          <w:color w:val="000000"/>
          <w:spacing w:val="0"/>
          <w:sz w:val="32"/>
          <w:szCs w:val="24"/>
        </w:rPr>
        <w:t>4.12</w:t>
      </w:r>
      <w:r w:rsidRPr="00946868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  <w:szCs w:val="24"/>
        </w:rPr>
        <w:t>Прижатие вагонеткой, сошедшей с рельсового пути</w:t>
      </w:r>
    </w:p>
    <w:p w:rsidR="009251EF" w:rsidRPr="00954910" w:rsidRDefault="009251E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Fonts w:ascii="Times New Roman" w:hAnsi="Times New Roman" w:cs="Times New Roman"/>
          <w:spacing w:val="0"/>
          <w:sz w:val="28"/>
          <w:szCs w:val="24"/>
        </w:rPr>
        <w:lastRenderedPageBreak/>
        <w:t>Причины схода вагонеток с рельсовых путей многообразны (часть их описана ранее).</w:t>
      </w:r>
    </w:p>
    <w:p w:rsidR="009251EF" w:rsidRPr="00954910" w:rsidRDefault="009251E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9251EF" w:rsidRDefault="009251EF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CenturySchoolbook0pt"/>
          <w:rFonts w:ascii="Times New Roman" w:hAnsi="Times New Roman" w:cs="Times New Roman"/>
          <w:sz w:val="28"/>
          <w:szCs w:val="24"/>
        </w:rPr>
      </w:pPr>
      <w:r w:rsidRPr="00954910">
        <w:rPr>
          <w:rStyle w:val="3CenturySchoolbook0pt"/>
          <w:rFonts w:ascii="Times New Roman" w:hAnsi="Times New Roman" w:cs="Times New Roman"/>
          <w:sz w:val="28"/>
          <w:szCs w:val="24"/>
        </w:rPr>
        <w:t xml:space="preserve">4, Прижатие к люку (рис.4ЛЗ) вследствие </w:t>
      </w:r>
      <w:proofErr w:type="spellStart"/>
      <w:r w:rsidRPr="00954910">
        <w:rPr>
          <w:rStyle w:val="3CenturySchoolbook0pt"/>
          <w:rFonts w:ascii="Times New Roman" w:hAnsi="Times New Roman" w:cs="Times New Roman"/>
          <w:sz w:val="28"/>
          <w:szCs w:val="24"/>
        </w:rPr>
        <w:t>погру</w:t>
      </w:r>
      <w:proofErr w:type="spellEnd"/>
      <w:r w:rsidRPr="00954910">
        <w:rPr>
          <w:rStyle w:val="3CenturySchoolbook0pt"/>
          <w:rFonts w:ascii="Times New Roman" w:hAnsi="Times New Roman" w:cs="Times New Roman"/>
          <w:sz w:val="28"/>
          <w:szCs w:val="24"/>
        </w:rPr>
        <w:t xml:space="preserve">. и угля с буфера вагонетки, перехода </w:t>
      </w:r>
      <w:r w:rsidRPr="00954910">
        <w:rPr>
          <w:rStyle w:val="3LucidaSansUnicode0pt"/>
          <w:rFonts w:ascii="Times New Roman" w:hAnsi="Times New Roman" w:cs="Times New Roman"/>
          <w:spacing w:val="0"/>
          <w:sz w:val="28"/>
          <w:szCs w:val="24"/>
        </w:rPr>
        <w:t>между</w:t>
      </w:r>
      <w:r w:rsidRPr="00954910">
        <w:rPr>
          <w:rStyle w:val="3CenturySchoolbook0pt"/>
          <w:rFonts w:ascii="Times New Roman" w:hAnsi="Times New Roman" w:cs="Times New Roman"/>
          <w:sz w:val="28"/>
          <w:szCs w:val="24"/>
        </w:rPr>
        <w:t xml:space="preserve"> вагонетками при включенной ле</w:t>
      </w:r>
      <w:r w:rsidRPr="00954910">
        <w:rPr>
          <w:rStyle w:val="3CenturySchoolbook0pt"/>
          <w:rFonts w:ascii="Times New Roman" w:hAnsi="Times New Roman" w:cs="Times New Roman"/>
          <w:sz w:val="28"/>
          <w:szCs w:val="24"/>
        </w:rPr>
        <w:softHyphen/>
        <w:t>бедке или при движении прицепленного к составу электровоза.</w:t>
      </w:r>
    </w:p>
    <w:p w:rsidR="00954910" w:rsidRPr="00954910" w:rsidRDefault="00954910" w:rsidP="00954910">
      <w:pPr>
        <w:pStyle w:val="3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9251EF" w:rsidRPr="00EC0798" w:rsidRDefault="009251EF" w:rsidP="00EF6354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286000"/>
            <wp:effectExtent l="19050" t="0" r="9525" b="0"/>
            <wp:docPr id="27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F" w:rsidRPr="00954910" w:rsidRDefault="00954910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Style w:val="8pt0pt"/>
          <w:rFonts w:ascii="Times New Roman" w:hAnsi="Times New Roman" w:cs="Times New Roman"/>
          <w:spacing w:val="0"/>
          <w:sz w:val="32"/>
          <w:szCs w:val="24"/>
        </w:rPr>
        <w:t>Рис.4.13</w:t>
      </w:r>
      <w:r w:rsidR="009251EF" w:rsidRPr="00954910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proofErr w:type="spellStart"/>
      <w:r w:rsidR="009251EF" w:rsidRPr="00954910">
        <w:rPr>
          <w:rStyle w:val="8pt0pt"/>
          <w:rFonts w:ascii="Times New Roman" w:hAnsi="Times New Roman" w:cs="Times New Roman"/>
          <w:spacing w:val="0"/>
          <w:sz w:val="32"/>
          <w:szCs w:val="24"/>
        </w:rPr>
        <w:t>Травмирование</w:t>
      </w:r>
      <w:proofErr w:type="spellEnd"/>
      <w:r w:rsidR="009251EF" w:rsidRPr="00954910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при проходе между вагонетками</w:t>
      </w:r>
    </w:p>
    <w:p w:rsidR="009251EF" w:rsidRDefault="009251EF" w:rsidP="00954910">
      <w:pPr>
        <w:pStyle w:val="100"/>
        <w:shd w:val="clear" w:color="auto" w:fill="auto"/>
        <w:spacing w:line="360" w:lineRule="auto"/>
        <w:ind w:firstLine="709"/>
        <w:rPr>
          <w:rStyle w:val="10CenturySchoolbook0pt"/>
          <w:rFonts w:ascii="Times New Roman" w:hAnsi="Times New Roman" w:cs="Times New Roman"/>
          <w:sz w:val="24"/>
          <w:szCs w:val="24"/>
        </w:rPr>
      </w:pPr>
    </w:p>
    <w:p w:rsidR="005475F3" w:rsidRPr="005475F3" w:rsidRDefault="005475F3" w:rsidP="00954910">
      <w:pPr>
        <w:pStyle w:val="100"/>
        <w:shd w:val="clear" w:color="auto" w:fill="auto"/>
        <w:spacing w:line="360" w:lineRule="auto"/>
        <w:ind w:firstLine="709"/>
        <w:rPr>
          <w:spacing w:val="0"/>
          <w:sz w:val="24"/>
        </w:rPr>
      </w:pPr>
    </w:p>
    <w:p w:rsidR="008C5B75" w:rsidRDefault="008C5B7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47035C" w:rsidRDefault="0047035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54910" w:rsidRDefault="0095491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006E0" w:rsidRPr="00401B67" w:rsidRDefault="003E543B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32"/>
          <w:szCs w:val="24"/>
        </w:rPr>
      </w:pPr>
      <w:r>
        <w:rPr>
          <w:rFonts w:ascii="Times New Roman" w:eastAsia="MS Mincho" w:hAnsi="Times New Roman" w:cs="Times New Roman"/>
          <w:color w:val="000000"/>
          <w:sz w:val="32"/>
          <w:szCs w:val="24"/>
        </w:rPr>
        <w:lastRenderedPageBreak/>
        <w:t>Тема 1.5</w:t>
      </w:r>
      <w:r w:rsidR="009006E0" w:rsidRPr="009006E0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 </w:t>
      </w:r>
      <w:r w:rsidR="00E93B19"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>Работы по пропуску угля</w:t>
      </w:r>
      <w:r w:rsidR="009006E0" w:rsidRPr="009006E0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 (горной массы)</w:t>
      </w:r>
      <w:r w:rsidR="00401B67"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 по </w:t>
      </w:r>
      <w:proofErr w:type="spellStart"/>
      <w:r w:rsidR="00401B67"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>крутонаклонным</w:t>
      </w:r>
      <w:proofErr w:type="spellEnd"/>
      <w:r w:rsidR="00401B67"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 и крутым выработкам</w:t>
      </w:r>
    </w:p>
    <w:p w:rsidR="00E93B19" w:rsidRDefault="00E93B19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401B67" w:rsidRPr="00401B67" w:rsidRDefault="00401B67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32"/>
          <w:szCs w:val="24"/>
        </w:rPr>
      </w:pPr>
      <w:r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Оборудование </w:t>
      </w:r>
      <w:r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углеспускных выработок </w:t>
      </w:r>
      <w:r w:rsidRPr="00401B67">
        <w:rPr>
          <w:rFonts w:ascii="Times New Roman" w:eastAsia="MS Mincho" w:hAnsi="Times New Roman" w:cs="Times New Roman"/>
          <w:color w:val="000000"/>
          <w:sz w:val="32"/>
          <w:szCs w:val="24"/>
        </w:rPr>
        <w:t>(скатов, печей)</w:t>
      </w:r>
    </w:p>
    <w:p w:rsidR="00401B67" w:rsidRDefault="00401B67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401B67" w:rsidRPr="00954910" w:rsidRDefault="009006E0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На выемочных участках, разрабатывающих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к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рутонаклонные</w:t>
      </w:r>
      <w:proofErr w:type="spellEnd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т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ые пласты, уголь из очистных забоев верхних подэтажей транспортируется на откаточный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штре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к по горизонтальным выработкам конвейерам, а по </w:t>
      </w:r>
      <w:proofErr w:type="spellStart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(крутым) - самотеком, под действием своей массы. Для транс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пор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тировки угля самотеком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исполь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зуют в основном два типа выработок - скаты и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углесп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ускные печи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Устройство ската зависит от угла падения пласта. На пластах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с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углом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падения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до 45° скат имеет два отделения: углеспускное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и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ходовое, разделенные прочным деревянным </w:t>
      </w:r>
      <w:proofErr w:type="spellStart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отшивом</w:t>
      </w:r>
      <w:proofErr w:type="spellEnd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из </w:t>
      </w:r>
      <w:r w:rsidR="00401B67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до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сок (рис.5.1). </w:t>
      </w:r>
    </w:p>
    <w:p w:rsidR="00401B67" w:rsidRDefault="00401B67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401B67" w:rsidRDefault="00401B67" w:rsidP="00954910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027" cy="3816134"/>
            <wp:effectExtent l="19050" t="0" r="223" b="0"/>
            <wp:docPr id="67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64" cy="381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67" w:rsidRDefault="00401B67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401B67" w:rsidRPr="00401B67" w:rsidRDefault="00EF6354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8pt0pt"/>
          <w:rFonts w:ascii="Times New Roman" w:hAnsi="Times New Roman" w:cs="Times New Roman"/>
          <w:spacing w:val="0"/>
          <w:sz w:val="32"/>
          <w:szCs w:val="24"/>
        </w:rPr>
        <w:t>Рисунок 5.1</w:t>
      </w:r>
      <w:r w:rsidR="00401B67" w:rsidRPr="00401B67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Устройство ската для самотечной транспортировки угля на наклонном пласте</w:t>
      </w:r>
    </w:p>
    <w:p w:rsidR="009006E0" w:rsidRPr="00EF6354" w:rsidRDefault="009006E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>В углеспускном отделении на почве монтируют металлические желоба - рештаки, по которым спускается уголь.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Для осмотра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углесп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ускного отделения в </w:t>
      </w:r>
      <w:proofErr w:type="spellStart"/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отшиве</w:t>
      </w:r>
      <w:proofErr w:type="spellEnd"/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через каждые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8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м имеются окна с задвижками. В ходовом отделении устанавливают лестницы для передвижения людей и через каждые 6-8 м предохранительные полки.</w:t>
      </w:r>
    </w:p>
    <w:p w:rsidR="009006E0" w:rsidRPr="00EF6354" w:rsidRDefault="009006E0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На пластах с углом падения более 45°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переп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уск угля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осуществляетс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я по металлическим трубам диаметром 600-800 мм, прочно укрепленным в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углесп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уск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н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ом отделении (рис.5.2). При этом отшив </w:t>
      </w:r>
      <w:r w:rsidR="00401B67"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меж</w:t>
      </w:r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ду </w:t>
      </w:r>
      <w:proofErr w:type="gramStart"/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>ходовым</w:t>
      </w:r>
      <w:proofErr w:type="gramEnd"/>
      <w:r w:rsidRPr="00EF6354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углеспускным отделениями необязателен.</w:t>
      </w:r>
    </w:p>
    <w:p w:rsidR="00401B67" w:rsidRDefault="00401B67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01B67" w:rsidRDefault="00401B67" w:rsidP="00954910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5267325"/>
            <wp:effectExtent l="19050" t="0" r="9525" b="0"/>
            <wp:docPr id="68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67" w:rsidRDefault="00401B67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401B67" w:rsidRPr="00401B67" w:rsidRDefault="00EF6354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8pt0pt"/>
          <w:rFonts w:ascii="Times New Roman" w:hAnsi="Times New Roman" w:cs="Times New Roman"/>
          <w:spacing w:val="0"/>
          <w:sz w:val="32"/>
          <w:szCs w:val="24"/>
        </w:rPr>
        <w:t>Рисунок 5.2</w:t>
      </w:r>
      <w:r w:rsidR="00401B67" w:rsidRPr="00401B67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Устройство ската - для </w:t>
      </w:r>
      <w:proofErr w:type="gramStart"/>
      <w:r w:rsidR="00401B67" w:rsidRPr="00401B67">
        <w:rPr>
          <w:rStyle w:val="8pt0pt"/>
          <w:rFonts w:ascii="Times New Roman" w:hAnsi="Times New Roman" w:cs="Times New Roman"/>
          <w:spacing w:val="0"/>
          <w:sz w:val="32"/>
          <w:szCs w:val="24"/>
        </w:rPr>
        <w:t>самотечной</w:t>
      </w:r>
      <w:proofErr w:type="gramEnd"/>
    </w:p>
    <w:p w:rsidR="00401B67" w:rsidRPr="00401B67" w:rsidRDefault="00401B67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 w:rsidRPr="00401B67">
        <w:rPr>
          <w:rStyle w:val="8pt0pt"/>
          <w:rFonts w:ascii="Times New Roman" w:hAnsi="Times New Roman" w:cs="Times New Roman"/>
          <w:spacing w:val="0"/>
          <w:sz w:val="32"/>
          <w:szCs w:val="24"/>
        </w:rPr>
        <w:t>транспортировки угля на крутом пласте</w:t>
      </w:r>
    </w:p>
    <w:p w:rsidR="009006E0" w:rsidRPr="00954910" w:rsidRDefault="009006E0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>выработкам, имеющим только угл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спускное отделение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. Чт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обы предохранить крепь печей от разрушения,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в них монтируют углеспускные трубы или отшивают досками по всему периметру. Параллельно печи 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должен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быть пройден ходок, оборудованный лестницами. Ход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о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к через каждые 6 м сбивается сбойками с печью (рис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. 5.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3)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354E42" w:rsidRDefault="00354E42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354E42" w:rsidRDefault="00354E42" w:rsidP="00954910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725" cy="5648325"/>
            <wp:effectExtent l="19050" t="0" r="9525" b="0"/>
            <wp:docPr id="69" name="Рисунок 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42" w:rsidRPr="009006E0" w:rsidRDefault="00354E4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E42" w:rsidRPr="00354E42" w:rsidRDefault="00A947E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spacing w:val="0"/>
          <w:sz w:val="32"/>
          <w:szCs w:val="24"/>
        </w:rPr>
        <w:t>Рисунок 5.3</w:t>
      </w:r>
      <w:r w:rsidR="00354E42" w:rsidRPr="00354E42">
        <w:rPr>
          <w:rFonts w:ascii="Times New Roman" w:hAnsi="Times New Roman" w:cs="Times New Roman"/>
          <w:spacing w:val="0"/>
          <w:sz w:val="32"/>
          <w:szCs w:val="24"/>
        </w:rPr>
        <w:t xml:space="preserve"> Устройство углеспускной печи и ходка</w:t>
      </w:r>
    </w:p>
    <w:p w:rsidR="00354E42" w:rsidRDefault="00354E42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9006E0" w:rsidRPr="00954910" w:rsidRDefault="009006E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Для предупреждения 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па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дения ладей в скат или в печь их верхние у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с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тья на сопряжении с конвейерными штреками перекрывают </w:t>
      </w:r>
      <w:r w:rsidR="00354E42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предох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ранительными решетками и ограждают.</w:t>
      </w:r>
    </w:p>
    <w:p w:rsidR="009006E0" w:rsidRPr="00954910" w:rsidRDefault="009006E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>В нижней части ската (</w:t>
      </w:r>
      <w:r w:rsidR="00C322A9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печи)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оборудуют бункер, в котором накапливается уголь во время замены состава груженых вагонеток </w:t>
      </w:r>
      <w:proofErr w:type="gramStart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на</w:t>
      </w:r>
      <w:proofErr w:type="gramEnd"/>
      <w:r w:rsidR="00C322A9"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по</w:t>
      </w: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рожние. Бункер оборудуют погрузочным люком.</w:t>
      </w:r>
    </w:p>
    <w:p w:rsidR="0035289D" w:rsidRPr="00954910" w:rsidRDefault="009006E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Для согласования действий горнорабочего, обслуживающего конвейер и </w:t>
      </w:r>
      <w:proofErr w:type="spellStart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</w:t>
      </w:r>
      <w:proofErr w:type="spellEnd"/>
      <w:r w:rsidRPr="00954910">
        <w:rPr>
          <w:rFonts w:ascii="Times New Roman" w:eastAsia="MS Mincho" w:hAnsi="Times New Roman" w:cs="Times New Roman"/>
          <w:color w:val="000000"/>
          <w:sz w:val="28"/>
          <w:szCs w:val="24"/>
        </w:rPr>
        <w:t>, с горнорабочим погрузочного пункта оборуду</w:t>
      </w:r>
      <w:r w:rsidR="00C322A9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ется сигнализация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телефонная связь.</w:t>
      </w:r>
    </w:p>
    <w:p w:rsidR="00C322A9" w:rsidRDefault="00C322A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22A9" w:rsidRPr="00D059C6" w:rsidRDefault="00D059C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D059C6">
        <w:rPr>
          <w:rFonts w:ascii="Times New Roman" w:eastAsia="Times New Roman" w:hAnsi="Times New Roman" w:cs="Times New Roman"/>
          <w:sz w:val="32"/>
          <w:szCs w:val="24"/>
        </w:rPr>
        <w:t xml:space="preserve">Обязанности горнорабочего по обслуживанию конвейера и </w:t>
      </w:r>
      <w:proofErr w:type="spellStart"/>
      <w:r w:rsidRPr="00D059C6">
        <w:rPr>
          <w:rFonts w:ascii="Times New Roman" w:eastAsia="Times New Roman" w:hAnsi="Times New Roman" w:cs="Times New Roman"/>
          <w:sz w:val="32"/>
          <w:szCs w:val="24"/>
        </w:rPr>
        <w:t>углеспуска</w:t>
      </w:r>
      <w:proofErr w:type="spellEnd"/>
    </w:p>
    <w:p w:rsidR="00D059C6" w:rsidRPr="0035289D" w:rsidRDefault="00D059C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289D" w:rsidRPr="00954910" w:rsidRDefault="0035289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Основные обязанности горнорабочего, к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оторому дан наряд на обслуживание конвейера и </w:t>
      </w:r>
      <w:proofErr w:type="spellStart"/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углеспуска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D059C6" w:rsidRPr="00954910" w:rsidRDefault="00D059C6" w:rsidP="00954910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Принять рабочее место в нача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ле смены.</w:t>
      </w:r>
    </w:p>
    <w:p w:rsidR="00D059C6" w:rsidRPr="00954910" w:rsidRDefault="00D059C6" w:rsidP="00954910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Наблюдать за работой конвейера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059C6" w:rsidRPr="00954910" w:rsidRDefault="0035289D" w:rsidP="00954910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Обеспе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чить бесперебойную работу </w:t>
      </w:r>
      <w:proofErr w:type="spellStart"/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углесп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уска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059C6" w:rsidRPr="00954910" w:rsidRDefault="00D059C6" w:rsidP="00954910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Поддерживать чист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оту и порядок на конвейерном штреке и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 ходовом отдел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ении ска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та (в ходке)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35289D" w:rsidRPr="00954910" w:rsidRDefault="00D059C6" w:rsidP="00954910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 сл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учае аварийной ситуации под руководством го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рного мастера принять необходим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ые меры по её ликвидации.</w:t>
      </w:r>
    </w:p>
    <w:p w:rsidR="00D059C6" w:rsidRDefault="00D059C6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59C6" w:rsidRPr="00D059C6" w:rsidRDefault="00D059C6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D059C6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Приемка рабочего места</w:t>
      </w:r>
    </w:p>
    <w:p w:rsidR="00D059C6" w:rsidRPr="00D059C6" w:rsidRDefault="00D059C6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59C6" w:rsidRPr="00954910" w:rsidRDefault="00D059C6" w:rsidP="00954910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Придя на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рабочее место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 необходимо у рабочего предыду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щей смены выяснить: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были ли неис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правности в р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аботе и какие, сос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тояние ската и прилегающих выработок.</w:t>
      </w:r>
    </w:p>
    <w:p w:rsidR="00D059C6" w:rsidRPr="00954910" w:rsidRDefault="0035289D" w:rsidP="00954910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Проверить конвейер; ос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мотреть скат, начиная с сопряже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ния его с конвейерным штреком; убедиться в исправности крепи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отшива</w:t>
      </w:r>
      <w:proofErr w:type="spellEnd"/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 лестниц, углеспускных труб, предохранительных полков и решеток.</w:t>
      </w:r>
    </w:p>
    <w:p w:rsidR="00D059C6" w:rsidRPr="00954910" w:rsidRDefault="0035289D" w:rsidP="00954910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По 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мере продв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ижения по скату оп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ределить осмотром через окна, не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застрял ли уголь 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в грузовом отделении или в труба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х; обратить внимание, нет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ли признаков скопления воды или п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ульпы в грузовом отделении.</w:t>
      </w:r>
    </w:p>
    <w:p w:rsidR="00D059C6" w:rsidRPr="00954910" w:rsidRDefault="00D059C6" w:rsidP="00954910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Убедиться в наличи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 и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справности средств безопасности, сигнализации, средств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, пожаротуше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ния и пылеподавления, инструмен</w:t>
      </w:r>
      <w:r w:rsidR="0035289D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тов.</w:t>
      </w:r>
    </w:p>
    <w:p w:rsidR="0035289D" w:rsidRPr="00954910" w:rsidRDefault="0035289D" w:rsidP="00954910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При обнаружении неисправностей сообщить горному мастеру и горнора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бочему, обслуживающему погрузочны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й пункт.</w:t>
      </w:r>
      <w:r w:rsidR="00D059C6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Устранить не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исправности самостоятельно или под руководством горного мастера.</w:t>
      </w:r>
    </w:p>
    <w:p w:rsidR="00D059C6" w:rsidRDefault="00D059C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59C6" w:rsidRPr="00D059C6" w:rsidRDefault="00D059C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D059C6">
        <w:rPr>
          <w:rFonts w:ascii="Times New Roman" w:eastAsia="Times New Roman" w:hAnsi="Times New Roman" w:cs="Times New Roman"/>
          <w:color w:val="000000"/>
          <w:sz w:val="32"/>
          <w:szCs w:val="24"/>
        </w:rPr>
        <w:t>Прядок выполнения работ</w:t>
      </w:r>
    </w:p>
    <w:p w:rsidR="00D059C6" w:rsidRPr="00D059C6" w:rsidRDefault="00D059C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289D" w:rsidRPr="00954910" w:rsidRDefault="0035289D" w:rsidP="00954910">
      <w:pPr>
        <w:pStyle w:val="a6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После осм</w:t>
      </w:r>
      <w:r w:rsidR="00062CFF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отра рабочего места и устранения неисправностей по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звонить горнорабочему, об</w:t>
      </w:r>
      <w:r w:rsidR="00062CFF"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служивающему погрузочный пункт, </w:t>
      </w:r>
      <w:r w:rsidRPr="00954910">
        <w:rPr>
          <w:rFonts w:ascii="Times New Roman" w:eastAsia="Times New Roman" w:hAnsi="Times New Roman" w:cs="Times New Roman"/>
          <w:color w:val="000000"/>
          <w:sz w:val="28"/>
          <w:szCs w:val="24"/>
        </w:rPr>
        <w:t>и получить разрешение на включение конвейера.</w:t>
      </w:r>
    </w:p>
    <w:p w:rsidR="00062CFF" w:rsidRPr="00954910" w:rsidRDefault="0057636B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759"/>
        </w:tabs>
        <w:spacing w:after="0" w:line="360" w:lineRule="auto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Включит</w:t>
      </w:r>
      <w:r w:rsidR="00062CFF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ь предупредительный сигнал, а затем конвей</w:t>
      </w: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ер.</w:t>
      </w:r>
    </w:p>
    <w:p w:rsidR="00097209" w:rsidRPr="00954910" w:rsidRDefault="0057636B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764"/>
        </w:tabs>
        <w:spacing w:after="0" w:line="360" w:lineRule="auto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Наблюдать за перегрузкой угля в </w:t>
      </w:r>
      <w:proofErr w:type="spellStart"/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углеспуск</w:t>
      </w:r>
      <w:proofErr w:type="spellEnd"/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и за сигналами с погрузочного пункта.</w:t>
      </w:r>
    </w:p>
    <w:p w:rsidR="00097209" w:rsidRPr="00954910" w:rsidRDefault="00097209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При п</w:t>
      </w:r>
      <w:r w:rsidR="0057636B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оявлении на конвейе</w:t>
      </w: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ре посторонних предметов его не</w:t>
      </w:r>
      <w:r w:rsidR="0057636B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медленно остановить,</w:t>
      </w: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предметы убра</w:t>
      </w:r>
      <w:r w:rsidR="0057636B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ть в специально отведенное место.</w:t>
      </w:r>
    </w:p>
    <w:p w:rsidR="00097209" w:rsidRPr="00954910" w:rsidRDefault="0057636B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0"/>
        </w:tabs>
        <w:spacing w:after="0" w:line="360" w:lineRule="auto"/>
        <w:ind w:left="0" w:firstLine="360"/>
        <w:jc w:val="both"/>
        <w:rPr>
          <w:rStyle w:val="5CenturySchoolbook8pt"/>
          <w:rFonts w:ascii="Times New Roman" w:eastAsia="Book Antiqua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При обнаружении на конве</w:t>
      </w:r>
      <w:r w:rsidR="00097209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йере крупных кусков угля или по</w:t>
      </w: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роды конвейер остановить, </w:t>
      </w:r>
      <w:r w:rsidR="00097209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сбросить эти куски, разбить их и по</w:t>
      </w:r>
      <w:r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грузить на конвейер; куски породы сложить в отдельное место (рис.5.4.)</w:t>
      </w:r>
      <w:r w:rsidR="00097209" w:rsidRPr="00954910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.</w:t>
      </w: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jc w:val="both"/>
        <w:rPr>
          <w:rStyle w:val="5CenturySchoolbook8pt"/>
          <w:rFonts w:ascii="Times New Roman" w:hAnsi="Times New Roman" w:cs="Times New Roman"/>
          <w:spacing w:val="0"/>
          <w:sz w:val="24"/>
          <w:szCs w:val="24"/>
        </w:rPr>
      </w:pP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jc w:val="center"/>
        <w:rPr>
          <w:rStyle w:val="5CenturySchoolbook8pt"/>
          <w:rFonts w:ascii="Times New Roman" w:eastAsia="Book Antiqua" w:hAnsi="Times New Roman" w:cs="Times New Roman"/>
          <w:color w:val="auto"/>
          <w:spacing w:val="0"/>
          <w:sz w:val="24"/>
          <w:szCs w:val="24"/>
          <w:shd w:val="clear" w:color="auto" w:fill="auto"/>
        </w:rPr>
      </w:pPr>
      <w:r w:rsidRPr="00E93B19">
        <w:rPr>
          <w:rFonts w:ascii="Times New Roman" w:hAnsi="Times New Roman" w:cs="Times New Roman"/>
          <w:noProof/>
          <w:spacing w:val="0"/>
          <w:sz w:val="24"/>
          <w:szCs w:val="24"/>
        </w:rPr>
        <w:drawing>
          <wp:inline distT="0" distB="0" distL="0" distR="0">
            <wp:extent cx="3070985" cy="1692624"/>
            <wp:effectExtent l="19050" t="0" r="0" b="0"/>
            <wp:docPr id="71" name="Рисунок 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98" cy="16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jc w:val="center"/>
        <w:rPr>
          <w:rStyle w:val="5CenturySchoolbook8pt"/>
          <w:rFonts w:ascii="Times New Roman" w:eastAsia="Book Antiqua" w:hAnsi="Times New Roman" w:cs="Times New Roman"/>
          <w:color w:val="auto"/>
          <w:spacing w:val="0"/>
          <w:sz w:val="24"/>
          <w:szCs w:val="24"/>
          <w:shd w:val="clear" w:color="auto" w:fill="auto"/>
        </w:rPr>
      </w:pPr>
    </w:p>
    <w:p w:rsidR="005D5BFB" w:rsidRPr="00062CFF" w:rsidRDefault="00954910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8pt"/>
          <w:rFonts w:ascii="Times New Roman" w:hAnsi="Times New Roman" w:cs="Times New Roman"/>
          <w:sz w:val="32"/>
          <w:szCs w:val="24"/>
        </w:rPr>
        <w:t>Рисунок 5.4</w:t>
      </w:r>
      <w:r w:rsidR="005D5BFB" w:rsidRPr="00062CFF">
        <w:rPr>
          <w:rStyle w:val="8pt"/>
          <w:rFonts w:ascii="Times New Roman" w:hAnsi="Times New Roman" w:cs="Times New Roman"/>
          <w:sz w:val="32"/>
          <w:szCs w:val="24"/>
        </w:rPr>
        <w:t xml:space="preserve"> Снятие крупных кусков угля с конвейера</w:t>
      </w:r>
    </w:p>
    <w:p w:rsidR="005D5BFB" w:rsidRPr="00A947EB" w:rsidRDefault="0057636B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0"/>
        </w:tabs>
        <w:spacing w:after="0" w:line="360" w:lineRule="auto"/>
        <w:ind w:left="0" w:firstLine="360"/>
        <w:jc w:val="both"/>
        <w:rPr>
          <w:rStyle w:val="5CenturySchoolbook8pt"/>
          <w:rFonts w:ascii="Times New Roman" w:eastAsia="Book Antiqua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lastRenderedPageBreak/>
        <w:t xml:space="preserve">Если в устье </w:t>
      </w:r>
      <w:proofErr w:type="spellStart"/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углеспуска</w:t>
      </w:r>
      <w:proofErr w:type="spellEnd"/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уголь стал задерживаться из-за </w:t>
      </w:r>
      <w:proofErr w:type="spellStart"/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застревания</w:t>
      </w:r>
      <w:proofErr w:type="spellEnd"/>
      <w:r w:rsidR="005D5BFB"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на решетке крупных кусков или из-за попадания посто</w:t>
      </w:r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ронних предметов, конвейер немедленно остановить, заблокировать пускатель конвейера, вывесить пл</w:t>
      </w:r>
      <w:r w:rsidR="005D5BFB"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акат "Не включать - работают лю</w:t>
      </w:r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ди!", надеть предохранительный пояс, зацепить фал за скобу. Для разборки застрявшего угля необходимо использовать лом,</w:t>
      </w:r>
      <w:r w:rsidR="005D5BFB"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кайло, кува</w:t>
      </w:r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лду (рис.</w:t>
      </w:r>
      <w:r w:rsidR="005D5BFB"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A947EB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5.5).</w:t>
      </w: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360"/>
        <w:jc w:val="both"/>
        <w:rPr>
          <w:rStyle w:val="5CenturySchoolbook8pt"/>
          <w:rFonts w:ascii="Times New Roman" w:hAnsi="Times New Roman" w:cs="Times New Roman"/>
          <w:spacing w:val="0"/>
          <w:sz w:val="24"/>
          <w:szCs w:val="24"/>
        </w:rPr>
      </w:pP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360"/>
        <w:jc w:val="center"/>
        <w:rPr>
          <w:rStyle w:val="5CenturySchoolbook8pt"/>
          <w:rFonts w:ascii="Times New Roman" w:hAnsi="Times New Roman" w:cs="Times New Roman"/>
          <w:spacing w:val="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pacing w:val="0"/>
          <w:sz w:val="24"/>
          <w:szCs w:val="24"/>
        </w:rPr>
        <w:drawing>
          <wp:inline distT="0" distB="0" distL="0" distR="0">
            <wp:extent cx="2066925" cy="3095625"/>
            <wp:effectExtent l="19050" t="0" r="9525" b="0"/>
            <wp:docPr id="72" name="Рисунок 10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D5BFB" w:rsidRPr="00097209" w:rsidRDefault="005D5BFB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Рисунок </w:t>
      </w:r>
      <w:r w:rsidR="00F644DA">
        <w:rPr>
          <w:rStyle w:val="8pt0pt"/>
          <w:rFonts w:ascii="Times New Roman" w:hAnsi="Times New Roman" w:cs="Times New Roman"/>
          <w:spacing w:val="0"/>
          <w:sz w:val="32"/>
          <w:szCs w:val="24"/>
        </w:rPr>
        <w:t>5.5</w:t>
      </w:r>
      <w:r w:rsidRPr="00097209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proofErr w:type="spellStart"/>
      <w:r w:rsidRPr="00097209">
        <w:rPr>
          <w:rStyle w:val="8pt0pt"/>
          <w:rFonts w:ascii="Times New Roman" w:hAnsi="Times New Roman" w:cs="Times New Roman"/>
          <w:spacing w:val="0"/>
          <w:sz w:val="32"/>
          <w:szCs w:val="24"/>
        </w:rPr>
        <w:t>Разбучивание</w:t>
      </w:r>
      <w:proofErr w:type="spellEnd"/>
      <w:r w:rsidRPr="00097209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proofErr w:type="spellStart"/>
      <w:r w:rsidRPr="00097209">
        <w:rPr>
          <w:rStyle w:val="8pt0pt"/>
          <w:rFonts w:ascii="Times New Roman" w:hAnsi="Times New Roman" w:cs="Times New Roman"/>
          <w:spacing w:val="0"/>
          <w:sz w:val="32"/>
          <w:szCs w:val="24"/>
        </w:rPr>
        <w:t>углеспуска</w:t>
      </w:r>
      <w:proofErr w:type="spellEnd"/>
      <w:r w:rsidRPr="00097209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на устье</w:t>
      </w:r>
    </w:p>
    <w:p w:rsid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7636B" w:rsidRPr="00F644DA" w:rsidRDefault="005D5BFB" w:rsidP="00954910">
      <w:pPr>
        <w:pStyle w:val="50"/>
        <w:numPr>
          <w:ilvl w:val="0"/>
          <w:numId w:val="32"/>
        </w:numPr>
        <w:shd w:val="clear" w:color="auto" w:fill="auto"/>
        <w:tabs>
          <w:tab w:val="left" w:pos="0"/>
        </w:tabs>
        <w:spacing w:after="0" w:line="360" w:lineRule="auto"/>
        <w:ind w:left="0" w:firstLine="360"/>
        <w:jc w:val="both"/>
        <w:rPr>
          <w:rStyle w:val="5MSMincho9pt-1pt"/>
          <w:rFonts w:ascii="Times New Roman" w:eastAsia="Book Antiqua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Если уголь застрял в углеспускных трубах, немедленно ос</w:t>
      </w:r>
      <w:r w:rsidR="0057636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тановить конвейер и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сообщить горному мастеру. </w:t>
      </w:r>
      <w:proofErr w:type="spellStart"/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Разбутить</w:t>
      </w:r>
      <w:proofErr w:type="spellEnd"/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застряв</w:t>
      </w:r>
      <w:r w:rsidR="0057636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ший уголь можно следующим образом: периодическим постукиванием кувалдой по трубе опреде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лить, в каком месте завис уголь. </w:t>
      </w:r>
      <w:r w:rsidR="0057636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По э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то</w:t>
      </w:r>
      <w:r w:rsidR="0057636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му месту сильно ударить кувалдой несколько раз (рис.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57636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5.6)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.</w:t>
      </w:r>
    </w:p>
    <w:p w:rsidR="005D5BFB" w:rsidRPr="005D5BFB" w:rsidRDefault="005D5BFB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7636B" w:rsidRPr="00E93B19" w:rsidRDefault="0057636B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66925" cy="2428875"/>
            <wp:effectExtent l="19050" t="0" r="9525" b="0"/>
            <wp:docPr id="36" name="Рисунок 12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FB" w:rsidRDefault="005D5BF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MSMincho9pt-1pt"/>
          <w:rFonts w:ascii="Times New Roman" w:hAnsi="Times New Roman" w:cs="Times New Roman"/>
          <w:spacing w:val="0"/>
          <w:sz w:val="24"/>
          <w:szCs w:val="24"/>
        </w:rPr>
      </w:pPr>
    </w:p>
    <w:p w:rsidR="0057636B" w:rsidRPr="005D5BFB" w:rsidRDefault="003E543B" w:rsidP="00954910">
      <w:pPr>
        <w:pStyle w:val="50"/>
        <w:shd w:val="clear" w:color="auto" w:fill="auto"/>
        <w:spacing w:after="0" w:line="360" w:lineRule="auto"/>
        <w:jc w:val="center"/>
        <w:rPr>
          <w:rStyle w:val="5MSMincho9pt-1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MSMincho9pt-1pt"/>
          <w:rFonts w:ascii="Times New Roman" w:hAnsi="Times New Roman" w:cs="Times New Roman"/>
          <w:spacing w:val="0"/>
          <w:sz w:val="32"/>
          <w:szCs w:val="24"/>
        </w:rPr>
        <w:t>Рисунок 5.6</w:t>
      </w:r>
      <w:r w:rsidR="005D5BFB" w:rsidRPr="005D5BFB">
        <w:rPr>
          <w:rStyle w:val="MSMincho9pt-1pt"/>
          <w:rFonts w:ascii="Times New Roman" w:hAnsi="Times New Roman" w:cs="Times New Roman"/>
          <w:spacing w:val="0"/>
          <w:sz w:val="32"/>
          <w:szCs w:val="24"/>
        </w:rPr>
        <w:t xml:space="preserve"> </w:t>
      </w:r>
      <w:proofErr w:type="spellStart"/>
      <w:r w:rsidR="005D5BFB" w:rsidRPr="005D5BFB">
        <w:rPr>
          <w:rStyle w:val="MSMincho9pt-1pt"/>
          <w:rFonts w:ascii="Times New Roman" w:hAnsi="Times New Roman" w:cs="Times New Roman"/>
          <w:spacing w:val="0"/>
          <w:sz w:val="32"/>
          <w:szCs w:val="24"/>
        </w:rPr>
        <w:t>Разбучивание</w:t>
      </w:r>
      <w:proofErr w:type="spellEnd"/>
      <w:r w:rsidR="005D5BFB" w:rsidRPr="005D5BFB">
        <w:rPr>
          <w:rStyle w:val="MSMincho9pt-1pt"/>
          <w:rFonts w:ascii="Times New Roman" w:hAnsi="Times New Roman" w:cs="Times New Roman"/>
          <w:spacing w:val="0"/>
          <w:sz w:val="32"/>
          <w:szCs w:val="24"/>
        </w:rPr>
        <w:t xml:space="preserve"> углесп</w:t>
      </w:r>
      <w:r w:rsidR="0057636B" w:rsidRPr="005D5BFB">
        <w:rPr>
          <w:rStyle w:val="MSMincho9pt-1pt"/>
          <w:rFonts w:ascii="Times New Roman" w:hAnsi="Times New Roman" w:cs="Times New Roman"/>
          <w:spacing w:val="0"/>
          <w:sz w:val="32"/>
          <w:szCs w:val="24"/>
        </w:rPr>
        <w:t>ускных труб</w:t>
      </w:r>
    </w:p>
    <w:p w:rsidR="005D5BFB" w:rsidRDefault="005D5BF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  <w:szCs w:val="24"/>
        </w:rPr>
      </w:pPr>
    </w:p>
    <w:p w:rsidR="0057636B" w:rsidRPr="00F644DA" w:rsidRDefault="0057636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Горнорабочий обязан в течение смены периодически осматривать конвейер, проверять надежность крепления приводной и натяжной головок конвейера, зачищать уголь, просыпавшийся с конвейера, следить за исправностью оросителя, установленного в месте </w:t>
      </w:r>
      <w:r w:rsidR="005D5BF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перегрузки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угля с конвейера в скат.</w:t>
      </w:r>
    </w:p>
    <w:p w:rsidR="0057636B" w:rsidRPr="00F644DA" w:rsidRDefault="0057636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В конц</w:t>
      </w:r>
      <w:r w:rsidR="005D5BF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е смены горнорабочий должен ещё раз осмотреть состояние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выработок и оборудования и</w:t>
      </w:r>
      <w:r w:rsidR="005D5BF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о замеченных неисправностях со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общить горному мастеру или горнорабочем</w:t>
      </w:r>
      <w:r w:rsidR="005D5BFB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у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следующей смены.</w:t>
      </w:r>
    </w:p>
    <w:p w:rsidR="005D5BFB" w:rsidRDefault="005D5BF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  <w:szCs w:val="24"/>
        </w:rPr>
      </w:pPr>
    </w:p>
    <w:p w:rsidR="005D5BFB" w:rsidRPr="008D302C" w:rsidRDefault="008D302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  <w:szCs w:val="24"/>
        </w:rPr>
      </w:pPr>
      <w:r w:rsidRPr="008D302C">
        <w:rPr>
          <w:rStyle w:val="5MSMincho9pt-1pt"/>
          <w:rFonts w:ascii="Times New Roman" w:hAnsi="Times New Roman" w:cs="Times New Roman"/>
          <w:spacing w:val="0"/>
          <w:sz w:val="32"/>
          <w:szCs w:val="24"/>
        </w:rPr>
        <w:t>Порядок действий при аварийных ситуациях</w:t>
      </w:r>
    </w:p>
    <w:p w:rsidR="005D5BFB" w:rsidRPr="00E93B19" w:rsidRDefault="005D5BF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7636B" w:rsidRPr="00F644DA" w:rsidRDefault="0057636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При нарушении технологии тра</w:t>
      </w:r>
      <w:r w:rsidR="008D302C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нспортировки угля, правил техни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ческой эксплуатации оборудования </w:t>
      </w:r>
      <w:r w:rsidR="008D302C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или при изменении горно-геологи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ческих условий (усиление горного давления, п</w:t>
      </w:r>
      <w:r w:rsidR="008D302C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овышенный приток во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ды) при перепуске угля по скату</w:t>
      </w:r>
      <w:r w:rsidR="008D302C"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 xml:space="preserve"> (печи) могут возникнуть аварий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  <w:szCs w:val="24"/>
        </w:rPr>
        <w:t>ные ситуации, ликвидация которых требует особого порядка дейст</w:t>
      </w:r>
      <w:r w:rsidR="008D302C" w:rsidRPr="00F644DA">
        <w:rPr>
          <w:rFonts w:ascii="Times New Roman" w:eastAsia="MS Mincho" w:hAnsi="Times New Roman" w:cs="Times New Roman"/>
          <w:color w:val="000000"/>
          <w:spacing w:val="0"/>
          <w:sz w:val="28"/>
          <w:szCs w:val="24"/>
        </w:rPr>
        <w:t>ви</w:t>
      </w:r>
      <w:r w:rsidRPr="00F644DA">
        <w:rPr>
          <w:rFonts w:ascii="Times New Roman" w:eastAsia="MS Mincho" w:hAnsi="Times New Roman" w:cs="Times New Roman"/>
          <w:color w:val="000000"/>
          <w:spacing w:val="0"/>
          <w:sz w:val="28"/>
          <w:szCs w:val="24"/>
        </w:rPr>
        <w:t xml:space="preserve">й и осторожности, так как связана с повышенной опасностью </w:t>
      </w:r>
      <w:proofErr w:type="gramStart"/>
      <w:r w:rsidRPr="00F644DA">
        <w:rPr>
          <w:rFonts w:ascii="Times New Roman" w:eastAsia="MS Mincho" w:hAnsi="Times New Roman" w:cs="Times New Roman"/>
          <w:color w:val="000000"/>
          <w:spacing w:val="0"/>
          <w:sz w:val="28"/>
          <w:szCs w:val="24"/>
        </w:rPr>
        <w:t>для</w:t>
      </w:r>
      <w:proofErr w:type="gramEnd"/>
      <w:r w:rsidRPr="00F644DA">
        <w:rPr>
          <w:rFonts w:ascii="Times New Roman" w:eastAsia="MS Mincho" w:hAnsi="Times New Roman" w:cs="Times New Roman"/>
          <w:color w:val="000000"/>
          <w:spacing w:val="0"/>
          <w:sz w:val="28"/>
          <w:szCs w:val="24"/>
        </w:rPr>
        <w:t xml:space="preserve"> работающих.</w:t>
      </w:r>
    </w:p>
    <w:p w:rsidR="0057636B" w:rsidRPr="00F644DA" w:rsidRDefault="0057636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Рассмотрим наиболее характерные аварийные ситуации.</w:t>
      </w:r>
    </w:p>
    <w:p w:rsidR="008D302C" w:rsidRPr="00F644DA" w:rsidRDefault="0057636B" w:rsidP="00954910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>Застревание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в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углеспуске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, </w:t>
      </w:r>
      <w:proofErr w:type="gram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оборудованном</w:t>
      </w:r>
      <w:proofErr w:type="gram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рештаками, из-за попадания крупных кусков или посторонних предметов (</w:t>
      </w:r>
      <w:r w:rsidR="008D302C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элемен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ты крепи, отрезки досок и т.п.), неисправности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="008D302C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,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деформации крепи. Зависание угля может также произойти при транспортировке мелкого, влажного угля, который способен слеживаться или постоянно налипать не стенки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углеспуска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, полностью перекрывая его сечение (рис.</w:t>
      </w:r>
      <w:r w:rsidR="008D302C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5.7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).</w:t>
      </w:r>
    </w:p>
    <w:p w:rsidR="008D302C" w:rsidRDefault="008D302C" w:rsidP="00954910">
      <w:pPr>
        <w:pStyle w:val="a6"/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8D302C" w:rsidRDefault="00B056A6" w:rsidP="00954910">
      <w:pPr>
        <w:pStyle w:val="a6"/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5257800"/>
            <wp:effectExtent l="19050" t="0" r="9525" b="0"/>
            <wp:docPr id="73" name="Рисунок 14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A6" w:rsidRDefault="00B056A6" w:rsidP="00954910">
      <w:pPr>
        <w:pStyle w:val="a6"/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B056A6" w:rsidRPr="00B056A6" w:rsidRDefault="00B056A6" w:rsidP="00954910">
      <w:pPr>
        <w:pStyle w:val="3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LucidaSansUnicode0pt0"/>
          <w:rFonts w:ascii="Times New Roman" w:hAnsi="Times New Roman" w:cs="Times New Roman"/>
          <w:bCs/>
          <w:spacing w:val="0"/>
          <w:sz w:val="32"/>
          <w:szCs w:val="24"/>
        </w:rPr>
        <w:t>Рисунок 5.7</w:t>
      </w:r>
      <w:r w:rsidRPr="00B056A6">
        <w:rPr>
          <w:rStyle w:val="3LucidaSansUnicode0pt0"/>
          <w:rFonts w:ascii="Times New Roman" w:hAnsi="Times New Roman" w:cs="Times New Roman"/>
          <w:bCs/>
          <w:spacing w:val="0"/>
          <w:sz w:val="32"/>
          <w:szCs w:val="24"/>
        </w:rPr>
        <w:t xml:space="preserve"> Зависание угля в скате</w:t>
      </w:r>
    </w:p>
    <w:p w:rsidR="008D302C" w:rsidRDefault="008D302C" w:rsidP="00954910">
      <w:pPr>
        <w:pStyle w:val="a6"/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B056A6" w:rsidRPr="00F644DA" w:rsidRDefault="0057636B" w:rsidP="00954910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Разрушение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грузового отделения ската с прорывом угля в ходовое отделение. Причина такой аварии - постепенный износ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;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 xml:space="preserve">зависание угля в верхней части ската и внезапное его обрушение, что может привести к нарушению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ската.</w:t>
      </w:r>
    </w:p>
    <w:p w:rsidR="0057636B" w:rsidRPr="00F644DA" w:rsidRDefault="0057636B" w:rsidP="00954910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Скопление воды в бункере выше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гольной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подушки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(рис.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5,8) и её прорыв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с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углем при выгрузке из люка в вагонетку.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Вода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может накопиться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в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результате повышенного ее притока на участке и вследствие перерывов в выгрузке угля (отсутствие по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рожняка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, перерыв между сменами).</w:t>
      </w:r>
    </w:p>
    <w:p w:rsidR="00B056A6" w:rsidRDefault="00B056A6" w:rsidP="00954910">
      <w:pPr>
        <w:pStyle w:val="a6"/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B056A6" w:rsidRDefault="00B056A6" w:rsidP="00954910">
      <w:pPr>
        <w:pStyle w:val="a6"/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4210050"/>
            <wp:effectExtent l="19050" t="0" r="0" b="0"/>
            <wp:docPr id="75" name="Рисунок 16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A6" w:rsidRDefault="00B056A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056A6" w:rsidRPr="00B056A6" w:rsidRDefault="00F644DA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Fonts w:ascii="Times New Roman" w:hAnsi="Times New Roman" w:cs="Times New Roman"/>
          <w:spacing w:val="0"/>
          <w:sz w:val="32"/>
          <w:szCs w:val="24"/>
        </w:rPr>
        <w:t>Рисунок 5.8</w:t>
      </w:r>
      <w:r w:rsidR="00B056A6" w:rsidRPr="00B056A6">
        <w:rPr>
          <w:rFonts w:ascii="Times New Roman" w:hAnsi="Times New Roman" w:cs="Times New Roman"/>
          <w:spacing w:val="0"/>
          <w:sz w:val="32"/>
          <w:szCs w:val="24"/>
        </w:rPr>
        <w:t xml:space="preserve"> Скапливание воды в бункере</w:t>
      </w:r>
    </w:p>
    <w:p w:rsidR="00B056A6" w:rsidRPr="00B056A6" w:rsidRDefault="00B056A6" w:rsidP="00954910">
      <w:pPr>
        <w:pStyle w:val="a6"/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57636B" w:rsidRPr="00F644DA" w:rsidRDefault="0057636B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Поломка лестниц, предохранительных полков или решеток в ходовом отделении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ската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и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з-за небрежной транспортировки оборудования, несвоевременного ремонта лестниц </w:t>
      </w:r>
      <w:r w:rsidR="00B056A6" w:rsidRPr="00F644DA">
        <w:rPr>
          <w:rFonts w:ascii="Times New Roman" w:eastAsia="MS Mincho" w:hAnsi="Times New Roman" w:cs="Times New Roman"/>
          <w:iCs/>
          <w:color w:val="000000"/>
          <w:sz w:val="28"/>
          <w:szCs w:val="24"/>
        </w:rPr>
        <w:t>и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полков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57636B" w:rsidRPr="00F644DA" w:rsidRDefault="0057636B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Разьединение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углеспускных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труб или их искривление по причине ненадежного их крепления, несвоевременного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рем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онта, а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такж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е в результате усиления горного давления (рис.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5.9).</w:t>
      </w:r>
    </w:p>
    <w:p w:rsidR="00B056A6" w:rsidRDefault="00B056A6" w:rsidP="00954910">
      <w:pPr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33756" cy="4752871"/>
            <wp:effectExtent l="19050" t="0" r="4694" b="0"/>
            <wp:docPr id="76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52" cy="47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A6" w:rsidRDefault="00B056A6" w:rsidP="00954910">
      <w:pPr>
        <w:pStyle w:val="32"/>
        <w:shd w:val="clear" w:color="auto" w:fill="auto"/>
        <w:spacing w:line="360" w:lineRule="auto"/>
        <w:ind w:left="20"/>
        <w:rPr>
          <w:rStyle w:val="3TimesNewRoman9pt0pt"/>
          <w:rFonts w:eastAsia="Book Antiqua"/>
        </w:rPr>
      </w:pPr>
    </w:p>
    <w:p w:rsidR="00B056A6" w:rsidRPr="00B056A6" w:rsidRDefault="00F644DA" w:rsidP="00954910">
      <w:pPr>
        <w:pStyle w:val="32"/>
        <w:shd w:val="clear" w:color="auto" w:fill="auto"/>
        <w:spacing w:line="360" w:lineRule="auto"/>
        <w:jc w:val="center"/>
        <w:rPr>
          <w:spacing w:val="0"/>
          <w:sz w:val="28"/>
        </w:rPr>
      </w:pPr>
      <w:r>
        <w:rPr>
          <w:rStyle w:val="3TimesNewRoman9pt0pt"/>
          <w:rFonts w:eastAsia="Book Antiqua"/>
          <w:spacing w:val="0"/>
          <w:sz w:val="32"/>
        </w:rPr>
        <w:t>Рис.5.9</w:t>
      </w:r>
      <w:r w:rsidR="00B056A6">
        <w:rPr>
          <w:rStyle w:val="3TimesNewRoman9pt0pt"/>
          <w:rFonts w:eastAsia="Book Antiqua"/>
          <w:spacing w:val="0"/>
          <w:sz w:val="32"/>
        </w:rPr>
        <w:t xml:space="preserve"> Разъ</w:t>
      </w:r>
      <w:r w:rsidR="00B056A6" w:rsidRPr="00B056A6">
        <w:rPr>
          <w:rStyle w:val="3TimesNewRoman9pt0pt"/>
          <w:rFonts w:eastAsia="Book Antiqua"/>
          <w:spacing w:val="0"/>
          <w:sz w:val="32"/>
        </w:rPr>
        <w:t>единение углеспускных труб</w:t>
      </w:r>
    </w:p>
    <w:p w:rsidR="00B056A6" w:rsidRPr="0057636B" w:rsidRDefault="00B056A6" w:rsidP="0095491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57636B" w:rsidRPr="00F644DA" w:rsidRDefault="0057636B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Если случится одна из перечисленных аварий, необходимо прекратить транспортировку угля, в верхнем и нижнем устьях ската поставить знаки, запрещающие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передвиже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ни</w:t>
      </w:r>
      <w:proofErr w:type="spellEnd"/>
      <w:proofErr w:type="gram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  <w:lang w:val="en-US" w:eastAsia="en-US"/>
        </w:rPr>
        <w:t>e</w:t>
      </w:r>
      <w:proofErr w:type="gram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  <w:lang w:eastAsia="en-US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по ходовому отделению, и сообщить горному мастеру. Дальнейшие работы по ликвидации аварии производить только в его присутствии.</w:t>
      </w:r>
    </w:p>
    <w:p w:rsidR="00B056A6" w:rsidRDefault="00B056A6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B056A6" w:rsidRPr="00FD76B5" w:rsidRDefault="00FD76B5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32"/>
          <w:szCs w:val="24"/>
        </w:rPr>
      </w:pPr>
      <w:r w:rsidRPr="00FD76B5">
        <w:rPr>
          <w:rFonts w:ascii="Times New Roman" w:eastAsia="MS Mincho" w:hAnsi="Times New Roman" w:cs="Times New Roman"/>
          <w:color w:val="000000"/>
          <w:sz w:val="32"/>
          <w:szCs w:val="24"/>
        </w:rPr>
        <w:t>Предупреждение несчастных случаев</w:t>
      </w:r>
    </w:p>
    <w:p w:rsidR="00B056A6" w:rsidRPr="0057636B" w:rsidRDefault="00B056A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6B" w:rsidRPr="00F644DA" w:rsidRDefault="0057636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Выполнение работ по перегрузке и транспортировке угля по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углеспускам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требует от горнорабочего повышенного внимания, осторожности, строгого соблюдения требований техники безопасности.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Пренебрежение мерами безопасности, применение опасных 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приемов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труда,</w:t>
      </w:r>
      <w:r w:rsidR="00B056A6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как показывает практика,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 xml:space="preserve">приводит к несчастным случаям с тяжелыми последствиями. Типичными являются </w:t>
      </w:r>
      <w:proofErr w:type="gram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следующие</w:t>
      </w:r>
      <w:proofErr w:type="gram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FD76B5" w:rsidRPr="00F644DA" w:rsidRDefault="00595BF2" w:rsidP="00954910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Падение в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. Может произойти </w:t>
      </w:r>
      <w:proofErr w:type="gram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при</w:t>
      </w:r>
      <w:proofErr w:type="gram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proofErr w:type="gram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разбора</w:t>
      </w:r>
      <w:proofErr w:type="gram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застрявшего угля в устье ската из-за использования предохранительными средствами, при отсутствии</w:t>
      </w:r>
      <w:r w:rsidR="00FD76B5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или 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неисправности решетки в устье </w:t>
      </w:r>
      <w:proofErr w:type="spellStart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углеспуска</w:t>
      </w:r>
      <w:proofErr w:type="spellEnd"/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FD76B5" w:rsidRPr="00F644DA" w:rsidRDefault="00595BF2" w:rsidP="00954910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Падение с лестницы в ходовое отделение ската при поспешном или при неправильном передвижении по </w:t>
      </w:r>
      <w:r w:rsidR="00FD76B5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ней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неисправности ступеней, их </w:t>
      </w:r>
      <w:proofErr w:type="spellStart"/>
      <w:r w:rsidR="00FD76B5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заш</w:t>
      </w: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тыбовке</w:t>
      </w:r>
      <w:proofErr w:type="spellEnd"/>
      <w:r w:rsidR="00FD76B5"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595BF2" w:rsidRPr="00F644DA" w:rsidRDefault="00595BF2" w:rsidP="00954910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Завал обвалившимся углем или удушье при ликвидации зависания угля, если просовываться в смотровое окно или войти в грузовое отделение ската при перегрузке угля.</w:t>
      </w:r>
    </w:p>
    <w:p w:rsidR="00595BF2" w:rsidRPr="00F644DA" w:rsidRDefault="00595BF2" w:rsidP="0095491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MS Mincho" w:hAnsi="Times New Roman" w:cs="Times New Roman"/>
          <w:color w:val="000000"/>
          <w:sz w:val="28"/>
          <w:szCs w:val="24"/>
        </w:rPr>
        <w:t>Более подробно обстоятельства и причины подобных случаев рассмотрены в задачах.</w:t>
      </w:r>
    </w:p>
    <w:p w:rsidR="00656DDC" w:rsidRDefault="00656DD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354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F69" w:rsidRPr="00C23F69" w:rsidRDefault="003E543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</w:rPr>
      </w:pPr>
      <w:r>
        <w:rPr>
          <w:rStyle w:val="5MSMincho9pt-1pt"/>
          <w:rFonts w:ascii="Times New Roman" w:hAnsi="Times New Roman" w:cs="Times New Roman"/>
          <w:spacing w:val="0"/>
          <w:sz w:val="32"/>
        </w:rPr>
        <w:lastRenderedPageBreak/>
        <w:t>Тема 1.6</w:t>
      </w:r>
      <w:r w:rsidR="00C23F69" w:rsidRPr="00C23F69">
        <w:rPr>
          <w:rStyle w:val="5MSMincho9pt-1pt"/>
          <w:rFonts w:ascii="Times New Roman" w:hAnsi="Times New Roman" w:cs="Times New Roman"/>
          <w:spacing w:val="0"/>
          <w:sz w:val="32"/>
        </w:rPr>
        <w:t xml:space="preserve"> Работы по обслуживанию ленточных и скребковых конвейеров</w:t>
      </w:r>
    </w:p>
    <w:p w:rsid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C23F69" w:rsidRP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</w:rPr>
      </w:pPr>
      <w:r w:rsidRPr="00C23F69">
        <w:rPr>
          <w:rStyle w:val="5MSMincho9pt-1pt"/>
          <w:rFonts w:ascii="Times New Roman" w:hAnsi="Times New Roman" w:cs="Times New Roman"/>
          <w:spacing w:val="0"/>
          <w:sz w:val="32"/>
        </w:rPr>
        <w:t>Обслуживание ленточных конвейеров</w:t>
      </w:r>
    </w:p>
    <w:p w:rsid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FC20B2" w:rsidRPr="00F644DA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В современных шахта</w:t>
      </w:r>
      <w:r w:rsidR="00FC20B2" w:rsidRPr="00F644DA">
        <w:rPr>
          <w:rStyle w:val="5MSMincho9pt-1pt"/>
          <w:rFonts w:ascii="Times New Roman" w:hAnsi="Times New Roman" w:cs="Times New Roman"/>
          <w:spacing w:val="0"/>
          <w:sz w:val="28"/>
        </w:rPr>
        <w:t>х для тран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спортировки угля по горизонталь</w:t>
      </w:r>
      <w:r w:rsidR="00FC20B2" w:rsidRPr="00F644DA">
        <w:rPr>
          <w:rStyle w:val="5MSMincho9pt-1pt"/>
          <w:rFonts w:ascii="Times New Roman" w:hAnsi="Times New Roman" w:cs="Times New Roman"/>
          <w:spacing w:val="0"/>
          <w:sz w:val="28"/>
        </w:rPr>
        <w:t>ным и наклонным выработкам и шах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тной поверхности широкое приме</w:t>
      </w:r>
      <w:r w:rsidR="00FC20B2" w:rsidRPr="00F644DA">
        <w:rPr>
          <w:rStyle w:val="5MSMincho9pt-1pt"/>
          <w:rFonts w:ascii="Times New Roman" w:hAnsi="Times New Roman" w:cs="Times New Roman"/>
          <w:spacing w:val="0"/>
          <w:sz w:val="28"/>
        </w:rPr>
        <w:t>нение получают ленточные конвейеры.</w:t>
      </w:r>
    </w:p>
    <w:p w:rsidR="00FC20B2" w:rsidRPr="00F644DA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Для транспортировки угл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>я используются конвейеры различных ти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пов: с шириной ленты 800 мм 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>(1Л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80, 2Л80, 2ЛТ80, 1ЛБ80 и др.), 1000 мм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(1ЛБ100, 2ЛБ100, 1ЛУ100, 2ЛУ100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), 1200 мм (1ЛУ120,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2ЛУ120) и 1600 мм (2ЛУ160).</w:t>
      </w:r>
    </w:p>
    <w:p w:rsidR="00FC20B2" w:rsidRPr="00F644DA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При большой протяженности транспортны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>х выработок конвейеры ус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танавливают последовательно в цепь (конвейерная линия) (рис.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6.1).</w:t>
      </w:r>
    </w:p>
    <w:p w:rsidR="00C23F69" w:rsidRPr="00F644DA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</w:rPr>
      </w:pPr>
    </w:p>
    <w:p w:rsid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MSMincho9pt-1pt"/>
          <w:rFonts w:ascii="Times New Roman" w:hAnsi="Times New Roman" w:cs="Times New Roman"/>
          <w:spacing w:val="0"/>
          <w:sz w:val="24"/>
        </w:rPr>
      </w:pPr>
      <w:r w:rsidRPr="00C23F69">
        <w:rPr>
          <w:rFonts w:ascii="Times New Roman" w:hAnsi="Times New Roman" w:cs="Times New Roman"/>
          <w:noProof/>
          <w:spacing w:val="0"/>
          <w:sz w:val="22"/>
        </w:rPr>
        <w:drawing>
          <wp:inline distT="0" distB="0" distL="0" distR="0">
            <wp:extent cx="5171763" cy="3275762"/>
            <wp:effectExtent l="19050" t="0" r="0" b="0"/>
            <wp:docPr id="62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44" cy="32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69" w:rsidRP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2"/>
        </w:rPr>
      </w:pPr>
    </w:p>
    <w:p w:rsidR="00FC20B2" w:rsidRPr="00C23F69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MSMincho9pt-1pt"/>
          <w:rFonts w:ascii="Times New Roman" w:hAnsi="Times New Roman" w:cs="Times New Roman"/>
          <w:spacing w:val="0"/>
          <w:sz w:val="32"/>
        </w:rPr>
      </w:pPr>
      <w:r>
        <w:rPr>
          <w:rStyle w:val="MSMincho9pt-1pt"/>
          <w:rFonts w:ascii="Times New Roman" w:hAnsi="Times New Roman" w:cs="Times New Roman"/>
          <w:spacing w:val="0"/>
          <w:sz w:val="32"/>
        </w:rPr>
        <w:t>Рис.6.1</w:t>
      </w:r>
      <w:r w:rsidR="00FC20B2" w:rsidRPr="00C23F69">
        <w:rPr>
          <w:rStyle w:val="MSMincho9pt-1pt"/>
          <w:rFonts w:ascii="Times New Roman" w:hAnsi="Times New Roman" w:cs="Times New Roman"/>
          <w:spacing w:val="0"/>
          <w:sz w:val="32"/>
        </w:rPr>
        <w:t xml:space="preserve"> </w:t>
      </w:r>
      <w:proofErr w:type="gramStart"/>
      <w:r w:rsidR="00C23F69" w:rsidRPr="00C23F69">
        <w:rPr>
          <w:rStyle w:val="MSMincho9pt-1pt"/>
          <w:rFonts w:ascii="Times New Roman" w:hAnsi="Times New Roman" w:cs="Times New Roman"/>
          <w:spacing w:val="0"/>
          <w:sz w:val="32"/>
        </w:rPr>
        <w:t>С</w:t>
      </w:r>
      <w:proofErr w:type="spellStart"/>
      <w:proofErr w:type="gramEnd"/>
      <w:r w:rsidR="00C23F69" w:rsidRPr="00C23F69">
        <w:rPr>
          <w:rStyle w:val="MSMincho9pt-1pt"/>
          <w:rFonts w:ascii="Times New Roman" w:hAnsi="Times New Roman" w:cs="Times New Roman"/>
          <w:spacing w:val="0"/>
          <w:sz w:val="32"/>
          <w:lang w:val="en-US"/>
        </w:rPr>
        <w:t>xe</w:t>
      </w:r>
      <w:proofErr w:type="spellEnd"/>
      <w:r w:rsidR="00C23F69" w:rsidRPr="00C23F69">
        <w:rPr>
          <w:rStyle w:val="MSMincho9pt-1pt"/>
          <w:rFonts w:ascii="Times New Roman" w:hAnsi="Times New Roman" w:cs="Times New Roman"/>
          <w:spacing w:val="0"/>
          <w:sz w:val="32"/>
        </w:rPr>
        <w:t>м</w:t>
      </w:r>
      <w:r w:rsidR="00FC20B2" w:rsidRPr="00C23F69">
        <w:rPr>
          <w:rStyle w:val="MSMincho9pt-1pt"/>
          <w:rFonts w:ascii="Times New Roman" w:hAnsi="Times New Roman" w:cs="Times New Roman"/>
          <w:spacing w:val="0"/>
          <w:sz w:val="32"/>
          <w:lang w:val="en-US"/>
        </w:rPr>
        <w:t>a</w:t>
      </w:r>
      <w:r w:rsidR="00FC20B2" w:rsidRPr="00C23F69">
        <w:rPr>
          <w:rStyle w:val="MSMincho9pt-1pt"/>
          <w:rFonts w:ascii="Times New Roman" w:hAnsi="Times New Roman" w:cs="Times New Roman"/>
          <w:spacing w:val="0"/>
          <w:sz w:val="32"/>
        </w:rPr>
        <w:t xml:space="preserve"> транспортировки угля ленточными конвейерами:</w:t>
      </w:r>
    </w:p>
    <w:p w:rsidR="00C23F69" w:rsidRPr="00C23F69" w:rsidRDefault="00C23F69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2"/>
        </w:rPr>
      </w:pPr>
    </w:p>
    <w:p w:rsidR="00FC20B2" w:rsidRPr="00F644DA" w:rsidRDefault="00C23F69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F644DA">
        <w:rPr>
          <w:rStyle w:val="MSMincho9pt-1pt"/>
          <w:rFonts w:ascii="Times New Roman" w:hAnsi="Times New Roman" w:cs="Times New Roman"/>
          <w:spacing w:val="0"/>
          <w:sz w:val="28"/>
        </w:rPr>
        <w:t>1</w:t>
      </w:r>
      <w:r w:rsidR="00FC20B2" w:rsidRPr="00F644DA">
        <w:rPr>
          <w:rStyle w:val="MSMincho9pt-1pt"/>
          <w:rFonts w:ascii="Times New Roman" w:hAnsi="Times New Roman" w:cs="Times New Roman"/>
          <w:spacing w:val="0"/>
          <w:sz w:val="28"/>
        </w:rPr>
        <w:t>-скребковый перегружатель;</w:t>
      </w:r>
      <w:r w:rsidRPr="00F644DA">
        <w:rPr>
          <w:rFonts w:ascii="Times New Roman" w:hAnsi="Times New Roman" w:cs="Times New Roman"/>
          <w:sz w:val="24"/>
        </w:rPr>
        <w:t xml:space="preserve"> </w:t>
      </w:r>
      <w:r w:rsidR="00FC20B2" w:rsidRPr="00F644DA">
        <w:rPr>
          <w:rStyle w:val="MSMincho9pt-1pt"/>
          <w:rFonts w:ascii="Times New Roman" w:hAnsi="Times New Roman" w:cs="Times New Roman"/>
          <w:spacing w:val="0"/>
          <w:sz w:val="28"/>
        </w:rPr>
        <w:t>2</w:t>
      </w:r>
      <w:r w:rsidRPr="00F644DA">
        <w:rPr>
          <w:rStyle w:val="MSMincho9pt-1pt"/>
          <w:rFonts w:ascii="Times New Roman" w:hAnsi="Times New Roman" w:cs="Times New Roman"/>
          <w:spacing w:val="0"/>
          <w:sz w:val="28"/>
          <w:vertAlign w:val="subscript"/>
        </w:rPr>
        <w:t>,</w:t>
      </w:r>
      <w:r w:rsidRPr="00F644DA">
        <w:rPr>
          <w:rStyle w:val="MSMincho9pt-1pt"/>
          <w:rFonts w:ascii="Times New Roman" w:hAnsi="Times New Roman" w:cs="Times New Roman"/>
          <w:spacing w:val="0"/>
          <w:sz w:val="28"/>
        </w:rPr>
        <w:t>3-ленточные конве</w:t>
      </w:r>
      <w:r w:rsidR="00FC20B2" w:rsidRPr="00F644DA">
        <w:rPr>
          <w:rStyle w:val="MSMincho9pt-1pt"/>
          <w:rFonts w:ascii="Times New Roman" w:hAnsi="Times New Roman" w:cs="Times New Roman"/>
          <w:spacing w:val="0"/>
          <w:sz w:val="28"/>
        </w:rPr>
        <w:t>йеры в конвейерном штреке;</w:t>
      </w:r>
      <w:r w:rsidRPr="00F644DA">
        <w:rPr>
          <w:rFonts w:ascii="Times New Roman" w:hAnsi="Times New Roman" w:cs="Times New Roman"/>
          <w:sz w:val="24"/>
        </w:rPr>
        <w:t xml:space="preserve"> </w:t>
      </w:r>
      <w:r w:rsidR="00FC20B2" w:rsidRPr="00F644DA">
        <w:rPr>
          <w:rStyle w:val="MSMincho9pt-1pt"/>
          <w:rFonts w:ascii="Times New Roman" w:hAnsi="Times New Roman" w:cs="Times New Roman"/>
          <w:spacing w:val="0"/>
          <w:sz w:val="28"/>
        </w:rPr>
        <w:t>4,5-ленточные конвейеры в уклоне;</w:t>
      </w:r>
      <w:r w:rsidRPr="00F644DA">
        <w:rPr>
          <w:rFonts w:ascii="Times New Roman" w:hAnsi="Times New Roman" w:cs="Times New Roman"/>
          <w:sz w:val="24"/>
        </w:rPr>
        <w:t xml:space="preserve"> </w:t>
      </w:r>
      <w:r w:rsidR="00FC20B2" w:rsidRPr="00F644DA">
        <w:rPr>
          <w:rStyle w:val="MSMincho9pt-1pt"/>
          <w:rFonts w:ascii="Times New Roman" w:hAnsi="Times New Roman" w:cs="Times New Roman"/>
          <w:spacing w:val="0"/>
          <w:sz w:val="28"/>
        </w:rPr>
        <w:t>6 - приводные головки конвейеров</w:t>
      </w:r>
      <w:r w:rsidRPr="00F644DA">
        <w:rPr>
          <w:rStyle w:val="MSMincho9pt-1pt"/>
          <w:rFonts w:ascii="Times New Roman" w:hAnsi="Times New Roman" w:cs="Times New Roman"/>
          <w:spacing w:val="0"/>
          <w:sz w:val="28"/>
        </w:rPr>
        <w:t>.</w:t>
      </w:r>
    </w:p>
    <w:p w:rsid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C23F69" w:rsidRPr="00C23F69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</w:rPr>
      </w:pPr>
      <w:r w:rsidRPr="00C23F69">
        <w:rPr>
          <w:rStyle w:val="5MSMincho9pt-1pt"/>
          <w:rFonts w:ascii="Times New Roman" w:hAnsi="Times New Roman" w:cs="Times New Roman"/>
          <w:spacing w:val="0"/>
          <w:sz w:val="32"/>
        </w:rPr>
        <w:t>Обязанности машиниста ленточного конвейера</w:t>
      </w:r>
    </w:p>
    <w:p w:rsidR="00C23F69" w:rsidRDefault="00C23F6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FC20B2" w:rsidRPr="00F644DA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В обязанности машиниста по обслуживанию конвейерной линии входит:</w:t>
      </w:r>
    </w:p>
    <w:p w:rsidR="00FC20B2" w:rsidRPr="00F644DA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прием</w:t>
      </w:r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>ка рабочего места в начале смены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, включая </w:t>
      </w:r>
      <w:proofErr w:type="gramStart"/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  <w:lang w:val="en-US"/>
        </w:rPr>
        <w:t>o</w:t>
      </w:r>
      <w:proofErr w:type="spellStart"/>
      <w:proofErr w:type="gramEnd"/>
      <w:r w:rsidR="00C23F69" w:rsidRPr="00F644DA">
        <w:rPr>
          <w:rStyle w:val="5MSMincho9pt-1pt"/>
          <w:rFonts w:ascii="Times New Roman" w:hAnsi="Times New Roman" w:cs="Times New Roman"/>
          <w:spacing w:val="0"/>
          <w:sz w:val="28"/>
        </w:rPr>
        <w:t>п</w:t>
      </w: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ерации</w:t>
      </w:r>
      <w:proofErr w:type="spellEnd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по ежесменному техническому обслуживанию оборудования конвейерной линии;</w:t>
      </w:r>
    </w:p>
    <w:p w:rsidR="00C23F69" w:rsidRPr="00F644DA" w:rsidRDefault="00FC20B2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pacing w:val="0"/>
          <w:sz w:val="28"/>
          <w:szCs w:val="18"/>
          <w:shd w:val="clear" w:color="auto" w:fill="FFFFFF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наблюдение за работой ленточных конвейеров, их состоянием,</w:t>
      </w:r>
      <w:r w:rsidR="000E3EF3"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</w:t>
      </w:r>
      <w:r w:rsidR="00C23F69" w:rsidRPr="00F644DA">
        <w:rPr>
          <w:rFonts w:ascii="Times New Roman" w:eastAsia="Times New Roman" w:hAnsi="Times New Roman" w:cs="Times New Roman"/>
          <w:color w:val="000000"/>
          <w:spacing w:val="0"/>
          <w:sz w:val="28"/>
          <w:szCs w:val="24"/>
        </w:rPr>
        <w:t>равномерностью загрузки углем;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обнаружение и устранение неисправностей и аварий; поддержание в безоп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асном состоянии рабочего места обо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рудования и вы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боток, в которых установлены конвейеры;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участие в ремонте оборудования и ликвидациях аварий под руководством горного масте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ра, механика или электрослесаря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0E3EF3" w:rsidRDefault="000E3EF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F69" w:rsidRPr="00C23F69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C23F69">
        <w:rPr>
          <w:rFonts w:ascii="Times New Roman" w:eastAsia="Times New Roman" w:hAnsi="Times New Roman" w:cs="Times New Roman"/>
          <w:color w:val="000000"/>
          <w:sz w:val="32"/>
          <w:szCs w:val="24"/>
        </w:rPr>
        <w:t>Основные требования по установке и оборудованию ленточных конвейеров в шахтных выработках</w:t>
      </w:r>
    </w:p>
    <w:p w:rsidR="000E3EF3" w:rsidRDefault="000E3EF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При уста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новке конвейеров в шахтных выработках должны соблю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даться следующие основные требования.</w:t>
      </w:r>
    </w:p>
    <w:p w:rsidR="00C23F69" w:rsidRPr="00F644DA" w:rsidRDefault="00C23F69" w:rsidP="00954910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Зазор для прохода людей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между конвейером и крепью выра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ботки на всем протяже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нии конвейерной линии должен бы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ть не менее 700 мм. С другой стороны конвейера монтажный зазор должен быть шириной не менее 400 мм. Если в горизонтальной выработке, кроме конвейера,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оборудо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ван рельсовый путь, то зазор меж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ду конвейером и подвижным составом должен быть не менее 400 мм,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между крепью и подвижным составом не менее 700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мм на высоте 1,8 м от почвы (тротуаре) выработки.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наклонных выработках, оборудованных конвейерами и </w:t>
      </w:r>
      <w:proofErr w:type="gramStart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p</w:t>
      </w:r>
      <w:proofErr w:type="spellStart"/>
      <w:proofErr w:type="gramEnd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ельс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овы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путями, зазор должен быть: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между крепью и конвейе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ром не менее 700 мм; между конвей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ером и подвижным составом не менее 400 мм; между подвиж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ным сос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тавом и крепью не менее 200 или 250 мм в зависимости от материала крепи.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Если конвейеры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приспособлены для перевозки люд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ей, 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то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для прохода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люде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й между крепью и конвейером долже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 быть не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нее 800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мм. Расстояние от верхней выступающей части конвейера до </w:t>
      </w:r>
      <w:proofErr w:type="spellStart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верх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яков</w:t>
      </w:r>
      <w:proofErr w:type="spellEnd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крепи должно бы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ть не менее 800 мм.</w:t>
      </w:r>
    </w:p>
    <w:p w:rsidR="000E3EF3" w:rsidRPr="00F644DA" w:rsidRDefault="00C23F69" w:rsidP="00954910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Линия, состоящая из последовательно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овле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нных</w:t>
      </w:r>
      <w:proofErr w:type="gramStart"/>
      <w:r w:rsidRPr="00F644D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</w:t>
      </w:r>
      <w:proofErr w:type="gramEnd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gramStart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proofErr w:type="gramEnd"/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он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вейеров, 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должна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иметь центральный пульт управления.</w:t>
      </w:r>
    </w:p>
    <w:p w:rsidR="00C23F69" w:rsidRPr="00F644DA" w:rsidRDefault="00C23F69" w:rsidP="00954910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Ленточные конвейеры должны оборудоваться: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датчиками б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окового схода ленты, отключающи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ми привод ко</w:t>
      </w:r>
      <w:r w:rsidR="000E3EF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нвейера при сходе ленты в сторону боле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10 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%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её ширины;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средствами пылеподавления в местах перегрузо</w:t>
      </w:r>
      <w:r w:rsidR="00C6768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к, если запыленность воздуха в этих местах превышает предельно допусти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мые концентрации;</w:t>
      </w:r>
    </w:p>
    <w:p w:rsidR="00C23F69" w:rsidRPr="00F644DA" w:rsidRDefault="00C23F6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устройствами по очистке лент и барабанов;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г)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устройствами, улавливающими грузовую ветвь ленты при разрыве, или устройствами, контролирующими целостность тросов в выработках с углом наклона более 10˚;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д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 xml:space="preserve">средствами зашиты, обеспечивающими отключение привода </w:t>
      </w: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конвейера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при превышении допустимого уровня транспортируемого материала в местах перегрузки снижении скорости ленты до 92 </w:t>
      </w:r>
      <w:r w:rsidRPr="00F644DA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 xml:space="preserve">%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от номинальной (пробуксовка), превышении номинальной скорости ленты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бремсберговых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конвейеров на 8</w:t>
      </w:r>
      <w:r w:rsidR="0043298F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%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.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е)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устройством для отключения привода конвейера из любой точки по его длине;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ж)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ограждениями приводной и натяжной станций„ загрузочными и разгрузочными пунктами, местами перехода людей через ленту;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з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блокировкой, исключающей включение конвейера в работу при снятом ограждении;</w:t>
      </w:r>
    </w:p>
    <w:p w:rsidR="00C67681" w:rsidRPr="00F644DA" w:rsidRDefault="00C67681" w:rsidP="00954910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lastRenderedPageBreak/>
        <w:t>Аппаратура автоматического или дистанционного автоматизированного управления конвейерными линиями должна обеспечивать: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в) включение каждого последующего конвейера в линии только после установления номинальной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скороси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движения тягового органа предыдущего конвейера;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б)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 xml:space="preserve">автоматическое отключение всех конвейеров, транспортирующих груз на остановившийся </w:t>
      </w: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конвейер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а в линии, состоящей из скребковых конвейеров, при неисправности одного из них отключение, кроме того, и впереди стоящего;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в)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 xml:space="preserve">невозможность дистанционного повторного включения неисправного конвейера при срабатывании электрических защит электродвигателя, неисправности механической части конвейера (обрыв или заклинивание рабочего или тягового органа), при срабатывании защит из-за затянувшегося пуска конвейера, снижения скорости ленты до 92 </w:t>
      </w:r>
      <w:r w:rsidRPr="00F644DA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%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от номинальной (пробуксовка) и превышения номинальной скорости ленты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бремсберговых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конвейеров на 8 </w:t>
      </w:r>
      <w:r w:rsidRPr="00F644DA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%;</w:t>
      </w:r>
      <w:proofErr w:type="gramEnd"/>
    </w:p>
    <w:p w:rsidR="00C67681" w:rsidRPr="00F644DA" w:rsidRDefault="0043298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г)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местную блокировку</w:t>
      </w:r>
      <w:r w:rsidR="00C6768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редотвращающую пуск данного кон</w:t>
      </w:r>
      <w:r w:rsidR="00C6768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вейера с пульта управления;</w:t>
      </w:r>
    </w:p>
    <w:p w:rsidR="00C67681" w:rsidRPr="00F644DA" w:rsidRDefault="0043298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д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отключение электропривода при</w:t>
      </w:r>
      <w:r w:rsidR="00C6768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затянувшемся пуске;</w:t>
      </w:r>
    </w:p>
    <w:p w:rsidR="00C67681" w:rsidRPr="00F644DA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е)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ab/>
        <w:t>двухсторон</w:t>
      </w:r>
      <w:r w:rsidR="0043298F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нюю телефонную или громкоговорящую связь меж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ду пунктами установки привода конвейера и пультом управления.</w:t>
      </w:r>
    </w:p>
    <w:p w:rsidR="00C67681" w:rsidRPr="00F644DA" w:rsidRDefault="0043298F" w:rsidP="00954910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Для</w:t>
      </w:r>
      <w:r w:rsidR="00C6768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предупреждения и тушения пожаров линия должна быть оборудована (рис.6.2):</w:t>
      </w:r>
    </w:p>
    <w:p w:rsidR="00B7763D" w:rsidRPr="00F644DA" w:rsidRDefault="0043298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а</w:t>
      </w:r>
      <w:r w:rsidR="00C67681" w:rsidRPr="00F644DA">
        <w:rPr>
          <w:rFonts w:ascii="Times New Roman" w:eastAsia="Times New Roman" w:hAnsi="Times New Roman" w:cs="Times New Roman"/>
          <w:color w:val="000000"/>
          <w:spacing w:val="0"/>
          <w:sz w:val="28"/>
          <w:szCs w:val="18"/>
        </w:rPr>
        <w:t>) пр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отивопожарно-оросительным трубопроводом</w:t>
      </w:r>
      <w:r w:rsidR="00C67681" w:rsidRPr="00F644DA">
        <w:rPr>
          <w:rFonts w:ascii="Times New Roman" w:eastAsia="Times New Roman" w:hAnsi="Times New Roman" w:cs="Times New Roman"/>
          <w:color w:val="000000"/>
          <w:spacing w:val="0"/>
          <w:sz w:val="28"/>
          <w:szCs w:val="18"/>
        </w:rPr>
        <w:t>,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прол</w:t>
      </w:r>
      <w:r w:rsidR="00C67681" w:rsidRPr="00F644DA">
        <w:rPr>
          <w:rFonts w:ascii="Times New Roman" w:eastAsia="Times New Roman" w:hAnsi="Times New Roman" w:cs="Times New Roman"/>
          <w:color w:val="000000"/>
          <w:spacing w:val="0"/>
          <w:sz w:val="28"/>
          <w:szCs w:val="18"/>
        </w:rPr>
        <w:t>оженным</w:t>
      </w:r>
      <w:r w:rsidR="00B7763D" w:rsidRPr="00F644DA">
        <w:rPr>
          <w:rStyle w:val="59pt0pt"/>
          <w:rFonts w:ascii="Times New Roman" w:hAnsi="Times New Roman" w:cs="Times New Roman"/>
          <w:i w:val="0"/>
          <w:sz w:val="28"/>
          <w:szCs w:val="24"/>
        </w:rPr>
        <w:t xml:space="preserve"> на</w:t>
      </w:r>
      <w:r w:rsidR="00B7763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всем протяжении выработки и оборудованным пожарными кранами через каждые 50 м, а также по обе стороны приводной станции конвейера на расстоянии 10 м от нее;</w:t>
      </w:r>
    </w:p>
    <w:p w:rsidR="00C67681" w:rsidRPr="00C67681" w:rsidRDefault="00C6768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</w:rPr>
      </w:pPr>
    </w:p>
    <w:p w:rsidR="0043298F" w:rsidRDefault="0043298F" w:rsidP="009549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13350" cy="2154778"/>
            <wp:effectExtent l="19050" t="0" r="6350" b="0"/>
            <wp:docPr id="63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1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8F" w:rsidRPr="00F644DA" w:rsidRDefault="00F644DA" w:rsidP="00954910">
      <w:pPr>
        <w:pStyle w:val="30"/>
        <w:shd w:val="clear" w:color="auto" w:fill="auto"/>
        <w:spacing w:line="360" w:lineRule="auto"/>
        <w:ind w:firstLine="480"/>
        <w:jc w:val="center"/>
        <w:rPr>
          <w:rStyle w:val="3CenturySchoolbook0pt"/>
          <w:rFonts w:ascii="Times New Roman" w:hAnsi="Times New Roman" w:cs="Times New Roman"/>
          <w:sz w:val="32"/>
          <w:szCs w:val="24"/>
        </w:rPr>
      </w:pPr>
      <w:r>
        <w:rPr>
          <w:rStyle w:val="3CenturySchoolbook0pt"/>
          <w:rFonts w:ascii="Times New Roman" w:hAnsi="Times New Roman" w:cs="Times New Roman"/>
          <w:sz w:val="32"/>
          <w:szCs w:val="24"/>
        </w:rPr>
        <w:t>Рисунок 6.2</w:t>
      </w:r>
      <w:r w:rsidR="0043298F" w:rsidRPr="00F644DA">
        <w:rPr>
          <w:rStyle w:val="3CenturySchoolbook0pt"/>
          <w:rFonts w:ascii="Times New Roman" w:hAnsi="Times New Roman" w:cs="Times New Roman"/>
          <w:sz w:val="32"/>
          <w:szCs w:val="24"/>
        </w:rPr>
        <w:t xml:space="preserve"> Схема противопожарного оборудования ленточного конвейера:</w:t>
      </w:r>
    </w:p>
    <w:p w:rsidR="0043298F" w:rsidRPr="00F644DA" w:rsidRDefault="0043298F" w:rsidP="00954910">
      <w:pPr>
        <w:pStyle w:val="30"/>
        <w:shd w:val="clear" w:color="auto" w:fill="auto"/>
        <w:spacing w:line="360" w:lineRule="auto"/>
        <w:ind w:firstLine="480"/>
        <w:jc w:val="center"/>
        <w:rPr>
          <w:rFonts w:ascii="Times New Roman" w:hAnsi="Times New Roman" w:cs="Times New Roman"/>
          <w:sz w:val="28"/>
          <w:szCs w:val="24"/>
        </w:rPr>
      </w:pPr>
      <w:r w:rsidRPr="00F644DA">
        <w:rPr>
          <w:rStyle w:val="3CenturySchoolbook0pt"/>
          <w:rFonts w:ascii="Times New Roman" w:hAnsi="Times New Roman" w:cs="Times New Roman"/>
          <w:sz w:val="28"/>
          <w:szCs w:val="24"/>
        </w:rPr>
        <w:t xml:space="preserve">1 - приводная головка; </w:t>
      </w:r>
      <w:r w:rsidRPr="00F644DA">
        <w:rPr>
          <w:rStyle w:val="3ArialNarrow85pt0pt"/>
          <w:rFonts w:ascii="Times New Roman" w:hAnsi="Times New Roman" w:cs="Times New Roman"/>
          <w:b w:val="0"/>
          <w:i w:val="0"/>
          <w:sz w:val="28"/>
          <w:szCs w:val="24"/>
          <w:lang w:val="ru-RU"/>
        </w:rPr>
        <w:t>2</w:t>
      </w:r>
      <w:r w:rsidRPr="00F644DA">
        <w:rPr>
          <w:rStyle w:val="3CenturySchoolbook0pt"/>
          <w:rFonts w:ascii="Times New Roman" w:hAnsi="Times New Roman" w:cs="Times New Roman"/>
          <w:sz w:val="28"/>
          <w:szCs w:val="24"/>
        </w:rPr>
        <w:t xml:space="preserve"> - защитный кожух; 3 - противопожарный кран;</w:t>
      </w:r>
    </w:p>
    <w:p w:rsidR="0043298F" w:rsidRPr="00F644DA" w:rsidRDefault="0043298F" w:rsidP="00954910">
      <w:pPr>
        <w:pStyle w:val="30"/>
        <w:shd w:val="clear" w:color="auto" w:fill="auto"/>
        <w:spacing w:line="360" w:lineRule="auto"/>
        <w:ind w:firstLine="0"/>
        <w:jc w:val="center"/>
        <w:rPr>
          <w:rStyle w:val="3CenturySchoolbook0pt"/>
          <w:rFonts w:ascii="Times New Roman" w:hAnsi="Times New Roman" w:cs="Times New Roman"/>
          <w:sz w:val="28"/>
          <w:szCs w:val="24"/>
        </w:rPr>
      </w:pPr>
      <w:r w:rsidRPr="00F644DA">
        <w:rPr>
          <w:rStyle w:val="3CenturySchoolbook0pt"/>
          <w:rFonts w:ascii="Times New Roman" w:hAnsi="Times New Roman" w:cs="Times New Roman"/>
          <w:sz w:val="28"/>
          <w:szCs w:val="24"/>
        </w:rPr>
        <w:t>4 - конвейерная лента; 5 - противопожарный трубопровод; 6 - ящик с рукавом и стволом;</w:t>
      </w:r>
    </w:p>
    <w:p w:rsidR="0043298F" w:rsidRPr="00F644DA" w:rsidRDefault="0043298F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4"/>
        </w:rPr>
      </w:pPr>
      <w:r w:rsidRPr="00F644DA">
        <w:rPr>
          <w:rStyle w:val="3CenturySchoolbook0pt"/>
          <w:rFonts w:ascii="Times New Roman" w:hAnsi="Times New Roman" w:cs="Times New Roman"/>
          <w:sz w:val="28"/>
          <w:szCs w:val="24"/>
        </w:rPr>
        <w:t>7 - ящик с песком или с инертной пылью; 8 - огнетушители;</w:t>
      </w:r>
    </w:p>
    <w:p w:rsidR="0043298F" w:rsidRPr="00F644DA" w:rsidRDefault="0043298F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4"/>
        </w:rPr>
      </w:pPr>
      <w:r w:rsidRPr="00F644DA">
        <w:rPr>
          <w:rStyle w:val="3CenturySchoolbook0pt"/>
          <w:rFonts w:ascii="Times New Roman" w:hAnsi="Times New Roman" w:cs="Times New Roman"/>
          <w:sz w:val="28"/>
          <w:szCs w:val="24"/>
        </w:rPr>
        <w:t>9 - ящик с противопожарным инструментом</w:t>
      </w:r>
    </w:p>
    <w:p w:rsidR="00C67681" w:rsidRPr="00F644DA" w:rsidRDefault="00C67681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B7763D" w:rsidRPr="00F644DA" w:rsidRDefault="00B7763D" w:rsidP="00954910">
      <w:pPr>
        <w:pStyle w:val="50"/>
        <w:shd w:val="clear" w:color="auto" w:fill="auto"/>
        <w:tabs>
          <w:tab w:val="left" w:pos="118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б)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ab/>
        <w:t>ящиками, в которых хранятся ствол и рукав, установленными рядом с пожарными кранами;</w:t>
      </w:r>
    </w:p>
    <w:p w:rsidR="00B7763D" w:rsidRPr="00F644DA" w:rsidRDefault="00B7763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0"/>
          <w:rFonts w:ascii="Times New Roman" w:hAnsi="Times New Roman" w:cs="Times New Roman"/>
          <w:spacing w:val="0"/>
          <w:sz w:val="28"/>
          <w:szCs w:val="24"/>
        </w:rPr>
        <w:t>в)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огнетушителями и ящиками с песком (по два-три)</w:t>
      </w:r>
      <w:proofErr w:type="gramStart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,р</w:t>
      </w:r>
      <w:proofErr w:type="gram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асположенными на расстоянии 3-5 м от приводных и натяжных станций конвейера, у распределительных устройств и через каждые 100 м по длине конвейера;</w:t>
      </w:r>
    </w:p>
    <w:p w:rsidR="00B7763D" w:rsidRPr="00F644DA" w:rsidRDefault="00B7763D" w:rsidP="00954910">
      <w:pPr>
        <w:pStyle w:val="50"/>
        <w:shd w:val="clear" w:color="auto" w:fill="auto"/>
        <w:tabs>
          <w:tab w:val="left" w:pos="118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г)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ab/>
        <w:t>автоматической установкой типа УАК-2, размещаемой над приводной станцией (рис.6.3).</w:t>
      </w:r>
    </w:p>
    <w:p w:rsidR="00B7763D" w:rsidRPr="00F644DA" w:rsidRDefault="00B7763D" w:rsidP="00954910">
      <w:pPr>
        <w:pStyle w:val="50"/>
        <w:numPr>
          <w:ilvl w:val="0"/>
          <w:numId w:val="47"/>
        </w:numPr>
        <w:shd w:val="clear" w:color="auto" w:fill="auto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Для предупреждения образования и распространения пыли конвейеры оснащаются:</w:t>
      </w:r>
    </w:p>
    <w:p w:rsidR="00B7763D" w:rsidRPr="00F644DA" w:rsidRDefault="00B7763D" w:rsidP="00954910">
      <w:pPr>
        <w:pStyle w:val="50"/>
        <w:shd w:val="clear" w:color="auto" w:fill="auto"/>
        <w:tabs>
          <w:tab w:val="left" w:pos="118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а)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ab/>
        <w:t>оросительными устройствам</w:t>
      </w:r>
      <w:proofErr w:type="gramStart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и(</w:t>
      </w:r>
      <w:proofErr w:type="gram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четыре-пять форсунок, устанавливаемых в местах погрузки и перегрузки угля (породы);</w:t>
      </w:r>
    </w:p>
    <w:p w:rsidR="00B7763D" w:rsidRPr="00F644DA" w:rsidRDefault="00B7763D" w:rsidP="00954910">
      <w:pPr>
        <w:pStyle w:val="50"/>
        <w:shd w:val="clear" w:color="auto" w:fill="auto"/>
        <w:tabs>
          <w:tab w:val="left" w:pos="118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б)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ab/>
        <w:t>пылеулавливающими кожухами на приводных станциях конвейеров, в местах перегрузки угля (породы) с конвейера на конвейер, с конвейера в бункер и другие емкости;</w:t>
      </w:r>
    </w:p>
    <w:p w:rsidR="00B7763D" w:rsidRPr="00F644DA" w:rsidRDefault="00B7763D" w:rsidP="00954910">
      <w:pPr>
        <w:pStyle w:val="50"/>
        <w:numPr>
          <w:ilvl w:val="0"/>
          <w:numId w:val="47"/>
        </w:numPr>
        <w:shd w:val="clear" w:color="auto" w:fill="auto"/>
        <w:tabs>
          <w:tab w:val="left" w:pos="989"/>
        </w:tabs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lastRenderedPageBreak/>
        <w:t>Для перехода людей через конвейеры предназначены переходные мостики (рис.6.4).</w:t>
      </w:r>
    </w:p>
    <w:p w:rsidR="00B7763D" w:rsidRPr="00B7763D" w:rsidRDefault="00B7763D" w:rsidP="00954910">
      <w:pPr>
        <w:pStyle w:val="50"/>
        <w:shd w:val="clear" w:color="auto" w:fill="auto"/>
        <w:tabs>
          <w:tab w:val="left" w:pos="989"/>
        </w:tabs>
        <w:spacing w:after="0" w:line="360" w:lineRule="auto"/>
        <w:ind w:left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63D" w:rsidRDefault="00B7763D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76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7800" cy="2171700"/>
            <wp:effectExtent l="19050" t="0" r="0" b="0"/>
            <wp:docPr id="70" name="Рисунок 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3D" w:rsidRPr="00B7763D" w:rsidRDefault="00B7763D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763D" w:rsidRPr="00B7763D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BookAntiqua8pt0pt"/>
          <w:rFonts w:ascii="Times New Roman" w:hAnsi="Times New Roman" w:cs="Times New Roman"/>
          <w:spacing w:val="0"/>
          <w:sz w:val="32"/>
          <w:szCs w:val="24"/>
        </w:rPr>
        <w:t>Рисунок 6.3</w:t>
      </w:r>
      <w:r w:rsidR="00B7763D" w:rsidRPr="00B7763D">
        <w:rPr>
          <w:rStyle w:val="BookAntiqua8pt0pt"/>
          <w:rFonts w:ascii="Times New Roman" w:hAnsi="Times New Roman" w:cs="Times New Roman"/>
          <w:spacing w:val="0"/>
          <w:sz w:val="32"/>
          <w:szCs w:val="24"/>
        </w:rPr>
        <w:t xml:space="preserve"> Переходный мостик</w:t>
      </w:r>
    </w:p>
    <w:p w:rsidR="0043298F" w:rsidRDefault="0043298F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756B38" w:rsidRDefault="00756B38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499100" cy="2705100"/>
            <wp:effectExtent l="19050" t="0" r="6350" b="0"/>
            <wp:docPr id="74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38" w:rsidRPr="007862E7" w:rsidRDefault="00F644DA" w:rsidP="00954910">
      <w:pPr>
        <w:pStyle w:val="a8"/>
        <w:shd w:val="clear" w:color="auto" w:fill="auto"/>
        <w:tabs>
          <w:tab w:val="left" w:pos="3190"/>
        </w:tabs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Style w:val="BookAntiqua8pt0pt"/>
          <w:rFonts w:ascii="Times New Roman" w:hAnsi="Times New Roman" w:cs="Times New Roman"/>
          <w:spacing w:val="0"/>
          <w:sz w:val="32"/>
        </w:rPr>
        <w:t>Рисунок 6.4</w:t>
      </w:r>
      <w:r w:rsidR="007862E7" w:rsidRPr="007862E7">
        <w:rPr>
          <w:rStyle w:val="BookAntiqua8pt0pt"/>
          <w:rFonts w:ascii="Times New Roman" w:hAnsi="Times New Roman" w:cs="Times New Roman"/>
          <w:spacing w:val="0"/>
          <w:sz w:val="32"/>
        </w:rPr>
        <w:t xml:space="preserve"> Автома</w:t>
      </w:r>
      <w:r w:rsidR="00756B38" w:rsidRPr="007862E7">
        <w:rPr>
          <w:rStyle w:val="BookAntiqua8pt0pt"/>
          <w:rFonts w:ascii="Times New Roman" w:hAnsi="Times New Roman" w:cs="Times New Roman"/>
          <w:spacing w:val="0"/>
          <w:sz w:val="32"/>
        </w:rPr>
        <w:t>тиче</w:t>
      </w:r>
      <w:r w:rsidR="007862E7" w:rsidRPr="007862E7">
        <w:rPr>
          <w:rStyle w:val="BookAntiqua8pt0pt"/>
          <w:rFonts w:ascii="Times New Roman" w:hAnsi="Times New Roman" w:cs="Times New Roman"/>
          <w:spacing w:val="0"/>
          <w:sz w:val="32"/>
        </w:rPr>
        <w:t>ская установка У</w:t>
      </w:r>
      <w:r w:rsidR="00756B38" w:rsidRPr="007862E7">
        <w:rPr>
          <w:rStyle w:val="BookAntiqua8pt0pt"/>
          <w:rFonts w:ascii="Times New Roman" w:hAnsi="Times New Roman" w:cs="Times New Roman"/>
          <w:spacing w:val="0"/>
          <w:sz w:val="32"/>
        </w:rPr>
        <w:t>АК-2 для тушения пожара:</w:t>
      </w:r>
    </w:p>
    <w:p w:rsidR="007862E7" w:rsidRDefault="007862E7" w:rsidP="00954910">
      <w:pPr>
        <w:pStyle w:val="a8"/>
        <w:shd w:val="clear" w:color="auto" w:fill="auto"/>
        <w:spacing w:line="360" w:lineRule="auto"/>
        <w:ind w:hanging="480"/>
        <w:jc w:val="center"/>
        <w:rPr>
          <w:rStyle w:val="BookAntiqua8pt0pt"/>
          <w:rFonts w:ascii="Times New Roman" w:hAnsi="Times New Roman" w:cs="Times New Roman"/>
          <w:spacing w:val="0"/>
          <w:sz w:val="24"/>
        </w:rPr>
      </w:pPr>
    </w:p>
    <w:p w:rsidR="00756B38" w:rsidRPr="00F644DA" w:rsidRDefault="007862E7" w:rsidP="00954910">
      <w:pPr>
        <w:pStyle w:val="a8"/>
        <w:shd w:val="clear" w:color="auto" w:fill="auto"/>
        <w:spacing w:line="360" w:lineRule="auto"/>
        <w:ind w:hanging="480"/>
        <w:jc w:val="center"/>
        <w:rPr>
          <w:rFonts w:ascii="Times New Roman" w:hAnsi="Times New Roman" w:cs="Times New Roman"/>
          <w:sz w:val="28"/>
        </w:rPr>
      </w:pPr>
      <w:r w:rsidRPr="00F644DA">
        <w:rPr>
          <w:rStyle w:val="BookAntiqua8pt0pt"/>
          <w:rFonts w:ascii="Times New Roman" w:hAnsi="Times New Roman" w:cs="Times New Roman"/>
          <w:spacing w:val="0"/>
          <w:sz w:val="28"/>
        </w:rPr>
        <w:t>1-автоклапан; 2-</w:t>
      </w:r>
      <w:r w:rsidR="00756B38" w:rsidRPr="00F644DA">
        <w:rPr>
          <w:rStyle w:val="BookAntiqua8pt0pt"/>
          <w:rFonts w:ascii="Times New Roman" w:hAnsi="Times New Roman" w:cs="Times New Roman"/>
          <w:spacing w:val="0"/>
          <w:sz w:val="28"/>
        </w:rPr>
        <w:t xml:space="preserve">трубопровод; </w:t>
      </w:r>
      <w:r w:rsidRPr="00F644DA">
        <w:rPr>
          <w:rStyle w:val="BookAntiqua8pt0pt"/>
          <w:rFonts w:ascii="Times New Roman" w:hAnsi="Times New Roman" w:cs="Times New Roman"/>
          <w:spacing w:val="0"/>
          <w:sz w:val="28"/>
        </w:rPr>
        <w:t>3-</w:t>
      </w:r>
      <w:r w:rsidR="00756B38" w:rsidRPr="00F644DA">
        <w:rPr>
          <w:rStyle w:val="BookAntiqua8pt0pt"/>
          <w:rFonts w:ascii="Times New Roman" w:hAnsi="Times New Roman" w:cs="Times New Roman"/>
          <w:spacing w:val="0"/>
          <w:sz w:val="28"/>
        </w:rPr>
        <w:t>трос; 4-тепловой замок;</w:t>
      </w:r>
      <w:r w:rsidRPr="00F644DA">
        <w:rPr>
          <w:rStyle w:val="BookAntiqua8pt0pt"/>
          <w:rFonts w:ascii="Times New Roman" w:hAnsi="Times New Roman" w:cs="Times New Roman"/>
          <w:spacing w:val="0"/>
          <w:sz w:val="28"/>
        </w:rPr>
        <w:t xml:space="preserve"> 5-разбрызгиватель; 6</w:t>
      </w:r>
      <w:r w:rsidR="00756B38" w:rsidRPr="00F644DA">
        <w:rPr>
          <w:rStyle w:val="BookAntiqua8pt0pt"/>
          <w:rFonts w:ascii="Times New Roman" w:hAnsi="Times New Roman" w:cs="Times New Roman"/>
          <w:spacing w:val="0"/>
          <w:sz w:val="28"/>
        </w:rPr>
        <w:t>-контргруз</w:t>
      </w:r>
      <w:r w:rsidRPr="00F644DA">
        <w:rPr>
          <w:rStyle w:val="BookAntiqua8pt0pt"/>
          <w:rFonts w:ascii="Times New Roman" w:hAnsi="Times New Roman" w:cs="Times New Roman"/>
          <w:spacing w:val="0"/>
          <w:sz w:val="28"/>
        </w:rPr>
        <w:t>.</w:t>
      </w:r>
    </w:p>
    <w:p w:rsidR="00B7763D" w:rsidRPr="00F644DA" w:rsidRDefault="00B7763D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Переходные мостики имеют ширину не менее 600 мм. Высота перехода для людей над мостиками не менее 800 мм.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Приёмка рабочего места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62E7" w:rsidRPr="00F644DA" w:rsidRDefault="007862E7" w:rsidP="00954910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Перед началом работы необходимо в нарядной участка или непосредственно на рабочем месте в шахте выяснить у машиниста или у горного мастера (дежурного электрослесаря) предыдущей смены, какие были неполадки или неисправности оборудования и что осталось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неустраненным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 конец смены.</w:t>
      </w:r>
    </w:p>
    <w:p w:rsidR="007862E7" w:rsidRPr="00F644DA" w:rsidRDefault="007862E7" w:rsidP="00954910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Придя на рабочее место проверить: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выработок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: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исправность крепи, наличие зазоров и проходов, состояние проветривания и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пылевзрывозащиты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, содержание газа;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приводных и натяжных станций конвейера, двигателей, редукторов футеровки приводных барабанов, уровень масла в редукторах;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состояние очищающих, улавливающих и тормозных устройств ленты конвейерных лент и их стыковых соединений роликов и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роликоопор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положение ленты на нижних и верхних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роликоопорах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 всей линии, на приводных и натяжных барабанах и натяжение ленты;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ограждений вращающихся частей приводных станций;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аппаратуру управления и защиты;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заземление;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телефонную связь и сигнализацию;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наличие воды 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в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противопожарно-оросительном трубопроводе, наличие и исправность средств пожаротушения;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исправность и работоспособность средств пылеподавления;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переходных мостиков.</w:t>
      </w:r>
    </w:p>
    <w:p w:rsidR="007862E7" w:rsidRPr="00F644DA" w:rsidRDefault="007862E7" w:rsidP="00954910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Выполнить операции ежесменного технического обслуживания конвейеров согласно наряду-заданию.</w:t>
      </w:r>
    </w:p>
    <w:p w:rsidR="007862E7" w:rsidRPr="00F644DA" w:rsidRDefault="007862E7" w:rsidP="00954910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Привести выработки в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пылевзрывобезопасное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состояние путем обмыва или осланцевания.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Все обнаруженные при проверке выработок и оборудования неисправности и неполадки должны быть устранены, а при невозможности сделать это своими силами следует сообщить горному мастеру и действовать по его указанию.</w:t>
      </w:r>
    </w:p>
    <w:p w:rsidR="007862E7" w:rsidRPr="00D82B31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D82B31">
        <w:rPr>
          <w:rFonts w:ascii="Times New Roman" w:eastAsia="Times New Roman" w:hAnsi="Times New Roman" w:cs="Times New Roman"/>
          <w:color w:val="000000"/>
          <w:sz w:val="32"/>
          <w:szCs w:val="18"/>
        </w:rPr>
        <w:lastRenderedPageBreak/>
        <w:t>Порядок обслуживания конвейерной линии при транспортировке угля</w:t>
      </w:r>
    </w:p>
    <w:p w:rsidR="00D82B31" w:rsidRDefault="00D82B3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После приемки конвейерной линии ма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шинист должен исполнять ра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боту в следующем порядке:</w:t>
      </w:r>
    </w:p>
    <w:p w:rsidR="00D82B31" w:rsidRPr="00F644DA" w:rsidRDefault="007862E7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Получить разрешение от бригадира (звеньевого или горного мастера) о запуске конвейерной линии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.</w:t>
      </w:r>
    </w:p>
    <w:p w:rsidR="00D82B31" w:rsidRPr="00F644DA" w:rsidRDefault="007862E7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Согласовать </w:t>
      </w:r>
      <w:r w:rsidR="00D82B31" w:rsidRPr="00F644DA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18"/>
        </w:rPr>
        <w:t>запус</w:t>
      </w:r>
      <w:r w:rsidRPr="00F644DA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18"/>
        </w:rPr>
        <w:t>к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линии 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с машинистом, обслуживающим при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емный бункер или следующую по ходу транспортировки линию.</w:t>
      </w:r>
    </w:p>
    <w:p w:rsidR="00D82B31" w:rsidRPr="00F644DA" w:rsidRDefault="00D82B31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С пульта управ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ления запустить линию (сигнал предпусковой подается автоматически).</w:t>
      </w:r>
    </w:p>
    <w:p w:rsidR="00D82B31" w:rsidRPr="00F644DA" w:rsidRDefault="00D82B31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Во время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работы конвейерной линии следить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за состоянием приводов, положением л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енты и её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натяжением, состоянием конвейерной ленты и её стыковых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соединений, за работой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оросительных устройств, исправностью ролик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ов, креплением и положением натяжных станций и центрирующих устройств, средств автоматической защиты и сигнализации. Не допускать </w:t>
      </w:r>
      <w:proofErr w:type="spellStart"/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заштыбовки</w:t>
      </w:r>
      <w:proofErr w:type="spellEnd"/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натяжных и приводных станций в местах перегрузки угля.</w:t>
      </w:r>
    </w:p>
    <w:p w:rsidR="007862E7" w:rsidRPr="00F644DA" w:rsidRDefault="007862E7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Немедленно остановись конвейерную линию при следующих неполадках:</w:t>
      </w:r>
    </w:p>
    <w:p w:rsidR="007862E7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останов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ке одного из конвейеров; стук</w:t>
      </w:r>
      <w:proofErr w:type="gramStart"/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е(</w:t>
      </w:r>
      <w:proofErr w:type="gramEnd"/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ш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уме) в редукторе привода; повреждении ленты и стык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ового .соединения; пробуксовке л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енты на приводных барабанах; ослаблении натяжения ленты;</w:t>
      </w:r>
    </w:p>
    <w:p w:rsidR="00D82B31" w:rsidRPr="00F644DA" w:rsidRDefault="007862E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срыве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,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футеровки приводного или прижимного барабана.</w:t>
      </w:r>
    </w:p>
    <w:p w:rsidR="00D82B31" w:rsidRPr="00F644DA" w:rsidRDefault="007862E7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Остановить конвейерную линию при попадании на конвейер крупн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ых кусков угля или породы, а так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же посторонних предметов; сб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росить их на почву выработки. К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уски угля разбить и погрузить на конвейер, куски породы и другие посторонние предмет</w:t>
      </w:r>
      <w:r w:rsidR="00D82B31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убрать с прохода.</w:t>
      </w:r>
    </w:p>
    <w:p w:rsidR="00D82B31" w:rsidRPr="00F644DA" w:rsidRDefault="007862E7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Не останавливать без необходимости загруженный конвейер. Частые запуски ускоряют износ ленты и приводных узлов конвейера.</w:t>
      </w:r>
    </w:p>
    <w:p w:rsidR="007862E7" w:rsidRPr="00F644DA" w:rsidRDefault="00D82B31" w:rsidP="00954910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lastRenderedPageBreak/>
        <w:t>П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о окончании; смены остановить линию. Проинформировать горного мастера или маш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иниста следующей смены о наблюдавшихся не</w:t>
      </w:r>
      <w:r w:rsidR="007862E7" w:rsidRPr="00F644DA">
        <w:rPr>
          <w:rFonts w:ascii="Times New Roman" w:eastAsia="Times New Roman" w:hAnsi="Times New Roman" w:cs="Times New Roman"/>
          <w:color w:val="000000"/>
          <w:sz w:val="28"/>
          <w:szCs w:val="18"/>
        </w:rPr>
        <w:t>поладках и неисправностях.</w:t>
      </w:r>
    </w:p>
    <w:p w:rsidR="007862E7" w:rsidRPr="00537D88" w:rsidRDefault="007862E7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537D88" w:rsidRPr="00537D88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537D88">
        <w:rPr>
          <w:rStyle w:val="5CenturySchoolbook8pt"/>
          <w:rFonts w:ascii="Times New Roman" w:hAnsi="Times New Roman" w:cs="Times New Roman"/>
          <w:spacing w:val="0"/>
          <w:sz w:val="32"/>
          <w:szCs w:val="24"/>
        </w:rPr>
        <w:t>Предупреждение аварийных ситуаций</w:t>
      </w:r>
    </w:p>
    <w:p w:rsidR="00537D88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pacing w:val="0"/>
          <w:sz w:val="24"/>
          <w:szCs w:val="24"/>
        </w:rPr>
      </w:pP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При правильной эксплуатации и надлежащем техническом обслуживании современные ленточные конвейеры обеспечивают длительную безаварийную работу.</w:t>
      </w: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Нарушение требований по эксплуатации и обслуживанию конвейеров и сре</w:t>
      </w:r>
      <w:proofErr w:type="gramStart"/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дств пр</w:t>
      </w:r>
      <w:proofErr w:type="gramEnd"/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отивоаварийной защиты нередко приводит к авариям с тяжелыми последствиями.</w:t>
      </w: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</w:pP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Наиболее опасны следующие аварии:</w:t>
      </w: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537D88" w:rsidRPr="00F644DA" w:rsidRDefault="00537D88" w:rsidP="00954910">
      <w:pPr>
        <w:pStyle w:val="50"/>
        <w:numPr>
          <w:ilvl w:val="0"/>
          <w:numId w:val="50"/>
        </w:numPr>
        <w:shd w:val="clear" w:color="auto" w:fill="auto"/>
        <w:spacing w:after="0" w:line="360" w:lineRule="auto"/>
        <w:ind w:left="0" w:firstLine="709"/>
        <w:jc w:val="both"/>
        <w:rPr>
          <w:rFonts w:ascii="Times New Roman" w:eastAsia="Century Schoolbook" w:hAnsi="Times New Roman" w:cs="Times New Roman"/>
          <w:color w:val="000000"/>
          <w:spacing w:val="0"/>
          <w:sz w:val="28"/>
          <w:szCs w:val="24"/>
          <w:shd w:val="clear" w:color="auto" w:fill="FFFFFF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Пробуксовка ленты на приводных барабанах, загорание ленты и угольного штыба. Пожар может охватить всю выработку в районе приводной станции при наличии большого количества штыба, пролитого машинного масла. Тяжелые последствия таких пожаров обусловлены тем, что вентиляционная струя способствует распространению огня по всей сети выработок.</w:t>
      </w: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Причинами пробуксовки ленты </w:t>
      </w:r>
      <w:r w:rsidRPr="00F644DA">
        <w:rPr>
          <w:rStyle w:val="5CenturySchoolbook0pt"/>
          <w:rFonts w:ascii="Times New Roman" w:hAnsi="Times New Roman" w:cs="Times New Roman"/>
          <w:spacing w:val="0"/>
          <w:sz w:val="28"/>
          <w:szCs w:val="24"/>
        </w:rPr>
        <w:t xml:space="preserve">могут </w:t>
      </w: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явиться:</w:t>
      </w:r>
    </w:p>
    <w:p w:rsidR="00537D88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заштыбовка</w:t>
      </w:r>
      <w:proofErr w:type="spellEnd"/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 пункта перегрузки просыпавшимся углем (рис. 6.5);</w:t>
      </w:r>
    </w:p>
    <w:p w:rsidR="00F644DA" w:rsidRP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537D88" w:rsidRDefault="00537D88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7D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95700" cy="2311400"/>
            <wp:effectExtent l="19050" t="0" r="0" b="0"/>
            <wp:docPr id="77" name="Рисунок 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88" w:rsidRPr="00537D88" w:rsidRDefault="00537D88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7D88" w:rsidRPr="00537D88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8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8pt0pt"/>
          <w:rFonts w:ascii="Times New Roman" w:hAnsi="Times New Roman" w:cs="Times New Roman"/>
          <w:spacing w:val="0"/>
          <w:sz w:val="32"/>
          <w:szCs w:val="24"/>
        </w:rPr>
        <w:t>Рисунок 6.5</w:t>
      </w:r>
      <w:r w:rsidR="00537D88" w:rsidRPr="00537D88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proofErr w:type="spellStart"/>
      <w:r w:rsidR="00537D88" w:rsidRPr="00537D88">
        <w:rPr>
          <w:rStyle w:val="8pt0pt"/>
          <w:rFonts w:ascii="Times New Roman" w:hAnsi="Times New Roman" w:cs="Times New Roman"/>
          <w:spacing w:val="0"/>
          <w:sz w:val="32"/>
          <w:szCs w:val="24"/>
        </w:rPr>
        <w:t>Заштыбовка</w:t>
      </w:r>
      <w:proofErr w:type="spellEnd"/>
      <w:r w:rsidR="00537D88" w:rsidRPr="00537D88">
        <w:rPr>
          <w:rStyle w:val="8pt0pt"/>
          <w:rFonts w:ascii="Times New Roman" w:hAnsi="Times New Roman" w:cs="Times New Roman"/>
          <w:spacing w:val="0"/>
          <w:sz w:val="32"/>
          <w:szCs w:val="24"/>
        </w:rPr>
        <w:t xml:space="preserve"> в месте перегрузки угля</w:t>
      </w:r>
    </w:p>
    <w:p w:rsidR="00537D88" w:rsidRPr="00537D88" w:rsidRDefault="00537D88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 xml:space="preserve">перегрузка конвейера углем; </w:t>
      </w:r>
    </w:p>
    <w:p w:rsidR="00537D88" w:rsidRPr="00F644DA" w:rsidRDefault="00537D88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CenturySchoolbook8pt"/>
          <w:rFonts w:ascii="Times New Roman" w:hAnsi="Times New Roman" w:cs="Times New Roman"/>
          <w:spacing w:val="0"/>
          <w:sz w:val="28"/>
          <w:szCs w:val="24"/>
        </w:rPr>
        <w:t>недостаточное натяжение ленты;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задевание ленты за крепь, оборудование;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заклинивание поддерживающих роликов.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Пожар может произойти также из-за трения ленты о стойки деревянной крепи или о какие-либо предметы, расположенные в выработке. В случае пожара конвейерную линию следует немедленно отключить, сообщить горному диспетчеру, приступить к тушению всеми доступными средствами (рис. 6.6).</w:t>
      </w:r>
    </w:p>
    <w:p w:rsidR="00B539D4" w:rsidRPr="00B539D4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</w:p>
    <w:p w:rsidR="00B539D4" w:rsidRPr="00B539D4" w:rsidRDefault="00B539D4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8"/>
          <w:szCs w:val="0"/>
        </w:rPr>
      </w:pPr>
      <w:r w:rsidRPr="00B539D4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683000" cy="2260600"/>
            <wp:effectExtent l="19050" t="0" r="0" b="0"/>
            <wp:docPr id="78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D4" w:rsidRDefault="00B539D4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8pt0pt"/>
          <w:rFonts w:ascii="Times New Roman" w:hAnsi="Times New Roman" w:cs="Times New Roman"/>
          <w:spacing w:val="0"/>
          <w:sz w:val="24"/>
        </w:rPr>
      </w:pPr>
    </w:p>
    <w:p w:rsidR="00B539D4" w:rsidRPr="00B539D4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8pt0pt"/>
          <w:rFonts w:ascii="Times New Roman" w:hAnsi="Times New Roman" w:cs="Times New Roman"/>
          <w:spacing w:val="0"/>
          <w:sz w:val="32"/>
        </w:rPr>
      </w:pPr>
      <w:r>
        <w:rPr>
          <w:rStyle w:val="8pt0pt"/>
          <w:rFonts w:ascii="Times New Roman" w:hAnsi="Times New Roman" w:cs="Times New Roman"/>
          <w:spacing w:val="0"/>
          <w:sz w:val="32"/>
        </w:rPr>
        <w:t>Рисунок 6.6</w:t>
      </w:r>
      <w:r w:rsidR="00B539D4" w:rsidRPr="00B539D4">
        <w:rPr>
          <w:rStyle w:val="8pt0pt"/>
          <w:rFonts w:ascii="Times New Roman" w:hAnsi="Times New Roman" w:cs="Times New Roman"/>
          <w:spacing w:val="0"/>
          <w:sz w:val="32"/>
        </w:rPr>
        <w:t xml:space="preserve"> Тушение пожара на головке конвейера</w:t>
      </w:r>
    </w:p>
    <w:p w:rsidR="00B539D4" w:rsidRPr="00B539D4" w:rsidRDefault="00B539D4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539D4" w:rsidRPr="00F644DA" w:rsidRDefault="00B539D4" w:rsidP="00954910">
      <w:pPr>
        <w:pStyle w:val="50"/>
        <w:numPr>
          <w:ilvl w:val="0"/>
          <w:numId w:val="51"/>
        </w:numPr>
        <w:shd w:val="clear" w:color="auto" w:fill="auto"/>
        <w:tabs>
          <w:tab w:val="left" w:pos="78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lastRenderedPageBreak/>
        <w:t xml:space="preserve">Продольные порывы пли поперечные разрывы лент. Такие аварии происходят в результате </w:t>
      </w:r>
      <w:proofErr w:type="gramStart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неудовлетворительною</w:t>
      </w:r>
      <w:proofErr w:type="gramEnd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 технического обслуживания. Непосредственными причинами их могут быть: попадание на ленту посторонних предметов, перегруз ленты, несвоевременный её ремонт. Ликвидация таких аварий занимает длительное время и вызывает большие потери в добыче угля.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При обнаружении порыва ленты линию немедленно остановить, доложить горному мастеру и действовать по его указанию.</w:t>
      </w:r>
    </w:p>
    <w:p w:rsidR="00B539D4" w:rsidRPr="00F644DA" w:rsidRDefault="00B539D4" w:rsidP="00954910">
      <w:pPr>
        <w:pStyle w:val="50"/>
        <w:numPr>
          <w:ilvl w:val="0"/>
          <w:numId w:val="51"/>
        </w:numPr>
        <w:shd w:val="clear" w:color="auto" w:fill="auto"/>
        <w:tabs>
          <w:tab w:val="left" w:pos="768"/>
        </w:tabs>
        <w:spacing w:after="0" w:line="360" w:lineRule="auto"/>
        <w:ind w:left="20" w:firstLine="689"/>
        <w:jc w:val="both"/>
        <w:rPr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Сход ленты с </w:t>
      </w:r>
      <w:proofErr w:type="spellStart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роликоодор</w:t>
      </w:r>
      <w:proofErr w:type="spellEnd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 в сторону (рис. 6.7).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spacing w:val="0"/>
          <w:sz w:val="28"/>
        </w:rPr>
      </w:pPr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Эти аварии возникают при загрузке ленты углем на одну сторону, </w:t>
      </w:r>
      <w:proofErr w:type="spellStart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расцентровке</w:t>
      </w:r>
      <w:proofErr w:type="spellEnd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 ленты, неисправности </w:t>
      </w:r>
      <w:proofErr w:type="spellStart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>роликоопор</w:t>
      </w:r>
      <w:proofErr w:type="spellEnd"/>
      <w:r w:rsidRPr="00F644DA">
        <w:rPr>
          <w:rStyle w:val="5CenturySchoolbook8pt0pt"/>
          <w:rFonts w:ascii="Times New Roman" w:hAnsi="Times New Roman" w:cs="Times New Roman"/>
          <w:spacing w:val="0"/>
          <w:sz w:val="28"/>
        </w:rPr>
        <w:t xml:space="preserve"> или при частичном разрыве ленты в месте сшива, а также при неисправности устройств, предупреждающих сход ленты в сторону, и ослаблении болтовых соединений става конвейера.</w:t>
      </w:r>
    </w:p>
    <w:p w:rsidR="00B539D4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spacing w:val="0"/>
          <w:sz w:val="24"/>
        </w:rPr>
      </w:pPr>
    </w:p>
    <w:p w:rsidR="00B539D4" w:rsidRDefault="00B539D4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 w:rsidRPr="00B539D4">
        <w:rPr>
          <w:rFonts w:ascii="Times New Roman" w:hAnsi="Times New Roman" w:cs="Times New Roman"/>
          <w:noProof/>
          <w:spacing w:val="0"/>
          <w:sz w:val="24"/>
          <w:szCs w:val="24"/>
        </w:rPr>
        <w:drawing>
          <wp:inline distT="0" distB="0" distL="0" distR="0">
            <wp:extent cx="3657600" cy="2387600"/>
            <wp:effectExtent l="19050" t="0" r="0" b="0"/>
            <wp:docPr id="80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D4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539D4" w:rsidRPr="00B539D4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BookAntiqua8pt"/>
          <w:rFonts w:ascii="Times New Roman" w:hAnsi="Times New Roman" w:cs="Times New Roman"/>
          <w:sz w:val="32"/>
          <w:szCs w:val="24"/>
        </w:rPr>
        <w:t>Рисунок 6.7</w:t>
      </w:r>
      <w:r w:rsidR="00B539D4" w:rsidRPr="00B539D4">
        <w:rPr>
          <w:rStyle w:val="BookAntiqua8pt"/>
          <w:rFonts w:ascii="Times New Roman" w:hAnsi="Times New Roman" w:cs="Times New Roman"/>
          <w:sz w:val="32"/>
          <w:szCs w:val="24"/>
        </w:rPr>
        <w:t xml:space="preserve"> Сход конвейерной ленты</w:t>
      </w:r>
    </w:p>
    <w:p w:rsidR="00B539D4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При обнаружении схода ле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нты необходимо линию остановить вы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яснить причины и устранить их.</w:t>
      </w:r>
    </w:p>
    <w:p w:rsidR="003C7CBA" w:rsidRDefault="003C7CB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24"/>
          <w:szCs w:val="24"/>
        </w:rPr>
      </w:pPr>
    </w:p>
    <w:p w:rsidR="00B539D4" w:rsidRPr="003C7CB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32"/>
          <w:szCs w:val="24"/>
        </w:rPr>
      </w:pPr>
      <w:r w:rsidRPr="003C7CBA">
        <w:rPr>
          <w:rStyle w:val="58pt0pt"/>
          <w:rFonts w:ascii="Times New Roman" w:hAnsi="Times New Roman" w:cs="Times New Roman"/>
          <w:spacing w:val="0"/>
          <w:sz w:val="32"/>
          <w:szCs w:val="24"/>
        </w:rPr>
        <w:t>Предупреждение несчастных случаев</w:t>
      </w:r>
    </w:p>
    <w:p w:rsidR="003C7CBA" w:rsidRPr="00B539D4" w:rsidRDefault="003C7CB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Строгое соблюдение инструкции </w:t>
      </w:r>
      <w:r w:rsidRPr="00F644DA">
        <w:rPr>
          <w:rStyle w:val="59pt0pt"/>
          <w:rFonts w:ascii="Times New Roman" w:hAnsi="Times New Roman" w:cs="Times New Roman"/>
          <w:i w:val="0"/>
          <w:sz w:val="28"/>
          <w:szCs w:val="24"/>
        </w:rPr>
        <w:t>по</w:t>
      </w:r>
      <w:r w:rsidRPr="00F644DA">
        <w:rPr>
          <w:rStyle w:val="58pt0pt"/>
          <w:rFonts w:ascii="Times New Roman" w:hAnsi="Times New Roman" w:cs="Times New Roman"/>
          <w:i/>
          <w:spacing w:val="0"/>
          <w:sz w:val="28"/>
          <w:szCs w:val="24"/>
        </w:rPr>
        <w:t xml:space="preserve"> 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охране труда и требований по 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lastRenderedPageBreak/>
        <w:t>эксплуатации конвейеров га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рантирует высокую безопасность тру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да обслуживающего персонала. Не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правильные приемы труда и недис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циплинированность нередко приводят к несчастным случаям, </w:t>
      </w:r>
      <w:r w:rsidRPr="00F644DA">
        <w:rPr>
          <w:rStyle w:val="59pt0pt"/>
          <w:rFonts w:ascii="Times New Roman" w:hAnsi="Times New Roman" w:cs="Times New Roman"/>
          <w:i w:val="0"/>
          <w:sz w:val="28"/>
          <w:szCs w:val="24"/>
        </w:rPr>
        <w:t>в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т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ом числе с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тяжелыми последствиями.</w:t>
      </w:r>
    </w:p>
    <w:p w:rsidR="00B539D4" w:rsidRPr="00F644DA" w:rsidRDefault="00B539D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Наиболее характерные следующие несчастные случаи:</w:t>
      </w:r>
    </w:p>
    <w:p w:rsidR="00B539D4" w:rsidRPr="00F644DA" w:rsidRDefault="00B539D4" w:rsidP="00954910">
      <w:pPr>
        <w:pStyle w:val="50"/>
        <w:numPr>
          <w:ilvl w:val="0"/>
          <w:numId w:val="52"/>
        </w:numPr>
        <w:shd w:val="clear" w:color="auto" w:fill="auto"/>
        <w:tabs>
          <w:tab w:val="left" w:pos="774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Затягивание лентой на приводные и отклоняющие барабаны приводной станции (рис.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6.8). Эти несчастные случаи, как правило, связаны с попыткой ликвидации пр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оскальзывания ленты, очистки, </w:t>
      </w:r>
      <w:proofErr w:type="spellStart"/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ра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сштыбовки</w:t>
      </w:r>
      <w:proofErr w:type="spell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или ремонта 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конвейера во время его работы. Поэтом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у</w:t>
      </w:r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gramStart"/>
      <w:r w:rsidR="003C7CBA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запрещается принимать какие бы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то ни было</w:t>
      </w:r>
      <w:proofErr w:type="gram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меры для ликвидации проскальзывания</w:t>
      </w:r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ленты, а также очистку, </w:t>
      </w:r>
      <w:proofErr w:type="spellStart"/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расштыб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овку</w:t>
      </w:r>
      <w:proofErr w:type="spell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и ремонт конвейера до его остановки и блокировки пускателя.</w:t>
      </w:r>
    </w:p>
    <w:p w:rsidR="00B539D4" w:rsidRPr="00F644DA" w:rsidRDefault="00B539D4" w:rsidP="00954910">
      <w:pPr>
        <w:pStyle w:val="50"/>
        <w:numPr>
          <w:ilvl w:val="0"/>
          <w:numId w:val="52"/>
        </w:numPr>
        <w:shd w:val="clear" w:color="auto" w:fill="auto"/>
        <w:tabs>
          <w:tab w:val="left" w:pos="7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Затягивание между лентой и барабаном натяжной станции. Эти несчастные случаи чаще всег</w:t>
      </w:r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о возникают при </w:t>
      </w:r>
      <w:proofErr w:type="spellStart"/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расштыбовке</w:t>
      </w:r>
      <w:proofErr w:type="spellEnd"/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, вы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равнивании, центрировании</w:t>
      </w:r>
      <w:r w:rsidR="002859EF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и направлении движения ленты ло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мом</w:t>
      </w:r>
      <w:r w:rsidR="002859EF"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 xml:space="preserve"> или другими подручными предметами.</w:t>
      </w:r>
    </w:p>
    <w:p w:rsidR="00B539D4" w:rsidRPr="00B539D4" w:rsidRDefault="00B539D4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9EF" w:rsidRPr="002859EF" w:rsidRDefault="002859EF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85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1952430"/>
            <wp:effectExtent l="19050" t="0" r="0" b="0"/>
            <wp:docPr id="82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EF" w:rsidRPr="002859EF" w:rsidRDefault="002859EF" w:rsidP="00954910">
      <w:pPr>
        <w:pStyle w:val="22"/>
        <w:shd w:val="clear" w:color="auto" w:fill="auto"/>
        <w:spacing w:line="360" w:lineRule="auto"/>
        <w:ind w:firstLine="709"/>
        <w:jc w:val="both"/>
        <w:rPr>
          <w:rStyle w:val="2BookAntiqua85pt0pt"/>
          <w:rFonts w:ascii="Times New Roman" w:hAnsi="Times New Roman" w:cs="Times New Roman"/>
          <w:spacing w:val="0"/>
          <w:sz w:val="20"/>
          <w:szCs w:val="24"/>
        </w:rPr>
      </w:pPr>
    </w:p>
    <w:p w:rsidR="002859EF" w:rsidRPr="002859EF" w:rsidRDefault="00F644DA" w:rsidP="00954910">
      <w:pPr>
        <w:pStyle w:val="22"/>
        <w:shd w:val="clear" w:color="auto" w:fill="auto"/>
        <w:spacing w:line="360" w:lineRule="auto"/>
        <w:ind w:firstLine="709"/>
        <w:rPr>
          <w:spacing w:val="0"/>
          <w:sz w:val="32"/>
          <w:szCs w:val="24"/>
        </w:rPr>
      </w:pPr>
      <w:r>
        <w:rPr>
          <w:rStyle w:val="2BookAntiqua85pt0pt"/>
          <w:rFonts w:ascii="Times New Roman" w:hAnsi="Times New Roman" w:cs="Times New Roman"/>
          <w:spacing w:val="0"/>
          <w:sz w:val="32"/>
          <w:szCs w:val="24"/>
        </w:rPr>
        <w:t>Рисунок 6.8</w:t>
      </w:r>
      <w:r w:rsidR="002859EF" w:rsidRPr="002859EF">
        <w:rPr>
          <w:rStyle w:val="2BookAntiqua85pt0pt"/>
          <w:rFonts w:ascii="Times New Roman" w:hAnsi="Times New Roman" w:cs="Times New Roman"/>
          <w:spacing w:val="0"/>
          <w:sz w:val="32"/>
          <w:szCs w:val="24"/>
        </w:rPr>
        <w:t xml:space="preserve"> Затягивание человека в привод конвейера</w:t>
      </w:r>
    </w:p>
    <w:p w:rsidR="00F644DA" w:rsidRDefault="00F644DA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0pt"/>
          <w:rFonts w:ascii="Times New Roman" w:hAnsi="Times New Roman" w:cs="Times New Roman"/>
          <w:spacing w:val="0"/>
          <w:sz w:val="28"/>
          <w:szCs w:val="24"/>
        </w:rPr>
      </w:pPr>
    </w:p>
    <w:p w:rsidR="002859EF" w:rsidRPr="00F644DA" w:rsidRDefault="002859EF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 xml:space="preserve">Эти операции нужно выполнять только при остановленном конвейере, заблокированном пускателе в вывешенном плакате; "Не включать </w:t>
      </w:r>
      <w:r w:rsidRPr="00F644DA">
        <w:rPr>
          <w:rStyle w:val="10pt0pt"/>
          <w:rFonts w:ascii="Times New Roman" w:hAnsi="Times New Roman" w:cs="Times New Roman"/>
          <w:spacing w:val="0"/>
          <w:sz w:val="28"/>
          <w:szCs w:val="24"/>
        </w:rPr>
        <w:t>-</w:t>
      </w:r>
      <w:r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 xml:space="preserve"> работают люди ".</w:t>
      </w:r>
    </w:p>
    <w:p w:rsidR="002859EF" w:rsidRPr="00F644DA" w:rsidRDefault="002859EF" w:rsidP="00954910">
      <w:pPr>
        <w:pStyle w:val="1"/>
        <w:numPr>
          <w:ilvl w:val="0"/>
          <w:numId w:val="52"/>
        </w:numPr>
        <w:shd w:val="clear" w:color="auto" w:fill="auto"/>
        <w:spacing w:after="0" w:line="360" w:lineRule="auto"/>
        <w:ind w:firstLine="709"/>
        <w:jc w:val="both"/>
        <w:rPr>
          <w:rStyle w:val="0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>Затягивание лентой под сооружения, расположенные над конвейером: переходные мостики, питатели, бункера и т.п</w:t>
      </w:r>
      <w:proofErr w:type="gramStart"/>
      <w:r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>.(</w:t>
      </w:r>
      <w:proofErr w:type="gramEnd"/>
      <w:r w:rsidRPr="00F644DA">
        <w:rPr>
          <w:rStyle w:val="0pt"/>
          <w:rFonts w:ascii="Times New Roman" w:hAnsi="Times New Roman" w:cs="Times New Roman"/>
          <w:spacing w:val="0"/>
          <w:sz w:val="28"/>
          <w:szCs w:val="24"/>
        </w:rPr>
        <w:t>рис. 6.9).</w:t>
      </w:r>
    </w:p>
    <w:p w:rsidR="002859EF" w:rsidRPr="002859EF" w:rsidRDefault="002859EF" w:rsidP="00954910">
      <w:pPr>
        <w:pStyle w:val="1"/>
        <w:shd w:val="clear" w:color="auto" w:fill="auto"/>
        <w:spacing w:after="0" w:line="360" w:lineRule="auto"/>
        <w:ind w:firstLine="0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2859EF" w:rsidRDefault="002859EF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85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1700" cy="1968500"/>
            <wp:effectExtent l="19050" t="0" r="6350" b="0"/>
            <wp:docPr id="81" name="Рисунок 16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EF" w:rsidRPr="002859EF" w:rsidRDefault="002859EF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9EF" w:rsidRPr="002859EF" w:rsidRDefault="00F644DA" w:rsidP="00954910">
      <w:pPr>
        <w:pStyle w:val="11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11BookAntiqua0pt"/>
          <w:rFonts w:ascii="Times New Roman" w:hAnsi="Times New Roman" w:cs="Times New Roman"/>
          <w:spacing w:val="0"/>
          <w:sz w:val="32"/>
          <w:szCs w:val="24"/>
        </w:rPr>
        <w:t>Рисунок 6.9</w:t>
      </w:r>
      <w:r w:rsidR="002859EF" w:rsidRPr="002859EF">
        <w:rPr>
          <w:rStyle w:val="11BookAntiqua0pt"/>
          <w:rFonts w:ascii="Times New Roman" w:hAnsi="Times New Roman" w:cs="Times New Roman"/>
          <w:spacing w:val="0"/>
          <w:sz w:val="32"/>
          <w:szCs w:val="24"/>
        </w:rPr>
        <w:t xml:space="preserve"> Затягивание человека под переходной мостик</w:t>
      </w:r>
    </w:p>
    <w:p w:rsidR="00B539D4" w:rsidRPr="00F644DA" w:rsidRDefault="00B539D4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Такие случаи возникают во время езды на ленточном </w:t>
      </w:r>
      <w:proofErr w:type="gramStart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конвейере</w:t>
      </w:r>
      <w:proofErr w:type="gramEnd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не оборудованном для этой цели, при попытке перейти через работающий конвейер. Поэтому запрещается переходить через конвейер в неустановленном месте, ездить на ленте, не приспособленной для перевозки людей.</w:t>
      </w:r>
    </w:p>
    <w:p w:rsidR="00114660" w:rsidRPr="00F644DA" w:rsidRDefault="00114660" w:rsidP="00954910">
      <w:pPr>
        <w:pStyle w:val="50"/>
        <w:numPr>
          <w:ilvl w:val="0"/>
          <w:numId w:val="52"/>
        </w:numPr>
        <w:shd w:val="clear" w:color="auto" w:fill="auto"/>
        <w:spacing w:after="0" w:line="360" w:lineRule="auto"/>
        <w:ind w:left="20" w:firstLine="68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Ушиб кусками угля и другими предметами, скатившимися с ленты во время транспортирования. Эти случаи возможны из-за большой перегрузки ленты углем, случайного попадания на ленту элементов крепи и других предметов.</w:t>
      </w: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8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При попадании на ленту элементов крепи, деталей машин конвейер необходимо остановить и снять их.</w:t>
      </w:r>
    </w:p>
    <w:p w:rsid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114660" w:rsidRP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32"/>
        </w:rPr>
      </w:pPr>
      <w:r w:rsidRPr="00114660">
        <w:rPr>
          <w:rStyle w:val="5MSMincho9pt-1pt"/>
          <w:rFonts w:ascii="Times New Roman" w:hAnsi="Times New Roman" w:cs="Times New Roman"/>
          <w:spacing w:val="0"/>
          <w:sz w:val="32"/>
        </w:rPr>
        <w:t>Обслуживание скребковых конвейеров</w:t>
      </w:r>
    </w:p>
    <w:p w:rsidR="00114660" w:rsidRP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2"/>
        </w:rPr>
      </w:pP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Для транспортировки угля из очистных и подготовительных забоев широко используют одн</w:t>
      </w:r>
      <w:proofErr w:type="gramStart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о-</w:t>
      </w:r>
      <w:proofErr w:type="gramEnd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и </w:t>
      </w:r>
      <w:proofErr w:type="spellStart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двухцепные</w:t>
      </w:r>
      <w:proofErr w:type="spellEnd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скребковые конвейеры, например СПП-1, СП-101 и другие (рис.6.10, 6.11). Скребковые конвейеры зачастую устанавливают в конвейерные </w:t>
      </w:r>
      <w:proofErr w:type="gramStart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>линии</w:t>
      </w:r>
      <w:proofErr w:type="gramEnd"/>
      <w:r w:rsidRPr="00F644DA">
        <w:rPr>
          <w:rStyle w:val="5MSMincho9pt-1pt"/>
          <w:rFonts w:ascii="Times New Roman" w:hAnsi="Times New Roman" w:cs="Times New Roman"/>
          <w:spacing w:val="0"/>
          <w:sz w:val="28"/>
        </w:rPr>
        <w:t xml:space="preserve"> в начале которых находятся один или несколько скребковых конвейеров, а за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>тем ленточные.</w:t>
      </w:r>
    </w:p>
    <w:p w:rsid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114660" w:rsidRP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2"/>
        </w:rPr>
      </w:pPr>
    </w:p>
    <w:p w:rsidR="00114660" w:rsidRPr="00114660" w:rsidRDefault="00114660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6"/>
          <w:szCs w:val="0"/>
        </w:rPr>
      </w:pPr>
      <w:r w:rsidRPr="00114660"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3397250" cy="2167016"/>
            <wp:effectExtent l="19050" t="0" r="0" b="0"/>
            <wp:docPr id="83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42" cy="21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60" w:rsidRDefault="00114660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MSMincho9pt-1pt"/>
          <w:rFonts w:ascii="Times New Roman" w:hAnsi="Times New Roman" w:cs="Times New Roman"/>
          <w:spacing w:val="0"/>
          <w:sz w:val="24"/>
        </w:rPr>
      </w:pPr>
    </w:p>
    <w:p w:rsidR="00114660" w:rsidRPr="00114660" w:rsidRDefault="00F644D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MSMincho9pt-1pt"/>
          <w:rFonts w:ascii="Times New Roman" w:hAnsi="Times New Roman" w:cs="Times New Roman"/>
          <w:spacing w:val="0"/>
          <w:sz w:val="32"/>
        </w:rPr>
      </w:pPr>
      <w:r>
        <w:rPr>
          <w:rStyle w:val="MSMincho9pt-1pt"/>
          <w:rFonts w:ascii="Times New Roman" w:hAnsi="Times New Roman" w:cs="Times New Roman"/>
          <w:spacing w:val="0"/>
          <w:sz w:val="32"/>
        </w:rPr>
        <w:t>Рисунок 6.10</w:t>
      </w:r>
      <w:r w:rsidR="00114660" w:rsidRPr="00114660">
        <w:rPr>
          <w:rStyle w:val="MSMincho9pt-1pt"/>
          <w:rFonts w:ascii="Times New Roman" w:hAnsi="Times New Roman" w:cs="Times New Roman"/>
          <w:spacing w:val="0"/>
          <w:sz w:val="32"/>
        </w:rPr>
        <w:t xml:space="preserve"> Транспортировка угля из очистного забоя:</w:t>
      </w:r>
    </w:p>
    <w:p w:rsidR="00F644DA" w:rsidRDefault="00F644DA" w:rsidP="00F644DA">
      <w:pPr>
        <w:pStyle w:val="a8"/>
        <w:shd w:val="clear" w:color="auto" w:fill="auto"/>
        <w:spacing w:line="360" w:lineRule="auto"/>
        <w:ind w:firstLine="709"/>
        <w:jc w:val="center"/>
        <w:rPr>
          <w:rStyle w:val="MSMincho9pt-1pt"/>
          <w:rFonts w:ascii="Times New Roman" w:hAnsi="Times New Roman" w:cs="Times New Roman"/>
          <w:spacing w:val="0"/>
          <w:sz w:val="28"/>
        </w:rPr>
      </w:pPr>
    </w:p>
    <w:p w:rsidR="00114660" w:rsidRPr="00F644DA" w:rsidRDefault="00114660" w:rsidP="00F644DA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F644DA">
        <w:rPr>
          <w:rStyle w:val="MSMincho9pt-1pt"/>
          <w:rFonts w:ascii="Times New Roman" w:hAnsi="Times New Roman" w:cs="Times New Roman"/>
          <w:spacing w:val="0"/>
          <w:sz w:val="28"/>
        </w:rPr>
        <w:t>1-очистная механизированная крепь; 2, 3, 4 — скребковые конвейеры; 5 - вагонетки</w:t>
      </w:r>
    </w:p>
    <w:p w:rsidR="00114660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spacing w:val="0"/>
          <w:sz w:val="24"/>
        </w:rPr>
      </w:pPr>
    </w:p>
    <w:p w:rsidR="00114660" w:rsidRDefault="00114660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822700" cy="1536700"/>
            <wp:effectExtent l="19050" t="0" r="6350" b="0"/>
            <wp:docPr id="84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60" w:rsidRPr="00114660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TimesNewRoman95pt0pt"/>
          <w:rFonts w:eastAsia="Book Antiqua"/>
          <w:spacing w:val="0"/>
          <w:sz w:val="24"/>
          <w:szCs w:val="24"/>
        </w:rPr>
      </w:pPr>
    </w:p>
    <w:p w:rsidR="00114660" w:rsidRPr="00A24C29" w:rsidRDefault="00A24C29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 w:rsidRPr="00A24C29">
        <w:rPr>
          <w:rStyle w:val="TimesNewRoman95pt0pt"/>
          <w:rFonts w:eastAsia="Book Antiqua"/>
          <w:spacing w:val="0"/>
          <w:sz w:val="32"/>
          <w:szCs w:val="24"/>
        </w:rPr>
        <w:t>Рисунок 6.11</w:t>
      </w:r>
      <w:r w:rsidR="00114660" w:rsidRPr="00A24C29">
        <w:rPr>
          <w:rStyle w:val="TimesNewRoman95pt0pt"/>
          <w:rFonts w:eastAsia="Book Antiqua"/>
          <w:spacing w:val="0"/>
          <w:sz w:val="32"/>
          <w:szCs w:val="24"/>
        </w:rPr>
        <w:t xml:space="preserve"> Транспортировка угля из подготовительного</w:t>
      </w:r>
      <w:proofErr w:type="gramStart"/>
      <w:r w:rsidR="00114660" w:rsidRPr="00A24C29">
        <w:rPr>
          <w:rStyle w:val="TimesNewRoman95pt0pt"/>
          <w:rFonts w:eastAsia="Book Antiqua"/>
          <w:spacing w:val="0"/>
          <w:sz w:val="32"/>
          <w:szCs w:val="24"/>
        </w:rPr>
        <w:t xml:space="preserve"> .</w:t>
      </w:r>
      <w:proofErr w:type="gramEnd"/>
      <w:r w:rsidR="00114660" w:rsidRPr="00A24C29">
        <w:rPr>
          <w:rStyle w:val="TimesNewRoman95pt0pt"/>
          <w:rFonts w:eastAsia="Book Antiqua"/>
          <w:spacing w:val="0"/>
          <w:sz w:val="32"/>
          <w:szCs w:val="24"/>
        </w:rPr>
        <w:t xml:space="preserve"> забоя:</w:t>
      </w:r>
    </w:p>
    <w:p w:rsidR="00F644DA" w:rsidRDefault="00F644DA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Style w:val="TimesNewRoman95pt0pt"/>
          <w:rFonts w:eastAsia="Book Antiqua"/>
          <w:spacing w:val="0"/>
          <w:sz w:val="28"/>
          <w:szCs w:val="24"/>
        </w:rPr>
      </w:pPr>
    </w:p>
    <w:p w:rsidR="00114660" w:rsidRPr="00F644DA" w:rsidRDefault="00A24C29" w:rsidP="00954910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>1-погрузочная ма</w:t>
      </w:r>
      <w:r w:rsidR="00114660" w:rsidRPr="00F644DA">
        <w:rPr>
          <w:rStyle w:val="TimesNewRoman95pt0pt"/>
          <w:rFonts w:eastAsia="Book Antiqua"/>
          <w:spacing w:val="0"/>
          <w:sz w:val="28"/>
          <w:szCs w:val="24"/>
        </w:rPr>
        <w:t>шина; 2-скребковый конвейер; 3-лоток;</w:t>
      </w:r>
      <w:r w:rsidRPr="00F644DA">
        <w:rPr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114660" w:rsidRPr="00F644DA">
        <w:rPr>
          <w:rStyle w:val="TimesNewRoman95pt0pt"/>
          <w:rFonts w:eastAsia="Book Antiqua"/>
          <w:spacing w:val="0"/>
          <w:sz w:val="28"/>
          <w:szCs w:val="24"/>
        </w:rPr>
        <w:t>4-вагонетки</w:t>
      </w:r>
    </w:p>
    <w:p w:rsidR="00A24C29" w:rsidRPr="00F644DA" w:rsidRDefault="00A24C29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TimesNewRoman95pt0pt"/>
          <w:rFonts w:eastAsia="Book Antiqua"/>
          <w:spacing w:val="0"/>
          <w:sz w:val="28"/>
          <w:szCs w:val="24"/>
        </w:rPr>
      </w:pPr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TimesNewRoman95pt0pt"/>
          <w:rFonts w:eastAsia="Book Antiqua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>Кроме транспортировки угля, скребковые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 конвейер используют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 для доставки в забои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 элементов крепи (стойки, затяж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t>ки), а также других материалов (инертная пыль для осланцев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>ания, глина для внутренней забой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t>ки шпуров).</w:t>
      </w:r>
    </w:p>
    <w:p w:rsidR="00A24C29" w:rsidRPr="00114660" w:rsidRDefault="00A24C29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114660" w:rsidRPr="00A24C29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TimesNewRoman95pt0pt"/>
          <w:rFonts w:eastAsia="Book Antiqua"/>
          <w:spacing w:val="0"/>
          <w:sz w:val="32"/>
          <w:szCs w:val="24"/>
        </w:rPr>
      </w:pPr>
      <w:r w:rsidRPr="00A24C29">
        <w:rPr>
          <w:rStyle w:val="TimesNewRoman95pt0pt"/>
          <w:rFonts w:eastAsia="Book Antiqua"/>
          <w:spacing w:val="0"/>
          <w:sz w:val="32"/>
          <w:szCs w:val="24"/>
        </w:rPr>
        <w:t>Обязанности машиниста конвейера</w:t>
      </w:r>
    </w:p>
    <w:p w:rsidR="00A24C29" w:rsidRPr="00114660" w:rsidRDefault="00A24C29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Линию скребковых конвейеров обслуживает, как правило, один 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lastRenderedPageBreak/>
        <w:t>горнорабочий - машинист подземных установок. В его обязанности входит:</w:t>
      </w: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TimesNewRoman0pt"/>
          <w:rFonts w:eastAsia="Candara"/>
          <w:spacing w:val="0"/>
          <w:sz w:val="28"/>
          <w:szCs w:val="24"/>
        </w:rPr>
        <w:t xml:space="preserve">приемка рабочего места и оборудования в начале смены, а также ежесменное техническое </w:t>
      </w:r>
      <w:r w:rsidR="00A24C29" w:rsidRPr="00F644DA">
        <w:rPr>
          <w:rStyle w:val="5TimesNewRoman0pt"/>
          <w:rFonts w:eastAsia="Candara"/>
          <w:spacing w:val="0"/>
          <w:sz w:val="28"/>
          <w:szCs w:val="24"/>
        </w:rPr>
        <w:t>обслуживание конвейеров, предусмотренное инструкцией по эксплуатации</w:t>
      </w:r>
      <w:r w:rsidRPr="00F644DA">
        <w:rPr>
          <w:rStyle w:val="5TimesNewRoman0pt"/>
          <w:rFonts w:eastAsia="Candara"/>
          <w:spacing w:val="0"/>
          <w:sz w:val="28"/>
          <w:szCs w:val="24"/>
        </w:rPr>
        <w:t>;</w:t>
      </w: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TimesNewRoman0pt"/>
          <w:rFonts w:eastAsia="Candara"/>
          <w:spacing w:val="0"/>
          <w:sz w:val="28"/>
          <w:szCs w:val="24"/>
        </w:rPr>
        <w:t>наблюдение за работой ко</w:t>
      </w:r>
      <w:r w:rsidR="00A24C29" w:rsidRPr="00F644DA">
        <w:rPr>
          <w:rStyle w:val="5TimesNewRoman0pt"/>
          <w:rFonts w:eastAsia="Candara"/>
          <w:spacing w:val="0"/>
          <w:sz w:val="28"/>
          <w:szCs w:val="24"/>
        </w:rPr>
        <w:t>нвейеров во время транспортиров</w:t>
      </w:r>
      <w:r w:rsidRPr="00F644DA">
        <w:rPr>
          <w:rStyle w:val="5TimesNewRoman0pt"/>
          <w:rFonts w:eastAsia="Candara"/>
          <w:spacing w:val="0"/>
          <w:sz w:val="28"/>
          <w:szCs w:val="24"/>
        </w:rPr>
        <w:t>ки угля и при доставке материалов;</w:t>
      </w:r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>выполнение совместно с другими горнорабочие операций по д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>оставке конвейерами материалов в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 забой;</w:t>
      </w:r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>поддержание в чистом и б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>езопасном состоянии рабочего ме</w:t>
      </w:r>
      <w:r w:rsidRPr="00F644DA">
        <w:rPr>
          <w:rStyle w:val="TimesNewRoman95pt0pt"/>
          <w:rFonts w:eastAsia="Book Antiqua"/>
          <w:spacing w:val="0"/>
          <w:sz w:val="28"/>
          <w:szCs w:val="24"/>
        </w:rPr>
        <w:t>ста - выработок, где установлены конвейеры;</w:t>
      </w:r>
    </w:p>
    <w:p w:rsidR="00114660" w:rsidRPr="00F644DA" w:rsidRDefault="0011466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TimesNewRoman0pt"/>
          <w:rFonts w:eastAsia="Candara"/>
          <w:spacing w:val="0"/>
          <w:sz w:val="28"/>
          <w:szCs w:val="24"/>
        </w:rPr>
        <w:t>предупреждение, а при необходимост</w:t>
      </w:r>
      <w:r w:rsidR="00A24C29" w:rsidRPr="00F644DA">
        <w:rPr>
          <w:rStyle w:val="5TimesNewRoman0pt"/>
          <w:rFonts w:eastAsia="Candara"/>
          <w:spacing w:val="0"/>
          <w:sz w:val="28"/>
          <w:szCs w:val="24"/>
        </w:rPr>
        <w:t>и ликвидация аварий на конвейера</w:t>
      </w:r>
      <w:r w:rsidRPr="00F644DA">
        <w:rPr>
          <w:rStyle w:val="5TimesNewRoman0pt"/>
          <w:rFonts w:eastAsia="Candara"/>
          <w:spacing w:val="0"/>
          <w:sz w:val="28"/>
          <w:szCs w:val="24"/>
        </w:rPr>
        <w:t xml:space="preserve">х самостоятельно или совместно </w:t>
      </w:r>
      <w:r w:rsidRPr="00F644DA">
        <w:rPr>
          <w:rStyle w:val="5TimesNewRoman0pt0"/>
          <w:rFonts w:eastAsia="Sylfaen"/>
          <w:sz w:val="28"/>
          <w:szCs w:val="24"/>
        </w:rPr>
        <w:t xml:space="preserve">с </w:t>
      </w:r>
      <w:r w:rsidR="00A24C29" w:rsidRPr="00F644DA">
        <w:rPr>
          <w:rStyle w:val="5TimesNewRoman0pt"/>
          <w:rFonts w:eastAsia="Candara"/>
          <w:spacing w:val="0"/>
          <w:sz w:val="28"/>
          <w:szCs w:val="24"/>
        </w:rPr>
        <w:t>дежурным э</w:t>
      </w:r>
      <w:r w:rsidRPr="00F644DA">
        <w:rPr>
          <w:rStyle w:val="5TimesNewRoman0pt"/>
          <w:rFonts w:eastAsia="Candara"/>
          <w:spacing w:val="0"/>
          <w:sz w:val="28"/>
          <w:szCs w:val="24"/>
        </w:rPr>
        <w:t>лектрослеса</w:t>
      </w:r>
      <w:r w:rsidR="00A24C29" w:rsidRPr="00F644DA">
        <w:rPr>
          <w:rStyle w:val="5TimesNewRoman0pt0"/>
          <w:rFonts w:eastAsia="Century Gothic"/>
          <w:b w:val="0"/>
          <w:sz w:val="28"/>
          <w:szCs w:val="24"/>
        </w:rPr>
        <w:t>ре</w:t>
      </w:r>
      <w:r w:rsidRPr="00F644DA">
        <w:rPr>
          <w:rStyle w:val="5TimesNewRoman0pt0"/>
          <w:rFonts w:eastAsia="Century Gothic"/>
          <w:b w:val="0"/>
          <w:sz w:val="28"/>
          <w:szCs w:val="24"/>
        </w:rPr>
        <w:t>м;</w:t>
      </w:r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TimesNewRoman95pt0pt"/>
          <w:rFonts w:eastAsia="Book Antiqua"/>
          <w:spacing w:val="0"/>
          <w:sz w:val="28"/>
          <w:szCs w:val="24"/>
        </w:rPr>
      </w:pPr>
      <w:r w:rsidRPr="00F644DA">
        <w:rPr>
          <w:rStyle w:val="TimesNewRoman95pt0pt"/>
          <w:rFonts w:eastAsia="Book Antiqua"/>
          <w:spacing w:val="0"/>
          <w:sz w:val="28"/>
          <w:szCs w:val="24"/>
        </w:rPr>
        <w:t>участие в плановом техническом обслуживании и ремонте</w:t>
      </w:r>
      <w:r w:rsidR="00A24C29" w:rsidRPr="00F644DA">
        <w:rPr>
          <w:rStyle w:val="TimesNewRoman95pt0pt"/>
          <w:rFonts w:eastAsia="Book Antiqua"/>
          <w:spacing w:val="0"/>
          <w:sz w:val="28"/>
          <w:szCs w:val="24"/>
        </w:rPr>
        <w:t xml:space="preserve"> конвейеров.</w:t>
      </w:r>
    </w:p>
    <w:p w:rsidR="00A24C29" w:rsidRPr="00A24C29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A24C29">
        <w:rPr>
          <w:rFonts w:ascii="Times New Roman" w:eastAsia="Times New Roman" w:hAnsi="Times New Roman" w:cs="Times New Roman"/>
          <w:color w:val="000000"/>
          <w:sz w:val="32"/>
          <w:szCs w:val="24"/>
        </w:rPr>
        <w:t>Требования к установке и оборудованию скребковых конвейеров</w:t>
      </w:r>
    </w:p>
    <w:p w:rsidR="00A24C29" w:rsidRPr="00A24C29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Правилами безопасности определены следующие требования к установке и оборудованию скребковы</w:t>
      </w:r>
      <w:r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х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конвейеров:</w:t>
      </w:r>
    </w:p>
    <w:p w:rsidR="00A24C29" w:rsidRPr="00F644DA" w:rsidRDefault="00A24C29" w:rsidP="00954910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 выработках на всем протяжении конвейера с одной стороны должен быть свободный проход для людей шириной не менее 700 мм, с другой - монтажный зазор не менее 400 мм.</w:t>
      </w:r>
    </w:p>
    <w:p w:rsidR="00A24C29" w:rsidRPr="00F644DA" w:rsidRDefault="00A24C29" w:rsidP="00954910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Приводное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натяжные станции конвейеров должны быть закреплены согласно паспорту на установку конвейера. Обычно для крепления станций конвейеров используют анкера и металлические стойки.</w:t>
      </w:r>
    </w:p>
    <w:p w:rsidR="00A24C29" w:rsidRPr="00F644DA" w:rsidRDefault="00A24C29" w:rsidP="00954910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Для управления конвейерной линией, и предупреждения аварий конвейеры должны оборудоваться аппаратурой, которая обеспечивает:</w:t>
      </w: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подачу автоматического предпускового предупредительного звукового сигнала длительностью не менее 5с;</w:t>
      </w: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включение каждого последующего конвейера в линии только пос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ле установления рабочей скорости движения скребковой цепи предыдущего ко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нвейера;</w:t>
      </w:r>
    </w:p>
    <w:p w:rsidR="00A24C29" w:rsidRPr="00F644DA" w:rsidRDefault="0002105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автоматическое отключение всех 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конвейеров,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транспортиру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ющих уголь на остановившийся конвейер;</w:t>
      </w:r>
    </w:p>
    <w:p w:rsidR="00A24C29" w:rsidRPr="00F644DA" w:rsidRDefault="0002105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отключение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привода конвейера при заклинивании рабочего</w:t>
      </w:r>
      <w:r w:rsidRPr="00F644D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органа;</w:t>
      </w: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местною блокировку, пред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отвращающую пуск данного конвей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ера с пульта управления линией;</w:t>
      </w:r>
    </w:p>
    <w:p w:rsidR="00021056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отключение привода конвейе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ра из любой точки по его длине;</w:t>
      </w: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невозможность ди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станционного повторного включения не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исправного конвейера;</w:t>
      </w:r>
    </w:p>
    <w:p w:rsidR="00A24C29" w:rsidRPr="00F644DA" w:rsidRDefault="00A24C2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отключение электропривода при затянувшемся пуске и </w:t>
      </w:r>
      <w:proofErr w:type="spellStart"/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з</w:t>
      </w:r>
      <w:proofErr w:type="spellEnd"/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a</w:t>
      </w:r>
      <w:proofErr w:type="spellStart"/>
      <w:proofErr w:type="gramEnd"/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ш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бовке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тра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нспортируемого материала в места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х перегрузки.</w:t>
      </w:r>
    </w:p>
    <w:p w:rsidR="00021056" w:rsidRPr="00F644DA" w:rsidRDefault="00021056" w:rsidP="00954910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Для предотвращения пылеобразовани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я в местах перегрузки угля с конвейера на конвейер (в бункер</w:t>
      </w:r>
      <w:proofErr w:type="gramStart"/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,</w:t>
      </w:r>
      <w:proofErr w:type="gramEnd"/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вагонётку) дол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жны быть оборудованы пылеулавливающие устройств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 (кожухи) и оросительные форсунки (р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ис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A24C29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6.12).</w:t>
      </w:r>
    </w:p>
    <w:p w:rsidR="00021056" w:rsidRDefault="00021056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056" w:rsidRDefault="00021056" w:rsidP="00954910">
      <w:pPr>
        <w:spacing w:line="360" w:lineRule="auto"/>
      </w:pPr>
      <w:r>
        <w:rPr>
          <w:noProof/>
        </w:rPr>
        <w:drawing>
          <wp:inline distT="0" distB="0" distL="0" distR="0">
            <wp:extent cx="5962650" cy="2622550"/>
            <wp:effectExtent l="19050" t="0" r="0" b="0"/>
            <wp:docPr id="85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6" w:rsidRPr="00F644DA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Book Antiqua"/>
          <w:spacing w:val="0"/>
          <w:sz w:val="32"/>
        </w:rPr>
      </w:pPr>
      <w:r>
        <w:rPr>
          <w:rStyle w:val="TimesNewRoman0pt"/>
          <w:rFonts w:eastAsia="Book Antiqua"/>
          <w:spacing w:val="0"/>
          <w:sz w:val="32"/>
        </w:rPr>
        <w:t>Рисунок 6.12</w:t>
      </w:r>
      <w:r w:rsidR="00021056" w:rsidRPr="00F644DA">
        <w:rPr>
          <w:rStyle w:val="TimesNewRoman0pt"/>
          <w:rFonts w:eastAsia="Book Antiqua"/>
          <w:spacing w:val="0"/>
          <w:sz w:val="32"/>
        </w:rPr>
        <w:t xml:space="preserve"> Схема размещения средств пожаротушения и пылеподавления:</w:t>
      </w:r>
    </w:p>
    <w:p w:rsidR="00F644DA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Book Antiqua"/>
          <w:spacing w:val="0"/>
          <w:sz w:val="28"/>
        </w:rPr>
      </w:pPr>
    </w:p>
    <w:p w:rsidR="00021056" w:rsidRPr="00F644DA" w:rsidRDefault="00021056" w:rsidP="00954910">
      <w:pPr>
        <w:pStyle w:val="a8"/>
        <w:shd w:val="clear" w:color="auto" w:fill="auto"/>
        <w:spacing w:line="360" w:lineRule="auto"/>
        <w:ind w:firstLine="709"/>
        <w:jc w:val="center"/>
        <w:rPr>
          <w:sz w:val="28"/>
        </w:rPr>
      </w:pPr>
      <w:r w:rsidRPr="00F644DA">
        <w:rPr>
          <w:rStyle w:val="TimesNewRoman0pt"/>
          <w:rFonts w:eastAsia="Book Antiqua"/>
          <w:spacing w:val="0"/>
          <w:sz w:val="28"/>
        </w:rPr>
        <w:t>1-форсунка; 2- пылеуловитель; 3-огнетушители; 4-ящик с песком; 5-пожарно-оросительный водопровод; 6-вентиль</w:t>
      </w:r>
    </w:p>
    <w:p w:rsidR="00021056" w:rsidRPr="00F644DA" w:rsidRDefault="00021056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205C1" w:rsidRPr="00F644DA" w:rsidRDefault="00A24C29" w:rsidP="00954910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Для тушения возможных 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пожаров у каждой приводной станции должны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быть перв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ичные сре</w:t>
      </w:r>
      <w:r w:rsidR="0033733F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дства пожаротушения: три огнету</w:t>
      </w:r>
      <w:r w:rsidR="00021056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шителя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ящик с песком емкостью не менее 0,3 м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3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E205C1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05C1" w:rsidRPr="006242F5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6242F5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Приемка рабочего места</w:t>
      </w:r>
    </w:p>
    <w:p w:rsidR="00E205C1" w:rsidRPr="00E205C1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5C1" w:rsidRPr="00F644DA" w:rsidRDefault="00E205C1" w:rsidP="00954910">
      <w:pPr>
        <w:pStyle w:val="a6"/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Машинист конвейера обязан при получении задания на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смоену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выяснить у горного мастера о неисправностях в работе конвейерной линии в предыдущую смену.</w:t>
      </w:r>
    </w:p>
    <w:p w:rsidR="00E205C1" w:rsidRPr="00F644DA" w:rsidRDefault="00E205C1" w:rsidP="00954910">
      <w:pPr>
        <w:pStyle w:val="a6"/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Придя на рабочее место, уточнить у машиниста предыдущей смены, какие неисправности остались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неустраненными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 окончанию смены, и приступить к приемке рабочего места.</w:t>
      </w:r>
    </w:p>
    <w:p w:rsidR="00E205C1" w:rsidRPr="00F644DA" w:rsidRDefault="00E205C1" w:rsidP="00954910">
      <w:pPr>
        <w:pStyle w:val="a6"/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Проверить: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крепи выработки, особенно на сопряжениях с прилегающими выработками;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состояние проходов, переходных мостиков, 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люк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ов </w:t>
      </w:r>
      <w:r w:rsidRPr="00F644DA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других устройств;</w:t>
      </w:r>
    </w:p>
    <w:p w:rsidR="00E205C1" w:rsidRPr="00F644DA" w:rsidRDefault="004C382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надежность крепления приводных и натяжных станций кон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вейеров;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двигатель, редуктор, 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турбомуфту, ограждения, </w:t>
      </w:r>
      <w:proofErr w:type="spellStart"/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рештачный</w:t>
      </w:r>
      <w:proofErr w:type="spellEnd"/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тав и скребковую цепь н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 ка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ждом конвейере;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состояние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тивопылевых</w:t>
      </w:r>
      <w:proofErr w:type="spellEnd"/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устройств и </w:t>
      </w:r>
      <w:proofErr w:type="spellStart"/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пылевзрывобезопасн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ости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выработок;</w:t>
      </w:r>
    </w:p>
    <w:p w:rsidR="004C3823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состояние средств пожаротушения.</w:t>
      </w:r>
    </w:p>
    <w:p w:rsidR="00E205C1" w:rsidRPr="00F644DA" w:rsidRDefault="00E205C1" w:rsidP="00954910">
      <w:pPr>
        <w:pStyle w:val="a6"/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 соответ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ствии с инструкцией по эксплуатации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провести ежесменно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е, техническое обслуживани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 конвейеров, для чего: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отключить пускатель кон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вейера, установить на нем предупреждающий плакат «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Не включать - ремонтные роботы</w:t>
      </w:r>
      <w:r w:rsidR="004C3823" w:rsidRPr="00F644DA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»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очистить приводную станцию от угля и штыба;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проверить отсутствие течи масла из редукторов и эмуль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сии из гидромуфт;</w:t>
      </w:r>
    </w:p>
    <w:p w:rsidR="00E205C1" w:rsidRPr="00F644DA" w:rsidRDefault="004C382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проверить уровень эмульсии в гидромуфтах и при необходимости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долить;</w:t>
      </w:r>
    </w:p>
    <w:p w:rsidR="004C3823" w:rsidRPr="00F644DA" w:rsidRDefault="004C382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проверить наличие легкоплавкой пробки гидром</w:t>
      </w:r>
      <w:r w:rsidR="00E205C1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уфты; </w:t>
      </w:r>
    </w:p>
    <w:p w:rsidR="006362AA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включить 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пускатель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="004C3823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запустить конвейер и проверить на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тяжение скребковой цепи</w:t>
      </w:r>
      <w:r w:rsidR="006362AA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E205C1" w:rsidRPr="00F644DA" w:rsidRDefault="00E205C1" w:rsidP="00954910">
      <w:pPr>
        <w:pStyle w:val="a6"/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Проверить сигнализацию и телефонную связь</w:t>
      </w:r>
      <w:r w:rsidR="006362AA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E205C1" w:rsidRPr="00F644DA" w:rsidRDefault="00E205C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Все обнаруж</w:t>
      </w:r>
      <w:r w:rsidR="006362AA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енные неисправности устранить, а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если это</w:t>
      </w:r>
      <w:r w:rsidR="006362AA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невоз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можно сделать своими си</w:t>
      </w:r>
      <w:r w:rsidR="006362AA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лами, доложить горному мастеру и действо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вать по его указанию.</w:t>
      </w:r>
    </w:p>
    <w:p w:rsidR="006362A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62AA" w:rsidRPr="006242F5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6362AA">
        <w:rPr>
          <w:rFonts w:ascii="Times New Roman" w:eastAsia="Times New Roman" w:hAnsi="Times New Roman" w:cs="Times New Roman"/>
          <w:color w:val="000000"/>
          <w:sz w:val="32"/>
          <w:szCs w:val="24"/>
        </w:rPr>
        <w:t>Обслуживание конвейерной линии при транспортировке угля</w:t>
      </w:r>
    </w:p>
    <w:p w:rsidR="006362AA" w:rsidRPr="006362A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После приемки рабочего места и проведения технического обслуживания выполнять работу в следующем порядке:</w:t>
      </w:r>
    </w:p>
    <w:p w:rsidR="006362AA" w:rsidRPr="00F644DA" w:rsidRDefault="006362AA" w:rsidP="00954910">
      <w:pPr>
        <w:pStyle w:val="a6"/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Запросить разрешение на пуск линии у бригадира (звеньевого) очистного (подготовительного) забоя и у рабочего, обслуживающего погрузочный пункт.</w:t>
      </w:r>
    </w:p>
    <w:p w:rsidR="006362AA" w:rsidRPr="00F644DA" w:rsidRDefault="006362AA" w:rsidP="00954910">
      <w:pPr>
        <w:pStyle w:val="a6"/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Произвести пуск конвейерной линии.</w:t>
      </w:r>
    </w:p>
    <w:p w:rsidR="006362AA" w:rsidRPr="00F644DA" w:rsidRDefault="006362AA" w:rsidP="00954910">
      <w:pPr>
        <w:pStyle w:val="a6"/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Периодически </w:t>
      </w: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осматривать линию наблюдая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 равномерной загрузкой угля на конвейер, натяжением скребковой цепи.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При попадании на конвейер крупных кусков угля, породы, элементов крепи и других предметов остановить конвейер и сбросить их. Крупные куски угля разбить и погрузить на конвейер, а куски породы и другие предметы убрать с прохода в отведенное место.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Поддерживать чистоту и порядок на всем протяжении выработки, не допускать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заштыбовки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местах перегрузки угля.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Наблюдать за исправностью конвейеров, надежностью крепления приводных и натяжных станций.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При обнаружении неисправности немедленно остановить линию и принять меры по предупреждению аварии.</w:t>
      </w:r>
    </w:p>
    <w:p w:rsidR="00EF6354" w:rsidRPr="006362AA" w:rsidRDefault="00EF635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2AA" w:rsidRPr="006242F5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6242F5">
        <w:rPr>
          <w:rFonts w:ascii="Times New Roman" w:eastAsia="Times New Roman" w:hAnsi="Times New Roman" w:cs="Times New Roman"/>
          <w:color w:val="000000"/>
          <w:sz w:val="32"/>
          <w:szCs w:val="24"/>
        </w:rPr>
        <w:t>Транс</w:t>
      </w:r>
      <w:r w:rsidRPr="006362AA">
        <w:rPr>
          <w:rFonts w:ascii="Times New Roman" w:eastAsia="Times New Roman" w:hAnsi="Times New Roman" w:cs="Times New Roman"/>
          <w:color w:val="000000"/>
          <w:sz w:val="32"/>
          <w:szCs w:val="24"/>
        </w:rPr>
        <w:t>портировка лесоматериалов</w:t>
      </w:r>
    </w:p>
    <w:p w:rsidR="006362AA" w:rsidRPr="006362A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Транспортировка элементов крепи и других материалов по конвейерной линии - трудоемкая и небезопасная работа.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Работу по доставке выполняет бригада горнорабочих в составе двух-четырёх-шести или более человек в зависимости от длины конвейерной линии и объёма работ.</w:t>
      </w:r>
    </w:p>
    <w:p w:rsidR="006362AA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 транспортировкой лесоматериалов необходимо:</w:t>
      </w:r>
    </w:p>
    <w:p w:rsidR="006362AA" w:rsidRPr="00F644DA" w:rsidRDefault="006362AA" w:rsidP="00954910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Освободить конвейер от угля.</w:t>
      </w:r>
    </w:p>
    <w:p w:rsidR="006362AA" w:rsidRPr="00F644DA" w:rsidRDefault="006362AA" w:rsidP="00954910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Подготовить площадки для приема и складирования материалов.</w:t>
      </w:r>
    </w:p>
    <w:p w:rsidR="006362AA" w:rsidRPr="00F644DA" w:rsidRDefault="006362AA" w:rsidP="00954910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Переключить на пульте управление с </w:t>
      </w:r>
      <w:proofErr w:type="gram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автоматического</w:t>
      </w:r>
      <w:proofErr w:type="gramEnd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 ручное и установить плакат "Не включать - идёт доставка материалов.</w:t>
      </w:r>
    </w:p>
    <w:p w:rsidR="006362AA" w:rsidRPr="00F644DA" w:rsidRDefault="006362AA" w:rsidP="00954910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Переключить пускатели на реверсивный ход конвейеров.</w:t>
      </w:r>
    </w:p>
    <w:p w:rsidR="00536CB5" w:rsidRPr="00F644DA" w:rsidRDefault="006362A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Материал подготовить вручную к приводной станции первого конвейера и поштучно грузить на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решта</w:t>
      </w:r>
      <w:r w:rsidR="00536CB5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чный</w:t>
      </w:r>
      <w:proofErr w:type="spellEnd"/>
      <w:r w:rsidR="00536CB5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став. У натяжн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ой станции элементы кре</w:t>
      </w:r>
      <w:r w:rsidR="00536CB5"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пи снимать, вручную переносить н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24"/>
        </w:rPr>
        <w:t>а приводную станцию</w:t>
      </w:r>
      <w:r w:rsidR="00EC6FED" w:rsidRPr="00F644D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второго к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онвейер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а и вновь поштучно грузить на </w:t>
      </w:r>
      <w:proofErr w:type="spellStart"/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рештач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ный</w:t>
      </w:r>
      <w:proofErr w:type="spellEnd"/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став и т.д.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При вы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полнении работ двумя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рабочими один из них грузит ле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соматериалы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на конвейер, второй снимает в пун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кте разгрузки.</w:t>
      </w:r>
    </w:p>
    <w:p w:rsidR="00536CB5" w:rsidRPr="00F644DA" w:rsidRDefault="00EC6FED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Горнорабочий</w:t>
      </w:r>
      <w:proofErr w:type="gramEnd"/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который ведёт загрузку, обязан:</w:t>
      </w:r>
    </w:p>
    <w:p w:rsidR="00536CB5" w:rsidRPr="00F644DA" w:rsidRDefault="00EC6FED" w:rsidP="00954910">
      <w:pPr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подать предупредительный сигнал и запус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тить конвейер; поднести элемент крепи к конвейеру </w:t>
      </w:r>
      <w:r w:rsidR="00536CB5" w:rsidRPr="00F644DA">
        <w:rPr>
          <w:rStyle w:val="59pt0pt"/>
          <w:rFonts w:ascii="Times New Roman" w:hAnsi="Times New Roman" w:cs="Times New Roman"/>
          <w:i w:val="0"/>
          <w:sz w:val="28"/>
          <w:szCs w:val="24"/>
        </w:rPr>
        <w:t>и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положить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на него, опустив на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цепь передний конец элемента крепи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(по ходу движения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), а затем - задний (рис.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6.1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3). Следующий элемент крепи кла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дут на конвейер в том же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порядке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. Расс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тояние между элементами крепи на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конвейере должно быть не менее 5 м.</w:t>
      </w:r>
    </w:p>
    <w:p w:rsidR="00EC6FED" w:rsidRPr="00536CB5" w:rsidRDefault="00EC6FED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CB5" w:rsidRDefault="00536CB5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6C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7600" cy="2324100"/>
            <wp:effectExtent l="19050" t="0" r="0" b="0"/>
            <wp:docPr id="41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ED" w:rsidRPr="00536CB5" w:rsidRDefault="00EC6FED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6CB5" w:rsidRPr="00EC6FED" w:rsidRDefault="00536CB5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 w:rsidRPr="00EC6FED">
        <w:rPr>
          <w:rStyle w:val="BookAntiqua8pt"/>
          <w:rFonts w:ascii="Times New Roman" w:hAnsi="Times New Roman" w:cs="Times New Roman"/>
          <w:sz w:val="32"/>
          <w:szCs w:val="24"/>
        </w:rPr>
        <w:t>Ри</w:t>
      </w:r>
      <w:r w:rsidR="00EF6354">
        <w:rPr>
          <w:rStyle w:val="BookAntiqua8pt"/>
          <w:rFonts w:ascii="Times New Roman" w:hAnsi="Times New Roman" w:cs="Times New Roman"/>
          <w:sz w:val="32"/>
          <w:szCs w:val="24"/>
        </w:rPr>
        <w:t>сунок 6.13</w:t>
      </w:r>
      <w:r w:rsidR="00EC6FED">
        <w:rPr>
          <w:rStyle w:val="BookAntiqua8pt"/>
          <w:rFonts w:ascii="Times New Roman" w:hAnsi="Times New Roman" w:cs="Times New Roman"/>
          <w:sz w:val="32"/>
          <w:szCs w:val="24"/>
        </w:rPr>
        <w:t xml:space="preserve"> Погрузка элементов крепи</w:t>
      </w:r>
      <w:r w:rsidRPr="00EC6FED">
        <w:rPr>
          <w:rStyle w:val="BookAntiqua8pt"/>
          <w:rFonts w:ascii="Times New Roman" w:hAnsi="Times New Roman" w:cs="Times New Roman"/>
          <w:sz w:val="32"/>
          <w:szCs w:val="24"/>
        </w:rPr>
        <w:t xml:space="preserve"> на конвейер</w:t>
      </w:r>
    </w:p>
    <w:p w:rsidR="00EC6FED" w:rsidRDefault="00EC6FED" w:rsidP="00954910">
      <w:pPr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24"/>
          <w:szCs w:val="24"/>
        </w:rPr>
      </w:pPr>
    </w:p>
    <w:p w:rsidR="00536CB5" w:rsidRPr="00F644DA" w:rsidRDefault="00536CB5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Горнорабочий, который находится в пункте разгрузки,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обязан: внимательно наблюдать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за подходом элементов крепи, дл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я чего вст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ать не ближе 5 м от натяжной ст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анции и приготовиться к </w:t>
      </w:r>
      <w:r w:rsidRPr="00F644DA">
        <w:rPr>
          <w:rFonts w:ascii="Times New Roman" w:hAnsi="Times New Roman" w:cs="Times New Roman"/>
          <w:sz w:val="28"/>
          <w:szCs w:val="24"/>
        </w:rPr>
        <w:t>их приемке;</w:t>
      </w:r>
    </w:p>
    <w:p w:rsidR="00536CB5" w:rsidRPr="00F644DA" w:rsidRDefault="00EC6FED" w:rsidP="00954910">
      <w:pPr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пр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и подходе первого элемента взять его за з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адний конец, приподнять и сброси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ть с конвейера (рис.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536CB5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6.14);</w:t>
      </w:r>
    </w:p>
    <w:p w:rsidR="00EC6FED" w:rsidRDefault="00EC6FED" w:rsidP="00954910">
      <w:pPr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spacing w:val="0"/>
          <w:sz w:val="24"/>
          <w:szCs w:val="24"/>
        </w:rPr>
      </w:pPr>
    </w:p>
    <w:p w:rsidR="00EC6FED" w:rsidRDefault="00EC6FED" w:rsidP="00954910">
      <w:pPr>
        <w:spacing w:after="0" w:line="360" w:lineRule="auto"/>
        <w:ind w:firstLine="709"/>
        <w:jc w:val="center"/>
        <w:rPr>
          <w:rStyle w:val="58pt0pt"/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683000" cy="2184400"/>
            <wp:effectExtent l="19050" t="0" r="0" b="0"/>
            <wp:docPr id="47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ED" w:rsidRDefault="00EC6FED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FED" w:rsidRPr="00EC6FED" w:rsidRDefault="00EF6354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spacing w:val="2"/>
          <w:sz w:val="32"/>
        </w:rPr>
      </w:pPr>
      <w:r>
        <w:rPr>
          <w:rStyle w:val="5TimesNewRoman0pt"/>
          <w:rFonts w:eastAsia="Book Antiqua"/>
          <w:spacing w:val="2"/>
          <w:sz w:val="32"/>
        </w:rPr>
        <w:t>Рисунок 6.14</w:t>
      </w:r>
      <w:r w:rsidR="00EC6FED" w:rsidRPr="00EC6FED">
        <w:rPr>
          <w:rStyle w:val="5TimesNewRoman0pt"/>
          <w:rFonts w:eastAsia="Book Antiqua"/>
          <w:spacing w:val="2"/>
          <w:sz w:val="32"/>
        </w:rPr>
        <w:t xml:space="preserve"> Разгрузка элементов крепи с конвейера</w:t>
      </w:r>
    </w:p>
    <w:p w:rsidR="00EC6FED" w:rsidRDefault="00EC6FED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CB5" w:rsidRPr="00F644DA" w:rsidRDefault="00536CB5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при подходе второго элемента повторить операцию.</w:t>
      </w:r>
    </w:p>
    <w:p w:rsidR="00536CB5" w:rsidRPr="00F644DA" w:rsidRDefault="00536CB5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lastRenderedPageBreak/>
        <w:t xml:space="preserve">Если горнорабочий не успевает снять 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оче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редной элемент крепи, то следуе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т незамедлительно остановить конвейер) с помощью дистан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ционного </w:t>
      </w:r>
      <w:proofErr w:type="spellStart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</w:t>
      </w:r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тключателя</w:t>
      </w:r>
      <w:proofErr w:type="spellEnd"/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 (дернуть за трос </w:t>
      </w:r>
      <w:proofErr w:type="spellStart"/>
      <w:r w:rsidR="00EC6FED"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отклю</w:t>
      </w:r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чателя</w:t>
      </w:r>
      <w:proofErr w:type="spellEnd"/>
      <w:r w:rsidRPr="00F644DA">
        <w:rPr>
          <w:rStyle w:val="58pt0pt"/>
          <w:rFonts w:ascii="Times New Roman" w:hAnsi="Times New Roman" w:cs="Times New Roman"/>
          <w:spacing w:val="0"/>
          <w:sz w:val="28"/>
          <w:szCs w:val="24"/>
        </w:rPr>
        <w:t>).</w:t>
      </w:r>
      <w:proofErr w:type="gramEnd"/>
    </w:p>
    <w:p w:rsidR="00114660" w:rsidRPr="00F644DA" w:rsidRDefault="00114660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6242F5" w:rsidRPr="00F644DA" w:rsidRDefault="006242F5" w:rsidP="00954910">
      <w:pPr>
        <w:pStyle w:val="50"/>
        <w:numPr>
          <w:ilvl w:val="0"/>
          <w:numId w:val="56"/>
        </w:numPr>
        <w:shd w:val="clear" w:color="auto" w:fill="auto"/>
        <w:tabs>
          <w:tab w:val="left" w:pos="0"/>
          <w:tab w:val="left" w:pos="788"/>
        </w:tabs>
        <w:spacing w:after="0" w:line="360" w:lineRule="auto"/>
        <w:ind w:left="0" w:firstLine="709"/>
        <w:jc w:val="both"/>
        <w:rPr>
          <w:spacing w:val="0"/>
          <w:sz w:val="28"/>
          <w:szCs w:val="24"/>
        </w:rPr>
      </w:pPr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После сбора </w:t>
      </w:r>
      <w:r w:rsidR="00EC6FED" w:rsidRPr="00F644DA">
        <w:rPr>
          <w:rStyle w:val="5TimesNewRoman0pt"/>
          <w:rFonts w:eastAsia="Book Antiqua"/>
          <w:spacing w:val="0"/>
          <w:sz w:val="28"/>
          <w:szCs w:val="24"/>
        </w:rPr>
        <w:t>ш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е</w:t>
      </w:r>
      <w:r w:rsidR="00EC6FED" w:rsidRPr="00F644DA">
        <w:rPr>
          <w:rStyle w:val="5TimesNewRoman0pt"/>
          <w:rFonts w:eastAsia="Book Antiqua"/>
          <w:spacing w:val="0"/>
          <w:sz w:val="28"/>
          <w:szCs w:val="24"/>
        </w:rPr>
        <w:t>сти-восьми элемент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ов</w:t>
      </w:r>
      <w:r w:rsidR="00EC6FED"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конвейер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остановить и перенести элементы к месту погрузки на</w:t>
      </w:r>
      <w:r w:rsidR="00EC6FED"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следующий конвейер или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складировать в определенном мес</w:t>
      </w:r>
      <w:r w:rsidR="00EC6FED" w:rsidRPr="00F644DA">
        <w:rPr>
          <w:rStyle w:val="5TimesNewRoman0pt"/>
          <w:rFonts w:eastAsia="Book Antiqua"/>
          <w:spacing w:val="0"/>
          <w:sz w:val="28"/>
          <w:szCs w:val="24"/>
        </w:rPr>
        <w:t>те.</w:t>
      </w:r>
    </w:p>
    <w:p w:rsidR="00EC6FED" w:rsidRPr="00F644DA" w:rsidRDefault="00EC6FED" w:rsidP="00954910">
      <w:pPr>
        <w:pStyle w:val="50"/>
        <w:numPr>
          <w:ilvl w:val="0"/>
          <w:numId w:val="56"/>
        </w:numPr>
        <w:shd w:val="clear" w:color="auto" w:fill="auto"/>
        <w:tabs>
          <w:tab w:val="left" w:pos="0"/>
          <w:tab w:val="left" w:pos="788"/>
        </w:tabs>
        <w:spacing w:after="0" w:line="360" w:lineRule="auto"/>
        <w:ind w:left="0" w:firstLine="709"/>
        <w:jc w:val="both"/>
        <w:rPr>
          <w:spacing w:val="0"/>
          <w:sz w:val="28"/>
          <w:szCs w:val="24"/>
        </w:rPr>
      </w:pPr>
      <w:r w:rsidRPr="00F644DA">
        <w:rPr>
          <w:rStyle w:val="5TimesNewRoman0pt"/>
          <w:rFonts w:eastAsia="Book Antiqua"/>
          <w:spacing w:val="0"/>
          <w:sz w:val="28"/>
          <w:szCs w:val="24"/>
        </w:rPr>
        <w:t>По окончании доставки м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атериалов убрать с пульта управ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ления плакат "Не включать - идё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т доставка материалов "</w:t>
      </w:r>
      <w:proofErr w:type="gramStart"/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.п</w:t>
      </w:r>
      <w:proofErr w:type="gramEnd"/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ереклю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чить пускатели с реверса на пря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мой ход, а управление на автома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тический режим.</w:t>
      </w:r>
    </w:p>
    <w:p w:rsidR="006242F5" w:rsidRDefault="006242F5" w:rsidP="00954910">
      <w:pPr>
        <w:pStyle w:val="50"/>
        <w:shd w:val="clear" w:color="auto" w:fill="auto"/>
        <w:spacing w:after="0" w:line="360" w:lineRule="auto"/>
        <w:ind w:firstLine="788"/>
        <w:jc w:val="both"/>
        <w:rPr>
          <w:rStyle w:val="5TimesNewRoman0pt"/>
          <w:rFonts w:eastAsia="Book Antiqua"/>
          <w:spacing w:val="0"/>
          <w:sz w:val="24"/>
          <w:szCs w:val="24"/>
        </w:rPr>
      </w:pPr>
    </w:p>
    <w:p w:rsidR="00EC6FED" w:rsidRPr="006242F5" w:rsidRDefault="006242F5" w:rsidP="00954910">
      <w:pPr>
        <w:pStyle w:val="50"/>
        <w:shd w:val="clear" w:color="auto" w:fill="auto"/>
        <w:spacing w:after="0" w:line="360" w:lineRule="auto"/>
        <w:ind w:firstLine="788"/>
        <w:jc w:val="both"/>
        <w:rPr>
          <w:rStyle w:val="5TimesNewRoman0pt"/>
          <w:rFonts w:eastAsia="Book Antiqua"/>
          <w:spacing w:val="0"/>
          <w:sz w:val="32"/>
          <w:szCs w:val="24"/>
        </w:rPr>
      </w:pPr>
      <w:r w:rsidRPr="006242F5">
        <w:rPr>
          <w:rStyle w:val="5TimesNewRoman0pt"/>
          <w:rFonts w:eastAsia="Book Antiqua"/>
          <w:spacing w:val="0"/>
          <w:sz w:val="32"/>
          <w:szCs w:val="24"/>
        </w:rPr>
        <w:t>Предупреждение а</w:t>
      </w:r>
      <w:r w:rsidR="00EC6FED" w:rsidRPr="006242F5">
        <w:rPr>
          <w:rStyle w:val="5TimesNewRoman0pt"/>
          <w:rFonts w:eastAsia="Book Antiqua"/>
          <w:spacing w:val="0"/>
          <w:sz w:val="32"/>
          <w:szCs w:val="24"/>
        </w:rPr>
        <w:t xml:space="preserve">варий и несчастных случаев при </w:t>
      </w:r>
      <w:r w:rsidRPr="006242F5">
        <w:rPr>
          <w:rStyle w:val="5TimesNewRoman0pt"/>
          <w:rFonts w:eastAsia="Book Antiqua"/>
          <w:spacing w:val="0"/>
          <w:sz w:val="32"/>
          <w:szCs w:val="24"/>
        </w:rPr>
        <w:t>эк</w:t>
      </w:r>
      <w:r w:rsidR="00EC6FED" w:rsidRPr="006242F5">
        <w:rPr>
          <w:rStyle w:val="5TimesNewRoman0pt"/>
          <w:rFonts w:eastAsia="Book Antiqua"/>
          <w:spacing w:val="0"/>
          <w:sz w:val="32"/>
          <w:szCs w:val="24"/>
        </w:rPr>
        <w:t>сплуатации скребковых конвейеров</w:t>
      </w:r>
    </w:p>
    <w:p w:rsidR="006242F5" w:rsidRPr="00EC6FED" w:rsidRDefault="006242F5" w:rsidP="00954910">
      <w:pPr>
        <w:pStyle w:val="50"/>
        <w:shd w:val="clear" w:color="auto" w:fill="auto"/>
        <w:spacing w:after="0" w:line="360" w:lineRule="auto"/>
        <w:ind w:firstLine="788"/>
        <w:jc w:val="both"/>
        <w:rPr>
          <w:spacing w:val="0"/>
          <w:sz w:val="24"/>
          <w:szCs w:val="24"/>
        </w:rPr>
      </w:pPr>
    </w:p>
    <w:p w:rsidR="00EC6FED" w:rsidRPr="00F644DA" w:rsidRDefault="00EC6FED" w:rsidP="00954910">
      <w:pPr>
        <w:pStyle w:val="50"/>
        <w:shd w:val="clear" w:color="auto" w:fill="auto"/>
        <w:spacing w:after="0" w:line="360" w:lineRule="auto"/>
        <w:ind w:firstLine="788"/>
        <w:jc w:val="both"/>
        <w:rPr>
          <w:spacing w:val="0"/>
          <w:sz w:val="28"/>
          <w:szCs w:val="24"/>
        </w:rPr>
      </w:pPr>
      <w:r w:rsidRPr="00F644DA">
        <w:rPr>
          <w:rStyle w:val="5TimesNewRoman0pt"/>
          <w:rFonts w:eastAsia="Book Antiqua"/>
          <w:spacing w:val="0"/>
          <w:sz w:val="28"/>
          <w:szCs w:val="24"/>
        </w:rPr>
        <w:t>Качественная прием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ка рабочего места в начале смены, соблюдение требований по эксплуатаци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и 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и техническому обслуживанию конвейеров обеспечивают, ка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к показывает практика, безаварийную и безопасную работу.</w:t>
      </w:r>
    </w:p>
    <w:p w:rsidR="00EC6FED" w:rsidRPr="00F644DA" w:rsidRDefault="00EC6FED" w:rsidP="00954910">
      <w:pPr>
        <w:pStyle w:val="50"/>
        <w:shd w:val="clear" w:color="auto" w:fill="auto"/>
        <w:spacing w:after="0" w:line="360" w:lineRule="auto"/>
        <w:ind w:firstLine="788"/>
        <w:jc w:val="both"/>
        <w:rPr>
          <w:spacing w:val="0"/>
          <w:sz w:val="28"/>
          <w:szCs w:val="24"/>
        </w:rPr>
      </w:pPr>
      <w:r w:rsidRPr="00F644DA">
        <w:rPr>
          <w:rStyle w:val="5TimesNewRoman0pt"/>
          <w:rFonts w:eastAsia="Book Antiqua"/>
          <w:spacing w:val="0"/>
          <w:sz w:val="28"/>
          <w:szCs w:val="24"/>
        </w:rPr>
        <w:t>Аварии на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конвейерах допускаются, как правило, из-за несоблю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дения требований эксплуат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ации и несвоевременного планово предупредительн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ого ремонта. Несчаст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ные случаи при обслуживании кон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вейеров обусловл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ены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в основном несогласованностью действ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 xml:space="preserve">ий при ремонте неправильными приемами труда. Наиболее характерами </w:t>
      </w:r>
      <w:proofErr w:type="spellStart"/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>я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ляются</w:t>
      </w:r>
      <w:proofErr w:type="spellEnd"/>
      <w:r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следующие аварии:</w:t>
      </w:r>
    </w:p>
    <w:p w:rsidR="00EC6FED" w:rsidRPr="00F644DA" w:rsidRDefault="00EC6FED" w:rsidP="00954910">
      <w:pPr>
        <w:pStyle w:val="50"/>
        <w:numPr>
          <w:ilvl w:val="0"/>
          <w:numId w:val="57"/>
        </w:numPr>
        <w:shd w:val="clear" w:color="auto" w:fill="auto"/>
        <w:spacing w:after="0" w:line="360" w:lineRule="auto"/>
        <w:ind w:left="0" w:firstLine="709"/>
        <w:jc w:val="both"/>
        <w:rPr>
          <w:spacing w:val="0"/>
          <w:sz w:val="28"/>
          <w:szCs w:val="24"/>
        </w:rPr>
      </w:pPr>
      <w:r w:rsidRPr="00F644DA">
        <w:rPr>
          <w:rStyle w:val="5TimesNewRoman"/>
          <w:rFonts w:eastAsia="Sylfaen"/>
          <w:b w:val="0"/>
          <w:spacing w:val="0"/>
          <w:sz w:val="28"/>
          <w:szCs w:val="24"/>
        </w:rPr>
        <w:t>Срыв</w:t>
      </w:r>
      <w:r w:rsidRPr="00F644DA">
        <w:rPr>
          <w:rStyle w:val="5TimesNewRoman"/>
          <w:rFonts w:eastAsia="Sylfaen"/>
          <w:spacing w:val="0"/>
          <w:sz w:val="28"/>
          <w:szCs w:val="24"/>
        </w:rPr>
        <w:t xml:space="preserve"> 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приводной или натяжной станции конвейера (рис.</w:t>
      </w:r>
      <w:r w:rsidR="006242F5" w:rsidRPr="00F644DA">
        <w:rPr>
          <w:rStyle w:val="5TimesNewRoman0pt"/>
          <w:rFonts w:eastAsia="Book Antiqua"/>
          <w:spacing w:val="0"/>
          <w:sz w:val="28"/>
          <w:szCs w:val="24"/>
        </w:rPr>
        <w:t xml:space="preserve"> </w:t>
      </w:r>
      <w:r w:rsidRPr="00F644DA">
        <w:rPr>
          <w:rStyle w:val="5TimesNewRoman0pt"/>
          <w:rFonts w:eastAsia="Book Antiqua"/>
          <w:spacing w:val="0"/>
          <w:sz w:val="28"/>
          <w:szCs w:val="24"/>
        </w:rPr>
        <w:t>6.15).</w:t>
      </w:r>
    </w:p>
    <w:p w:rsidR="00EC6FED" w:rsidRPr="00EC6FED" w:rsidRDefault="00EC6FED" w:rsidP="00954910">
      <w:pPr>
        <w:spacing w:after="0" w:line="360" w:lineRule="auto"/>
        <w:ind w:firstLine="788"/>
        <w:jc w:val="both"/>
        <w:rPr>
          <w:sz w:val="24"/>
          <w:szCs w:val="24"/>
        </w:rPr>
      </w:pPr>
    </w:p>
    <w:p w:rsidR="006242F5" w:rsidRPr="006242F5" w:rsidRDefault="006242F5" w:rsidP="0095491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70300" cy="2324100"/>
            <wp:effectExtent l="19050" t="0" r="6350" b="0"/>
            <wp:docPr id="51" name="Рисунок 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5" w:rsidRPr="006242F5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sz w:val="32"/>
        </w:rPr>
      </w:pPr>
      <w:r>
        <w:rPr>
          <w:rStyle w:val="TimesNewRoman"/>
          <w:rFonts w:eastAsia="Book Antiqua"/>
          <w:sz w:val="32"/>
        </w:rPr>
        <w:t>Рисунок 6.15</w:t>
      </w:r>
      <w:r w:rsidR="006242F5" w:rsidRPr="006242F5">
        <w:rPr>
          <w:rStyle w:val="TimesNewRoman"/>
          <w:rFonts w:eastAsia="Book Antiqua"/>
          <w:sz w:val="32"/>
        </w:rPr>
        <w:t xml:space="preserve"> Опрокидывание головки конвейера</w:t>
      </w:r>
    </w:p>
    <w:p w:rsidR="006242F5" w:rsidRDefault="006242F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</w:rPr>
      </w:pPr>
    </w:p>
    <w:p w:rsidR="006242F5" w:rsidRPr="00F644DA" w:rsidRDefault="004F74C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spacing w:val="0"/>
          <w:sz w:val="28"/>
        </w:rPr>
      </w:pPr>
      <w:r w:rsidRPr="00F644DA">
        <w:rPr>
          <w:rStyle w:val="5TimesNewRoman0pt"/>
          <w:rFonts w:eastAsia="Sylfaen"/>
          <w:spacing w:val="0"/>
          <w:sz w:val="28"/>
        </w:rPr>
        <w:t>Причины ава</w:t>
      </w:r>
      <w:r w:rsidR="006242F5" w:rsidRPr="00F644DA">
        <w:rPr>
          <w:rStyle w:val="5TimesNewRoman0pt"/>
          <w:rFonts w:eastAsia="Sylfaen"/>
          <w:spacing w:val="0"/>
          <w:sz w:val="28"/>
        </w:rPr>
        <w:t>рии: ненадежное крепле</w:t>
      </w:r>
      <w:r w:rsidRPr="00F644DA">
        <w:rPr>
          <w:rStyle w:val="5TimesNewRoman0pt"/>
          <w:rFonts w:eastAsia="Sylfaen"/>
          <w:spacing w:val="0"/>
          <w:sz w:val="28"/>
        </w:rPr>
        <w:t>ние станций; заклинивание скреб</w:t>
      </w:r>
      <w:r w:rsidR="006242F5" w:rsidRPr="00F644DA">
        <w:rPr>
          <w:rStyle w:val="5TimesNewRoman0pt"/>
          <w:rFonts w:eastAsia="Sylfaen"/>
          <w:spacing w:val="0"/>
          <w:sz w:val="28"/>
        </w:rPr>
        <w:t>ковой цепи в результате деформиро</w:t>
      </w:r>
      <w:r w:rsidRPr="00F644DA">
        <w:rPr>
          <w:rStyle w:val="5TimesNewRoman0pt"/>
          <w:rFonts w:eastAsia="Sylfaen"/>
          <w:spacing w:val="0"/>
          <w:sz w:val="28"/>
        </w:rPr>
        <w:t>вания скребков, попадания посто</w:t>
      </w:r>
      <w:r w:rsidR="006242F5" w:rsidRPr="00F644DA">
        <w:rPr>
          <w:rStyle w:val="5TimesNewRoman0pt"/>
          <w:rFonts w:eastAsia="Sylfaen"/>
          <w:spacing w:val="0"/>
          <w:sz w:val="28"/>
        </w:rPr>
        <w:t>ронних пред</w:t>
      </w:r>
      <w:r w:rsidRPr="00F644DA">
        <w:rPr>
          <w:rStyle w:val="5TimesNewRoman0pt"/>
          <w:rFonts w:eastAsia="Sylfaen"/>
          <w:spacing w:val="0"/>
          <w:sz w:val="28"/>
        </w:rPr>
        <w:t>метов,</w:t>
      </w:r>
      <w:r w:rsidR="006242F5" w:rsidRPr="00F644DA">
        <w:rPr>
          <w:rStyle w:val="5TimesNewRoman0pt"/>
          <w:rFonts w:eastAsia="Sylfaen"/>
          <w:spacing w:val="0"/>
          <w:sz w:val="28"/>
        </w:rPr>
        <w:t xml:space="preserve"> ослабление цепи.</w:t>
      </w:r>
    </w:p>
    <w:p w:rsidR="006242F5" w:rsidRPr="00F644DA" w:rsidRDefault="006242F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spacing w:val="0"/>
          <w:sz w:val="28"/>
        </w:rPr>
      </w:pPr>
      <w:r w:rsidRPr="00F644DA">
        <w:rPr>
          <w:rStyle w:val="5TimesNewRoman0pt"/>
          <w:rFonts w:eastAsia="Sylfaen"/>
          <w:spacing w:val="0"/>
          <w:sz w:val="28"/>
        </w:rPr>
        <w:t xml:space="preserve">При </w:t>
      </w:r>
      <w:r w:rsidR="004F74CB" w:rsidRPr="00F644DA">
        <w:rPr>
          <w:rStyle w:val="5TimesNewRoman0pt"/>
          <w:rFonts w:eastAsia="Sylfaen"/>
          <w:spacing w:val="0"/>
          <w:sz w:val="28"/>
        </w:rPr>
        <w:t xml:space="preserve">срыве станции нередко «собирает» </w:t>
      </w:r>
      <w:proofErr w:type="spellStart"/>
      <w:r w:rsidR="004F74CB" w:rsidRPr="00F644DA">
        <w:rPr>
          <w:rStyle w:val="5TimesNewRoman0pt"/>
          <w:rFonts w:eastAsia="Sylfaen"/>
          <w:spacing w:val="0"/>
          <w:sz w:val="28"/>
        </w:rPr>
        <w:t>рештачный</w:t>
      </w:r>
      <w:proofErr w:type="spellEnd"/>
      <w:r w:rsidR="004F74CB" w:rsidRPr="00F644DA">
        <w:rPr>
          <w:rStyle w:val="5TimesNewRoman0pt"/>
          <w:rFonts w:eastAsia="Sylfaen"/>
          <w:spacing w:val="0"/>
          <w:sz w:val="28"/>
        </w:rPr>
        <w:t xml:space="preserve"> став. Такие ава</w:t>
      </w:r>
      <w:r w:rsidRPr="00F644DA">
        <w:rPr>
          <w:rStyle w:val="5TimesNewRoman0pt"/>
          <w:rFonts w:eastAsia="Sylfaen"/>
          <w:spacing w:val="0"/>
          <w:sz w:val="28"/>
        </w:rPr>
        <w:t>рии могут привести к тяжелым несчастным случаям,</w:t>
      </w:r>
      <w:r w:rsidR="004F74CB" w:rsidRPr="00F644DA">
        <w:rPr>
          <w:rStyle w:val="5TimesNewRoman0pt"/>
          <w:rFonts w:eastAsia="Sylfaen"/>
          <w:spacing w:val="0"/>
          <w:sz w:val="28"/>
        </w:rPr>
        <w:t xml:space="preserve"> поэтому при срыве приводной</w:t>
      </w:r>
      <w:r w:rsidRPr="00F644DA">
        <w:rPr>
          <w:rStyle w:val="5TimesNewRoman0pt"/>
          <w:rFonts w:eastAsia="Sylfaen"/>
          <w:spacing w:val="0"/>
          <w:sz w:val="28"/>
        </w:rPr>
        <w:t xml:space="preserve"> станции конвейер немедленно остановить, доложить горному мастеру и под его руководством установить приводную стан</w:t>
      </w:r>
      <w:r w:rsidRPr="00F644DA">
        <w:rPr>
          <w:rStyle w:val="5TimesNewRoman0pt"/>
          <w:rFonts w:eastAsia="Sylfaen"/>
          <w:spacing w:val="0"/>
          <w:sz w:val="28"/>
        </w:rPr>
        <w:softHyphen/>
        <w:t>цию на место и закрепить.</w:t>
      </w:r>
    </w:p>
    <w:p w:rsidR="006242F5" w:rsidRPr="00F644DA" w:rsidRDefault="004F74CB" w:rsidP="00954910">
      <w:pPr>
        <w:pStyle w:val="50"/>
        <w:numPr>
          <w:ilvl w:val="0"/>
          <w:numId w:val="57"/>
        </w:numPr>
        <w:shd w:val="clear" w:color="auto" w:fill="auto"/>
        <w:spacing w:after="0" w:line="360" w:lineRule="auto"/>
        <w:ind w:left="0" w:firstLine="709"/>
        <w:jc w:val="both"/>
        <w:rPr>
          <w:spacing w:val="0"/>
          <w:sz w:val="28"/>
        </w:rPr>
      </w:pPr>
      <w:r w:rsidRPr="00F644DA">
        <w:rPr>
          <w:rStyle w:val="5TimesNewRoman0pt"/>
          <w:rFonts w:eastAsia="Sylfaen"/>
          <w:spacing w:val="0"/>
          <w:sz w:val="28"/>
        </w:rPr>
        <w:t>Выход скребко</w:t>
      </w:r>
      <w:r w:rsidR="006242F5" w:rsidRPr="00F644DA">
        <w:rPr>
          <w:rStyle w:val="5TimesNewRoman0pt"/>
          <w:rFonts w:eastAsia="Sylfaen"/>
          <w:spacing w:val="0"/>
          <w:sz w:val="28"/>
        </w:rPr>
        <w:t>вой цепи из</w:t>
      </w:r>
      <w:r w:rsidRPr="00F644DA">
        <w:rPr>
          <w:rStyle w:val="5TimesNewRoman0pt"/>
          <w:rFonts w:eastAsia="Sylfaen"/>
          <w:spacing w:val="0"/>
          <w:sz w:val="28"/>
        </w:rPr>
        <w:t xml:space="preserve"> направляющих вследствие </w:t>
      </w:r>
      <w:proofErr w:type="spellStart"/>
      <w:r w:rsidRPr="00F644DA">
        <w:rPr>
          <w:rStyle w:val="5TimesNewRoman0pt"/>
          <w:rFonts w:eastAsia="Sylfaen"/>
          <w:spacing w:val="0"/>
          <w:sz w:val="28"/>
        </w:rPr>
        <w:t>зашты</w:t>
      </w:r>
      <w:r w:rsidR="006242F5" w:rsidRPr="00F644DA">
        <w:rPr>
          <w:rStyle w:val="5TimesNewRoman0pt"/>
          <w:rFonts w:eastAsia="Sylfaen"/>
          <w:spacing w:val="0"/>
          <w:sz w:val="28"/>
        </w:rPr>
        <w:t>бовки</w:t>
      </w:r>
      <w:proofErr w:type="spellEnd"/>
      <w:r w:rsidR="006242F5" w:rsidRPr="00F644DA">
        <w:rPr>
          <w:rStyle w:val="5TimesNewRoman0pt"/>
          <w:rFonts w:eastAsia="Sylfaen"/>
          <w:spacing w:val="0"/>
          <w:sz w:val="28"/>
        </w:rPr>
        <w:t>, наличия деформированных с</w:t>
      </w:r>
      <w:r w:rsidRPr="00F644DA">
        <w:rPr>
          <w:rStyle w:val="5TimesNewRoman0pt"/>
          <w:rFonts w:eastAsia="Sylfaen"/>
          <w:spacing w:val="0"/>
          <w:sz w:val="28"/>
        </w:rPr>
        <w:t>кребков, износа кулаков соединительных звень</w:t>
      </w:r>
      <w:r w:rsidR="006242F5" w:rsidRPr="00F644DA">
        <w:rPr>
          <w:rStyle w:val="5TimesNewRoman0pt"/>
          <w:rFonts w:eastAsia="Sylfaen"/>
          <w:spacing w:val="0"/>
          <w:sz w:val="28"/>
        </w:rPr>
        <w:t>ев, ослаблен</w:t>
      </w:r>
      <w:r w:rsidRPr="00F644DA">
        <w:rPr>
          <w:rStyle w:val="5TimesNewRoman0pt"/>
          <w:rFonts w:eastAsia="Sylfaen"/>
          <w:spacing w:val="0"/>
          <w:sz w:val="28"/>
        </w:rPr>
        <w:t>ия болтовых соединений крепления звень</w:t>
      </w:r>
      <w:r w:rsidR="006242F5" w:rsidRPr="00F644DA">
        <w:rPr>
          <w:rStyle w:val="5TimesNewRoman0pt"/>
          <w:rFonts w:eastAsia="Sylfaen"/>
          <w:spacing w:val="0"/>
          <w:sz w:val="28"/>
        </w:rPr>
        <w:t>ев со скребками, недостаточного количества скребков, слеживания увлажненного мелкого угля.</w:t>
      </w:r>
    </w:p>
    <w:p w:rsidR="00A17AAC" w:rsidRPr="00F644DA" w:rsidRDefault="006242F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spacing w:val="0"/>
          <w:sz w:val="28"/>
        </w:rPr>
      </w:pPr>
      <w:r w:rsidRPr="00F644DA">
        <w:rPr>
          <w:rStyle w:val="5TimesNewRoman0pt"/>
          <w:rFonts w:eastAsia="Sylfaen"/>
          <w:spacing w:val="0"/>
          <w:sz w:val="28"/>
        </w:rPr>
        <w:t xml:space="preserve">Для ввода цепи в направляющие </w:t>
      </w:r>
      <w:r w:rsidR="004F74CB" w:rsidRPr="00F644DA">
        <w:rPr>
          <w:rStyle w:val="5TimesNewRoman0pt"/>
          <w:rFonts w:eastAsia="Sylfaen"/>
          <w:spacing w:val="0"/>
          <w:sz w:val="28"/>
        </w:rPr>
        <w:t>некоторые рабочие пытаются «топтать»</w:t>
      </w:r>
      <w:r w:rsidRPr="00F644DA">
        <w:rPr>
          <w:rStyle w:val="5TimesNewRoman0pt"/>
          <w:rFonts w:eastAsia="Sylfaen"/>
          <w:spacing w:val="0"/>
          <w:sz w:val="28"/>
        </w:rPr>
        <w:t xml:space="preserve"> це</w:t>
      </w:r>
      <w:r w:rsidR="004F74CB" w:rsidRPr="00F644DA">
        <w:rPr>
          <w:rStyle w:val="5TimesNewRoman0pt"/>
          <w:rFonts w:eastAsia="Sylfaen"/>
          <w:spacing w:val="0"/>
          <w:sz w:val="28"/>
        </w:rPr>
        <w:t>пь (становятся на движущуюся цепь). Этот прием, как пра</w:t>
      </w:r>
      <w:r w:rsidRPr="00F644DA">
        <w:rPr>
          <w:rStyle w:val="5TimesNewRoman0pt"/>
          <w:rFonts w:eastAsia="Sylfaen"/>
          <w:spacing w:val="0"/>
          <w:sz w:val="28"/>
        </w:rPr>
        <w:t>вило</w:t>
      </w:r>
      <w:r w:rsidR="004F74CB" w:rsidRPr="00F644DA">
        <w:rPr>
          <w:rStyle w:val="5TimesNewRoman0pt"/>
          <w:rFonts w:eastAsia="Sylfaen"/>
          <w:spacing w:val="0"/>
          <w:sz w:val="28"/>
        </w:rPr>
        <w:t>, приводит к тяжелой травме (ампута</w:t>
      </w:r>
      <w:r w:rsidRPr="00F644DA">
        <w:rPr>
          <w:rStyle w:val="5TimesNewRoman0pt"/>
          <w:rFonts w:eastAsia="Sylfaen"/>
          <w:spacing w:val="0"/>
          <w:sz w:val="28"/>
        </w:rPr>
        <w:t xml:space="preserve">ции стопы), но не </w:t>
      </w:r>
      <w:r w:rsidR="004F74CB" w:rsidRPr="00F644DA">
        <w:rPr>
          <w:rStyle w:val="5TimesNewRoman0pt"/>
          <w:rFonts w:eastAsia="Sylfaen"/>
          <w:spacing w:val="0"/>
          <w:sz w:val="28"/>
        </w:rPr>
        <w:t>к лик</w:t>
      </w:r>
      <w:r w:rsidRPr="00F644DA">
        <w:rPr>
          <w:rStyle w:val="5TimesNewRoman0pt"/>
          <w:rFonts w:eastAsia="Sylfaen"/>
          <w:spacing w:val="0"/>
          <w:sz w:val="28"/>
        </w:rPr>
        <w:t>видац</w:t>
      </w:r>
      <w:r w:rsidR="004F74CB" w:rsidRPr="00F644DA">
        <w:rPr>
          <w:rStyle w:val="5TimesNewRoman0pt"/>
          <w:rFonts w:eastAsia="Sylfaen"/>
          <w:spacing w:val="0"/>
          <w:sz w:val="28"/>
        </w:rPr>
        <w:t>ии аварии. Чтобы ликвидировать ав</w:t>
      </w:r>
      <w:r w:rsidRPr="00F644DA">
        <w:rPr>
          <w:rStyle w:val="5TimesNewRoman0pt"/>
          <w:rFonts w:eastAsia="Sylfaen"/>
          <w:spacing w:val="0"/>
          <w:sz w:val="28"/>
        </w:rPr>
        <w:t>арию, необходим</w:t>
      </w:r>
      <w:r w:rsidR="004F74CB" w:rsidRPr="00F644DA">
        <w:rPr>
          <w:rStyle w:val="5TimesNewRoman0pt"/>
          <w:rFonts w:eastAsia="Sylfaen"/>
          <w:spacing w:val="0"/>
          <w:sz w:val="28"/>
        </w:rPr>
        <w:t>о, в первую очередь, правильно определить причину. Ес</w:t>
      </w:r>
      <w:r w:rsidRPr="00F644DA">
        <w:rPr>
          <w:rStyle w:val="5TimesNewRoman0pt"/>
          <w:rFonts w:eastAsia="Sylfaen"/>
          <w:spacing w:val="0"/>
          <w:sz w:val="28"/>
        </w:rPr>
        <w:t>ли самостоятельно не удается это сделать, след</w:t>
      </w:r>
      <w:r w:rsidR="004F74CB" w:rsidRPr="00F644DA">
        <w:rPr>
          <w:rStyle w:val="5TimesNewRoman0pt"/>
          <w:rFonts w:eastAsia="Sylfaen"/>
          <w:spacing w:val="0"/>
          <w:sz w:val="28"/>
        </w:rPr>
        <w:t>ует вызвать дежурного электросле</w:t>
      </w:r>
      <w:r w:rsidRPr="00F644DA">
        <w:rPr>
          <w:rStyle w:val="5TimesNewRoman0pt"/>
          <w:rFonts w:eastAsia="Sylfaen"/>
          <w:spacing w:val="0"/>
          <w:sz w:val="28"/>
        </w:rPr>
        <w:t xml:space="preserve">саря или </w:t>
      </w:r>
      <w:r w:rsidR="004F74CB" w:rsidRPr="00F644DA">
        <w:rPr>
          <w:rStyle w:val="5TimesNewRoman0pt"/>
          <w:rFonts w:eastAsia="Sylfaen"/>
          <w:spacing w:val="0"/>
          <w:sz w:val="28"/>
        </w:rPr>
        <w:t>горного</w:t>
      </w:r>
      <w:r w:rsidRPr="00F644DA">
        <w:rPr>
          <w:rStyle w:val="5TimesNewRoman0pt"/>
          <w:rFonts w:eastAsia="Sylfaen"/>
          <w:spacing w:val="0"/>
          <w:sz w:val="28"/>
        </w:rPr>
        <w:t xml:space="preserve"> мастера.</w:t>
      </w:r>
    </w:p>
    <w:p w:rsidR="00A17AAC" w:rsidRPr="00F644DA" w:rsidRDefault="00A17AAC" w:rsidP="00954910">
      <w:pPr>
        <w:pStyle w:val="50"/>
        <w:numPr>
          <w:ilvl w:val="0"/>
          <w:numId w:val="58"/>
        </w:numPr>
        <w:shd w:val="clear" w:color="auto" w:fill="auto"/>
        <w:spacing w:after="0" w:line="360" w:lineRule="auto"/>
        <w:ind w:left="20" w:firstLine="689"/>
        <w:jc w:val="both"/>
        <w:rPr>
          <w:spacing w:val="0"/>
          <w:sz w:val="28"/>
        </w:rPr>
      </w:pPr>
      <w:r w:rsidRPr="00F644DA">
        <w:rPr>
          <w:rStyle w:val="5TimesNewRoman0"/>
          <w:rFonts w:eastAsia="Book Antiqua"/>
          <w:spacing w:val="0"/>
          <w:sz w:val="28"/>
        </w:rPr>
        <w:t xml:space="preserve">Скребковая цепь движется рывками и соскакивает со звездочки Причина аварии: износ зубьев звездочки, неправильная установка соединительных звеньев, ослабление цепи. Для ликвидации аварии конвейер </w:t>
      </w:r>
      <w:r w:rsidRPr="00F644DA">
        <w:rPr>
          <w:rStyle w:val="5TimesNewRoman0"/>
          <w:rFonts w:eastAsia="Book Antiqua"/>
          <w:spacing w:val="0"/>
          <w:sz w:val="28"/>
        </w:rPr>
        <w:lastRenderedPageBreak/>
        <w:t>нужно остановить, вызвать электрослесаря и совместно найти и устранить причину.</w:t>
      </w:r>
    </w:p>
    <w:p w:rsidR="00A17AAC" w:rsidRPr="00F644DA" w:rsidRDefault="00A17AAC" w:rsidP="00954910">
      <w:pPr>
        <w:pStyle w:val="50"/>
        <w:numPr>
          <w:ilvl w:val="0"/>
          <w:numId w:val="58"/>
        </w:numPr>
        <w:shd w:val="clear" w:color="auto" w:fill="auto"/>
        <w:spacing w:after="0" w:line="360" w:lineRule="auto"/>
        <w:ind w:left="20" w:firstLine="689"/>
        <w:jc w:val="both"/>
        <w:rPr>
          <w:rStyle w:val="5TimesNewRoman0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  <w:r w:rsidRPr="00F644DA">
        <w:rPr>
          <w:rStyle w:val="5TimesNewRoman0"/>
          <w:rFonts w:eastAsia="Book Antiqua"/>
          <w:spacing w:val="0"/>
          <w:sz w:val="28"/>
        </w:rPr>
        <w:t xml:space="preserve">Обрыв цепи и падение ее в </w:t>
      </w:r>
      <w:proofErr w:type="spellStart"/>
      <w:r w:rsidRPr="00F644DA">
        <w:rPr>
          <w:rStyle w:val="5TimesNewRoman0"/>
          <w:rFonts w:eastAsia="Book Antiqua"/>
          <w:spacing w:val="0"/>
          <w:sz w:val="28"/>
        </w:rPr>
        <w:t>углеспуск</w:t>
      </w:r>
      <w:proofErr w:type="spellEnd"/>
      <w:r w:rsidRPr="00F644DA">
        <w:rPr>
          <w:rStyle w:val="5TimesNewRoman0"/>
          <w:rFonts w:eastAsia="Book Antiqua"/>
          <w:spacing w:val="0"/>
          <w:sz w:val="28"/>
        </w:rPr>
        <w:t xml:space="preserve"> или на следующий конвейер (рис.6.16). Причины аварии; износ отдельных звеньев цепи, перегрузка конвейера и неисправность защиты, отключающей конвейер при разрыве цепи. Необходимо конвейер остановить, сообщить горному мастеру и под его руководством ликвидировать аварию.</w:t>
      </w:r>
    </w:p>
    <w:p w:rsidR="00A17AAC" w:rsidRPr="00A17AAC" w:rsidRDefault="00A17AAC" w:rsidP="00954910">
      <w:pPr>
        <w:pStyle w:val="50"/>
        <w:shd w:val="clear" w:color="auto" w:fill="auto"/>
        <w:spacing w:after="0" w:line="360" w:lineRule="auto"/>
        <w:ind w:left="709"/>
        <w:jc w:val="both"/>
        <w:rPr>
          <w:spacing w:val="0"/>
          <w:sz w:val="24"/>
        </w:rPr>
      </w:pPr>
    </w:p>
    <w:p w:rsidR="00A17AAC" w:rsidRPr="00A17AAC" w:rsidRDefault="00A17AAC" w:rsidP="00954910">
      <w:pPr>
        <w:spacing w:after="0" w:line="360" w:lineRule="auto"/>
        <w:ind w:firstLine="709"/>
        <w:jc w:val="center"/>
        <w:rPr>
          <w:sz w:val="8"/>
          <w:szCs w:val="0"/>
        </w:rPr>
      </w:pPr>
      <w:r w:rsidRPr="00A17AAC">
        <w:rPr>
          <w:noProof/>
          <w:sz w:val="36"/>
        </w:rPr>
        <w:drawing>
          <wp:inline distT="0" distB="0" distL="0" distR="0">
            <wp:extent cx="3619500" cy="2336800"/>
            <wp:effectExtent l="19050" t="0" r="0" b="0"/>
            <wp:docPr id="54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7A" w:rsidRDefault="0010167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Sylfaen"/>
          <w:spacing w:val="0"/>
          <w:sz w:val="24"/>
        </w:rPr>
      </w:pPr>
    </w:p>
    <w:p w:rsidR="00A17AAC" w:rsidRPr="0010167A" w:rsidRDefault="0010167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pacing w:val="0"/>
          <w:sz w:val="32"/>
        </w:rPr>
      </w:pPr>
      <w:r w:rsidRPr="0010167A">
        <w:rPr>
          <w:rStyle w:val="TimesNewRoman0pt"/>
          <w:rFonts w:eastAsia="Sylfaen"/>
          <w:spacing w:val="0"/>
          <w:sz w:val="32"/>
        </w:rPr>
        <w:t>Рисунок 6.16</w:t>
      </w:r>
      <w:r w:rsidR="00A17AAC" w:rsidRPr="0010167A">
        <w:rPr>
          <w:rStyle w:val="TimesNewRoman0pt"/>
          <w:rFonts w:eastAsia="Sylfaen"/>
          <w:spacing w:val="0"/>
          <w:sz w:val="32"/>
        </w:rPr>
        <w:t xml:space="preserve"> Обрыв скребковой цепи</w:t>
      </w:r>
    </w:p>
    <w:p w:rsidR="0010167A" w:rsidRPr="00A17AAC" w:rsidRDefault="0010167A" w:rsidP="00954910">
      <w:pPr>
        <w:pStyle w:val="a8"/>
        <w:shd w:val="clear" w:color="auto" w:fill="auto"/>
        <w:spacing w:line="360" w:lineRule="auto"/>
        <w:ind w:firstLine="709"/>
        <w:jc w:val="both"/>
        <w:rPr>
          <w:sz w:val="24"/>
        </w:rPr>
      </w:pPr>
    </w:p>
    <w:p w:rsidR="00A17AAC" w:rsidRPr="00F644DA" w:rsidRDefault="00A17AAC" w:rsidP="00954910">
      <w:pPr>
        <w:pStyle w:val="50"/>
        <w:numPr>
          <w:ilvl w:val="0"/>
          <w:numId w:val="58"/>
        </w:numPr>
        <w:shd w:val="clear" w:color="auto" w:fill="auto"/>
        <w:tabs>
          <w:tab w:val="left" w:pos="764"/>
        </w:tabs>
        <w:spacing w:after="0" w:line="360" w:lineRule="auto"/>
        <w:ind w:firstLine="709"/>
        <w:jc w:val="both"/>
        <w:rPr>
          <w:spacing w:val="0"/>
          <w:sz w:val="28"/>
        </w:rPr>
      </w:pPr>
      <w:r w:rsidRPr="00F644DA">
        <w:rPr>
          <w:rStyle w:val="5TimesNewRoman0"/>
          <w:rFonts w:eastAsia="Book Antiqua"/>
          <w:spacing w:val="0"/>
          <w:sz w:val="28"/>
        </w:rPr>
        <w:t>Скребковая цепь не движется при вращающемся двигателе. Вероятные при</w:t>
      </w:r>
      <w:r w:rsidR="0010167A" w:rsidRPr="00F644DA">
        <w:rPr>
          <w:rStyle w:val="5TimesNewRoman0"/>
          <w:rFonts w:eastAsia="Book Antiqua"/>
          <w:spacing w:val="0"/>
          <w:sz w:val="28"/>
        </w:rPr>
        <w:t>чины: заклинивание тяговой цепи, срабатывание тепловой защиты на ги</w:t>
      </w:r>
      <w:r w:rsidRPr="00F644DA">
        <w:rPr>
          <w:rStyle w:val="5TimesNewRoman0"/>
          <w:rFonts w:eastAsia="Book Antiqua"/>
          <w:spacing w:val="0"/>
          <w:sz w:val="28"/>
        </w:rPr>
        <w:t xml:space="preserve">дромуфте. </w:t>
      </w:r>
      <w:r w:rsidR="0010167A" w:rsidRPr="00F644DA">
        <w:rPr>
          <w:rStyle w:val="5TimesNewRoman0"/>
          <w:rFonts w:eastAsia="Book Antiqua"/>
          <w:spacing w:val="0"/>
          <w:sz w:val="28"/>
        </w:rPr>
        <w:t>Конвейер следует остановить, най</w:t>
      </w:r>
      <w:r w:rsidRPr="00F644DA">
        <w:rPr>
          <w:rStyle w:val="5TimesNewRoman0"/>
          <w:rFonts w:eastAsia="Book Antiqua"/>
          <w:spacing w:val="0"/>
          <w:sz w:val="28"/>
        </w:rPr>
        <w:t>ти и устранить причину.</w:t>
      </w:r>
    </w:p>
    <w:p w:rsidR="00A17AAC" w:rsidRPr="00F644DA" w:rsidRDefault="00A17AAC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spacing w:val="0"/>
          <w:sz w:val="28"/>
        </w:rPr>
      </w:pPr>
      <w:r w:rsidRPr="00F644DA">
        <w:rPr>
          <w:rStyle w:val="5TimesNewRoman0"/>
          <w:rFonts w:eastAsia="Book Antiqua"/>
          <w:spacing w:val="0"/>
          <w:sz w:val="28"/>
        </w:rPr>
        <w:t>При эксплуатации скребковых конвейеров возможны несчастные случаи, характерны из них следующие</w:t>
      </w:r>
      <w:r w:rsidR="0010167A" w:rsidRPr="00F644DA">
        <w:rPr>
          <w:rStyle w:val="5TimesNewRoman0"/>
          <w:rFonts w:eastAsia="Book Antiqua"/>
          <w:spacing w:val="0"/>
          <w:sz w:val="28"/>
        </w:rPr>
        <w:t>:</w:t>
      </w:r>
    </w:p>
    <w:p w:rsidR="0010167A" w:rsidRPr="00F644DA" w:rsidRDefault="00A17AAC" w:rsidP="00954910">
      <w:pPr>
        <w:pStyle w:val="50"/>
        <w:numPr>
          <w:ilvl w:val="0"/>
          <w:numId w:val="59"/>
        </w:numPr>
        <w:shd w:val="clear" w:color="auto" w:fill="auto"/>
        <w:spacing w:after="0" w:line="360" w:lineRule="auto"/>
        <w:ind w:left="0" w:firstLine="709"/>
        <w:jc w:val="both"/>
        <w:rPr>
          <w:spacing w:val="0"/>
          <w:sz w:val="28"/>
        </w:rPr>
      </w:pPr>
      <w:r w:rsidRPr="00F644DA">
        <w:rPr>
          <w:rStyle w:val="5TimesNewRoman0"/>
          <w:rFonts w:eastAsia="Book Antiqua"/>
          <w:spacing w:val="0"/>
          <w:sz w:val="28"/>
        </w:rPr>
        <w:t xml:space="preserve">Затягивание </w:t>
      </w:r>
      <w:r w:rsidR="0010167A" w:rsidRPr="00F644DA">
        <w:rPr>
          <w:rStyle w:val="5TimesNewRoman0"/>
          <w:rFonts w:eastAsia="Book Antiqua"/>
          <w:spacing w:val="0"/>
          <w:sz w:val="28"/>
        </w:rPr>
        <w:t>скребковой цепью в приводную и</w:t>
      </w:r>
      <w:r w:rsidRPr="00F644DA">
        <w:rPr>
          <w:rStyle w:val="5TimesNewRoman0"/>
          <w:rFonts w:eastAsia="Book Antiqua"/>
          <w:spacing w:val="0"/>
          <w:sz w:val="28"/>
        </w:rPr>
        <w:t xml:space="preserve">ли в натяжную станцию. Эти несчастные случаи, как правило, происходят при очистке, </w:t>
      </w:r>
      <w:proofErr w:type="spellStart"/>
      <w:r w:rsidRPr="00F644DA">
        <w:rPr>
          <w:rStyle w:val="5TimesNewRoman0"/>
          <w:rFonts w:eastAsia="Book Antiqua"/>
          <w:spacing w:val="0"/>
          <w:sz w:val="28"/>
        </w:rPr>
        <w:t>расштыбовке</w:t>
      </w:r>
      <w:proofErr w:type="spellEnd"/>
      <w:r w:rsidRPr="00F644DA">
        <w:rPr>
          <w:rStyle w:val="5TimesNewRoman0"/>
          <w:rFonts w:eastAsia="Book Antiqua"/>
          <w:spacing w:val="0"/>
          <w:sz w:val="28"/>
        </w:rPr>
        <w:t xml:space="preserve"> или при ремонте конвейера во время его ра</w:t>
      </w:r>
      <w:r w:rsidR="0010167A" w:rsidRPr="00F644DA">
        <w:rPr>
          <w:rStyle w:val="5TimesNewRoman0"/>
          <w:rFonts w:eastAsia="Book Antiqua"/>
          <w:spacing w:val="0"/>
          <w:sz w:val="28"/>
        </w:rPr>
        <w:t>боты.</w:t>
      </w:r>
      <w:r w:rsidR="0010167A" w:rsidRPr="00F644DA">
        <w:rPr>
          <w:rStyle w:val="5TimesNewRoman0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  <w:t xml:space="preserve"> </w:t>
      </w:r>
      <w:r w:rsidR="0010167A" w:rsidRPr="00F644DA">
        <w:rPr>
          <w:rStyle w:val="5TimesNewRoman0pt"/>
          <w:rFonts w:eastAsia="Book Antiqua"/>
          <w:spacing w:val="0"/>
          <w:sz w:val="28"/>
        </w:rPr>
        <w:t xml:space="preserve">Поэтому запрещается очищать, </w:t>
      </w:r>
      <w:proofErr w:type="spellStart"/>
      <w:r w:rsidR="0010167A" w:rsidRPr="00F644DA">
        <w:rPr>
          <w:rStyle w:val="5TimesNewRoman0pt"/>
          <w:rFonts w:eastAsia="Book Antiqua"/>
          <w:spacing w:val="0"/>
          <w:sz w:val="28"/>
        </w:rPr>
        <w:t>расштыбовывать</w:t>
      </w:r>
      <w:proofErr w:type="spellEnd"/>
      <w:r w:rsidR="0010167A" w:rsidRPr="00F644DA">
        <w:rPr>
          <w:rStyle w:val="5TimesNewRoman0pt"/>
          <w:rFonts w:eastAsia="Book Antiqua"/>
          <w:spacing w:val="0"/>
          <w:sz w:val="28"/>
        </w:rPr>
        <w:t xml:space="preserve"> и ремонтировать конвейер во время его работы, а также обслуживать конвейер при </w:t>
      </w:r>
      <w:proofErr w:type="spellStart"/>
      <w:r w:rsidR="0010167A" w:rsidRPr="00F644DA">
        <w:rPr>
          <w:rStyle w:val="5TimesNewRoman0pt"/>
          <w:rFonts w:eastAsia="Book Antiqua"/>
          <w:spacing w:val="0"/>
          <w:sz w:val="28"/>
        </w:rPr>
        <w:t>незаправленной</w:t>
      </w:r>
      <w:proofErr w:type="spellEnd"/>
      <w:r w:rsidR="0010167A" w:rsidRPr="00F644DA">
        <w:rPr>
          <w:rStyle w:val="5TimesNewRoman0pt"/>
          <w:rFonts w:eastAsia="Book Antiqua"/>
          <w:spacing w:val="0"/>
          <w:sz w:val="28"/>
        </w:rPr>
        <w:t xml:space="preserve"> рубашке расстегнутой куртке.</w:t>
      </w:r>
    </w:p>
    <w:p w:rsidR="0010167A" w:rsidRPr="00F644DA" w:rsidRDefault="0010167A" w:rsidP="00954910">
      <w:pPr>
        <w:pStyle w:val="50"/>
        <w:numPr>
          <w:ilvl w:val="0"/>
          <w:numId w:val="59"/>
        </w:numPr>
        <w:shd w:val="clear" w:color="auto" w:fill="auto"/>
        <w:spacing w:after="0" w:line="360" w:lineRule="auto"/>
        <w:ind w:left="0" w:firstLine="709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  <w:r w:rsidRPr="00F644DA">
        <w:rPr>
          <w:rStyle w:val="5TimesNewRoman0pt"/>
          <w:rFonts w:eastAsia="Book Antiqua"/>
          <w:spacing w:val="0"/>
          <w:sz w:val="28"/>
        </w:rPr>
        <w:t xml:space="preserve">Попадание стопы под скребковую цепь (рис. 6.17) или в стыковое </w:t>
      </w:r>
      <w:r w:rsidRPr="00F644DA">
        <w:rPr>
          <w:rStyle w:val="5TimesNewRoman0pt"/>
          <w:rFonts w:eastAsia="Book Antiqua"/>
          <w:spacing w:val="0"/>
          <w:sz w:val="28"/>
        </w:rPr>
        <w:lastRenderedPageBreak/>
        <w:t>соединение рештаков при попытке перехода через конвейер, передвижения по нему, езде на конвейере. Поэтому запрещается переход через конвейер не по мостикам, хождение и езда на конвейере.</w:t>
      </w:r>
    </w:p>
    <w:p w:rsidR="0010167A" w:rsidRPr="0010167A" w:rsidRDefault="0010167A" w:rsidP="00954910">
      <w:pPr>
        <w:pStyle w:val="50"/>
        <w:shd w:val="clear" w:color="auto" w:fill="auto"/>
        <w:spacing w:after="0" w:line="360" w:lineRule="auto"/>
        <w:ind w:left="709"/>
        <w:jc w:val="both"/>
        <w:rPr>
          <w:spacing w:val="0"/>
          <w:sz w:val="24"/>
        </w:rPr>
      </w:pPr>
    </w:p>
    <w:p w:rsidR="0010167A" w:rsidRPr="0010167A" w:rsidRDefault="0010167A" w:rsidP="00954910">
      <w:pPr>
        <w:spacing w:after="0" w:line="360" w:lineRule="auto"/>
        <w:ind w:firstLine="709"/>
        <w:jc w:val="center"/>
        <w:rPr>
          <w:sz w:val="8"/>
          <w:szCs w:val="0"/>
        </w:rPr>
      </w:pPr>
      <w:r w:rsidRPr="0010167A">
        <w:rPr>
          <w:noProof/>
          <w:sz w:val="36"/>
        </w:rPr>
        <w:drawing>
          <wp:inline distT="0" distB="0" distL="0" distR="0">
            <wp:extent cx="3011292" cy="1939658"/>
            <wp:effectExtent l="19050" t="0" r="0" b="0"/>
            <wp:docPr id="55" name="Рисунок 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49" cy="194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7A" w:rsidRDefault="0010167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Sylfaen"/>
          <w:spacing w:val="0"/>
          <w:sz w:val="24"/>
        </w:rPr>
      </w:pPr>
    </w:p>
    <w:p w:rsidR="0010167A" w:rsidRPr="0010167A" w:rsidRDefault="00F644DA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pacing w:val="0"/>
          <w:sz w:val="32"/>
        </w:rPr>
      </w:pPr>
      <w:r>
        <w:rPr>
          <w:rStyle w:val="TimesNewRoman0pt"/>
          <w:rFonts w:eastAsia="Sylfaen"/>
          <w:spacing w:val="0"/>
          <w:sz w:val="32"/>
        </w:rPr>
        <w:t>Рисунок 6.17</w:t>
      </w:r>
      <w:r w:rsidR="0010167A" w:rsidRPr="0010167A">
        <w:rPr>
          <w:rStyle w:val="TimesNewRoman0pt"/>
          <w:rFonts w:eastAsia="Sylfaen"/>
          <w:spacing w:val="0"/>
          <w:sz w:val="32"/>
        </w:rPr>
        <w:t xml:space="preserve"> Несчастный случай при передвижении на конвейере</w:t>
      </w:r>
    </w:p>
    <w:p w:rsidR="0010167A" w:rsidRPr="0010167A" w:rsidRDefault="0010167A" w:rsidP="00954910">
      <w:pPr>
        <w:pStyle w:val="a8"/>
        <w:shd w:val="clear" w:color="auto" w:fill="auto"/>
        <w:spacing w:line="360" w:lineRule="auto"/>
        <w:ind w:firstLine="709"/>
        <w:jc w:val="both"/>
        <w:rPr>
          <w:sz w:val="24"/>
        </w:rPr>
      </w:pPr>
    </w:p>
    <w:p w:rsidR="0010167A" w:rsidRPr="00F644DA" w:rsidRDefault="0010167A" w:rsidP="00954910">
      <w:pPr>
        <w:pStyle w:val="50"/>
        <w:numPr>
          <w:ilvl w:val="0"/>
          <w:numId w:val="59"/>
        </w:numPr>
        <w:shd w:val="clear" w:color="auto" w:fill="auto"/>
        <w:tabs>
          <w:tab w:val="left" w:pos="810"/>
        </w:tabs>
        <w:spacing w:after="0" w:line="360" w:lineRule="auto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  <w:r w:rsidRPr="00F644DA">
        <w:rPr>
          <w:rStyle w:val="5TimesNewRoman0pt"/>
          <w:rFonts w:eastAsia="Book Antiqua"/>
          <w:spacing w:val="0"/>
          <w:sz w:val="28"/>
        </w:rPr>
        <w:t>Прижатие элементо</w:t>
      </w:r>
      <w:r w:rsidR="009714FD" w:rsidRPr="00F644DA">
        <w:rPr>
          <w:rStyle w:val="5TimesNewRoman0pt"/>
          <w:rFonts w:eastAsia="Book Antiqua"/>
          <w:spacing w:val="0"/>
          <w:sz w:val="28"/>
        </w:rPr>
        <w:t xml:space="preserve">м крепи к стенке выработки (рис. </w:t>
      </w:r>
      <w:r w:rsidRPr="00F644DA">
        <w:rPr>
          <w:rStyle w:val="5TimesNewRoman0pt"/>
          <w:rFonts w:eastAsia="Book Antiqua"/>
          <w:spacing w:val="0"/>
          <w:sz w:val="28"/>
        </w:rPr>
        <w:t>6.18).</w:t>
      </w:r>
    </w:p>
    <w:p w:rsidR="00F644DA" w:rsidRPr="00F644DA" w:rsidRDefault="00F644DA" w:rsidP="00F644DA">
      <w:pPr>
        <w:pStyle w:val="50"/>
        <w:shd w:val="clear" w:color="auto" w:fill="auto"/>
        <w:tabs>
          <w:tab w:val="left" w:pos="810"/>
        </w:tabs>
        <w:spacing w:after="0" w:line="360" w:lineRule="auto"/>
        <w:ind w:left="1069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</w:p>
    <w:p w:rsidR="009714FD" w:rsidRDefault="009714FD" w:rsidP="00954910">
      <w:pPr>
        <w:pStyle w:val="50"/>
        <w:shd w:val="clear" w:color="auto" w:fill="auto"/>
        <w:tabs>
          <w:tab w:val="left" w:pos="810"/>
        </w:tabs>
        <w:spacing w:after="0" w:line="360" w:lineRule="auto"/>
        <w:ind w:left="1069"/>
        <w:jc w:val="center"/>
        <w:rPr>
          <w:rStyle w:val="5TimesNewRoman0pt"/>
          <w:rFonts w:eastAsia="Book Antiqua"/>
          <w:spacing w:val="0"/>
          <w:sz w:val="24"/>
        </w:rPr>
      </w:pPr>
      <w:r>
        <w:rPr>
          <w:noProof/>
        </w:rPr>
        <w:drawing>
          <wp:inline distT="0" distB="0" distL="0" distR="0">
            <wp:extent cx="3035367" cy="1990940"/>
            <wp:effectExtent l="19050" t="0" r="0" b="0"/>
            <wp:docPr id="60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00" cy="199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FD" w:rsidRDefault="009714FD" w:rsidP="00954910">
      <w:pPr>
        <w:pStyle w:val="50"/>
        <w:shd w:val="clear" w:color="auto" w:fill="auto"/>
        <w:tabs>
          <w:tab w:val="left" w:pos="810"/>
        </w:tabs>
        <w:spacing w:after="0" w:line="360" w:lineRule="auto"/>
        <w:ind w:left="1069"/>
        <w:jc w:val="both"/>
        <w:rPr>
          <w:spacing w:val="0"/>
          <w:sz w:val="24"/>
        </w:rPr>
      </w:pPr>
    </w:p>
    <w:p w:rsidR="009714FD" w:rsidRPr="009714FD" w:rsidRDefault="009714FD" w:rsidP="00954910">
      <w:pPr>
        <w:pStyle w:val="a8"/>
        <w:shd w:val="clear" w:color="auto" w:fill="auto"/>
        <w:spacing w:line="360" w:lineRule="auto"/>
        <w:ind w:firstLine="709"/>
        <w:jc w:val="center"/>
        <w:rPr>
          <w:sz w:val="32"/>
        </w:rPr>
      </w:pPr>
      <w:r w:rsidRPr="009714FD">
        <w:rPr>
          <w:rStyle w:val="TimesNewRoman0pt"/>
          <w:rFonts w:eastAsia="Book Antiqua"/>
          <w:spacing w:val="0"/>
          <w:sz w:val="32"/>
        </w:rPr>
        <w:t xml:space="preserve">Рисунок 6.18 </w:t>
      </w:r>
      <w:proofErr w:type="spellStart"/>
      <w:r w:rsidRPr="009714FD">
        <w:rPr>
          <w:rStyle w:val="TimesNewRoman0pt"/>
          <w:rFonts w:eastAsia="Book Antiqua"/>
          <w:spacing w:val="0"/>
          <w:sz w:val="32"/>
        </w:rPr>
        <w:t>Травмирование</w:t>
      </w:r>
      <w:proofErr w:type="spellEnd"/>
      <w:r w:rsidRPr="009714FD">
        <w:rPr>
          <w:rStyle w:val="TimesNewRoman0pt"/>
          <w:rFonts w:eastAsia="Book Antiqua"/>
          <w:spacing w:val="0"/>
          <w:sz w:val="32"/>
        </w:rPr>
        <w:t xml:space="preserve"> кисти руки при неправильном снятии стойки</w:t>
      </w:r>
    </w:p>
    <w:p w:rsidR="0010167A" w:rsidRPr="00F644DA" w:rsidRDefault="009714F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</w:rPr>
      </w:pPr>
      <w:r w:rsidRPr="00F644DA">
        <w:rPr>
          <w:rStyle w:val="5TimesNewRoman0pt"/>
          <w:rFonts w:eastAsia="Book Antiqua"/>
          <w:spacing w:val="0"/>
          <w:sz w:val="28"/>
        </w:rPr>
        <w:t>Эти случа</w:t>
      </w:r>
      <w:r w:rsidR="0010167A" w:rsidRPr="00F644DA">
        <w:rPr>
          <w:rStyle w:val="5TimesNewRoman0pt"/>
          <w:rFonts w:eastAsia="Book Antiqua"/>
          <w:spacing w:val="0"/>
          <w:sz w:val="28"/>
        </w:rPr>
        <w:t>и происходят в результате неправильных приемов работы</w:t>
      </w:r>
      <w:r w:rsidRPr="00F644DA">
        <w:rPr>
          <w:rStyle w:val="5TimesNewRoman0pt"/>
          <w:rFonts w:eastAsia="Book Antiqua"/>
          <w:spacing w:val="0"/>
          <w:sz w:val="28"/>
        </w:rPr>
        <w:t>:</w:t>
      </w:r>
      <w:r w:rsidRPr="00F644DA">
        <w:rPr>
          <w:spacing w:val="0"/>
          <w:sz w:val="28"/>
        </w:rPr>
        <w:t xml:space="preserve"> </w:t>
      </w:r>
      <w:r w:rsidR="0010167A" w:rsidRPr="00F644DA">
        <w:rPr>
          <w:rStyle w:val="5TimesNewRoman0pt"/>
          <w:rFonts w:eastAsia="Book Antiqua"/>
          <w:spacing w:val="0"/>
          <w:sz w:val="28"/>
        </w:rPr>
        <w:t>попытка положить или снять элемент крепи, взявши</w:t>
      </w:r>
      <w:r w:rsidRPr="00F644DA">
        <w:rPr>
          <w:rStyle w:val="5TimesNewRoman0pt"/>
          <w:rFonts w:eastAsia="Book Antiqua"/>
          <w:spacing w:val="0"/>
          <w:sz w:val="28"/>
        </w:rPr>
        <w:t>сь за передний конец (по ходу движения). При э</w:t>
      </w:r>
      <w:r w:rsidR="0010167A" w:rsidRPr="00F644DA">
        <w:rPr>
          <w:rStyle w:val="5TimesNewRoman0pt"/>
          <w:rFonts w:eastAsia="Book Antiqua"/>
          <w:spacing w:val="0"/>
          <w:sz w:val="28"/>
        </w:rPr>
        <w:t>т</w:t>
      </w:r>
      <w:r w:rsidRPr="00F644DA">
        <w:rPr>
          <w:rStyle w:val="5TimesNewRoman0pt"/>
          <w:rFonts w:eastAsia="Book Antiqua"/>
          <w:spacing w:val="0"/>
          <w:sz w:val="28"/>
        </w:rPr>
        <w:t>ом один из скребков цепи конвей</w:t>
      </w:r>
      <w:r w:rsidR="0010167A" w:rsidRPr="00F644DA">
        <w:rPr>
          <w:rStyle w:val="5TimesNewRoman0pt"/>
          <w:rFonts w:eastAsia="Book Antiqua"/>
          <w:spacing w:val="0"/>
          <w:sz w:val="28"/>
        </w:rPr>
        <w:t>ера упирается в</w:t>
      </w:r>
      <w:r w:rsidRPr="00F644DA">
        <w:rPr>
          <w:rStyle w:val="5TimesNewRoman0pt"/>
          <w:rFonts w:eastAsia="Book Antiqua"/>
          <w:spacing w:val="0"/>
          <w:sz w:val="28"/>
        </w:rPr>
        <w:t xml:space="preserve"> торец заднего конца элемента креп</w:t>
      </w:r>
      <w:r w:rsidR="0010167A" w:rsidRPr="00F644DA">
        <w:rPr>
          <w:rStyle w:val="5TimesNewRoman0pt"/>
          <w:rFonts w:eastAsia="Book Antiqua"/>
          <w:spacing w:val="0"/>
          <w:sz w:val="28"/>
        </w:rPr>
        <w:t xml:space="preserve">и и движет его вперед до упора в стенку или в </w:t>
      </w:r>
      <w:r w:rsidRPr="00F644DA">
        <w:rPr>
          <w:rStyle w:val="5TimesNewRoman0pt"/>
          <w:rFonts w:eastAsia="Book Antiqua"/>
          <w:spacing w:val="0"/>
          <w:sz w:val="28"/>
        </w:rPr>
        <w:t>кровлю выработки. Соблюдение бе</w:t>
      </w:r>
      <w:r w:rsidR="0010167A" w:rsidRPr="00F644DA">
        <w:rPr>
          <w:rStyle w:val="5TimesNewRoman0pt"/>
          <w:rFonts w:eastAsia="Book Antiqua"/>
          <w:spacing w:val="0"/>
          <w:sz w:val="28"/>
        </w:rPr>
        <w:t>зопасных п</w:t>
      </w:r>
      <w:r w:rsidRPr="00F644DA">
        <w:rPr>
          <w:rStyle w:val="5TimesNewRoman0pt"/>
          <w:rFonts w:eastAsia="Book Antiqua"/>
          <w:spacing w:val="0"/>
          <w:sz w:val="28"/>
        </w:rPr>
        <w:t xml:space="preserve">риемов труда (укладка и снятие: </w:t>
      </w:r>
      <w:r w:rsidRPr="00F644DA">
        <w:rPr>
          <w:rStyle w:val="5TimesNewRoman0pt"/>
          <w:rFonts w:eastAsia="Book Antiqua"/>
          <w:spacing w:val="0"/>
          <w:sz w:val="28"/>
        </w:rPr>
        <w:lastRenderedPageBreak/>
        <w:t>задний конец элемен</w:t>
      </w:r>
      <w:r w:rsidR="0010167A" w:rsidRPr="00F644DA">
        <w:rPr>
          <w:rStyle w:val="5TimesNewRoman0pt"/>
          <w:rFonts w:eastAsia="Book Antiqua"/>
          <w:spacing w:val="0"/>
          <w:sz w:val="28"/>
        </w:rPr>
        <w:t>та) полностью исключ</w:t>
      </w:r>
      <w:r w:rsidRPr="00F644DA">
        <w:rPr>
          <w:rStyle w:val="5TimesNewRoman0pt"/>
          <w:rFonts w:eastAsia="Book Antiqua"/>
          <w:spacing w:val="0"/>
          <w:sz w:val="28"/>
        </w:rPr>
        <w:t>ает подобные случ</w:t>
      </w:r>
      <w:r w:rsidR="0010167A" w:rsidRPr="00F644DA">
        <w:rPr>
          <w:rStyle w:val="5TimesNewRoman0pt"/>
          <w:rFonts w:eastAsia="Book Antiqua"/>
          <w:spacing w:val="0"/>
          <w:sz w:val="28"/>
        </w:rPr>
        <w:t>аи.</w:t>
      </w:r>
    </w:p>
    <w:p w:rsidR="009714FD" w:rsidRDefault="009714F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778ED" w:rsidRDefault="00B778E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F644DA" w:rsidRDefault="00F644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F6354" w:rsidRDefault="00EF635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7E7975" w:rsidRPr="003E2B7E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24"/>
        </w:rPr>
      </w:pPr>
      <w:r w:rsidRPr="003E2B7E">
        <w:rPr>
          <w:rFonts w:ascii="Times New Roman" w:eastAsia="Times New Roman" w:hAnsi="Times New Roman" w:cs="Times New Roman"/>
          <w:color w:val="000000"/>
          <w:sz w:val="36"/>
          <w:szCs w:val="19"/>
        </w:rPr>
        <w:lastRenderedPageBreak/>
        <w:t xml:space="preserve">Тема </w:t>
      </w:r>
      <w:r w:rsidR="003E543B">
        <w:rPr>
          <w:rFonts w:ascii="Times New Roman" w:eastAsia="Times New Roman" w:hAnsi="Times New Roman" w:cs="Times New Roman"/>
          <w:color w:val="000000"/>
          <w:sz w:val="36"/>
          <w:szCs w:val="19"/>
        </w:rPr>
        <w:t>1.</w:t>
      </w:r>
      <w:r w:rsidRPr="003E2B7E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7 </w:t>
      </w:r>
      <w:proofErr w:type="spellStart"/>
      <w:r w:rsidRPr="003E2B7E">
        <w:rPr>
          <w:rFonts w:ascii="Times New Roman" w:eastAsia="Times New Roman" w:hAnsi="Times New Roman" w:cs="Times New Roman"/>
          <w:color w:val="000000"/>
          <w:sz w:val="36"/>
          <w:szCs w:val="19"/>
        </w:rPr>
        <w:t>Доставочно-такелажные</w:t>
      </w:r>
      <w:proofErr w:type="spellEnd"/>
      <w:r w:rsidRPr="003E2B7E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 работы</w:t>
      </w:r>
    </w:p>
    <w:p w:rsidR="007E7975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В последние годы на шахтах все больший объем такелажных работ выполняется с помощью машин и механизмов: погрузчиков, кранов, тельферов, талей и других. Однако в удаленных выработках - при разовых и небольших объемах работ погрузка-разгрузка и подноска крепежных и других штучных материалов производится вручную.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Производительность и безопасность при ручных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  <w:lang w:eastAsia="en-US"/>
        </w:rPr>
        <w:t xml:space="preserve">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такелажных работах во многом зависит от того, насколько рабочие овладели безопасными приемами труда.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Такелажные работы выполняются звеньями в составе двух-восьми человек Место, вид и объем работ должны быть определены сменным заданием, которое выдает горный мастер.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Придя на рабочее место, старший по смене рабочий обязан обеспечить приемку рабочего места в порядке, указанном в инструкции по охране труда.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Запрещаются такелажные работы в местах, где захламлены или отсутствуют проходы, неисправны или обводнены тротуары, а также</w:t>
      </w:r>
      <w:r w:rsidRPr="00F644DA">
        <w:rPr>
          <w:rFonts w:ascii="Times New Roman" w:eastAsia="Times New Roman" w:hAnsi="Times New Roman" w:cs="Times New Roman"/>
          <w:i/>
          <w:iCs/>
          <w:color w:val="000000"/>
          <w:sz w:val="28"/>
          <w:szCs w:val="19"/>
        </w:rPr>
        <w:t xml:space="preserve"> </w:t>
      </w: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имеются другие неисправности, которые могут привести к аварии или к несчастному случаю.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Работы, выполняемые в откаточных выработках </w:t>
      </w:r>
      <w:proofErr w:type="spellStart"/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общешахтного</w:t>
      </w:r>
      <w:proofErr w:type="spellEnd"/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назначения, должны согласовываться с диспетчером участка шахтного транспорта.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t>Место работы в откаточных выработках следует оградить переносными сигнальными знаками (аккумуляторные лампы с красным светом) на расстоянии не менее 80 м с обеих сторон рабочего места. При откатке контактными электровозами контактный провод на время такелажных работ должен быть отключен от электросети и заземлен. После окончания работ необходимо снять сигнальные ограждающие знаки, включить энергию на контактную сеть, сообщить диспетчеру, что работа закончена.</w:t>
      </w:r>
    </w:p>
    <w:p w:rsidR="007E7975" w:rsidRPr="00F644DA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F644DA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При выполнении такелажных работ ручным способом применяют следующие инструменты и приспособления: металлические скобы, служащие для захвата и перемещения деревянных элементов крепи; металлические ломы длиной 1,5-1,8 м; клещевые захваты, используемые для такелажа тяжёлых штучных грузов (рельсы, трубы, брусья).</w:t>
      </w:r>
    </w:p>
    <w:p w:rsidR="007E7975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3A05" w:rsidRPr="009D3A05" w:rsidRDefault="009D3A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9D3A05">
        <w:rPr>
          <w:rFonts w:ascii="Times New Roman" w:eastAsia="Times New Roman" w:hAnsi="Times New Roman" w:cs="Times New Roman"/>
          <w:color w:val="000000"/>
          <w:sz w:val="32"/>
          <w:szCs w:val="24"/>
        </w:rPr>
        <w:t>Погрузка и разгрузка материалов вручную</w:t>
      </w:r>
    </w:p>
    <w:p w:rsidR="005A44E5" w:rsidRDefault="005A44E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4"/>
        </w:rPr>
      </w:pPr>
    </w:p>
    <w:p w:rsidR="007E7975" w:rsidRPr="005A44E5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4"/>
        </w:rPr>
      </w:pPr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Погрузка</w:t>
      </w:r>
      <w:r w:rsidR="007E7975"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штучных </w:t>
      </w:r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материалов (элементы деревянной</w:t>
      </w:r>
      <w:r w:rsidR="007E7975"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к</w:t>
      </w:r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репи длиной до 3,5 м) из штабеля в</w:t>
      </w:r>
      <w:r w:rsidR="007E7975"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вагонетки</w:t>
      </w:r>
    </w:p>
    <w:p w:rsidR="009D3A05" w:rsidRPr="007E7975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7E7975" w:rsidRPr="00F644DA" w:rsidRDefault="007E797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Работа выполняется звеньями</w:t>
      </w:r>
      <w:r w:rsidR="009D3A0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по две человека в следующем по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рядке:</w:t>
      </w:r>
    </w:p>
    <w:p w:rsidR="007E7975" w:rsidRPr="00F644DA" w:rsidRDefault="007E7975" w:rsidP="00954910">
      <w:pPr>
        <w:pStyle w:val="50"/>
        <w:shd w:val="clear" w:color="auto" w:fill="auto"/>
        <w:tabs>
          <w:tab w:val="left" w:pos="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осмот</w:t>
      </w:r>
      <w:r w:rsidR="009D3A0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реть вагонетки и выяснить их сос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тояние, о</w:t>
      </w:r>
      <w:r w:rsidR="009D3A0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пределить исправность сцепных ус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тройств;</w:t>
      </w:r>
    </w:p>
    <w:p w:rsidR="007E7975" w:rsidRPr="00F644DA" w:rsidRDefault="009D3A05" w:rsidP="00954910">
      <w:pPr>
        <w:pStyle w:val="50"/>
        <w:shd w:val="clear" w:color="auto" w:fill="auto"/>
        <w:tabs>
          <w:tab w:val="left" w:pos="78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подкатить порожню</w:t>
      </w:r>
      <w:r w:rsidR="007E797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ю ваг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онетку к месту погрузки и затор</w:t>
      </w:r>
      <w:r w:rsidR="007E797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мозить (п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одложить под колеса тормозные башма</w:t>
      </w:r>
      <w:r w:rsidR="007E797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ки);</w:t>
      </w:r>
    </w:p>
    <w:p w:rsidR="007E7975" w:rsidRPr="00F644DA" w:rsidRDefault="007E7975" w:rsidP="00954910">
      <w:pPr>
        <w:pStyle w:val="50"/>
        <w:shd w:val="clear" w:color="auto" w:fill="auto"/>
        <w:tabs>
          <w:tab w:val="left" w:pos="78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 xml:space="preserve">по команде старшего рабочего взять со штабеля элемент крепи, </w:t>
      </w:r>
      <w:proofErr w:type="gramStart"/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например</w:t>
      </w:r>
      <w:proofErr w:type="gramEnd"/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стойку, поднять, положить одновременно на плечо, поднести к вагонетке;</w:t>
      </w:r>
    </w:p>
    <w:p w:rsidR="007E7975" w:rsidRPr="00F644DA" w:rsidRDefault="007E7975" w:rsidP="00954910">
      <w:pPr>
        <w:pStyle w:val="50"/>
        <w:shd w:val="clear" w:color="auto" w:fill="auto"/>
        <w:tabs>
          <w:tab w:val="left" w:pos="78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впереди идущему рабоч</w:t>
      </w:r>
      <w:r w:rsidR="009D3A0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ему снять стойку с плеча и поло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жить на борт вагонетки; втор</w:t>
      </w:r>
      <w:r w:rsidR="009D3A0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ому рабочему в это время удерживать конец стойки на плече (рис. 7.1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);</w:t>
      </w:r>
    </w:p>
    <w:p w:rsidR="007E7975" w:rsidRPr="00F644DA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="007E797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) второму рабочему снять с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тойку с плеча, а первому придер</w:t>
      </w:r>
      <w:r w:rsidR="007E7975"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жать ее конец на борту вагонетки;</w:t>
      </w:r>
    </w:p>
    <w:p w:rsidR="009D3A05" w:rsidRPr="00F644DA" w:rsidRDefault="009D3A05" w:rsidP="00954910">
      <w:pPr>
        <w:pStyle w:val="50"/>
        <w:shd w:val="clear" w:color="auto" w:fill="auto"/>
        <w:tabs>
          <w:tab w:val="left" w:pos="975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вдвоем сдвинуть стойку по борту вагонетки и по команде "Бросай" одновременно сбросить ее в вагонетку;</w:t>
      </w:r>
    </w:p>
    <w:p w:rsidR="009D3A05" w:rsidRPr="00F644DA" w:rsidRDefault="009D3A05" w:rsidP="00954910">
      <w:pPr>
        <w:pStyle w:val="50"/>
        <w:shd w:val="clear" w:color="auto" w:fill="auto"/>
        <w:tabs>
          <w:tab w:val="left" w:pos="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0pt"/>
          <w:rFonts w:ascii="Times New Roman" w:hAnsi="Times New Roman" w:cs="Times New Roman"/>
          <w:spacing w:val="0"/>
          <w:sz w:val="28"/>
          <w:szCs w:val="24"/>
        </w:rPr>
        <w:t>ж)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загрузить вагонетку стойками до уровня верхней кромки бортов, отметить мелом на борту вагонетки место доставки груза;</w:t>
      </w:r>
    </w:p>
    <w:p w:rsidR="009D3A05" w:rsidRPr="00F644DA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 откатить вагонетку к месту формирования состава.</w:t>
      </w:r>
    </w:p>
    <w:p w:rsidR="009D3A05" w:rsidRPr="00F644DA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Погрузка мелких штучных материалов (деревянные и железобетонные </w:t>
      </w: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затяжки)</w:t>
      </w:r>
    </w:p>
    <w:p w:rsidR="009D3A05" w:rsidRPr="00F644DA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F644DA">
        <w:rPr>
          <w:rStyle w:val="575pt0pt"/>
          <w:rFonts w:ascii="Times New Roman" w:hAnsi="Times New Roman" w:cs="Times New Roman"/>
          <w:spacing w:val="0"/>
          <w:sz w:val="28"/>
          <w:szCs w:val="24"/>
        </w:rPr>
        <w:t>Затяжки, как правило, транспортируют в шахтных вагонетках. Работа выполняется в следующем порядке:</w:t>
      </w:r>
    </w:p>
    <w:p w:rsidR="009D3A05" w:rsidRPr="00F644DA" w:rsidRDefault="009D3A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</w:p>
    <w:p w:rsidR="007E7975" w:rsidRPr="007E7975" w:rsidRDefault="007E7975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79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7400" cy="2255486"/>
            <wp:effectExtent l="19050" t="0" r="6350" b="0"/>
            <wp:docPr id="99" name="Рисунок 3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5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05" w:rsidRDefault="009D3A05" w:rsidP="00954910">
      <w:pPr>
        <w:pStyle w:val="32"/>
        <w:shd w:val="clear" w:color="auto" w:fill="auto"/>
        <w:spacing w:line="360" w:lineRule="auto"/>
        <w:ind w:firstLine="709"/>
        <w:jc w:val="both"/>
        <w:rPr>
          <w:rStyle w:val="3CourierNew8pt0pt"/>
          <w:rFonts w:ascii="Times New Roman" w:hAnsi="Times New Roman" w:cs="Times New Roman"/>
          <w:spacing w:val="0"/>
          <w:sz w:val="24"/>
          <w:szCs w:val="24"/>
        </w:rPr>
      </w:pPr>
    </w:p>
    <w:p w:rsidR="007E7975" w:rsidRPr="009D3A05" w:rsidRDefault="009D3A05" w:rsidP="00954910">
      <w:pPr>
        <w:pStyle w:val="3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pacing w:val="0"/>
          <w:sz w:val="32"/>
          <w:szCs w:val="24"/>
        </w:rPr>
      </w:pPr>
      <w:r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>Рисунок 7.</w:t>
      </w:r>
      <w:r w:rsidRPr="009D3A05"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>1</w:t>
      </w:r>
      <w:r w:rsidR="007E7975" w:rsidRPr="009D3A05"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 xml:space="preserve"> Погрузка стоек</w:t>
      </w:r>
    </w:p>
    <w:p w:rsidR="007E7975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3A05" w:rsidRPr="00DC3CC9" w:rsidRDefault="009D3A05" w:rsidP="00954910">
      <w:pPr>
        <w:pStyle w:val="50"/>
        <w:shd w:val="clear" w:color="auto" w:fill="auto"/>
        <w:tabs>
          <w:tab w:val="left" w:pos="975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осмотреть вагонетки и выяснить их состояние, определить исправность сцепных устройств;</w:t>
      </w:r>
    </w:p>
    <w:p w:rsidR="009D3A05" w:rsidRPr="00DC3CC9" w:rsidRDefault="009D3A05" w:rsidP="00954910">
      <w:pPr>
        <w:pStyle w:val="50"/>
        <w:shd w:val="clear" w:color="auto" w:fill="auto"/>
        <w:tabs>
          <w:tab w:val="left" w:pos="96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подкатить порожнюю вагонетку к месту погрузки и затормозить (подложить под колеса тормозные башмаки);</w:t>
      </w:r>
    </w:p>
    <w:p w:rsidR="009D3A05" w:rsidRPr="00DC3CC9" w:rsidRDefault="009D3A05" w:rsidP="00954910">
      <w:pPr>
        <w:pStyle w:val="50"/>
        <w:shd w:val="clear" w:color="auto" w:fill="auto"/>
        <w:tabs>
          <w:tab w:val="left" w:pos="968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подойти к штабелю деревянных затяжек, взять шесть-семь штук, поднести их к вагонетке (рис. 7,2);</w:t>
      </w:r>
    </w:p>
    <w:p w:rsidR="009D3A05" w:rsidRPr="009D3A05" w:rsidRDefault="009D3A05" w:rsidP="00954910">
      <w:pPr>
        <w:pStyle w:val="50"/>
        <w:shd w:val="clear" w:color="auto" w:fill="auto"/>
        <w:tabs>
          <w:tab w:val="left" w:pos="96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D3A05" w:rsidRPr="009D3A05" w:rsidRDefault="009D3A05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D3A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3546" cy="1875790"/>
            <wp:effectExtent l="19050" t="0" r="2504" b="0"/>
            <wp:docPr id="100" name="Рисунок 4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2" cy="18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05" w:rsidRDefault="009D3A05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  <w:szCs w:val="24"/>
        </w:rPr>
      </w:pPr>
    </w:p>
    <w:p w:rsidR="005A44E5" w:rsidRPr="005A44E5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7.2</w:t>
      </w:r>
      <w:r w:rsidR="009D3A05" w:rsidRPr="005A44E5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Переноска затяжек</w:t>
      </w:r>
    </w:p>
    <w:p w:rsidR="009D3A05" w:rsidRPr="00DC3CC9" w:rsidRDefault="009D3A05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C3CC9">
        <w:rPr>
          <w:rStyle w:val="BookAntiqua75pt0pt"/>
          <w:rFonts w:ascii="Times New Roman" w:hAnsi="Times New Roman" w:cs="Times New Roman"/>
          <w:spacing w:val="0"/>
          <w:sz w:val="28"/>
          <w:szCs w:val="24"/>
        </w:rPr>
        <w:lastRenderedPageBreak/>
        <w:t>г) снять затяжки с</w:t>
      </w:r>
      <w:r w:rsidR="005A44E5" w:rsidRPr="00DC3CC9">
        <w:rPr>
          <w:rStyle w:val="BookAntiqua75pt0pt"/>
          <w:rFonts w:ascii="Times New Roman" w:hAnsi="Times New Roman" w:cs="Times New Roman"/>
          <w:spacing w:val="0"/>
          <w:sz w:val="28"/>
          <w:szCs w:val="24"/>
        </w:rPr>
        <w:t xml:space="preserve"> плеча</w:t>
      </w:r>
      <w:r w:rsidRPr="00DC3CC9">
        <w:rPr>
          <w:rStyle w:val="BookAntiqua75pt0pt"/>
          <w:rFonts w:ascii="Times New Roman" w:hAnsi="Times New Roman" w:cs="Times New Roman"/>
          <w:spacing w:val="0"/>
          <w:sz w:val="28"/>
          <w:szCs w:val="24"/>
        </w:rPr>
        <w:t>, положить их на борт вагонетки,</w:t>
      </w:r>
      <w:r w:rsidR="005A44E5" w:rsidRPr="00DC3CC9">
        <w:rPr>
          <w:rStyle w:val="BookAntiqua75pt0pt"/>
          <w:rFonts w:ascii="Times New Roman" w:hAnsi="Times New Roman" w:cs="Times New Roman"/>
          <w:spacing w:val="0"/>
          <w:sz w:val="28"/>
          <w:szCs w:val="24"/>
        </w:rPr>
        <w:t xml:space="preserve"> з</w:t>
      </w:r>
      <w:r w:rsidR="005A44E5" w:rsidRPr="00DC3CC9">
        <w:rPr>
          <w:rStyle w:val="375pt0pt"/>
          <w:rFonts w:ascii="Times New Roman" w:hAnsi="Times New Roman" w:cs="Times New Roman"/>
          <w:spacing w:val="0"/>
          <w:sz w:val="28"/>
          <w:szCs w:val="24"/>
        </w:rPr>
        <w:t>атем</w:t>
      </w:r>
      <w:r w:rsidRPr="00DC3CC9">
        <w:rPr>
          <w:rStyle w:val="375pt0pt"/>
          <w:rFonts w:ascii="Times New Roman" w:hAnsi="Times New Roman" w:cs="Times New Roman"/>
          <w:spacing w:val="0"/>
          <w:sz w:val="28"/>
          <w:szCs w:val="24"/>
        </w:rPr>
        <w:t xml:space="preserve"> в вагонетку;</w:t>
      </w:r>
    </w:p>
    <w:p w:rsidR="005A44E5" w:rsidRPr="00DC3CC9" w:rsidRDefault="005A44E5" w:rsidP="00954910">
      <w:pPr>
        <w:pStyle w:val="50"/>
        <w:shd w:val="clear" w:color="auto" w:fill="auto"/>
        <w:tabs>
          <w:tab w:val="left" w:pos="97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 xml:space="preserve">при погрузке железобетонных затяжек один из рабочих становится в вагонетку, а двое по очереди подносят железобетонные </w:t>
      </w:r>
      <w:r w:rsidRPr="00DC3CC9">
        <w:rPr>
          <w:rStyle w:val="57pt0pt"/>
          <w:rFonts w:ascii="Times New Roman" w:hAnsi="Times New Roman" w:cs="Times New Roman"/>
          <w:spacing w:val="0"/>
          <w:sz w:val="28"/>
          <w:szCs w:val="24"/>
        </w:rPr>
        <w:t>за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тяжки и передают ему для равномерной укладки.</w:t>
      </w:r>
    </w:p>
    <w:p w:rsidR="005A44E5" w:rsidRDefault="005A44E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5A44E5" w:rsidRPr="005A44E5" w:rsidRDefault="005A44E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Разгрузка элементов деревянной крепи (стойки, </w:t>
      </w:r>
      <w:proofErr w:type="spellStart"/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верхняки</w:t>
      </w:r>
      <w:proofErr w:type="spellEnd"/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)</w:t>
      </w:r>
      <w:r w:rsidRPr="005A44E5">
        <w:rPr>
          <w:rFonts w:ascii="Times New Roman" w:hAnsi="Times New Roman" w:cs="Times New Roman"/>
          <w:spacing w:val="0"/>
          <w:sz w:val="32"/>
          <w:szCs w:val="24"/>
        </w:rPr>
        <w:t xml:space="preserve"> </w:t>
      </w:r>
      <w:r w:rsidRPr="005A44E5">
        <w:rPr>
          <w:rStyle w:val="575pt0pt"/>
          <w:rFonts w:ascii="Times New Roman" w:hAnsi="Times New Roman" w:cs="Times New Roman"/>
          <w:spacing w:val="0"/>
          <w:sz w:val="32"/>
          <w:szCs w:val="24"/>
        </w:rPr>
        <w:t>из вагонеток</w:t>
      </w:r>
    </w:p>
    <w:p w:rsidR="00475A4A" w:rsidRDefault="00475A4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5A44E5" w:rsidRPr="00DC3CC9" w:rsidRDefault="005A44E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Работу выполняют два человека в следующем порядке:</w:t>
      </w:r>
    </w:p>
    <w:p w:rsidR="005A44E5" w:rsidRPr="00DC3CC9" w:rsidRDefault="005A44E5" w:rsidP="00954910">
      <w:pPr>
        <w:pStyle w:val="50"/>
        <w:shd w:val="clear" w:color="auto" w:fill="auto"/>
        <w:tabs>
          <w:tab w:val="left" w:pos="96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8pt1pt"/>
          <w:rFonts w:ascii="Times New Roman" w:hAnsi="Times New Roman" w:cs="Times New Roman"/>
          <w:spacing w:val="0"/>
          <w:sz w:val="28"/>
          <w:szCs w:val="24"/>
        </w:rPr>
        <w:t>а)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подкатить вагонетку к месту разгрузки и затормозить;</w:t>
      </w:r>
    </w:p>
    <w:p w:rsidR="005A44E5" w:rsidRDefault="005A44E5" w:rsidP="00954910">
      <w:pPr>
        <w:pStyle w:val="50"/>
        <w:shd w:val="clear" w:color="auto" w:fill="auto"/>
        <w:tabs>
          <w:tab w:val="left" w:pos="966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 xml:space="preserve">оборудовать покат: две доски длиной 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  <w:lang w:val="en-US"/>
        </w:rPr>
        <w:t>I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  <w:vertAlign w:val="subscript"/>
          <w:lang w:val="en-US"/>
        </w:rPr>
        <w:t>t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5-2 м установить наклонно у борта вагонетки (рис. 7.3);</w:t>
      </w:r>
    </w:p>
    <w:p w:rsidR="00DC3CC9" w:rsidRPr="00DC3CC9" w:rsidRDefault="00DC3CC9" w:rsidP="00954910">
      <w:pPr>
        <w:pStyle w:val="50"/>
        <w:shd w:val="clear" w:color="auto" w:fill="auto"/>
        <w:tabs>
          <w:tab w:val="left" w:pos="966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</w:p>
    <w:p w:rsidR="005A44E5" w:rsidRDefault="005A44E5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44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1700" cy="2356689"/>
            <wp:effectExtent l="19050" t="0" r="6350" b="0"/>
            <wp:docPr id="101" name="Рисунок 4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3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Pr="005A44E5" w:rsidRDefault="005A44E5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44E5" w:rsidRPr="005A44E5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7.3</w:t>
      </w:r>
      <w:r w:rsidR="005A44E5" w:rsidRPr="005A44E5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 верхних рядов стоек</w:t>
      </w:r>
    </w:p>
    <w:p w:rsidR="005A44E5" w:rsidRPr="005A44E5" w:rsidRDefault="005A44E5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44E5" w:rsidRPr="00DC3CC9" w:rsidRDefault="005A44E5" w:rsidP="00954910">
      <w:pPr>
        <w:pStyle w:val="50"/>
        <w:shd w:val="clear" w:color="auto" w:fill="auto"/>
        <w:tabs>
          <w:tab w:val="left" w:pos="96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встать с об</w:t>
      </w:r>
      <w:r w:rsidR="007872E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еих торцовых сторон вагонетки на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буфер; по команде старшего рабочего поднять</w:t>
      </w:r>
      <w:r w:rsidR="007872E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стойку и положить её на борт ва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гонетки со стороны поката;</w:t>
      </w:r>
    </w:p>
    <w:p w:rsidR="005A44E5" w:rsidRPr="00DC3CC9" w:rsidRDefault="007872EA" w:rsidP="00954910">
      <w:pPr>
        <w:pStyle w:val="50"/>
        <w:shd w:val="clear" w:color="auto" w:fill="auto"/>
        <w:tabs>
          <w:tab w:val="left" w:pos="9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 команде старшего "Бросай" пустить</w:t>
      </w:r>
      <w:r w:rsidR="005A44E5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стойк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у</w:t>
      </w:r>
      <w:r w:rsidR="005A44E5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по покатам;</w:t>
      </w:r>
    </w:p>
    <w:p w:rsidR="005A44E5" w:rsidRPr="00DC3CC9" w:rsidRDefault="005A44E5" w:rsidP="00954910">
      <w:pPr>
        <w:pStyle w:val="50"/>
        <w:shd w:val="clear" w:color="auto" w:fill="auto"/>
        <w:tabs>
          <w:tab w:val="left" w:pos="96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стойки укладывать в штабель;</w:t>
      </w:r>
    </w:p>
    <w:p w:rsidR="005A44E5" w:rsidRPr="00DC3CC9" w:rsidRDefault="005A44E5" w:rsidP="00954910">
      <w:pPr>
        <w:pStyle w:val="50"/>
        <w:shd w:val="clear" w:color="auto" w:fill="auto"/>
        <w:tabs>
          <w:tab w:val="left" w:pos="96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е)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два нижних ряда стоек выгружать следующим образом:</w:t>
      </w:r>
    </w:p>
    <w:p w:rsidR="00340F93" w:rsidRPr="00DC3CC9" w:rsidRDefault="00340F93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старшему рабочему с помощью скобы приподнять на 30-40 см конец стой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ки, подтянуть стойку к торцовой стенке вагонетки и, удержи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вая стойку скобою, свободной рукой подхватить ее (рис.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7.4);</w:t>
      </w:r>
    </w:p>
    <w:p w:rsidR="00475A4A" w:rsidRPr="00340F93" w:rsidRDefault="00475A4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40F93" w:rsidRPr="00340F93" w:rsidRDefault="00340F93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40F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357937"/>
            <wp:effectExtent l="19050" t="0" r="0" b="0"/>
            <wp:docPr id="59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4A" w:rsidRDefault="00475A4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  <w:szCs w:val="24"/>
        </w:rPr>
      </w:pPr>
    </w:p>
    <w:p w:rsidR="00340F93" w:rsidRPr="00475A4A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7.4</w:t>
      </w:r>
      <w:r w:rsidR="00475A4A"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</w:t>
      </w:r>
      <w:r w:rsidR="00340F93"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нижних рядов стоек</w:t>
      </w:r>
    </w:p>
    <w:p w:rsidR="00475A4A" w:rsidRPr="00340F93" w:rsidRDefault="00475A4A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0F93" w:rsidRPr="00DC3CC9" w:rsidRDefault="00340F93" w:rsidP="00954910">
      <w:pPr>
        <w:pStyle w:val="50"/>
        <w:shd w:val="clear" w:color="auto" w:fill="auto"/>
        <w:tabs>
          <w:tab w:val="left" w:pos="98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ж)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второму рабочему обе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ими руками приподнять "свой" ко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нец стойки;</w:t>
      </w:r>
    </w:p>
    <w:p w:rsidR="00340F93" w:rsidRPr="00DC3CC9" w:rsidRDefault="00340F93" w:rsidP="00954910">
      <w:pPr>
        <w:pStyle w:val="50"/>
        <w:shd w:val="clear" w:color="auto" w:fill="auto"/>
        <w:tabs>
          <w:tab w:val="left" w:pos="98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з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обоим рабочим одновременно поднять стойку, положить её на борт вагонетки и скатить.</w:t>
      </w:r>
    </w:p>
    <w:p w:rsidR="00475A4A" w:rsidRDefault="00475A4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340F93" w:rsidRPr="00475A4A" w:rsidRDefault="00475A4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4"/>
        </w:rPr>
      </w:pPr>
      <w:r w:rsidRPr="00475A4A">
        <w:rPr>
          <w:rStyle w:val="575pt0pt"/>
          <w:rFonts w:ascii="Times New Roman" w:hAnsi="Times New Roman" w:cs="Times New Roman"/>
          <w:spacing w:val="0"/>
          <w:sz w:val="32"/>
          <w:szCs w:val="24"/>
        </w:rPr>
        <w:t>Погрузка штучного материала (</w:t>
      </w:r>
      <w:proofErr w:type="spellStart"/>
      <w:r w:rsidRPr="00475A4A">
        <w:rPr>
          <w:rStyle w:val="575pt0pt"/>
          <w:rFonts w:ascii="Times New Roman" w:hAnsi="Times New Roman" w:cs="Times New Roman"/>
          <w:spacing w:val="0"/>
          <w:sz w:val="32"/>
          <w:szCs w:val="24"/>
        </w:rPr>
        <w:t>однорезки</w:t>
      </w:r>
      <w:proofErr w:type="spellEnd"/>
      <w:r w:rsidRPr="00475A4A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и доски длиной до 3,5 м) на</w:t>
      </w:r>
      <w:r w:rsidR="00340F93" w:rsidRPr="00475A4A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площадку</w:t>
      </w:r>
    </w:p>
    <w:p w:rsidR="00475A4A" w:rsidRPr="00340F93" w:rsidRDefault="00475A4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40F93" w:rsidRPr="00DC3CC9" w:rsidRDefault="00340F93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Работу выполняет звено в составе двоих-троих человек. Каждый рабочий должен самостоятельно выполнять все операции:</w:t>
      </w:r>
    </w:p>
    <w:p w:rsidR="00340F93" w:rsidRPr="00DC3CC9" w:rsidRDefault="00340F93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е) взять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однорезку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из шт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абеля, положить на плечо, подне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сти к площадке;</w:t>
      </w:r>
    </w:p>
    <w:p w:rsidR="00340F93" w:rsidRPr="00DC3CC9" w:rsidRDefault="00340F93" w:rsidP="00954910">
      <w:pPr>
        <w:pStyle w:val="50"/>
        <w:shd w:val="clear" w:color="auto" w:fill="auto"/>
        <w:tabs>
          <w:tab w:val="left" w:pos="44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95pt1pt"/>
          <w:rFonts w:ascii="Times New Roman" w:hAnsi="Times New Roman" w:cs="Times New Roman"/>
          <w:i w:val="0"/>
          <w:spacing w:val="0"/>
          <w:sz w:val="28"/>
          <w:szCs w:val="24"/>
          <w:lang w:val="ru-RU"/>
        </w:rPr>
        <w:t>б)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снять с плеча и положить </w:t>
      </w:r>
      <w:proofErr w:type="spellStart"/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однорез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ку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на пло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щадку</w:t>
      </w:r>
      <w:r w:rsidRPr="00DC3CC9">
        <w:rPr>
          <w:rStyle w:val="595pt1pt"/>
          <w:rFonts w:ascii="Times New Roman" w:hAnsi="Times New Roman" w:cs="Times New Roman"/>
          <w:i w:val="0"/>
          <w:spacing w:val="0"/>
          <w:sz w:val="28"/>
          <w:szCs w:val="24"/>
          <w:lang w:val="ru-RU"/>
        </w:rPr>
        <w:t>;</w:t>
      </w:r>
    </w:p>
    <w:p w:rsidR="00340F93" w:rsidRPr="00DC3CC9" w:rsidRDefault="00475A4A" w:rsidP="00954910">
      <w:pPr>
        <w:pStyle w:val="50"/>
        <w:shd w:val="clear" w:color="auto" w:fill="auto"/>
        <w:tabs>
          <w:tab w:val="left" w:pos="974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однорезки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укладыв</w:t>
      </w:r>
      <w:r w:rsidR="00340F93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ть рядами, перемежая прокладкам</w:t>
      </w:r>
      <w:r w:rsidR="00340F93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и (рис.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340F93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7.5);</w:t>
      </w:r>
    </w:p>
    <w:p w:rsidR="00475A4A" w:rsidRPr="00B95ABB" w:rsidRDefault="00475A4A" w:rsidP="00954910">
      <w:pPr>
        <w:pStyle w:val="50"/>
        <w:shd w:val="clear" w:color="auto" w:fill="auto"/>
        <w:tabs>
          <w:tab w:val="left" w:pos="974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B95ABB" w:rsidRDefault="00B95ABB" w:rsidP="00954910">
      <w:pPr>
        <w:spacing w:line="360" w:lineRule="auto"/>
        <w:jc w:val="center"/>
        <w:rPr>
          <w:sz w:val="24"/>
          <w:szCs w:val="24"/>
        </w:rPr>
      </w:pPr>
      <w:r w:rsidRPr="00B95ABB">
        <w:rPr>
          <w:noProof/>
          <w:sz w:val="24"/>
          <w:szCs w:val="24"/>
        </w:rPr>
        <w:lastRenderedPageBreak/>
        <w:drawing>
          <wp:inline distT="0" distB="0" distL="0" distR="0">
            <wp:extent cx="3378200" cy="2570617"/>
            <wp:effectExtent l="19050" t="0" r="0" b="0"/>
            <wp:docPr id="88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BB" w:rsidRDefault="00B95ABB" w:rsidP="00954910">
      <w:pPr>
        <w:spacing w:after="0" w:line="360" w:lineRule="auto"/>
        <w:jc w:val="center"/>
        <w:rPr>
          <w:sz w:val="24"/>
          <w:szCs w:val="24"/>
        </w:rPr>
      </w:pPr>
    </w:p>
    <w:p w:rsidR="00B95ABB" w:rsidRPr="00475A4A" w:rsidRDefault="00B95ABB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7.5</w:t>
      </w:r>
      <w:r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Погрузка </w:t>
      </w:r>
      <w:proofErr w:type="spellStart"/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однорезок</w:t>
      </w:r>
      <w:proofErr w:type="spellEnd"/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на платформу</w:t>
      </w:r>
    </w:p>
    <w:p w:rsidR="00B95ABB" w:rsidRDefault="00B95ABB" w:rsidP="00954910">
      <w:pPr>
        <w:spacing w:after="0" w:line="360" w:lineRule="auto"/>
        <w:jc w:val="center"/>
        <w:rPr>
          <w:sz w:val="24"/>
          <w:szCs w:val="24"/>
        </w:rPr>
      </w:pPr>
    </w:p>
    <w:p w:rsidR="00340F93" w:rsidRPr="00DC3CC9" w:rsidRDefault="00340F93" w:rsidP="00954910">
      <w:pPr>
        <w:pStyle w:val="50"/>
        <w:shd w:val="clear" w:color="auto" w:fill="auto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 помо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щью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цепей или кана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тов связать боковые стойки</w:t>
      </w:r>
      <w:r w:rsidR="00475A4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между собой (рис. 7.6).</w:t>
      </w:r>
    </w:p>
    <w:p w:rsidR="007E7975" w:rsidRPr="007E7975" w:rsidRDefault="007E797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78ED" w:rsidRDefault="00B95AB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  <w:r w:rsidRPr="00B95ABB">
        <w:rPr>
          <w:noProof/>
          <w:sz w:val="24"/>
          <w:szCs w:val="24"/>
        </w:rPr>
        <w:drawing>
          <wp:inline distT="0" distB="0" distL="0" distR="0">
            <wp:extent cx="3835400" cy="2806700"/>
            <wp:effectExtent l="19050" t="0" r="0" b="0"/>
            <wp:docPr id="95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BB" w:rsidRDefault="00B95AB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  <w:szCs w:val="24"/>
        </w:rPr>
      </w:pPr>
    </w:p>
    <w:p w:rsidR="00B95ABB" w:rsidRPr="00475A4A" w:rsidRDefault="00B95ABB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7.6</w:t>
      </w:r>
      <w:r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Увязка материалов на площадке</w:t>
      </w:r>
    </w:p>
    <w:p w:rsidR="00B95ABB" w:rsidRDefault="00B95AB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B95ABB" w:rsidRPr="00DC3CC9" w:rsidRDefault="00B95AB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д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>) мелом обозначить на раме площадки место доставки груза;</w:t>
      </w:r>
    </w:p>
    <w:p w:rsidR="00B95ABB" w:rsidRPr="00DC3CC9" w:rsidRDefault="00B95AB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е) подкатить площадку к месту формирования состава.</w:t>
      </w:r>
    </w:p>
    <w:p w:rsidR="00E802DA" w:rsidRDefault="00E802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B95ABB" w:rsidRPr="00E802DA" w:rsidRDefault="00B95AB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</w:rPr>
      </w:pPr>
      <w:proofErr w:type="gramStart"/>
      <w:r w:rsidRPr="00E802DA">
        <w:rPr>
          <w:rStyle w:val="575pt0pt"/>
          <w:rFonts w:ascii="Times New Roman" w:hAnsi="Times New Roman" w:cs="Times New Roman"/>
          <w:spacing w:val="0"/>
          <w:sz w:val="32"/>
        </w:rPr>
        <w:lastRenderedPageBreak/>
        <w:t xml:space="preserve">Погрузка элементов арочной </w:t>
      </w:r>
      <w:proofErr w:type="spellStart"/>
      <w:r w:rsidRPr="00E802DA">
        <w:rPr>
          <w:rStyle w:val="575pt0pt"/>
          <w:rFonts w:ascii="Times New Roman" w:hAnsi="Times New Roman" w:cs="Times New Roman"/>
          <w:spacing w:val="0"/>
          <w:sz w:val="32"/>
        </w:rPr>
        <w:t>металлокрепи</w:t>
      </w:r>
      <w:proofErr w:type="spellEnd"/>
      <w:r w:rsidRPr="00E802DA">
        <w:rPr>
          <w:rStyle w:val="575pt0pt"/>
          <w:rFonts w:ascii="Times New Roman" w:hAnsi="Times New Roman" w:cs="Times New Roman"/>
          <w:spacing w:val="0"/>
          <w:sz w:val="32"/>
        </w:rPr>
        <w:t xml:space="preserve"> в вагонетки (Первый вариант)</w:t>
      </w:r>
      <w:proofErr w:type="gramEnd"/>
    </w:p>
    <w:p w:rsidR="00E802DA" w:rsidRPr="00B95ABB" w:rsidRDefault="00E802D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B95ABB" w:rsidRPr="00DC3CC9" w:rsidRDefault="00B95AB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На некоторых шахтах для транспортировки элементов арочной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металлокрепи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используют шахтные</w:t>
      </w:r>
      <w:r w:rsidR="00E802DA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вагонетки с частично вырезанны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ми торцовыми стенками кузова. Работу выполняют два человека. Порядок погрузки при этом следующий:</w:t>
      </w:r>
    </w:p>
    <w:p w:rsidR="00B95ABB" w:rsidRPr="00DC3CC9" w:rsidRDefault="00E802DA" w:rsidP="00954910">
      <w:pPr>
        <w:pStyle w:val="50"/>
        <w:shd w:val="clear" w:color="auto" w:fill="auto"/>
        <w:tabs>
          <w:tab w:val="left" w:pos="1012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а)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ab/>
        <w:t>взять со шта</w:t>
      </w:r>
      <w:r w:rsidR="00B95ABB" w:rsidRPr="00DC3CC9">
        <w:rPr>
          <w:rStyle w:val="575pt0pt"/>
          <w:rFonts w:ascii="Times New Roman" w:hAnsi="Times New Roman" w:cs="Times New Roman"/>
          <w:spacing w:val="0"/>
          <w:sz w:val="28"/>
        </w:rPr>
        <w:t>беля элемент крепи за оба конца,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</w:t>
      </w:r>
      <w:r w:rsidR="00B95ABB" w:rsidRPr="00DC3CC9">
        <w:rPr>
          <w:rStyle w:val="575pt0pt"/>
          <w:rFonts w:ascii="Times New Roman" w:hAnsi="Times New Roman" w:cs="Times New Roman"/>
          <w:spacing w:val="0"/>
          <w:sz w:val="28"/>
        </w:rPr>
        <w:t>п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оложить на плечи и поднести к ва</w:t>
      </w:r>
      <w:r w:rsidR="00B95ABB" w:rsidRPr="00DC3CC9">
        <w:rPr>
          <w:rStyle w:val="575pt0pt"/>
          <w:rFonts w:ascii="Times New Roman" w:hAnsi="Times New Roman" w:cs="Times New Roman"/>
          <w:spacing w:val="0"/>
          <w:sz w:val="28"/>
        </w:rPr>
        <w:t>гонетке (рис.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</w:t>
      </w:r>
      <w:r w:rsidR="00B95ABB" w:rsidRPr="00DC3CC9">
        <w:rPr>
          <w:rStyle w:val="575pt0pt"/>
          <w:rFonts w:ascii="Times New Roman" w:hAnsi="Times New Roman" w:cs="Times New Roman"/>
          <w:spacing w:val="0"/>
          <w:sz w:val="28"/>
        </w:rPr>
        <w:t>7.7);</w:t>
      </w:r>
    </w:p>
    <w:p w:rsidR="00E802DA" w:rsidRPr="00B95ABB" w:rsidRDefault="00E802DA" w:rsidP="00954910">
      <w:pPr>
        <w:pStyle w:val="50"/>
        <w:shd w:val="clear" w:color="auto" w:fill="auto"/>
        <w:tabs>
          <w:tab w:val="left" w:pos="101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B95ABB" w:rsidRPr="00B95ABB" w:rsidRDefault="00B95ABB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B95ABB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873500" cy="2489200"/>
            <wp:effectExtent l="19050" t="0" r="0" b="0"/>
            <wp:docPr id="102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DA" w:rsidRDefault="00E802D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</w:rPr>
      </w:pPr>
    </w:p>
    <w:p w:rsidR="00B95ABB" w:rsidRPr="00E802DA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7.7</w:t>
      </w:r>
      <w:r w:rsidR="00E802DA" w:rsidRPr="00E802DA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Подноска</w:t>
      </w:r>
      <w:r w:rsidR="00B95ABB" w:rsidRPr="00E802DA">
        <w:rPr>
          <w:rStyle w:val="BookAntiqua75pt0pt"/>
          <w:rFonts w:ascii="Times New Roman" w:hAnsi="Times New Roman" w:cs="Times New Roman"/>
          <w:spacing w:val="0"/>
          <w:sz w:val="32"/>
        </w:rPr>
        <w:t xml:space="preserve"> элементов арочной крепи</w:t>
      </w:r>
    </w:p>
    <w:p w:rsidR="00E802DA" w:rsidRPr="00B95ABB" w:rsidRDefault="00E802DA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C05" w:rsidRPr="00DC3CC9" w:rsidRDefault="00F10C05" w:rsidP="00954910">
      <w:pPr>
        <w:spacing w:line="360" w:lineRule="auto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б)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ab/>
        <w:t>снять с плеча груз (выполнять сначала старшему рабочему, затем другому), приподнять элемент и положить в вагонетку (рис.7.8);</w:t>
      </w:r>
    </w:p>
    <w:p w:rsidR="00F10C05" w:rsidRDefault="00F10C0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F10C05" w:rsidRDefault="00F10C05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4"/>
        </w:rPr>
      </w:pPr>
      <w:r w:rsidRPr="00E802DA">
        <w:rPr>
          <w:rFonts w:ascii="Times New Roman" w:hAnsi="Times New Roman" w:cs="Times New Roman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3212298" cy="2123745"/>
            <wp:effectExtent l="19050" t="0" r="7152" b="0"/>
            <wp:docPr id="104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99" cy="21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05" w:rsidRDefault="00F10C05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E802DA" w:rsidRPr="008626A4" w:rsidRDefault="00DC3CC9" w:rsidP="00954910">
      <w:pPr>
        <w:pStyle w:val="a8"/>
        <w:shd w:val="clear" w:color="auto" w:fill="auto"/>
        <w:spacing w:line="360" w:lineRule="auto"/>
        <w:ind w:firstLine="1021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7.8</w:t>
      </w:r>
      <w:r w:rsidR="00E802DA" w:rsidRPr="008626A4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Погрузка элементов арочной крепи</w:t>
      </w:r>
    </w:p>
    <w:p w:rsidR="00F10C05" w:rsidRDefault="00F10C05" w:rsidP="00954910">
      <w:pPr>
        <w:spacing w:line="360" w:lineRule="auto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B95ABB" w:rsidRPr="00DC3CC9" w:rsidRDefault="00B95ABB" w:rsidP="00954910">
      <w:pPr>
        <w:pStyle w:val="50"/>
        <w:shd w:val="clear" w:color="auto" w:fill="auto"/>
        <w:tabs>
          <w:tab w:val="left" w:pos="1019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в)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ab/>
        <w:t xml:space="preserve">загрузить вагонетку так, чтобы </w:t>
      </w:r>
      <w:r w:rsidR="00E802DA" w:rsidRPr="00DC3CC9">
        <w:rPr>
          <w:rStyle w:val="575pt0pt"/>
          <w:rFonts w:ascii="Times New Roman" w:hAnsi="Times New Roman" w:cs="Times New Roman"/>
          <w:spacing w:val="0"/>
          <w:sz w:val="28"/>
        </w:rPr>
        <w:t>концы элементов крепи не выступали за вагонетку, и надежно закрепить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.</w:t>
      </w:r>
    </w:p>
    <w:p w:rsidR="00E802DA" w:rsidRPr="00E802DA" w:rsidRDefault="00E802DA" w:rsidP="00954910">
      <w:pPr>
        <w:spacing w:after="0" w:line="360" w:lineRule="auto"/>
        <w:ind w:firstLine="1021"/>
        <w:jc w:val="both"/>
        <w:rPr>
          <w:rFonts w:ascii="Times New Roman" w:hAnsi="Times New Roman" w:cs="Times New Roman"/>
          <w:sz w:val="24"/>
          <w:szCs w:val="24"/>
        </w:rPr>
      </w:pPr>
    </w:p>
    <w:p w:rsidR="00E802DA" w:rsidRPr="00E802DA" w:rsidRDefault="00E802DA" w:rsidP="00954910">
      <w:pPr>
        <w:pStyle w:val="1"/>
        <w:shd w:val="clear" w:color="auto" w:fill="auto"/>
        <w:spacing w:after="0" w:line="360" w:lineRule="auto"/>
        <w:ind w:firstLine="1021"/>
        <w:jc w:val="center"/>
        <w:rPr>
          <w:rStyle w:val="8pt0pt0"/>
          <w:rFonts w:ascii="Times New Roman" w:hAnsi="Times New Roman" w:cs="Times New Roman"/>
          <w:spacing w:val="0"/>
          <w:sz w:val="32"/>
          <w:szCs w:val="24"/>
        </w:rPr>
      </w:pPr>
      <w:r w:rsidRPr="00E802DA">
        <w:rPr>
          <w:rStyle w:val="8pt0pt0"/>
          <w:rFonts w:ascii="Times New Roman" w:hAnsi="Times New Roman" w:cs="Times New Roman"/>
          <w:spacing w:val="0"/>
          <w:sz w:val="32"/>
          <w:szCs w:val="24"/>
        </w:rPr>
        <w:t>(Второй вариант)</w:t>
      </w:r>
    </w:p>
    <w:p w:rsidR="00E802DA" w:rsidRPr="00E802DA" w:rsidRDefault="00E802DA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802DA" w:rsidRPr="00DC3CC9" w:rsidRDefault="00E802DA" w:rsidP="00954910">
      <w:pPr>
        <w:pStyle w:val="1"/>
        <w:shd w:val="clear" w:color="auto" w:fill="auto"/>
        <w:tabs>
          <w:tab w:val="left" w:pos="1083"/>
        </w:tabs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а)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подкатить к месту погрузки две вагонетки, сцепить их и затормозить;</w:t>
      </w:r>
    </w:p>
    <w:p w:rsidR="00E802DA" w:rsidRPr="00DC3CC9" w:rsidRDefault="00E802DA" w:rsidP="00954910">
      <w:pPr>
        <w:pStyle w:val="1"/>
        <w:shd w:val="clear" w:color="auto" w:fill="auto"/>
        <w:tabs>
          <w:tab w:val="left" w:pos="1076"/>
        </w:tabs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б)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взять со штабеля один элемент крепи за концы, положить на плечи и поднести к вагонеткам;</w:t>
      </w:r>
    </w:p>
    <w:p w:rsidR="00E802DA" w:rsidRPr="00DC3CC9" w:rsidRDefault="00E802DA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Style w:val="8pt0pt0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снять с плеча, опереть кон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цы элементов крепи о борта вагонетки, разверну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 xml:space="preserve">ть 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 xml:space="preserve">элемент выпуклостью вверх и положить в вагонетки (рис. 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7.9).</w:t>
      </w:r>
    </w:p>
    <w:p w:rsidR="00703CBF" w:rsidRDefault="00703CBF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Style w:val="8pt0pt0"/>
          <w:rFonts w:ascii="Times New Roman" w:hAnsi="Times New Roman" w:cs="Times New Roman"/>
          <w:spacing w:val="0"/>
          <w:sz w:val="24"/>
          <w:szCs w:val="24"/>
        </w:rPr>
      </w:pPr>
    </w:p>
    <w:p w:rsidR="00703CBF" w:rsidRDefault="00DF3D74" w:rsidP="00DC3CC9">
      <w:pPr>
        <w:pStyle w:val="1"/>
        <w:shd w:val="clear" w:color="auto" w:fill="auto"/>
        <w:spacing w:after="0" w:line="360" w:lineRule="auto"/>
        <w:ind w:firstLine="1021"/>
        <w:jc w:val="center"/>
        <w:rPr>
          <w:rStyle w:val="8pt0pt0"/>
          <w:rFonts w:ascii="Times New Roman" w:hAnsi="Times New Roman" w:cs="Times New Roman"/>
          <w:spacing w:val="0"/>
          <w:sz w:val="24"/>
          <w:szCs w:val="24"/>
        </w:rPr>
      </w:pPr>
      <w:r w:rsidRPr="00764AF9">
        <w:rPr>
          <w:noProof/>
          <w:spacing w:val="0"/>
          <w:sz w:val="36"/>
        </w:rPr>
        <w:drawing>
          <wp:inline distT="0" distB="0" distL="0" distR="0">
            <wp:extent cx="3356150" cy="2104009"/>
            <wp:effectExtent l="19050" t="0" r="0" b="0"/>
            <wp:docPr id="107" name="Рисунок 1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10" cy="21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4" w:rsidRDefault="00DF3D74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Style w:val="8pt0pt0"/>
          <w:rFonts w:ascii="Times New Roman" w:hAnsi="Times New Roman" w:cs="Times New Roman"/>
          <w:spacing w:val="0"/>
          <w:sz w:val="24"/>
          <w:szCs w:val="24"/>
        </w:rPr>
      </w:pPr>
    </w:p>
    <w:p w:rsidR="00DF3D74" w:rsidRPr="00DF3D74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"/>
          <w:rFonts w:eastAsia="Book Antiqua"/>
          <w:sz w:val="32"/>
        </w:rPr>
      </w:pPr>
      <w:r>
        <w:rPr>
          <w:rStyle w:val="TimesNewRoman"/>
          <w:rFonts w:eastAsia="Book Antiqua"/>
          <w:sz w:val="32"/>
        </w:rPr>
        <w:t>Рисунок 7.9</w:t>
      </w:r>
      <w:r w:rsidR="00DF3D74" w:rsidRPr="00DF3D74">
        <w:rPr>
          <w:rStyle w:val="TimesNewRoman"/>
          <w:rFonts w:eastAsia="Book Antiqua"/>
          <w:sz w:val="32"/>
        </w:rPr>
        <w:t xml:space="preserve"> Погрузка </w:t>
      </w:r>
      <w:proofErr w:type="spellStart"/>
      <w:r w:rsidR="00DF3D74" w:rsidRPr="00DF3D74">
        <w:rPr>
          <w:rStyle w:val="TimesNewRoman"/>
          <w:rFonts w:eastAsia="Book Antiqua"/>
          <w:sz w:val="32"/>
        </w:rPr>
        <w:t>верхняков</w:t>
      </w:r>
      <w:proofErr w:type="spellEnd"/>
      <w:r w:rsidR="00DF3D74" w:rsidRPr="00DF3D74">
        <w:rPr>
          <w:rStyle w:val="TimesNewRoman"/>
          <w:rFonts w:eastAsia="Book Antiqua"/>
          <w:sz w:val="32"/>
        </w:rPr>
        <w:t xml:space="preserve"> арочной металлической крепи</w:t>
      </w:r>
    </w:p>
    <w:p w:rsidR="00E802DA" w:rsidRPr="00703CBF" w:rsidRDefault="00E802DA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Style w:val="8pt0pt0"/>
          <w:rFonts w:ascii="Times New Roman" w:hAnsi="Times New Roman" w:cs="Times New Roman"/>
          <w:spacing w:val="0"/>
          <w:sz w:val="32"/>
          <w:szCs w:val="24"/>
        </w:rPr>
      </w:pPr>
      <w:r w:rsidRPr="00703CBF">
        <w:rPr>
          <w:rStyle w:val="8pt0pt0"/>
          <w:rFonts w:ascii="Times New Roman" w:hAnsi="Times New Roman" w:cs="Times New Roman"/>
          <w:spacing w:val="0"/>
          <w:sz w:val="32"/>
          <w:szCs w:val="24"/>
        </w:rPr>
        <w:lastRenderedPageBreak/>
        <w:t xml:space="preserve">Погрузка длинномерных материалов (трубы, рельсы, двутавровые балки и др.) на </w:t>
      </w:r>
      <w:r w:rsidR="00703CBF" w:rsidRPr="00703CBF">
        <w:rPr>
          <w:rStyle w:val="8pt0pt0"/>
          <w:rFonts w:ascii="Times New Roman" w:hAnsi="Times New Roman" w:cs="Times New Roman"/>
          <w:spacing w:val="0"/>
          <w:sz w:val="32"/>
          <w:szCs w:val="24"/>
        </w:rPr>
        <w:t>площа</w:t>
      </w:r>
      <w:r w:rsidRPr="00703CBF">
        <w:rPr>
          <w:rStyle w:val="8pt0pt0"/>
          <w:rFonts w:ascii="Times New Roman" w:hAnsi="Times New Roman" w:cs="Times New Roman"/>
          <w:spacing w:val="0"/>
          <w:sz w:val="32"/>
          <w:szCs w:val="24"/>
        </w:rPr>
        <w:t>дки</w:t>
      </w:r>
    </w:p>
    <w:p w:rsidR="00703CBF" w:rsidRPr="00E802DA" w:rsidRDefault="00703CBF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E802DA" w:rsidRPr="00DC3CC9" w:rsidRDefault="00703CBF" w:rsidP="00954910">
      <w:pPr>
        <w:pStyle w:val="1"/>
        <w:shd w:val="clear" w:color="auto" w:fill="auto"/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Работу выполняет звен</w:t>
      </w:r>
      <w:r w:rsidR="00E802DA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о в составе четверых-шестерых человек:</w:t>
      </w:r>
    </w:p>
    <w:p w:rsidR="00E802DA" w:rsidRPr="00DC3CC9" w:rsidRDefault="00E802DA" w:rsidP="00954910">
      <w:pPr>
        <w:pStyle w:val="1"/>
        <w:shd w:val="clear" w:color="auto" w:fill="auto"/>
        <w:tabs>
          <w:tab w:val="left" w:pos="1081"/>
        </w:tabs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а)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подкатить площад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ку к месту погрузки, затормозить, выбить клинья и откинут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ь до упо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ра в почву стояки со стороны по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грузки;</w:t>
      </w:r>
    </w:p>
    <w:p w:rsidR="00E802DA" w:rsidRPr="00DC3CC9" w:rsidRDefault="00E802DA" w:rsidP="00954910">
      <w:pPr>
        <w:pStyle w:val="1"/>
        <w:shd w:val="clear" w:color="auto" w:fill="auto"/>
        <w:tabs>
          <w:tab w:val="left" w:pos="1083"/>
        </w:tabs>
        <w:spacing w:after="0" w:line="360" w:lineRule="auto"/>
        <w:ind w:firstLine="1021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9pt1pt"/>
          <w:rFonts w:ascii="Times New Roman" w:hAnsi="Times New Roman" w:cs="Times New Roman"/>
          <w:b w:val="0"/>
          <w:i w:val="0"/>
          <w:spacing w:val="0"/>
          <w:sz w:val="28"/>
          <w:szCs w:val="24"/>
        </w:rPr>
        <w:t>б)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подойти к штабелю длинномерных материалов, рассредо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точиться по его длине и по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 xml:space="preserve"> команде стершего рабочего одновременно взять один элемен</w:t>
      </w:r>
      <w:r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>т, поднести его к площадке и положит</w:t>
      </w:r>
      <w:r w:rsidR="00703CBF" w:rsidRPr="00DC3CC9">
        <w:rPr>
          <w:rStyle w:val="8pt0pt0"/>
          <w:rFonts w:ascii="Times New Roman" w:hAnsi="Times New Roman" w:cs="Times New Roman"/>
          <w:spacing w:val="0"/>
          <w:sz w:val="28"/>
          <w:szCs w:val="24"/>
        </w:rPr>
        <w:t xml:space="preserve">ь 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на нее (рис.</w:t>
      </w:r>
      <w:r w:rsidR="00703CBF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7.10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);</w:t>
      </w:r>
    </w:p>
    <w:p w:rsidR="00E802DA" w:rsidRPr="00E802DA" w:rsidRDefault="00E802DA" w:rsidP="00954910">
      <w:pPr>
        <w:pStyle w:val="50"/>
        <w:shd w:val="clear" w:color="auto" w:fill="auto"/>
        <w:tabs>
          <w:tab w:val="left" w:pos="1019"/>
        </w:tabs>
        <w:spacing w:after="0" w:line="360" w:lineRule="auto"/>
        <w:ind w:firstLine="1021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764AF9" w:rsidRPr="00764AF9" w:rsidRDefault="00764AF9" w:rsidP="00954910">
      <w:pPr>
        <w:spacing w:after="0" w:line="360" w:lineRule="auto"/>
        <w:ind w:firstLine="709"/>
        <w:jc w:val="center"/>
        <w:rPr>
          <w:sz w:val="8"/>
          <w:szCs w:val="0"/>
        </w:rPr>
      </w:pPr>
      <w:r w:rsidRPr="00764AF9">
        <w:rPr>
          <w:noProof/>
          <w:sz w:val="36"/>
        </w:rPr>
        <w:drawing>
          <wp:inline distT="0" distB="0" distL="0" distR="0">
            <wp:extent cx="3628501" cy="1343890"/>
            <wp:effectExtent l="19050" t="0" r="0" b="0"/>
            <wp:docPr id="105" name="Рисунок 18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12" cy="134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4" w:rsidRDefault="00DF3D74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"/>
          <w:rFonts w:eastAsia="Book Antiqua"/>
          <w:sz w:val="24"/>
        </w:rPr>
      </w:pPr>
    </w:p>
    <w:p w:rsidR="00764AF9" w:rsidRPr="00DF3D74" w:rsidRDefault="00DF3D74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"/>
          <w:rFonts w:eastAsia="Book Antiqua"/>
          <w:sz w:val="32"/>
        </w:rPr>
      </w:pPr>
      <w:r w:rsidRPr="00DF3D74">
        <w:rPr>
          <w:rStyle w:val="TimesNewRoman"/>
          <w:rFonts w:eastAsia="Book Antiqua"/>
          <w:sz w:val="32"/>
        </w:rPr>
        <w:t xml:space="preserve">Рисунок </w:t>
      </w:r>
      <w:r w:rsidR="00DC3CC9">
        <w:rPr>
          <w:rStyle w:val="TimesNewRoman"/>
          <w:rFonts w:eastAsia="Book Antiqua"/>
          <w:sz w:val="32"/>
        </w:rPr>
        <w:t>7.10</w:t>
      </w:r>
      <w:r w:rsidR="00764AF9" w:rsidRPr="00DF3D74">
        <w:rPr>
          <w:rStyle w:val="TimesNewRoman"/>
          <w:rFonts w:eastAsia="Book Antiqua"/>
          <w:sz w:val="32"/>
        </w:rPr>
        <w:t xml:space="preserve"> Погрузка рельсов на платформу</w:t>
      </w:r>
    </w:p>
    <w:p w:rsidR="00DF3D74" w:rsidRPr="00764AF9" w:rsidRDefault="00DF3D74" w:rsidP="00954910">
      <w:pPr>
        <w:pStyle w:val="a8"/>
        <w:shd w:val="clear" w:color="auto" w:fill="auto"/>
        <w:spacing w:line="360" w:lineRule="auto"/>
        <w:ind w:firstLine="709"/>
        <w:jc w:val="both"/>
        <w:rPr>
          <w:sz w:val="24"/>
        </w:rPr>
      </w:pPr>
    </w:p>
    <w:p w:rsidR="00764AF9" w:rsidRPr="00DC3CC9" w:rsidRDefault="00764AF9" w:rsidP="00954910">
      <w:pPr>
        <w:pStyle w:val="50"/>
        <w:shd w:val="clear" w:color="auto" w:fill="auto"/>
        <w:tabs>
          <w:tab w:val="left" w:pos="946"/>
        </w:tabs>
        <w:spacing w:after="0" w:line="360" w:lineRule="auto"/>
        <w:ind w:firstLine="709"/>
        <w:jc w:val="both"/>
        <w:rPr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в)</w:t>
      </w:r>
      <w:r w:rsidRPr="00DC3CC9">
        <w:rPr>
          <w:rStyle w:val="5TimesNewRoman0pt"/>
          <w:rFonts w:eastAsia="Sylfaen"/>
          <w:spacing w:val="0"/>
          <w:sz w:val="28"/>
        </w:rPr>
        <w:tab/>
      </w:r>
      <w:r w:rsidR="00DF3D74" w:rsidRPr="00DC3CC9">
        <w:rPr>
          <w:rStyle w:val="5TimesNewRoman0pt"/>
          <w:rFonts w:eastAsia="Sylfaen"/>
          <w:spacing w:val="0"/>
          <w:sz w:val="28"/>
        </w:rPr>
        <w:t>рельс</w:t>
      </w:r>
      <w:r w:rsidRPr="00DC3CC9">
        <w:rPr>
          <w:rStyle w:val="5TimesNewRoman0pt"/>
          <w:rFonts w:eastAsia="Sylfaen"/>
          <w:spacing w:val="0"/>
          <w:sz w:val="28"/>
        </w:rPr>
        <w:t>ы на площадку ук</w:t>
      </w:r>
      <w:r w:rsidR="00DF3D74" w:rsidRPr="00DC3CC9">
        <w:rPr>
          <w:rStyle w:val="5TimesNewRoman0pt"/>
          <w:rFonts w:eastAsia="Sylfaen"/>
          <w:spacing w:val="0"/>
          <w:sz w:val="28"/>
        </w:rPr>
        <w:t>ладывать подошвами вниз, переме</w:t>
      </w:r>
      <w:r w:rsidRPr="00DC3CC9">
        <w:rPr>
          <w:rStyle w:val="5TimesNewRoman0pt"/>
          <w:rFonts w:eastAsia="Sylfaen"/>
          <w:spacing w:val="0"/>
          <w:sz w:val="28"/>
        </w:rPr>
        <w:t>жая рады рельсов (труб) деревян</w:t>
      </w:r>
      <w:r w:rsidR="00DF3D74" w:rsidRPr="00DC3CC9">
        <w:rPr>
          <w:rStyle w:val="5TimesNewRoman0pt"/>
          <w:rFonts w:eastAsia="Sylfaen"/>
          <w:spacing w:val="0"/>
          <w:sz w:val="28"/>
        </w:rPr>
        <w:t>ными прокладками. Количества ря</w:t>
      </w:r>
      <w:r w:rsidRPr="00DC3CC9">
        <w:rPr>
          <w:rStyle w:val="5TimesNewRoman0pt"/>
          <w:rFonts w:eastAsia="Sylfaen"/>
          <w:spacing w:val="0"/>
          <w:sz w:val="28"/>
        </w:rPr>
        <w:t xml:space="preserve">дов определяется в зависимости </w:t>
      </w:r>
      <w:r w:rsidR="00DF3D74" w:rsidRPr="00DC3CC9">
        <w:rPr>
          <w:rStyle w:val="5TimesNewRoman0pt"/>
          <w:rFonts w:eastAsia="Sylfaen"/>
          <w:spacing w:val="0"/>
          <w:sz w:val="28"/>
        </w:rPr>
        <w:t>от емкости сосудов и массы одно</w:t>
      </w:r>
      <w:r w:rsidRPr="00DC3CC9">
        <w:rPr>
          <w:rStyle w:val="5TimesNewRoman0pt"/>
          <w:rFonts w:eastAsia="Sylfaen"/>
          <w:spacing w:val="0"/>
          <w:sz w:val="28"/>
        </w:rPr>
        <w:t>го элемента груз</w:t>
      </w:r>
      <w:r w:rsidR="00DF3D74" w:rsidRPr="00DC3CC9">
        <w:rPr>
          <w:rStyle w:val="5TimesNewRoman0pt"/>
          <w:rFonts w:eastAsia="Sylfaen"/>
          <w:spacing w:val="0"/>
          <w:sz w:val="28"/>
        </w:rPr>
        <w:t>а;</w:t>
      </w:r>
    </w:p>
    <w:p w:rsidR="00764AF9" w:rsidRPr="00DC3CC9" w:rsidRDefault="00DF3D74" w:rsidP="00954910">
      <w:pPr>
        <w:pStyle w:val="50"/>
        <w:shd w:val="clear" w:color="auto" w:fill="auto"/>
        <w:tabs>
          <w:tab w:val="left" w:pos="987"/>
        </w:tabs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г)</w:t>
      </w:r>
      <w:r w:rsidRPr="00DC3CC9">
        <w:rPr>
          <w:rStyle w:val="5TimesNewRoman0pt"/>
          <w:rFonts w:eastAsia="Sylfaen"/>
          <w:spacing w:val="0"/>
          <w:sz w:val="28"/>
        </w:rPr>
        <w:tab/>
        <w:t>поставить вертикально стойки, зафиксировать их клинь</w:t>
      </w:r>
      <w:r w:rsidR="00764AF9" w:rsidRPr="00DC3CC9">
        <w:rPr>
          <w:rStyle w:val="5TimesNewRoman0pt"/>
          <w:rFonts w:eastAsia="Sylfaen"/>
          <w:spacing w:val="0"/>
          <w:sz w:val="28"/>
        </w:rPr>
        <w:t>ями</w:t>
      </w:r>
      <w:r w:rsidRPr="00DC3CC9">
        <w:rPr>
          <w:rStyle w:val="5TimesNewRoman0pt"/>
          <w:rFonts w:eastAsia="Sylfaen"/>
          <w:spacing w:val="0"/>
          <w:sz w:val="28"/>
        </w:rPr>
        <w:t>, стяну</w:t>
      </w:r>
      <w:r w:rsidR="00764AF9" w:rsidRPr="00DC3CC9">
        <w:rPr>
          <w:rStyle w:val="5TimesNewRoman0pt"/>
          <w:rFonts w:eastAsia="Sylfaen"/>
          <w:spacing w:val="0"/>
          <w:sz w:val="28"/>
        </w:rPr>
        <w:t>ть стояки цепями или канатиками.</w:t>
      </w:r>
    </w:p>
    <w:p w:rsidR="00DF3D74" w:rsidRDefault="00DF3D74" w:rsidP="00954910">
      <w:pPr>
        <w:pStyle w:val="50"/>
        <w:shd w:val="clear" w:color="auto" w:fill="auto"/>
        <w:tabs>
          <w:tab w:val="left" w:pos="987"/>
        </w:tabs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</w:rPr>
      </w:pPr>
    </w:p>
    <w:p w:rsidR="00DF3D74" w:rsidRPr="00DF3D74" w:rsidRDefault="00DF3D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DF3D74">
        <w:rPr>
          <w:rStyle w:val="575pt0pt"/>
          <w:rFonts w:ascii="Times New Roman" w:hAnsi="Times New Roman" w:cs="Times New Roman"/>
          <w:spacing w:val="0"/>
          <w:sz w:val="32"/>
          <w:szCs w:val="24"/>
        </w:rPr>
        <w:t>Разгрузка</w:t>
      </w:r>
      <w:r w:rsidRPr="00DF3D74">
        <w:rPr>
          <w:rStyle w:val="5Corbel0pt"/>
          <w:rFonts w:ascii="Times New Roman" w:hAnsi="Times New Roman" w:cs="Times New Roman"/>
          <w:sz w:val="32"/>
          <w:szCs w:val="24"/>
        </w:rPr>
        <w:t xml:space="preserve"> </w:t>
      </w:r>
      <w:r w:rsidRPr="00DF3D74">
        <w:rPr>
          <w:rStyle w:val="575pt0pt"/>
          <w:rFonts w:ascii="Times New Roman" w:hAnsi="Times New Roman" w:cs="Times New Roman"/>
          <w:spacing w:val="0"/>
          <w:sz w:val="32"/>
          <w:szCs w:val="24"/>
        </w:rPr>
        <w:t>длинномерных материалов с площадки</w:t>
      </w:r>
    </w:p>
    <w:p w:rsidR="00DF3D74" w:rsidRDefault="00DF3D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DF3D74" w:rsidRPr="00DC3CC9" w:rsidRDefault="00DF3D7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Работу выполняет звено в составе четверых </w:t>
      </w:r>
      <w:proofErr w:type="gram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-ш</w:t>
      </w:r>
      <w:proofErr w:type="gram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естерых человек:</w:t>
      </w:r>
    </w:p>
    <w:p w:rsidR="00DF3D74" w:rsidRPr="00DC3CC9" w:rsidRDefault="00DF3D74" w:rsidP="00954910">
      <w:pPr>
        <w:pStyle w:val="340"/>
        <w:shd w:val="clear" w:color="auto" w:fill="auto"/>
        <w:tabs>
          <w:tab w:val="left" w:pos="1093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>а)</w:t>
      </w:r>
      <w:r w:rsidRPr="00DC3CC9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ab/>
        <w:t>отцепить площадку от состава, подкатить к месту разгрузки, отсоединить стяжки, откинуть стойки со стороны разгрузки;</w:t>
      </w:r>
    </w:p>
    <w:p w:rsidR="00DF3D74" w:rsidRPr="00DC3CC9" w:rsidRDefault="00DF3D74" w:rsidP="00954910">
      <w:pPr>
        <w:pStyle w:val="50"/>
        <w:shd w:val="clear" w:color="auto" w:fill="auto"/>
        <w:tabs>
          <w:tab w:val="left" w:pos="108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подойти к площадке, рассредоточиться по ее длине и по команде старшего рабочего взять один элемент;</w:t>
      </w:r>
    </w:p>
    <w:p w:rsidR="00DF3D74" w:rsidRPr="00DC3CC9" w:rsidRDefault="00DF3D74" w:rsidP="00954910">
      <w:pPr>
        <w:pStyle w:val="50"/>
        <w:shd w:val="clear" w:color="auto" w:fill="auto"/>
        <w:tabs>
          <w:tab w:val="left" w:pos="1081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в)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снять элемент с площадки, отнести к месту складирования и уложить на деревянные подкладки (рис. 7.11).</w:t>
      </w:r>
    </w:p>
    <w:p w:rsidR="00DF3D74" w:rsidRPr="00DF3D74" w:rsidRDefault="00DF3D74" w:rsidP="00954910">
      <w:pPr>
        <w:pStyle w:val="50"/>
        <w:shd w:val="clear" w:color="auto" w:fill="auto"/>
        <w:tabs>
          <w:tab w:val="left" w:pos="108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DF3D74" w:rsidRDefault="00DF3D74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F3D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438" cy="2096815"/>
            <wp:effectExtent l="19050" t="0" r="0" b="0"/>
            <wp:docPr id="108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54" cy="209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4" w:rsidRPr="00DF3D74" w:rsidRDefault="00DF3D74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3D74" w:rsidRPr="00DF3D74" w:rsidRDefault="00DC3CC9" w:rsidP="00954910">
      <w:pPr>
        <w:pStyle w:val="3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pacing w:val="0"/>
          <w:sz w:val="32"/>
          <w:szCs w:val="24"/>
        </w:rPr>
      </w:pPr>
      <w:r>
        <w:rPr>
          <w:rStyle w:val="38pt0pt0"/>
          <w:rFonts w:ascii="Times New Roman" w:hAnsi="Times New Roman" w:cs="Times New Roman"/>
          <w:spacing w:val="0"/>
          <w:sz w:val="32"/>
          <w:szCs w:val="24"/>
        </w:rPr>
        <w:t>Рисунок 7.11</w:t>
      </w:r>
      <w:r w:rsidR="00DF3D74" w:rsidRPr="00DF3D74">
        <w:rPr>
          <w:rStyle w:val="38pt0pt0"/>
          <w:rFonts w:ascii="Times New Roman" w:hAnsi="Times New Roman" w:cs="Times New Roman"/>
          <w:spacing w:val="0"/>
          <w:sz w:val="32"/>
          <w:szCs w:val="24"/>
        </w:rPr>
        <w:t xml:space="preserve"> Разгрузка длинномерных материалов</w:t>
      </w:r>
    </w:p>
    <w:p w:rsidR="00DF3D74" w:rsidRDefault="00DF3D74" w:rsidP="00954910">
      <w:pPr>
        <w:pStyle w:val="50"/>
        <w:shd w:val="clear" w:color="auto" w:fill="auto"/>
        <w:tabs>
          <w:tab w:val="left" w:pos="987"/>
        </w:tabs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</w:rPr>
      </w:pPr>
    </w:p>
    <w:p w:rsidR="00CF5D40" w:rsidRPr="00CF5D40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4"/>
        </w:rPr>
      </w:pPr>
      <w:r w:rsidRPr="00CF5D40">
        <w:rPr>
          <w:rFonts w:ascii="Times New Roman" w:eastAsia="Times New Roman" w:hAnsi="Times New Roman" w:cs="Times New Roman"/>
          <w:color w:val="000000"/>
          <w:sz w:val="36"/>
          <w:szCs w:val="24"/>
        </w:rPr>
        <w:t>Погрузочно-разгрузочные работы средствами малой механизации</w:t>
      </w:r>
    </w:p>
    <w:p w:rsidR="00CF5D40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шахтах все более широкое распространение для </w:t>
      </w:r>
      <w:proofErr w:type="spellStart"/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погрузочно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- разгрузочных</w:t>
      </w:r>
      <w:proofErr w:type="gram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 поучают средства малой механизации: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тельферные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с электроприводом, тали, лебедки рычажные и другие механизмы.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Тельферные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применяют обычно для погрузки (выгрузки) на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приемо-отправительных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площадках бремсбергов, уклонов, шурфов, в пунктах перегрузки материалов и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оборудов</w:t>
      </w:r>
      <w:proofErr w:type="spellEnd"/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a</w:t>
      </w:r>
      <w:proofErr w:type="spellStart"/>
      <w:proofErr w:type="gram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ния</w:t>
      </w:r>
      <w:proofErr w:type="spellEnd"/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, в ме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ханических мастерских.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Ручные тали и рычажные лебедки, как правило,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используют не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посредственно 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в очистных и подготовительных за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боях, на других раб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очих местах при выполнении монтажных и та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келажных работ.</w:t>
      </w:r>
    </w:p>
    <w:p w:rsidR="0075570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700" w:rsidRPr="0075570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755700">
        <w:rPr>
          <w:rFonts w:ascii="Times New Roman" w:eastAsia="Times New Roman" w:hAnsi="Times New Roman" w:cs="Times New Roman"/>
          <w:color w:val="000000"/>
          <w:sz w:val="32"/>
          <w:szCs w:val="24"/>
        </w:rPr>
        <w:t>Выполнение работ с помощью тельфера</w:t>
      </w:r>
    </w:p>
    <w:p w:rsidR="00755700" w:rsidRPr="00CF5D4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комплект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входит (рис.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7.12):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монорельсовый путь, выполненный из двутаврового профиля; механизм подъема, состоя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щий из мотора-барабана, двухступенчатого редуктора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, электроаппаратур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ы;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механизм передвижения, состоящий из дв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ух тележек (одна из них приводная) и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траверсы 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для соединения тележек между со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бой;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аппаратура управления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установкой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75570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700" w:rsidRDefault="00755700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5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0493" cy="3575050"/>
            <wp:effectExtent l="19050" t="0" r="0" b="0"/>
            <wp:docPr id="111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93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0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700" w:rsidRPr="00755700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TimesNewRoman"/>
          <w:rFonts w:eastAsia="Book Antiqua"/>
          <w:sz w:val="32"/>
          <w:szCs w:val="24"/>
        </w:rPr>
        <w:t>Рисунок 7.12</w:t>
      </w:r>
      <w:r w:rsidR="00755700" w:rsidRPr="00755700">
        <w:rPr>
          <w:rStyle w:val="TimesNewRoman"/>
          <w:rFonts w:eastAsia="Book Antiqua"/>
          <w:sz w:val="32"/>
          <w:szCs w:val="24"/>
        </w:rPr>
        <w:t>Тельферная установка</w:t>
      </w:r>
    </w:p>
    <w:p w:rsidR="00755700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5D40" w:rsidRPr="00DC3CC9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="00CF5D4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ельферная</w:t>
      </w:r>
      <w:proofErr w:type="spellEnd"/>
      <w:r w:rsidR="00CF5D4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установка снабжена: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рмозными устройствами для остановки и фиксации положе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ния тельфера на монорельсовой балке;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концевыми упорами, предо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твращающими сход тележки с монорельса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концевыми выключателями; ограничителями подъема груза; максимальной токовой и нулевой защитой; сигнальной системой.</w:t>
      </w:r>
    </w:p>
    <w:p w:rsidR="00CF5D40" w:rsidRPr="00DC3CC9" w:rsidRDefault="00CF5D4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Допустимые </w:t>
      </w:r>
      <w:r w:rsidR="0075570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зазоры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зависимости от места монтажа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должны быть следующие:</w:t>
      </w:r>
    </w:p>
    <w:p w:rsidR="00CF5D40" w:rsidRPr="00DC3CC9" w:rsidRDefault="0075570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высоту от балки, по которой движется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электроталь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, до верхнего перекры</w:t>
      </w:r>
      <w:r w:rsidR="00CF5D4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тия помещения не менее 400 мм;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TimesNewRoman0pt"/>
          <w:rFonts w:eastAsia="Sylfaen"/>
          <w:spacing w:val="0"/>
          <w:sz w:val="28"/>
          <w:szCs w:val="24"/>
        </w:rPr>
        <w:t>ра</w:t>
      </w:r>
      <w:r w:rsidR="00755700" w:rsidRPr="00DC3CC9">
        <w:rPr>
          <w:rStyle w:val="5TimesNewRoman0pt"/>
          <w:rFonts w:eastAsia="Sylfaen"/>
          <w:spacing w:val="0"/>
          <w:sz w:val="28"/>
          <w:szCs w:val="24"/>
        </w:rPr>
        <w:t>сстояние между стенками помещения</w:t>
      </w:r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 и пакетом груза не менее 700 мм с обеих сторон;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TimesNewRoman0pt"/>
          <w:rFonts w:eastAsia="Sylfaen"/>
          <w:spacing w:val="0"/>
          <w:sz w:val="28"/>
          <w:szCs w:val="24"/>
        </w:rPr>
        <w:t>высота от почвы до ниж</w:t>
      </w:r>
      <w:r w:rsidR="00755700" w:rsidRPr="00DC3CC9">
        <w:rPr>
          <w:rStyle w:val="5TimesNewRoman0pt"/>
          <w:rFonts w:eastAsia="Sylfaen"/>
          <w:spacing w:val="0"/>
          <w:sz w:val="28"/>
          <w:szCs w:val="24"/>
        </w:rPr>
        <w:t>ней кромки груза не менее 200 мм</w:t>
      </w:r>
      <w:r w:rsidRPr="00DC3CC9">
        <w:rPr>
          <w:rStyle w:val="5TimesNewRoman0pt"/>
          <w:rFonts w:eastAsia="Sylfaen"/>
          <w:spacing w:val="0"/>
          <w:sz w:val="28"/>
          <w:szCs w:val="24"/>
        </w:rPr>
        <w:t>.</w:t>
      </w:r>
    </w:p>
    <w:p w:rsidR="00755700" w:rsidRDefault="0075570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  <w:szCs w:val="24"/>
        </w:rPr>
      </w:pPr>
    </w:p>
    <w:p w:rsidR="00CF5D40" w:rsidRPr="00755700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755700">
        <w:rPr>
          <w:rStyle w:val="5TimesNewRoman0pt"/>
          <w:rFonts w:eastAsia="Sylfaen"/>
          <w:spacing w:val="0"/>
          <w:sz w:val="32"/>
          <w:szCs w:val="24"/>
        </w:rPr>
        <w:t>Приемка смены</w:t>
      </w:r>
    </w:p>
    <w:p w:rsidR="00755700" w:rsidRDefault="0075570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  <w:szCs w:val="24"/>
        </w:rPr>
      </w:pP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Работы </w:t>
      </w:r>
      <w:proofErr w:type="spellStart"/>
      <w:r w:rsidRPr="00DC3CC9">
        <w:rPr>
          <w:rStyle w:val="5TimesNewRoman0pt"/>
          <w:rFonts w:eastAsia="Sylfaen"/>
          <w:spacing w:val="0"/>
          <w:sz w:val="28"/>
          <w:szCs w:val="24"/>
        </w:rPr>
        <w:t>тельферной</w:t>
      </w:r>
      <w:proofErr w:type="spellEnd"/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 установкой </w:t>
      </w:r>
      <w:r w:rsidR="00755700" w:rsidRPr="00DC3CC9">
        <w:rPr>
          <w:rStyle w:val="5TimesNewRoman0pt"/>
          <w:rFonts w:eastAsia="Sylfaen"/>
          <w:spacing w:val="0"/>
          <w:sz w:val="28"/>
          <w:szCs w:val="24"/>
        </w:rPr>
        <w:t>выполняются согласно наряду (заданию)</w:t>
      </w:r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 выданному горным мастером.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TimesNewRoman0pt"/>
          <w:rFonts w:eastAsia="Sylfaen"/>
          <w:spacing w:val="0"/>
          <w:sz w:val="28"/>
          <w:szCs w:val="24"/>
        </w:rPr>
        <w:t>Перед началом работ необходимо</w:t>
      </w:r>
      <w:r w:rsidR="00755700" w:rsidRPr="00DC3CC9">
        <w:rPr>
          <w:rStyle w:val="5TimesNewRoman0pt"/>
          <w:rFonts w:eastAsia="Sylfaen"/>
          <w:spacing w:val="0"/>
          <w:sz w:val="28"/>
          <w:szCs w:val="24"/>
        </w:rPr>
        <w:t xml:space="preserve"> выяснить у рабочих предыдущей с</w:t>
      </w:r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мены состояние </w:t>
      </w:r>
      <w:proofErr w:type="spellStart"/>
      <w:r w:rsidRPr="00DC3CC9">
        <w:rPr>
          <w:rStyle w:val="5TimesNewRoman0pt"/>
          <w:rFonts w:eastAsia="Sylfaen"/>
          <w:spacing w:val="0"/>
          <w:sz w:val="28"/>
          <w:szCs w:val="24"/>
        </w:rPr>
        <w:t>тельферной</w:t>
      </w:r>
      <w:proofErr w:type="spellEnd"/>
      <w:r w:rsidRPr="00DC3CC9">
        <w:rPr>
          <w:rStyle w:val="5TimesNewRoman0pt"/>
          <w:rFonts w:eastAsia="Sylfaen"/>
          <w:spacing w:val="0"/>
          <w:sz w:val="28"/>
          <w:szCs w:val="24"/>
        </w:rPr>
        <w:t xml:space="preserve"> уста</w:t>
      </w:r>
      <w:r w:rsidR="00755700" w:rsidRPr="00DC3CC9">
        <w:rPr>
          <w:rStyle w:val="5TimesNewRoman0pt"/>
          <w:rFonts w:eastAsia="Sylfaen"/>
          <w:spacing w:val="0"/>
          <w:sz w:val="28"/>
          <w:szCs w:val="24"/>
        </w:rPr>
        <w:t>новки и другого оборудования ус</w:t>
      </w:r>
      <w:r w:rsidRPr="00DC3CC9">
        <w:rPr>
          <w:rStyle w:val="5TimesNewRoman0pt"/>
          <w:rFonts w:eastAsia="Sylfaen"/>
          <w:spacing w:val="0"/>
          <w:sz w:val="28"/>
          <w:szCs w:val="24"/>
        </w:rPr>
        <w:t>тановленного на рабочем месте.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Осмотреть и определить:</w:t>
      </w:r>
    </w:p>
    <w:p w:rsidR="0075570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состояние монорельса и несущих его элементов; </w:t>
      </w:r>
    </w:p>
    <w:p w:rsidR="00CF5D40" w:rsidRPr="00DC3CC9" w:rsidRDefault="0075570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состояние пусковой аппаратуры, электрических кабелей за</w:t>
      </w:r>
      <w:r w:rsidR="00CF5D4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щитного заземления, аварийного отключения;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исправность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тельферной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у</w:t>
      </w:r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становки, каната, строп, прицеп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ных устройств, для чего опробовать тельфер на холостом ходу;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состояние освещения, сре</w:t>
      </w:r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дств противопожарной </w:t>
      </w:r>
      <w:proofErr w:type="spellStart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защиты</w:t>
      </w:r>
      <w:proofErr w:type="gramStart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,с</w:t>
      </w:r>
      <w:proofErr w:type="gramEnd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иг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нализации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, связи.</w:t>
      </w:r>
    </w:p>
    <w:p w:rsidR="00CF5D40" w:rsidRPr="00DC3CC9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Обнаруж</w:t>
      </w:r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енные неисправности </w:t>
      </w:r>
      <w:proofErr w:type="spellStart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устранить</w:t>
      </w:r>
      <w:proofErr w:type="gramStart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,е</w:t>
      </w:r>
      <w:proofErr w:type="gramEnd"/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ли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это невозможно, сделат</w:t>
      </w:r>
      <w:r w:rsidR="0075570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ь своими силами, сообщить горному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мастеру.</w:t>
      </w:r>
    </w:p>
    <w:p w:rsidR="00755700" w:rsidRPr="00CF5D40" w:rsidRDefault="0075570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CF5D40" w:rsidRPr="00755700" w:rsidRDefault="00CF5D4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4"/>
        </w:rPr>
      </w:pPr>
      <w:r w:rsidRPr="00755700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Порядок выполнения работ </w:t>
      </w:r>
      <w:proofErr w:type="spellStart"/>
      <w:r w:rsidRPr="00755700">
        <w:rPr>
          <w:rStyle w:val="575pt0pt"/>
          <w:rFonts w:ascii="Times New Roman" w:hAnsi="Times New Roman" w:cs="Times New Roman"/>
          <w:spacing w:val="0"/>
          <w:sz w:val="32"/>
          <w:szCs w:val="24"/>
        </w:rPr>
        <w:t>тельферной</w:t>
      </w:r>
      <w:proofErr w:type="spellEnd"/>
      <w:r w:rsidRPr="00755700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установкой</w:t>
      </w:r>
    </w:p>
    <w:p w:rsidR="00755700" w:rsidRPr="00CF5D40" w:rsidRDefault="0075570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CF5D40" w:rsidRPr="00DC3CC9" w:rsidRDefault="00CF5D40" w:rsidP="00954910">
      <w:pPr>
        <w:pStyle w:val="50"/>
        <w:numPr>
          <w:ilvl w:val="0"/>
          <w:numId w:val="78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Работу по погрузке и разгрузке материалов и оборудования выполняют двое рабочих. Один из них управляет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электротель</w:t>
      </w:r>
      <w:r w:rsidR="0021776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фером</w:t>
      </w:r>
      <w:proofErr w:type="spellEnd"/>
      <w:r w:rsidR="0021776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(оператор), второй </w:t>
      </w:r>
      <w:proofErr w:type="spellStart"/>
      <w:r w:rsidR="0021776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стропует</w:t>
      </w:r>
      <w:proofErr w:type="spellEnd"/>
      <w:r w:rsidR="0021776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грузы (стропальщик), согласовывая с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вои действия с оператором (рис.</w:t>
      </w:r>
      <w:r w:rsidR="0021776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7.13).</w:t>
      </w:r>
    </w:p>
    <w:p w:rsidR="00CF5D40" w:rsidRDefault="00CF5D40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5D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3600" cy="2095500"/>
            <wp:effectExtent l="19050" t="0" r="6350" b="0"/>
            <wp:docPr id="110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6A" w:rsidRPr="00CF5D40" w:rsidRDefault="0021776A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F5D40" w:rsidRPr="0021776A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7.13</w:t>
      </w:r>
      <w:r w:rsidR="0021776A" w:rsidRPr="0021776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Погрузка лесоматериалов тель</w:t>
      </w:r>
      <w:r w:rsidR="00CF5D40" w:rsidRPr="0021776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фером</w:t>
      </w:r>
    </w:p>
    <w:p w:rsidR="0021776A" w:rsidRPr="00CF5D40" w:rsidRDefault="0021776A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5D40" w:rsidRPr="00DC3CC9" w:rsidRDefault="0021776A" w:rsidP="00954910">
      <w:pPr>
        <w:pStyle w:val="50"/>
        <w:numPr>
          <w:ilvl w:val="0"/>
          <w:numId w:val="77"/>
        </w:numPr>
        <w:shd w:val="clear" w:color="auto" w:fill="auto"/>
        <w:tabs>
          <w:tab w:val="left" w:pos="808"/>
        </w:tabs>
        <w:spacing w:after="0" w:line="360" w:lineRule="auto"/>
        <w:ind w:left="40" w:firstLine="580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Погрузку материал</w:t>
      </w:r>
      <w:r w:rsidR="00CF5D4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ов </w:t>
      </w:r>
      <w:r w:rsidR="00CF5D40" w:rsidRPr="00DC3CC9">
        <w:rPr>
          <w:rStyle w:val="58pt0pt"/>
          <w:rFonts w:ascii="Times New Roman" w:hAnsi="Times New Roman" w:cs="Times New Roman"/>
          <w:spacing w:val="0"/>
          <w:sz w:val="28"/>
          <w:szCs w:val="24"/>
        </w:rPr>
        <w:t xml:space="preserve">и 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оборудования производить в следующем порядке (рис. 7.14</w:t>
      </w:r>
      <w:r w:rsidR="00CF5D4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):</w:t>
      </w:r>
    </w:p>
    <w:p w:rsidR="00CF5D40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подтян</w:t>
      </w:r>
      <w:r w:rsidR="00CF5D40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уть груз лебедкой (ручной или механизированной) к месту погрузки;</w:t>
      </w:r>
    </w:p>
    <w:p w:rsidR="00DF3D74" w:rsidRPr="00CF5D40" w:rsidRDefault="00DF3D74" w:rsidP="00954910">
      <w:pPr>
        <w:pStyle w:val="50"/>
        <w:shd w:val="clear" w:color="auto" w:fill="auto"/>
        <w:tabs>
          <w:tab w:val="left" w:pos="987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21776A" w:rsidRDefault="0021776A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776A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048000" cy="2857500"/>
            <wp:effectExtent l="19050" t="0" r="0" b="0"/>
            <wp:docPr id="112" name="Рисунок 2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6A" w:rsidRPr="0021776A" w:rsidRDefault="0021776A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76A" w:rsidRPr="0021776A" w:rsidRDefault="00DC3CC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>
        <w:rPr>
          <w:rStyle w:val="5TimesNewRoman0pt"/>
          <w:rFonts w:eastAsia="Sylfaen"/>
          <w:spacing w:val="0"/>
          <w:sz w:val="32"/>
        </w:rPr>
        <w:t>Рисунок 7.14</w:t>
      </w:r>
      <w:r w:rsidR="0021776A" w:rsidRPr="0021776A">
        <w:rPr>
          <w:rStyle w:val="5TimesNewRoman0pt"/>
          <w:rFonts w:eastAsia="Sylfaen"/>
          <w:spacing w:val="0"/>
          <w:sz w:val="32"/>
        </w:rPr>
        <w:t xml:space="preserve"> Схема погрузки оборудования тельфером</w:t>
      </w:r>
    </w:p>
    <w:p w:rsidR="0021776A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</w:rPr>
      </w:pP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 xml:space="preserve">зачалить груз так, чтобы не соскользнули </w:t>
      </w:r>
      <w:proofErr w:type="spellStart"/>
      <w:r w:rsidRPr="00DC3CC9">
        <w:rPr>
          <w:rStyle w:val="5TimesNewRoman0pt"/>
          <w:rFonts w:eastAsia="Sylfaen"/>
          <w:spacing w:val="0"/>
          <w:sz w:val="28"/>
        </w:rPr>
        <w:t>чалочные</w:t>
      </w:r>
      <w:proofErr w:type="spellEnd"/>
      <w:r w:rsidRPr="00DC3CC9">
        <w:rPr>
          <w:rStyle w:val="5TimesNewRoman0pt"/>
          <w:rFonts w:eastAsia="Sylfaen"/>
          <w:spacing w:val="0"/>
          <w:sz w:val="28"/>
        </w:rPr>
        <w:t xml:space="preserve"> приспособления (угол между стропами не должен превышать 90°); под острые ребра поднимаемого груза подложить деревянные подкладки; накинуть </w:t>
      </w:r>
      <w:proofErr w:type="spellStart"/>
      <w:r w:rsidRPr="00DC3CC9">
        <w:rPr>
          <w:rStyle w:val="5TimesNewRoman0pt"/>
          <w:rFonts w:eastAsia="Sylfaen"/>
          <w:spacing w:val="0"/>
          <w:sz w:val="28"/>
        </w:rPr>
        <w:t>чалочные</w:t>
      </w:r>
      <w:proofErr w:type="spellEnd"/>
      <w:r w:rsidRPr="00DC3CC9">
        <w:rPr>
          <w:rStyle w:val="5TimesNewRoman0pt"/>
          <w:rFonts w:eastAsia="Sylfaen"/>
          <w:spacing w:val="0"/>
          <w:sz w:val="28"/>
        </w:rPr>
        <w:t xml:space="preserve"> канаты на крюк;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lastRenderedPageBreak/>
        <w:t xml:space="preserve">по команде стропальщика подать сигнал, включить </w:t>
      </w:r>
      <w:proofErr w:type="spellStart"/>
      <w:r w:rsidRPr="00DC3CC9">
        <w:rPr>
          <w:rStyle w:val="5TimesNewRoman0pt"/>
          <w:rFonts w:eastAsia="Sylfaen"/>
          <w:spacing w:val="0"/>
          <w:sz w:val="28"/>
        </w:rPr>
        <w:t>тельферную</w:t>
      </w:r>
      <w:proofErr w:type="spellEnd"/>
      <w:r w:rsidRPr="00DC3CC9">
        <w:rPr>
          <w:rStyle w:val="5TimesNewRoman0pt"/>
          <w:rFonts w:eastAsia="Sylfaen"/>
          <w:spacing w:val="0"/>
          <w:sz w:val="28"/>
        </w:rPr>
        <w:t xml:space="preserve"> установку и приподнять груз не менее чем на 500 мм выше уровня вагонетки или площадки;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подкатить вагонетку или площадку к месту погрузки;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переместить груз по монорельсу;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остановить груз над вагонеткой (площадкой);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опустить груз в вагонетку или на площадку;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ослабить канат подвески и отсоединить крюк от строп.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 xml:space="preserve">Разгрузку оборудования и материалов производить в </w:t>
      </w:r>
      <w:r w:rsidR="00C95E28" w:rsidRPr="00DC3CC9">
        <w:rPr>
          <w:rStyle w:val="5TimesNewRoman0pt"/>
          <w:rFonts w:eastAsia="Sylfaen"/>
          <w:spacing w:val="0"/>
          <w:sz w:val="28"/>
        </w:rPr>
        <w:t>следую</w:t>
      </w:r>
      <w:r w:rsidRPr="00DC3CC9">
        <w:rPr>
          <w:rStyle w:val="5TimesNewRoman0pt"/>
          <w:rFonts w:eastAsia="Sylfaen"/>
          <w:spacing w:val="0"/>
          <w:sz w:val="28"/>
        </w:rPr>
        <w:t>щем порядке:</w:t>
      </w:r>
    </w:p>
    <w:p w:rsidR="0021776A" w:rsidRPr="00DC3CC9" w:rsidRDefault="0021776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</w:rPr>
      </w:pPr>
      <w:r w:rsidRPr="00DC3CC9">
        <w:rPr>
          <w:rStyle w:val="5TimesNewRoman0pt"/>
          <w:rFonts w:eastAsia="Sylfaen"/>
          <w:spacing w:val="0"/>
          <w:sz w:val="28"/>
        </w:rPr>
        <w:t>подкатить груженые вагонетки или площадки к месту разгрузки и затормозить</w:t>
      </w:r>
      <w:r w:rsidR="00C95E28" w:rsidRPr="00DC3CC9">
        <w:rPr>
          <w:rStyle w:val="5TimesNewRoman0pt"/>
          <w:rFonts w:eastAsia="Sylfaen"/>
          <w:spacing w:val="0"/>
          <w:sz w:val="28"/>
        </w:rPr>
        <w:t>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подать сигнал, включить двигатель тельфера и переместить его, остановить, зафиксировать над вагонеткой или над площадкой; опустить крюк и подцепить к нему груз; приподнять груз, выше уровня вагонетки или площадки на высоту не менее 500 мм;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на месте разгрузки уложить подкладки для того, чтобы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чалочные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канаты можно было легко извлечь из-под груза; переместить груз к месту разгрузки; опустить груз на место разгрузки;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ослабить канат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электротельфера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и отцепить крюк от строп; откатить порожние вагонетки или площадки на запасной путь (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разминовку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).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При загрузке или при разгрузке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электротельфером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запрещается: находиться в опасной зоне (стоять под грузом, между грузом и стенкой галереи, между штабелем уложенных материалов и перемещаемым грузом);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перегружать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электротельфер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(сверх допустимой грузоподъемности установки);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эксплуатировать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тельферную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установку при ненадежном канате;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одновременно нажимать на кнопки, включающие механизм в разных направлениях (вверх-вниз, вперед-назад);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включать механизм на обратный ход без предварительной его остановки;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lastRenderedPageBreak/>
        <w:t>пользоваться концевыми выключателями как органом, управления тельфером (вместо кнопки стоп);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отрывать при помощи тельфера примерзший груз, вытаскивать заложенные оборудованием материалы.</w:t>
      </w:r>
    </w:p>
    <w:p w:rsidR="00C95E28" w:rsidRPr="00C95E28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C95E28" w:rsidRPr="00C95E28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</w:pP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Выполнение работ с помощью ручной тали</w:t>
      </w:r>
    </w:p>
    <w:p w:rsidR="00C95E28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C95E28" w:rsidRPr="00C95E28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Устро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йство ручной</w:t>
      </w: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 xml:space="preserve"> тали</w:t>
      </w:r>
    </w:p>
    <w:p w:rsidR="00C95E28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Ручная таль (рис. 7.15) состоит из следующих элементов: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приводного механизма; 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тяговой цепи; 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редуктора;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крюка для крепления тали к балке; </w:t>
      </w:r>
    </w:p>
    <w:p w:rsidR="00C95E28" w:rsidRPr="00DC3CC9" w:rsidRDefault="00C95E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крюка для подвески груза.</w:t>
      </w:r>
    </w:p>
    <w:p w:rsidR="0084296E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C95E28" w:rsidRDefault="0084296E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68607" cy="3808325"/>
            <wp:effectExtent l="19050" t="0" r="0" b="0"/>
            <wp:docPr id="113" name="Рисунок 2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70" cy="38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6E" w:rsidRDefault="0084296E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296E" w:rsidRPr="0084296E" w:rsidRDefault="00DC3CC9" w:rsidP="00954910">
      <w:pPr>
        <w:pStyle w:val="30"/>
        <w:shd w:val="clear" w:color="auto" w:fill="auto"/>
        <w:spacing w:line="360" w:lineRule="auto"/>
        <w:ind w:firstLine="0"/>
        <w:jc w:val="center"/>
        <w:rPr>
          <w:spacing w:val="0"/>
          <w:sz w:val="32"/>
        </w:rPr>
      </w:pPr>
      <w:r>
        <w:rPr>
          <w:rStyle w:val="3TimesNewRoman85pt"/>
          <w:rFonts w:eastAsia="Book Antiqua"/>
          <w:spacing w:val="0"/>
          <w:sz w:val="32"/>
        </w:rPr>
        <w:t>Рисунок 7.15</w:t>
      </w:r>
      <w:r w:rsidR="0084296E" w:rsidRPr="0084296E">
        <w:rPr>
          <w:rStyle w:val="3TimesNewRoman85pt"/>
          <w:rFonts w:eastAsia="Book Antiqua"/>
          <w:spacing w:val="0"/>
          <w:sz w:val="32"/>
        </w:rPr>
        <w:t xml:space="preserve"> Ручная таль:</w:t>
      </w:r>
    </w:p>
    <w:p w:rsidR="0084296E" w:rsidRPr="00DC3CC9" w:rsidRDefault="0084296E" w:rsidP="00954910">
      <w:pPr>
        <w:pStyle w:val="30"/>
        <w:numPr>
          <w:ilvl w:val="0"/>
          <w:numId w:val="79"/>
        </w:numPr>
        <w:shd w:val="clear" w:color="auto" w:fill="auto"/>
        <w:tabs>
          <w:tab w:val="left" w:pos="163"/>
        </w:tabs>
        <w:spacing w:line="360" w:lineRule="auto"/>
        <w:jc w:val="center"/>
        <w:rPr>
          <w:sz w:val="28"/>
        </w:rPr>
      </w:pPr>
      <w:r w:rsidRPr="00DC3CC9">
        <w:rPr>
          <w:rStyle w:val="3TimesNewRoman85pt"/>
          <w:rFonts w:eastAsia="Book Antiqua"/>
          <w:sz w:val="28"/>
        </w:rPr>
        <w:lastRenderedPageBreak/>
        <w:t>приводной механизм;</w:t>
      </w:r>
      <w:r w:rsidRPr="00DC3CC9">
        <w:rPr>
          <w:sz w:val="28"/>
        </w:rPr>
        <w:t xml:space="preserve"> 2</w:t>
      </w:r>
      <w:r w:rsidRPr="00DC3CC9">
        <w:rPr>
          <w:rStyle w:val="3TimesNewRoman85pt"/>
          <w:rFonts w:eastAsia="Book Antiqua"/>
          <w:sz w:val="28"/>
        </w:rPr>
        <w:t xml:space="preserve"> редуктор; </w:t>
      </w:r>
      <w:r w:rsidRPr="00DC3CC9">
        <w:rPr>
          <w:sz w:val="28"/>
        </w:rPr>
        <w:t>3</w:t>
      </w:r>
      <w:r w:rsidRPr="00DC3CC9">
        <w:rPr>
          <w:rStyle w:val="3TimesNewRoman85pt"/>
          <w:rFonts w:eastAsia="Book Antiqua"/>
          <w:sz w:val="28"/>
        </w:rPr>
        <w:t>- крюк для крепления</w:t>
      </w:r>
      <w:r w:rsidRPr="00DC3CC9">
        <w:rPr>
          <w:sz w:val="28"/>
        </w:rPr>
        <w:t xml:space="preserve"> </w:t>
      </w:r>
      <w:r w:rsidRPr="00DC3CC9">
        <w:rPr>
          <w:rStyle w:val="3TimesNewRoman85pt"/>
          <w:rFonts w:eastAsia="Book Antiqua"/>
          <w:sz w:val="28"/>
        </w:rPr>
        <w:t>к балке;</w:t>
      </w:r>
      <w:r w:rsidRPr="00DC3CC9">
        <w:rPr>
          <w:sz w:val="28"/>
        </w:rPr>
        <w:t xml:space="preserve"> </w:t>
      </w:r>
      <w:r w:rsidRPr="00DC3CC9">
        <w:rPr>
          <w:rStyle w:val="3TimesNewRoman85pt"/>
          <w:rFonts w:eastAsia="Book Antiqua"/>
          <w:sz w:val="28"/>
        </w:rPr>
        <w:t>4- тяговая цепь;</w:t>
      </w:r>
      <w:r w:rsidRPr="00DC3CC9">
        <w:rPr>
          <w:sz w:val="28"/>
        </w:rPr>
        <w:t xml:space="preserve"> </w:t>
      </w:r>
      <w:r w:rsidRPr="00DC3CC9">
        <w:rPr>
          <w:rStyle w:val="3TimesNewRoman85pt"/>
          <w:rFonts w:eastAsia="Book Antiqua"/>
          <w:spacing w:val="0"/>
          <w:sz w:val="28"/>
          <w:szCs w:val="24"/>
        </w:rPr>
        <w:t xml:space="preserve">5- крюк для подвески </w:t>
      </w:r>
      <w:r w:rsidRPr="00DC3CC9">
        <w:rPr>
          <w:color w:val="000000"/>
          <w:spacing w:val="0"/>
          <w:sz w:val="28"/>
          <w:szCs w:val="24"/>
        </w:rPr>
        <w:t>груза</w:t>
      </w:r>
    </w:p>
    <w:p w:rsidR="0084296E" w:rsidRPr="00DC3CC9" w:rsidRDefault="0084296E" w:rsidP="00954910">
      <w:pPr>
        <w:pStyle w:val="30"/>
        <w:shd w:val="clear" w:color="auto" w:fill="auto"/>
        <w:tabs>
          <w:tab w:val="left" w:pos="163"/>
        </w:tabs>
        <w:spacing w:line="360" w:lineRule="auto"/>
        <w:ind w:firstLine="709"/>
        <w:jc w:val="both"/>
        <w:rPr>
          <w:sz w:val="28"/>
          <w:szCs w:val="24"/>
        </w:rPr>
      </w:pP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Таль для погрузочно-разгрузочных работ устанавливают в выработке путем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зачаливания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канатом или цепями к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верхняку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рамы металлической крепи</w:t>
      </w:r>
      <w:proofErr w:type="gram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  <w:proofErr w:type="gram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proofErr w:type="gram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</w:t>
      </w:r>
      <w:proofErr w:type="gram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сли крепь в выработке выполнена деревянными рамами, прежде чем подвесить таль следует установить подхват или дополнительную раму.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Перед началом работ необходимо выяснить у рабочих предыдущей смены состояние ручной тали и крепи выработки на рабочем месте.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Проверить состояние: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приводного механизма, 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тяговой цепи, редуктора; 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крепи на раб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очем месте; </w:t>
      </w:r>
    </w:p>
    <w:p w:rsidR="00D272C8" w:rsidRPr="00DC3CC9" w:rsidRDefault="00D272C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закрепление тали на балке.</w:t>
      </w:r>
      <w:r w:rsidR="0084296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Обнаруженные неисправности устранить, а если это невозможно сделать своими силами, сообщить горному мастеру.</w:t>
      </w:r>
    </w:p>
    <w:p w:rsidR="00D272C8" w:rsidRPr="0084296E" w:rsidRDefault="00D272C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296E" w:rsidRPr="0084296E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84296E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>Порядок выполнения рабо</w:t>
      </w:r>
      <w:r w:rsidR="00D272C8" w:rsidRPr="00D272C8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>т</w:t>
      </w:r>
    </w:p>
    <w:p w:rsidR="00D272C8" w:rsidRDefault="00D272C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Погрузочно-разгрузочные работы, как правило, выполняют двое ра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бочих, а при погрузке (выгрузке</w:t>
      </w:r>
      <w:r w:rsidR="00B3765D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)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рельсов - не менее четверых. Длинномерные материалы н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еобходимо грузить дв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умя подъемными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ме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ханизмами.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При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погрузке материалов и оборудова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ния в вагонетку или на площадку необходимо (рис.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7.16):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 откаточной выраб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отке оградить место работы переносными сигнальными знака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ми, установив их по обе стороны на расстоя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нии не ближе 80 м от мест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а работ. Пр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 откатке контактными электрово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зами в месте погрузки (выгрузки)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обесточить и заземлить контакт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ный провод;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ручную таль подвесить на 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усиленной крепи или на специально установленной раме с помощью каната или п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хватов; 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lastRenderedPageBreak/>
        <w:t>по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днести груз к месту п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огрузки;</w:t>
      </w:r>
    </w:p>
    <w:p w:rsidR="0084296E" w:rsidRPr="00DC3CC9" w:rsidRDefault="00D272C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зачалить груз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чалочными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канатами так, чтобы он не сосколь</w:t>
      </w:r>
      <w:r w:rsidR="0084296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знул с них;</w:t>
      </w:r>
    </w:p>
    <w:p w:rsidR="0084296E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накинуть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чалочные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канаты на крюк;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подкатить порожнюю вагоне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тку или площадку к месту погруз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ки и </w:t>
      </w:r>
      <w:r w:rsidR="00D272C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тормозит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ь, подложив 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 колеса тормозные башмаки;</w:t>
      </w:r>
    </w:p>
    <w:p w:rsidR="00D272C8" w:rsidRPr="00DC3CC9" w:rsidRDefault="0084296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прип</w:t>
      </w:r>
      <w:r w:rsidR="00D272C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однять груз выше уровня вагонетки или пло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щадки; </w:t>
      </w:r>
    </w:p>
    <w:p w:rsidR="0084296E" w:rsidRPr="00DC3CC9" w:rsidRDefault="00D272C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опустить груз в вагонетку или по</w:t>
      </w:r>
      <w:r w:rsidR="0084296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ложить его </w:t>
      </w:r>
      <w:r w:rsidR="0084296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 </w:t>
      </w:r>
      <w:r w:rsidR="0084296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площадку </w:t>
      </w:r>
      <w:r w:rsidR="0084296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так,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чтобы он не выходил</w:t>
      </w:r>
      <w:r w:rsidR="0084296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за габариты сосуда;</w:t>
      </w:r>
    </w:p>
    <w:p w:rsidR="0084296E" w:rsidRPr="0010130B" w:rsidRDefault="0084296E" w:rsidP="00954910">
      <w:pPr>
        <w:pStyle w:val="30"/>
        <w:shd w:val="clear" w:color="auto" w:fill="auto"/>
        <w:tabs>
          <w:tab w:val="left" w:pos="163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10130B" w:rsidRDefault="0010130B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13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3079441"/>
            <wp:effectExtent l="19050" t="0" r="0" b="0"/>
            <wp:docPr id="86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7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0B" w:rsidRPr="0010130B" w:rsidRDefault="0010130B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0130B" w:rsidRPr="0010130B" w:rsidRDefault="00DC3CC9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5Garamond9pt0pt"/>
          <w:rFonts w:ascii="Times New Roman" w:hAnsi="Times New Roman" w:cs="Times New Roman"/>
          <w:spacing w:val="0"/>
          <w:sz w:val="32"/>
          <w:szCs w:val="24"/>
        </w:rPr>
        <w:t>Рисунок 7.16</w:t>
      </w:r>
      <w:r w:rsidR="0010130B" w:rsidRPr="0010130B">
        <w:rPr>
          <w:rStyle w:val="5Garamond9pt0pt"/>
          <w:rFonts w:ascii="Times New Roman" w:hAnsi="Times New Roman" w:cs="Times New Roman"/>
          <w:spacing w:val="0"/>
          <w:sz w:val="32"/>
          <w:szCs w:val="24"/>
        </w:rPr>
        <w:t xml:space="preserve"> Погрузка оборудования ручной талью</w:t>
      </w:r>
    </w:p>
    <w:p w:rsidR="00DC3CC9" w:rsidRDefault="00DC3CC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0pt"/>
          <w:rFonts w:ascii="Times New Roman" w:hAnsi="Times New Roman" w:cs="Times New Roman"/>
          <w:spacing w:val="0"/>
          <w:sz w:val="28"/>
          <w:szCs w:val="24"/>
        </w:rPr>
      </w:pP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отсоединить груз от тали и увязать его </w:t>
      </w:r>
      <w:r w:rsidRPr="00DC3CC9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 xml:space="preserve">на </w:t>
      </w: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площадке; 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убрать </w:t>
      </w:r>
      <w:proofErr w:type="spellStart"/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строповочные</w:t>
      </w:r>
      <w:proofErr w:type="spellEnd"/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 канаты;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eastAsia="Garamond" w:hAnsi="Times New Roman" w:cs="Times New Roman"/>
          <w:color w:val="000000"/>
          <w:spacing w:val="0"/>
          <w:sz w:val="28"/>
          <w:szCs w:val="24"/>
          <w:shd w:val="clear" w:color="auto" w:fill="FFFFFF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после окончания погрузки снять таль с </w:t>
      </w:r>
      <w:proofErr w:type="spellStart"/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верхняка</w:t>
      </w:r>
      <w:proofErr w:type="spellEnd"/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 крепи убрать дополнительно установленные подхваты или специальную раму;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откатить груженые вагонетки или площадки к месту отправки;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снять оградительные знаки.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Выгружать материалы нужно в такой последовательности:</w:t>
      </w:r>
    </w:p>
    <w:p w:rsidR="0010130B" w:rsidRPr="00DC3CC9" w:rsidRDefault="0010130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подкатить груженую вагонетку или </w:t>
      </w:r>
      <w:r w:rsidRPr="00DC3CC9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 xml:space="preserve">площадку </w:t>
      </w: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 xml:space="preserve">к месту </w:t>
      </w:r>
      <w:r w:rsidRPr="00DC3CC9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>выгруз</w:t>
      </w:r>
      <w:r w:rsidRPr="00DC3CC9">
        <w:rPr>
          <w:rStyle w:val="5Garamond9pt0pt"/>
          <w:rFonts w:ascii="Times New Roman" w:hAnsi="Times New Roman" w:cs="Times New Roman"/>
          <w:spacing w:val="0"/>
          <w:sz w:val="28"/>
          <w:szCs w:val="24"/>
        </w:rPr>
        <w:t>ки;</w:t>
      </w:r>
    </w:p>
    <w:p w:rsidR="00D50460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подложить под колеса тормозные башмаки; 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сня</w:t>
      </w:r>
      <w:r w:rsidR="0010130B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ть увязку;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произвести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строповку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груза;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приподнять груз выше уровня вагонетки или площадки; убрать тормозные башмаки;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откатить порожнюю 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вагонетку из-под поднятого груза; опустить груз на почву выр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аботки; освободить подъемный механизм от груза; отнести груз на свободн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ое место так, чтобы он не загромождал свободный проход для люд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ей; убрать </w:t>
      </w:r>
      <w:proofErr w:type="spell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строповочные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канаты;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откат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ить вагонетку или площадку на </w:t>
      </w:r>
      <w:proofErr w:type="spellStart"/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зминовку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(запасной</w:t>
      </w:r>
      <w:r w:rsidR="00D50460" w:rsidRPr="00DC3CC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путь);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демонтировать грузоподъемную устан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овку, для чего снять таль, убрать подхваты или специально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тановленную раму; снять оградитель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ные сигналы.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При работе с ручно</w:t>
      </w:r>
      <w:r w:rsidR="0010130B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й талью запрещается: находиться в вагонетке и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ли не площадке под поднятым гру</w:t>
      </w:r>
      <w:r w:rsidR="0010130B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зом и в зоне возможного падения груза;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выполнять работы</w:t>
      </w:r>
      <w:r w:rsidR="0010130B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без выставленных ограждающих сигналов.</w:t>
      </w:r>
    </w:p>
    <w:p w:rsid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460" w:rsidRP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sz w:val="32"/>
          <w:szCs w:val="24"/>
        </w:rPr>
        <w:t>Выполнение работ ручной лебедкой</w:t>
      </w:r>
    </w:p>
    <w:p w:rsidR="00D50460" w:rsidRPr="0010130B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460" w:rsidRP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color w:val="000000"/>
          <w:sz w:val="32"/>
          <w:szCs w:val="24"/>
        </w:rPr>
        <w:t>Устройство лебедки рыча</w:t>
      </w:r>
      <w:r w:rsidR="0010130B" w:rsidRPr="00D50460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жной </w:t>
      </w:r>
    </w:p>
    <w:p w:rsid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460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Лебедка рычажная включает (рис.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7.17):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тяговый механиз</w:t>
      </w:r>
      <w:r w:rsidR="0010130B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м;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D50460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анат с крюком для подвески груз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обойму;</w:t>
      </w:r>
    </w:p>
    <w:p w:rsidR="0010130B" w:rsidRPr="00DC3CC9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рукоятку.</w:t>
      </w:r>
    </w:p>
    <w:p w:rsidR="003C1BCD" w:rsidRDefault="003C1BCD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BCD" w:rsidRPr="0010130B" w:rsidRDefault="003C1BCD" w:rsidP="00954910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17433" cy="2749550"/>
            <wp:effectExtent l="19050" t="0" r="1717" b="0"/>
            <wp:docPr id="106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33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BCD" w:rsidRPr="003C1BCD" w:rsidRDefault="00DC3CC9" w:rsidP="00954910">
      <w:pPr>
        <w:pStyle w:val="50"/>
        <w:shd w:val="clear" w:color="auto" w:fill="auto"/>
        <w:spacing w:after="0" w:line="360" w:lineRule="auto"/>
        <w:jc w:val="center"/>
        <w:rPr>
          <w:rStyle w:val="5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575pt0pt"/>
          <w:rFonts w:ascii="Times New Roman" w:hAnsi="Times New Roman" w:cs="Times New Roman"/>
          <w:spacing w:val="0"/>
          <w:sz w:val="32"/>
          <w:szCs w:val="24"/>
        </w:rPr>
        <w:t>Рисунок 7.17</w:t>
      </w:r>
      <w:r w:rsidR="003C1BCD" w:rsidRPr="003C1BCD">
        <w:rPr>
          <w:rStyle w:val="575pt0pt"/>
          <w:rFonts w:ascii="Times New Roman" w:hAnsi="Times New Roman" w:cs="Times New Roman"/>
          <w:spacing w:val="0"/>
          <w:sz w:val="32"/>
          <w:szCs w:val="24"/>
        </w:rPr>
        <w:t xml:space="preserve"> Лебедка рычажная</w:t>
      </w:r>
    </w:p>
    <w:p w:rsidR="003C1BCD" w:rsidRDefault="003C1BC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3C1BCD" w:rsidRDefault="003C1BCD" w:rsidP="00954910">
      <w:pPr>
        <w:pStyle w:val="50"/>
        <w:shd w:val="clear" w:color="auto" w:fill="auto"/>
        <w:spacing w:after="0" w:line="360" w:lineRule="auto"/>
        <w:jc w:val="center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1 - рукоятка; 2 - тяговый механизм; 3 - обойма; 4 </w:t>
      </w:r>
      <w:r w:rsid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–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крюк</w:t>
      </w:r>
    </w:p>
    <w:p w:rsidR="00DC3CC9" w:rsidRPr="00DC3CC9" w:rsidRDefault="00DC3CC9" w:rsidP="00954910">
      <w:pPr>
        <w:pStyle w:val="5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pacing w:val="0"/>
          <w:sz w:val="28"/>
          <w:szCs w:val="24"/>
        </w:rPr>
      </w:pPr>
    </w:p>
    <w:p w:rsidR="0010130B" w:rsidRPr="00D50460" w:rsidRDefault="0010130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color w:val="000000"/>
          <w:sz w:val="32"/>
          <w:szCs w:val="24"/>
        </w:rPr>
        <w:t>Порядок установки лебедки</w:t>
      </w:r>
    </w:p>
    <w:p w:rsidR="00D50460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50460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Выбрать мест</w:t>
      </w:r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для установки лебедки; 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закрепить </w:t>
      </w:r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её на рельсовом пути;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подвесить блок к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вер</w:t>
      </w:r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хняку</w:t>
      </w:r>
      <w:proofErr w:type="spellEnd"/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и перебросить через него канат лебедки;</w:t>
      </w:r>
    </w:p>
    <w:p w:rsidR="0010130B" w:rsidRPr="00DC3CC9" w:rsidRDefault="00D5046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крепит</w:t>
      </w:r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ь леб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едку и блок необходимо канатами требуемой грузо</w:t>
      </w:r>
      <w:r w:rsidR="0010130B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подъемности, при необходимости установить дополнительные стойки.</w:t>
      </w:r>
    </w:p>
    <w:p w:rsid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3C1BCD" w:rsidRPr="0024331A" w:rsidRDefault="003C1BC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24331A">
        <w:rPr>
          <w:rStyle w:val="575pt0pt"/>
          <w:rFonts w:ascii="Times New Roman" w:hAnsi="Times New Roman" w:cs="Times New Roman"/>
          <w:spacing w:val="0"/>
          <w:sz w:val="32"/>
          <w:szCs w:val="24"/>
        </w:rPr>
        <w:t>Порядок выполнения работ при использовании ручной лебедки</w:t>
      </w:r>
    </w:p>
    <w:p w:rsid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3C1BCD" w:rsidRPr="00DC3CC9" w:rsidRDefault="003C1BC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Погрузочно-разгрузочные работы выполняют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двое рабо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чих.</w:t>
      </w:r>
    </w:p>
    <w:p w:rsidR="003C1BCD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При погрузке мат</w:t>
      </w:r>
      <w:r w:rsidR="003C1BCD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ериалов и оборудо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вания в вагонетку или на площадк</w:t>
      </w:r>
      <w:r w:rsidR="003C1BCD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у необходимо (рис.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7.18</w:t>
      </w:r>
      <w:r w:rsidR="003C1BCD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):</w:t>
      </w:r>
    </w:p>
    <w:p w:rsidR="003C1BCD" w:rsidRPr="00DC3CC9" w:rsidRDefault="003C1BC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в 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откаточной выработке оградить м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есто работы переносными сигна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льными знаками, установить их </w:t>
      </w:r>
      <w:proofErr w:type="gramStart"/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до</w:t>
      </w:r>
      <w:proofErr w:type="gramEnd"/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gramStart"/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обе</w:t>
      </w:r>
      <w:proofErr w:type="gramEnd"/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стороны на рассто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я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ии не ближе 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30 м от места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работ. При откатке контактными электрово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softHyphen/>
        <w:t>зами в мест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е погрузки (выгрузки) 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обесточить и заземлить контакт</w:t>
      </w: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ный провод;</w:t>
      </w:r>
    </w:p>
    <w:p w:rsidR="003C1BCD" w:rsidRPr="00DC3CC9" w:rsidRDefault="003C1BCD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поднести груз к месту погрузки;</w:t>
      </w:r>
    </w:p>
    <w:p w:rsidR="0024331A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зачалить груз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чалочными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канатами так, чтобы он не со</w:t>
      </w:r>
      <w:r w:rsidR="003C1BCD" w:rsidRPr="00DC3CC9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кользнул с них;</w:t>
      </w:r>
    </w:p>
    <w:p w:rsidR="0024331A" w:rsidRP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24331A" w:rsidRPr="0024331A" w:rsidRDefault="0024331A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24331A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403600" cy="1397000"/>
            <wp:effectExtent l="19050" t="0" r="6350" b="0"/>
            <wp:docPr id="114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4"/>
        </w:rPr>
      </w:pPr>
      <w:r w:rsidRPr="0024331A">
        <w:rPr>
          <w:rFonts w:ascii="Times New Roman" w:hAnsi="Times New Roman" w:cs="Times New Roman"/>
          <w:noProof/>
          <w:spacing w:val="0"/>
          <w:sz w:val="40"/>
        </w:rPr>
        <w:drawing>
          <wp:inline distT="0" distB="0" distL="0" distR="0">
            <wp:extent cx="1752600" cy="1295400"/>
            <wp:effectExtent l="19050" t="0" r="0" b="0"/>
            <wp:docPr id="115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24331A" w:rsidRPr="00404204" w:rsidRDefault="00DC3CC9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6"/>
        </w:rPr>
      </w:pPr>
      <w:r>
        <w:rPr>
          <w:rStyle w:val="575pt0pt"/>
          <w:rFonts w:ascii="Times New Roman" w:hAnsi="Times New Roman" w:cs="Times New Roman"/>
          <w:spacing w:val="0"/>
          <w:sz w:val="32"/>
        </w:rPr>
        <w:t>Рисунок 7.18</w:t>
      </w:r>
      <w:r w:rsidR="0024331A" w:rsidRPr="00404204">
        <w:rPr>
          <w:rStyle w:val="575pt0pt"/>
          <w:rFonts w:ascii="Times New Roman" w:hAnsi="Times New Roman" w:cs="Times New Roman"/>
          <w:spacing w:val="0"/>
          <w:sz w:val="32"/>
        </w:rPr>
        <w:t xml:space="preserve"> Схема погрузки</w:t>
      </w:r>
      <w:r w:rsidR="0024331A" w:rsidRPr="00404204">
        <w:rPr>
          <w:rFonts w:ascii="Times New Roman" w:hAnsi="Times New Roman" w:cs="Times New Roman"/>
          <w:spacing w:val="0"/>
          <w:sz w:val="36"/>
        </w:rPr>
        <w:t xml:space="preserve"> </w:t>
      </w:r>
      <w:r w:rsidR="0024331A" w:rsidRPr="00404204">
        <w:rPr>
          <w:rStyle w:val="575pt0pt"/>
          <w:rFonts w:ascii="Times New Roman" w:hAnsi="Times New Roman" w:cs="Times New Roman"/>
          <w:spacing w:val="0"/>
          <w:sz w:val="32"/>
        </w:rPr>
        <w:t>материалов рычажной лебедкой</w:t>
      </w:r>
    </w:p>
    <w:p w:rsidR="0024331A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404204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накинуть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чалочный</w:t>
      </w:r>
      <w:proofErr w:type="spellEnd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кана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>т на крюк лебедки; приподнять гр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уз выше уровня вагонетки или площадки; </w:t>
      </w:r>
    </w:p>
    <w:p w:rsidR="0024331A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подкатить под 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>груз вагонетку или п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лощадку и затормозить, 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>подложив под колеса тормозные ба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шмаки или деревянные клинья;</w:t>
      </w:r>
    </w:p>
    <w:p w:rsidR="0024331A" w:rsidRPr="00DC3CC9" w:rsidRDefault="00404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опустить гру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</w:rPr>
        <w:t>з в вагонетку или положить его на площадку так, чтобы детал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и не выходили за их габарит, для чего направлять груз с помощью спец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</w:rPr>
        <w:t>иально прикрепленного к нему каната или лома;</w:t>
      </w:r>
    </w:p>
    <w:p w:rsidR="0024331A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отс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>оединить подъемный крюк от груза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, для чего ослабить</w:t>
      </w:r>
      <w:r w:rsidR="00404204" w:rsidRPr="00DC3CC9">
        <w:rPr>
          <w:rFonts w:ascii="Times New Roman" w:hAnsi="Times New Roman" w:cs="Times New Roman"/>
          <w:spacing w:val="0"/>
          <w:sz w:val="32"/>
        </w:rPr>
        <w:t xml:space="preserve"> 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>кана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т;</w:t>
      </w:r>
    </w:p>
    <w:p w:rsidR="0024331A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с</w:t>
      </w:r>
      <w:r w:rsidR="00404204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помощью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этой же лебедки убрать из-под груза </w:t>
      </w:r>
      <w:proofErr w:type="spellStart"/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чалочные</w:t>
      </w:r>
      <w:proofErr w:type="spellEnd"/>
      <w:r w:rsidR="00404204" w:rsidRPr="00DC3CC9">
        <w:rPr>
          <w:rFonts w:ascii="Times New Roman" w:hAnsi="Times New Roman" w:cs="Times New Roman"/>
          <w:spacing w:val="0"/>
          <w:sz w:val="32"/>
        </w:rPr>
        <w:t xml:space="preserve"> 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канаты;</w:t>
      </w:r>
    </w:p>
    <w:p w:rsidR="0024331A" w:rsidRPr="00DC3CC9" w:rsidRDefault="0024331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увязать груз на площадке;</w:t>
      </w:r>
    </w:p>
    <w:p w:rsidR="0024331A" w:rsidRPr="00DC3CC9" w:rsidRDefault="00404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откатить груженые вагонетки или площадки к месту отправ</w:t>
      </w:r>
      <w:r w:rsidR="0024331A" w:rsidRPr="00DC3CC9">
        <w:rPr>
          <w:rStyle w:val="575pt0pt"/>
          <w:rFonts w:ascii="Times New Roman" w:hAnsi="Times New Roman" w:cs="Times New Roman"/>
          <w:spacing w:val="0"/>
          <w:sz w:val="28"/>
        </w:rPr>
        <w:t>ки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снять оградительные знаки;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подать электроэнергию к контактному проводу.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Выгружать материалы необходимо в следующем порядке: 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lastRenderedPageBreak/>
        <w:t>подкатить груженую вагонетку или площадку к месту разгрузки;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подложить под колеса тормозные башмаки или деревянные</w:t>
      </w:r>
      <w:r w:rsidRPr="00DC3CC9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клинья;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снять увязку;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произвести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строповку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груза;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приподнять груз выше уровня вагонетки или площадки;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убрать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en-US"/>
        </w:rPr>
        <w:t>тормозны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е башмаки или клинья;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откатить порожнюю вагонетку из-под поднятого груза;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опустить груз на почву выработки;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освободить подъемный механизм от груза, для чего ослабить канат и отцепить крюк от чалок;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переместить груз на свободное место так, чтобы он не загромождал свободный проход для людей: убрать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строповочные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канаты;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откатить вагонетку или площадку на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разминовку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(запасной путь);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демонтировать установку, для чего снять блок, отвязать лебедку, убрать подхваты, если они были выставлены; снять оградительные сигналы.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При управлении рычажной лебедкой запрещается: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находиться в вагонетке или на площадке под поднятым грузом;</w:t>
      </w:r>
    </w:p>
    <w:p w:rsidR="00404204" w:rsidRPr="00DC3CC9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выполнять работы без выставленных ограждающих сигналов.</w:t>
      </w:r>
    </w:p>
    <w:p w:rsidR="00404204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404204" w:rsidRPr="003E75C0" w:rsidRDefault="0040420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</w:pPr>
      <w:r w:rsidRPr="003E75C0"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  <w:t>Транспортирование материалов и оборудования</w:t>
      </w:r>
      <w:r w:rsidR="003E75C0" w:rsidRPr="003E75C0"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  <w:t xml:space="preserve"> напочвенным безрельсовым транспортом</w:t>
      </w:r>
    </w:p>
    <w:p w:rsidR="003E75C0" w:rsidRPr="00404204" w:rsidRDefault="003E75C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204" w:rsidRPr="00404204" w:rsidRDefault="003E75C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3E75C0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Схемы доставки напочвенным транс</w:t>
      </w:r>
      <w:r w:rsidR="00404204" w:rsidRPr="00404204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портом</w:t>
      </w:r>
    </w:p>
    <w:p w:rsidR="003E75C0" w:rsidRDefault="003E75C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404204" w:rsidRPr="00DC3CC9" w:rsidRDefault="003E75C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Напочвенные канатные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en-US"/>
        </w:rPr>
        <w:t>установ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ки получили широкое распростране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ние в производственных объедине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ниях «Карагандауголь», «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Приморскуголь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», «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Северскузбассгуголь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»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и других.</w:t>
      </w:r>
    </w:p>
    <w:p w:rsidR="003E75C0" w:rsidRPr="00DC3CC9" w:rsidRDefault="003E75C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Назначение транспортных установок - доставка материалов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и оборудован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ия по конвейерным и вентиляционным штрека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м, бремсбергам и уклонам, где невозможно исполь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зовать электровозную и конвейер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ную </w:t>
      </w:r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lastRenderedPageBreak/>
        <w:t>транспортировку крупногабаритных грузов (</w:t>
      </w:r>
      <w:proofErr w:type="spellStart"/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верхняки</w:t>
      </w:r>
      <w:proofErr w:type="spellEnd"/>
      <w:r w:rsidR="00404204"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металлокрепи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,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узлы конвейеров, комбайнов, трубы и т.д.).</w:t>
      </w:r>
    </w:p>
    <w:p w:rsidR="003E75C0" w:rsidRPr="00DC3CC9" w:rsidRDefault="003E75C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На практике применяются установки, доставляющие мат</w:t>
      </w:r>
      <w:r w:rsidR="00076C50" w:rsidRPr="00DC3CC9">
        <w:rPr>
          <w:rStyle w:val="575pt0pt"/>
          <w:rFonts w:ascii="Times New Roman" w:hAnsi="Times New Roman" w:cs="Times New Roman"/>
          <w:spacing w:val="0"/>
          <w:sz w:val="28"/>
        </w:rPr>
        <w:t>ериал на расстояние до 1000 м. По расположению и технологии работ транс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портные установки можно разместить по трем основным схемам.</w:t>
      </w:r>
    </w:p>
    <w:p w:rsidR="003E75C0" w:rsidRPr="00DC3CC9" w:rsidRDefault="00076C5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Первая схема. Две одно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бараб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анные лебедки устанавливают ста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ционарно: одну на пункте погру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зки, другую - на пункте разгруз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ки (рис.7.19).</w:t>
      </w:r>
    </w:p>
    <w:p w:rsidR="00076C50" w:rsidRPr="003E75C0" w:rsidRDefault="00076C5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3E75C0" w:rsidRPr="003E75C0" w:rsidRDefault="003E75C0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3E75C0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708400" cy="1041400"/>
            <wp:effectExtent l="19050" t="0" r="6350" b="0"/>
            <wp:docPr id="117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50" w:rsidRDefault="00076C50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</w:rPr>
      </w:pPr>
    </w:p>
    <w:p w:rsidR="003E75C0" w:rsidRPr="00076C50" w:rsidRDefault="00076C50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 xml:space="preserve">Рисунок </w:t>
      </w:r>
      <w:r w:rsidR="00DC3CC9">
        <w:rPr>
          <w:rStyle w:val="BookAntiqua75pt0pt"/>
          <w:rFonts w:ascii="Times New Roman" w:hAnsi="Times New Roman" w:cs="Times New Roman"/>
          <w:spacing w:val="0"/>
          <w:sz w:val="32"/>
        </w:rPr>
        <w:t>7.19</w:t>
      </w:r>
      <w:r w:rsidR="003E75C0" w:rsidRPr="00076C50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Напочвенная дорога с однобарабанными лебедками:</w:t>
      </w:r>
    </w:p>
    <w:p w:rsidR="00DC3CC9" w:rsidRDefault="00DC3CC9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8"/>
        </w:rPr>
      </w:pPr>
    </w:p>
    <w:p w:rsidR="003E75C0" w:rsidRPr="00DC3CC9" w:rsidRDefault="00076C50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1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-лебедка на пункте 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погрузки; 2 - лебедка на пункте раз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грузки</w:t>
      </w:r>
    </w:p>
    <w:p w:rsidR="00076C50" w:rsidRPr="00DC3CC9" w:rsidRDefault="00076C5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</w:p>
    <w:p w:rsidR="003E75C0" w:rsidRPr="00DC3CC9" w:rsidRDefault="003E75C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Вторая схема. Две однобарабанн</w:t>
      </w:r>
      <w:r w:rsidR="00076C50" w:rsidRPr="00DC3CC9">
        <w:rPr>
          <w:rStyle w:val="575pt0pt"/>
          <w:rFonts w:ascii="Times New Roman" w:hAnsi="Times New Roman" w:cs="Times New Roman"/>
          <w:spacing w:val="0"/>
          <w:sz w:val="28"/>
        </w:rPr>
        <w:t>ые лебедки устанавливают стаци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онарно: одну на </w:t>
      </w:r>
      <w:r w:rsidR="00076C50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пункте погрузки (рис. 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7.20),</w:t>
      </w:r>
      <w:r w:rsidR="00A267FF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вторую на передвижной платформе на пункте разгрузки.</w:t>
      </w:r>
    </w:p>
    <w:p w:rsidR="00A267FF" w:rsidRPr="003E75C0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3E75C0" w:rsidRPr="003E75C0" w:rsidRDefault="003E75C0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3E75C0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441700" cy="965200"/>
            <wp:effectExtent l="19050" t="0" r="6350" b="0"/>
            <wp:docPr id="116" name="Рисунок 8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FF" w:rsidRDefault="00A267FF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</w:rPr>
      </w:pPr>
    </w:p>
    <w:p w:rsidR="003E75C0" w:rsidRPr="00A267FF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Рис.7.20</w:t>
      </w:r>
      <w:r w:rsidR="003E75C0" w:rsidRPr="00A267FF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Напочвенная канатная дорога в подготовительной</w:t>
      </w:r>
      <w:r w:rsidR="00A267FF" w:rsidRPr="00A267FF">
        <w:rPr>
          <w:rFonts w:ascii="Times New Roman" w:hAnsi="Times New Roman" w:cs="Times New Roman"/>
          <w:sz w:val="36"/>
        </w:rPr>
        <w:t xml:space="preserve"> </w:t>
      </w:r>
      <w:r w:rsidR="003E75C0" w:rsidRPr="00A267FF">
        <w:rPr>
          <w:rStyle w:val="BookAntiqua75pt0pt"/>
          <w:rFonts w:ascii="Times New Roman" w:hAnsi="Times New Roman" w:cs="Times New Roman"/>
          <w:spacing w:val="0"/>
          <w:sz w:val="32"/>
        </w:rPr>
        <w:t>выработке</w:t>
      </w:r>
    </w:p>
    <w:p w:rsid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3E75C0" w:rsidRPr="00DC3CC9" w:rsidRDefault="003E75C0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1-комбайн ГПК; 2-передвижная платформа;</w:t>
      </w:r>
      <w:r w:rsidR="00A267FF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3-лебедка</w:t>
      </w:r>
      <w:proofErr w:type="gramStart"/>
      <w:r w:rsidR="00A267FF" w:rsidRPr="00DC3CC9">
        <w:rPr>
          <w:rStyle w:val="575pt0pt"/>
          <w:rFonts w:ascii="Times New Roman" w:hAnsi="Times New Roman" w:cs="Times New Roman"/>
          <w:spacing w:val="0"/>
          <w:sz w:val="28"/>
        </w:rPr>
        <w:t>,з</w:t>
      </w:r>
      <w:proofErr w:type="gramEnd"/>
      <w:r w:rsidR="00A267FF" w:rsidRPr="00DC3CC9">
        <w:rPr>
          <w:rStyle w:val="575pt0pt"/>
          <w:rFonts w:ascii="Times New Roman" w:hAnsi="Times New Roman" w:cs="Times New Roman"/>
          <w:spacing w:val="0"/>
          <w:sz w:val="28"/>
        </w:rPr>
        <w:t>акрепленная на передвижной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платформе; 4-сосуд; 5-лебедка</w:t>
      </w:r>
    </w:p>
    <w:p w:rsidR="003E75C0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DC3CC9">
        <w:rPr>
          <w:rStyle w:val="575pt0pt"/>
          <w:rFonts w:ascii="Times New Roman" w:hAnsi="Times New Roman" w:cs="Times New Roman"/>
          <w:spacing w:val="0"/>
          <w:sz w:val="28"/>
        </w:rPr>
        <w:lastRenderedPageBreak/>
        <w:t>По м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ере продвижения подготовительного заб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оя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 xml:space="preserve"> лебед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ка вместе с платформой перемеща</w:t>
      </w:r>
      <w:r w:rsidR="003E75C0" w:rsidRPr="00DC3CC9">
        <w:rPr>
          <w:rStyle w:val="575pt0pt"/>
          <w:rFonts w:ascii="Times New Roman" w:hAnsi="Times New Roman" w:cs="Times New Roman"/>
          <w:spacing w:val="0"/>
          <w:sz w:val="28"/>
        </w:rPr>
        <w:t>ется на новое мест</w:t>
      </w:r>
      <w:r w:rsidRPr="00DC3CC9">
        <w:rPr>
          <w:rStyle w:val="575pt0pt"/>
          <w:rFonts w:ascii="Times New Roman" w:hAnsi="Times New Roman" w:cs="Times New Roman"/>
          <w:spacing w:val="0"/>
          <w:sz w:val="28"/>
        </w:rPr>
        <w:t>о.</w:t>
      </w:r>
    </w:p>
    <w:p w:rsidR="00A267FF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</w:p>
    <w:p w:rsidR="00A267FF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</w:rPr>
      </w:pPr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Третья схема. Одну </w:t>
      </w:r>
      <w:proofErr w:type="spellStart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>двухбарабанную</w:t>
      </w:r>
      <w:proofErr w:type="spellEnd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 лебедку устанавливают стационарно на пункте погрузки материалов, а на пункте разгрузки - блок, изменяющий направление движения каната (рис. 7.21).</w:t>
      </w:r>
    </w:p>
    <w:p w:rsidR="00A267FF" w:rsidRP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2"/>
        </w:rPr>
      </w:pPr>
    </w:p>
    <w:p w:rsidR="00A267FF" w:rsidRPr="00A267FF" w:rsidRDefault="00A267FF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6"/>
          <w:szCs w:val="0"/>
        </w:rPr>
      </w:pPr>
      <w:r w:rsidRPr="00A267FF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696937" cy="1659653"/>
            <wp:effectExtent l="19050" t="0" r="8163" b="0"/>
            <wp:docPr id="118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77" cy="166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FF" w:rsidRDefault="00A267FF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Garamond9pt0pt"/>
          <w:rFonts w:ascii="Times New Roman" w:hAnsi="Times New Roman" w:cs="Times New Roman"/>
          <w:spacing w:val="0"/>
          <w:sz w:val="24"/>
        </w:rPr>
      </w:pPr>
    </w:p>
    <w:p w:rsidR="00A267FF" w:rsidRPr="00A267FF" w:rsidRDefault="00DC3CC9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Style w:val="Garamond9pt0pt"/>
          <w:rFonts w:ascii="Times New Roman" w:hAnsi="Times New Roman" w:cs="Times New Roman"/>
          <w:spacing w:val="0"/>
          <w:sz w:val="32"/>
        </w:rPr>
        <w:t>Рисунок 7.21</w:t>
      </w:r>
      <w:r w:rsidR="00A267FF" w:rsidRPr="00A267FF">
        <w:rPr>
          <w:rStyle w:val="Garamond9pt0pt"/>
          <w:rFonts w:ascii="Times New Roman" w:hAnsi="Times New Roman" w:cs="Times New Roman"/>
          <w:spacing w:val="0"/>
          <w:sz w:val="32"/>
        </w:rPr>
        <w:t xml:space="preserve"> Напочвенная дорога с одной </w:t>
      </w:r>
      <w:proofErr w:type="spellStart"/>
      <w:r w:rsidR="00A267FF" w:rsidRPr="00A267FF">
        <w:rPr>
          <w:rStyle w:val="Garamond9pt0pt"/>
          <w:rFonts w:ascii="Times New Roman" w:hAnsi="Times New Roman" w:cs="Times New Roman"/>
          <w:spacing w:val="0"/>
          <w:sz w:val="32"/>
        </w:rPr>
        <w:t>двухбарабанной</w:t>
      </w:r>
      <w:proofErr w:type="spellEnd"/>
      <w:r w:rsidR="00A267FF" w:rsidRPr="00A267FF">
        <w:rPr>
          <w:rStyle w:val="Garamond9pt0pt"/>
          <w:rFonts w:ascii="Times New Roman" w:hAnsi="Times New Roman" w:cs="Times New Roman"/>
          <w:spacing w:val="0"/>
          <w:sz w:val="32"/>
        </w:rPr>
        <w:t xml:space="preserve"> лебедкой</w:t>
      </w:r>
    </w:p>
    <w:p w:rsidR="00A267FF" w:rsidRDefault="00A267FF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2"/>
        </w:rPr>
      </w:pPr>
    </w:p>
    <w:p w:rsidR="00A267FF" w:rsidRPr="00DC3CC9" w:rsidRDefault="00A267FF" w:rsidP="00954910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DC3CC9">
        <w:rPr>
          <w:rFonts w:ascii="Times New Roman" w:hAnsi="Times New Roman" w:cs="Times New Roman"/>
          <w:sz w:val="24"/>
        </w:rPr>
        <w:t xml:space="preserve">1-лебедка; </w:t>
      </w:r>
      <w:r w:rsidRPr="00DC3CC9">
        <w:rPr>
          <w:rStyle w:val="Garamond9pt0pt"/>
          <w:rFonts w:ascii="Times New Roman" w:hAnsi="Times New Roman" w:cs="Times New Roman"/>
          <w:spacing w:val="0"/>
          <w:sz w:val="28"/>
        </w:rPr>
        <w:t>2-сосуд; 3-блок</w:t>
      </w:r>
    </w:p>
    <w:p w:rsid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4"/>
        </w:rPr>
      </w:pPr>
    </w:p>
    <w:p w:rsidR="00A267FF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В качестве напочвенного транспорта иногда используют </w:t>
      </w:r>
      <w:proofErr w:type="spellStart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>грузолюдские</w:t>
      </w:r>
      <w:proofErr w:type="spellEnd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 </w:t>
      </w:r>
      <w:proofErr w:type="spellStart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>канатнье</w:t>
      </w:r>
      <w:proofErr w:type="spellEnd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 дороги. За бесконечно движущийся канат прицепляют специальный сосуд (контейнер). Контейнер передвигается по почве или по специальному настилу из досок, платформа передвигается по направляющим брусьям или по рельсовому пути.</w:t>
      </w:r>
    </w:p>
    <w:p w:rsidR="00A267FF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</w:rPr>
      </w:pPr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>Доставку материалов с помощью установки напочвенного транспорта осуществляет звено горнорабочих в составе двоих-троих человек, один из которых назначается старшим (звеньевым).</w:t>
      </w:r>
    </w:p>
    <w:p w:rsidR="00A267FF" w:rsidRP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2"/>
        </w:rPr>
      </w:pPr>
    </w:p>
    <w:p w:rsidR="00A267FF" w:rsidRP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A267FF">
        <w:rPr>
          <w:rStyle w:val="5Garamond9pt"/>
          <w:rFonts w:ascii="Times New Roman" w:hAnsi="Times New Roman" w:cs="Times New Roman"/>
          <w:spacing w:val="0"/>
          <w:sz w:val="32"/>
        </w:rPr>
        <w:t>Устройство и оборудование напочвенной канатной дороги</w:t>
      </w:r>
    </w:p>
    <w:p w:rsidR="00A267FF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4"/>
        </w:rPr>
      </w:pPr>
    </w:p>
    <w:p w:rsidR="00A267FF" w:rsidRPr="00DC3CC9" w:rsidRDefault="00A267FF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</w:rPr>
      </w:pPr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Напочвенные канатные дороги сооружают в горизонтальных и наклонных </w:t>
      </w:r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lastRenderedPageBreak/>
        <w:t xml:space="preserve">выработках, так, чтобы </w:t>
      </w:r>
      <w:proofErr w:type="gramStart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>боковое</w:t>
      </w:r>
      <w:proofErr w:type="gramEnd"/>
      <w:r w:rsidRPr="00DC3CC9">
        <w:rPr>
          <w:rStyle w:val="5Garamond9pt"/>
          <w:rFonts w:ascii="Times New Roman" w:hAnsi="Times New Roman" w:cs="Times New Roman"/>
          <w:spacing w:val="0"/>
          <w:sz w:val="28"/>
        </w:rPr>
        <w:t xml:space="preserve"> зазоры между крепью и наиболее выступающими частями сосуда и лебедки были с одной стороны не менее 700 мм на высоте 1,8 м, а с другой стороны - не менее 400 мм.</w:t>
      </w:r>
    </w:p>
    <w:p w:rsidR="00A267FF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Ес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ли в выработ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ке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имеютс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я конвейерная линия и напочвенная канатная дорога, необходимо, чтобы за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зор между наибол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ее выступающими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частями конвейера и сосуда был не менее 400 мм.</w:t>
      </w:r>
    </w:p>
    <w:p w:rsidR="00A267FF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Напочвенная канатная доро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га включает следующее оборудование: лебедки (однобарабанные или </w:t>
      </w:r>
      <w:proofErr w:type="spellStart"/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двухбарабанные</w:t>
      </w:r>
      <w:proofErr w:type="spellEnd"/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); доставочный сосуд типа волокуши, лоток или контейнер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 тяговый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поддерживающие и направляющие ролики; направляющий блок (при </w:t>
      </w:r>
      <w:r w:rsidR="003C765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использовании </w:t>
      </w:r>
      <w:proofErr w:type="spellStart"/>
      <w:r w:rsidR="003C765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двухбарабанной</w:t>
      </w:r>
      <w:proofErr w:type="spellEnd"/>
      <w:r w:rsidR="003C765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ле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бедки);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настил из досок или из решта</w:t>
      </w:r>
      <w:r w:rsidR="00A267FF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ков, сооружаемый на почве вырабо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тки, и направляющие для сосуда;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средства сигнализации и связи;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средства аварийного отключения лебедки с лю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бого места вы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работки;</w:t>
      </w:r>
    </w:p>
    <w:p w:rsidR="00A267FF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систему блокировк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и лебедок, пре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дотвращающую одновременное их включение на растяжение каната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концевые выключател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и для отключения лебедки в случае пе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ремещения сосуда на конечные пункты погрузки (доставки);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аппаратуру защиты от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токов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короткого замыкания и пере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грузок;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аппаратуру управления лебедками;</w:t>
      </w:r>
    </w:p>
    <w:p w:rsidR="00A267FF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первичные средства пожарот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ушения, установленные у каждой лебедки (два огнетушителя, ящик с песком или с инертной пылью емкостью 0,2 м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3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:rsidR="00A267FF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осве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щение </w:t>
      </w:r>
      <w:proofErr w:type="spellStart"/>
      <w:proofErr w:type="gramStart"/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приемо-отправительных</w:t>
      </w:r>
      <w:proofErr w:type="spellEnd"/>
      <w:proofErr w:type="gramEnd"/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площадок.</w:t>
      </w:r>
    </w:p>
    <w:p w:rsidR="003C765E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67FF" w:rsidRPr="003C765E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A267FF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Приемка рабочего места</w:t>
      </w:r>
    </w:p>
    <w:p w:rsidR="003C765E" w:rsidRPr="00A267FF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7FF" w:rsidRPr="00DC3CC9" w:rsidRDefault="003C765E" w:rsidP="00954910">
      <w:pPr>
        <w:pStyle w:val="a6"/>
        <w:numPr>
          <w:ilvl w:val="0"/>
          <w:numId w:val="80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 началом работ рабочие, поучившие наряд на достав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ку материалов (оборудования) транспортной установкой, должны выяснить у рабочих 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предыдущей смены неисправности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оборудования, неполадки в работе, положение на конец смены</w:t>
      </w:r>
      <w:r w:rsidR="00A267FF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проверить: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ыработк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у, по которой п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роизводится транспортировка убедиться в исправности крепи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, настила, отбойных и направляющих устройств, в отсутствии выбоин в почве, свободн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ли трасса для движения сосуда 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и прохода людей;</w:t>
      </w:r>
    </w:p>
    <w:p w:rsidR="00A267FF" w:rsidRPr="00DC3CC9" w:rsidRDefault="00A267F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исправность лебедок, сосуда, тяговых канатов, прицепных </w:t>
      </w:r>
      <w:r w:rsidR="003C765E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устройств;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электрической аппаратуры, кабельной сети, заземления;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сигнализации, связи, устройства аварийной остановки лебедок, концевых выключателей;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пригодность первичных средств пожаротушения.</w:t>
      </w:r>
    </w:p>
    <w:p w:rsidR="00121328" w:rsidRPr="00DC3CC9" w:rsidRDefault="003C765E" w:rsidP="00954910">
      <w:pPr>
        <w:pStyle w:val="a6"/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Обнаруженны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е неисправности устранить, а если это невоз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можно сделать свои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ми силами, сообщить горному мас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теру.</w:t>
      </w:r>
    </w:p>
    <w:p w:rsidR="003C765E" w:rsidRPr="00DC3CC9" w:rsidRDefault="003C765E" w:rsidP="00954910">
      <w:pPr>
        <w:pStyle w:val="a6"/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Запрещается работать на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транспортной установке при сле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дующих неисправностях и неполадках:</w:t>
      </w:r>
    </w:p>
    <w:p w:rsidR="003C765E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зна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чительных </w:t>
      </w:r>
      <w:proofErr w:type="gramStart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выбоинах</w:t>
      </w:r>
      <w:proofErr w:type="gramEnd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почве, особенно у стоек крепи выр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аботки, неисправности отбойных ус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тройств;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деформации или отсут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ствии отдельных рам крепи в транспорт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ной выработке, 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особенно в местах сопряжений выработок и установ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ки лебедок;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отсутствии</w:t>
      </w:r>
      <w:proofErr w:type="gram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ненадежности крепления лебедок,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неисправности ограж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дений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барабанов порывах прядей или наличии связанных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узлами канатов;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на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рушении</w:t>
      </w:r>
      <w:proofErr w:type="gramEnd"/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взрывобезопасности электро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ппаратуры и двигате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лей лебедок, н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арушении оболочек </w:t>
      </w:r>
      <w:proofErr w:type="spellStart"/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электрокабелей</w:t>
      </w:r>
      <w:proofErr w:type="spell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неисправности заземления, сигнализации, свя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зи, устройств дистанционного от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ключения лебедок, концевых выключателей;</w:t>
      </w:r>
    </w:p>
    <w:p w:rsidR="003C765E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отсутствии</w:t>
      </w:r>
      <w:proofErr w:type="gram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н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еисправности средств пожаротушени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я.</w:t>
      </w:r>
    </w:p>
    <w:p w:rsidR="00DC3CC9" w:rsidRPr="00DC3CC9" w:rsidRDefault="00DC3CC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C765E" w:rsidRPr="00121328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121328">
        <w:rPr>
          <w:rFonts w:ascii="Times New Roman" w:eastAsia="Times New Roman" w:hAnsi="Times New Roman" w:cs="Times New Roman"/>
          <w:color w:val="000000"/>
          <w:sz w:val="32"/>
          <w:szCs w:val="24"/>
        </w:rPr>
        <w:t>Порядок</w:t>
      </w:r>
      <w:r w:rsidR="003C765E" w:rsidRPr="003C765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размещения в сосуде транспортируемого материала или оборудования</w:t>
      </w: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:rsidR="003C765E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Для обеспечения бе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заварийно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й и безопасной работы транспорт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ной </w:t>
      </w:r>
      <w:proofErr w:type="gramStart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установки</w:t>
      </w:r>
      <w:proofErr w:type="gramEnd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доставляемые материалы и оборудование необходимо укладывать в сосуд в следующем порядке: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стойки и трубы - рядами вдоль сосуда поштучно с опорой торцов в переднюю стенку сосуда; высот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штабеля стоек должна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быть ниже бортов сосуда на</w:t>
      </w:r>
      <w:r w:rsidRPr="00DC3CC9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100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мм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3C765E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тяжки и </w:t>
      </w:r>
      <w:proofErr w:type="spellStart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однорезки</w:t>
      </w:r>
      <w:proofErr w:type="spellEnd"/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- рядами по ширине и высо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те сосуда, чтобы их </w:t>
      </w:r>
      <w:proofErr w:type="gramStart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-т</w:t>
      </w:r>
      <w:proofErr w:type="gramEnd"/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орцы упирались в переднюю стенку; грузить ниж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е бортов сосуда на 100 мм;</w:t>
      </w:r>
    </w:p>
    <w:p w:rsidR="003C765E" w:rsidRPr="00DC3CC9" w:rsidRDefault="003C765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="00121328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ештаки - по два ряда на дно сосуда и загружа</w:t>
      </w: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ть его не более 1/3 высоты;</w:t>
      </w: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>цепи - бухтами; бухты</w:t>
      </w:r>
      <w:r w:rsidR="003C765E" w:rsidRPr="00DC3C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концы цепей не должны выступать</w:t>
      </w:r>
      <w:r w:rsidRPr="00DC3CC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 габариты сосуда;</w:t>
      </w: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металлические стойки и </w:t>
      </w:r>
      <w:proofErr w:type="spell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верхняки</w:t>
      </w:r>
      <w:proofErr w:type="spell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- выпуклостью вниз, рядами вдоль бортов; между крайними элементами и бортами сосуда закладывать деревянные клинья;</w:t>
      </w: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оборудование, узлы конвейеров, комбайнов,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электроаппарату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ры и т.д. установить в сосуде и расклинить;</w:t>
      </w:r>
    </w:p>
    <w:p w:rsidR="00121328" w:rsidRPr="00DC3CC9" w:rsidRDefault="00FE20E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глину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 xml:space="preserve">, 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песок и другие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>сып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учие материалы перевозить в меш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ках и ящиках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</w:p>
    <w:p w:rsidR="00FE20E9" w:rsidRPr="00121328" w:rsidRDefault="00FE20E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328" w:rsidRPr="00FE20E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</w:pPr>
      <w:r w:rsidRPr="00121328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>Порядок выполнения работ</w:t>
      </w:r>
    </w:p>
    <w:p w:rsidR="00FE20E9" w:rsidRPr="00121328" w:rsidRDefault="00FE20E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Работы по первой и второй технологическим схемам (рис.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7.19, 7.20) выполняются не менее чем двумя рабочими: один занимается погрузкой материалов и управлением лебедкой на п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огрузочной площа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дке, второй разгружает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материалы и управляет лебедкой на пло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щадке разгрузки.</w:t>
      </w:r>
    </w:p>
    <w:p w:rsidR="00121328" w:rsidRPr="00DC3CC9" w:rsidRDefault="00121328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Пос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ле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приемки рабочего мес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та рабочие приступают к выполне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нию технологических операций в следующем порядке:</w:t>
      </w:r>
    </w:p>
    <w:p w:rsidR="00FE20E9" w:rsidRPr="00DC3CC9" w:rsidRDefault="00121328" w:rsidP="00954910">
      <w:pPr>
        <w:pStyle w:val="a6"/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Если в выработке установлены конвейеры, отключают и 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бло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кируют их пускатели.</w:t>
      </w:r>
    </w:p>
    <w:p w:rsidR="00FE20E9" w:rsidRPr="00DC3CC9" w:rsidRDefault="00FE20E9" w:rsidP="00954910">
      <w:pPr>
        <w:pStyle w:val="a6"/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Предупреждают и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выводят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людей, не занятых доставкой материала, в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безопасное место (за л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ебедки или в примыкающую выраб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отку).</w:t>
      </w:r>
    </w:p>
    <w:p w:rsidR="00FE20E9" w:rsidRPr="00DC3CC9" w:rsidRDefault="00121328" w:rsidP="00954910">
      <w:pPr>
        <w:pStyle w:val="a6"/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lastRenderedPageBreak/>
        <w:t>Вывешивают плакат, запрещ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ающий вход </w:t>
      </w:r>
      <w:proofErr w:type="gramStart"/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в-</w:t>
      </w:r>
      <w:proofErr w:type="gramEnd"/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транспортную выра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ботку.</w:t>
      </w:r>
    </w:p>
    <w:p w:rsidR="00FE20E9" w:rsidRPr="00DC3CC9" w:rsidRDefault="00121328" w:rsidP="00954910">
      <w:pPr>
        <w:pStyle w:val="a6"/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Рабочий, находящийся у лебед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ки №1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 загружает сосуд (рис.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7.22), закрепляе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 в нем груз и под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аёт сигнал рабочему у лебедки №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2, что погрузка закон</w:t>
      </w:r>
      <w:r w:rsidR="00FE20E9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чена. Затем подает сигнал «Пуск» и включает лебедку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</w:p>
    <w:p w:rsidR="00EC3AA0" w:rsidRDefault="00EC3AA0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C3AA0" w:rsidRDefault="00EC3AA0" w:rsidP="00954910">
      <w:pPr>
        <w:pStyle w:val="a6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E505C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581400" cy="2273300"/>
            <wp:effectExtent l="19050" t="0" r="0" b="0"/>
            <wp:docPr id="121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A0" w:rsidRDefault="00EC3AA0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C3AA0" w:rsidRPr="00EC3AA0" w:rsidRDefault="00DC3CC9" w:rsidP="00954910">
      <w:pPr>
        <w:pStyle w:val="201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Рисунок 7.22</w:t>
      </w:r>
      <w:r w:rsidR="00EC3AA0" w:rsidRPr="00EC3AA0">
        <w:rPr>
          <w:rFonts w:ascii="Times New Roman" w:hAnsi="Times New Roman" w:cs="Times New Roman"/>
          <w:color w:val="000000"/>
          <w:spacing w:val="0"/>
          <w:sz w:val="32"/>
        </w:rPr>
        <w:t xml:space="preserve"> Погрузка лесоматериалов в сосуд</w:t>
      </w:r>
    </w:p>
    <w:p w:rsidR="00EC3AA0" w:rsidRDefault="00EC3AA0" w:rsidP="00954910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21328" w:rsidRPr="00DC3CC9" w:rsidRDefault="00FE20E9" w:rsidP="00954910">
      <w:pPr>
        <w:pStyle w:val="a6"/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Рабочий у лебедки №2, получив сигнал</w:t>
      </w:r>
      <w:proofErr w:type="gram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.</w:t>
      </w:r>
      <w:proofErr w:type="gram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от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правления,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пода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ет предупредительный сигнал деятельностью не менее 5 с,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включае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 лебедку и транспортирует сосуд с грузом на место разгрузки,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одновременно наблюдая за 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положением каната на барабане лебедки и за транспортир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емым грузом.</w:t>
      </w:r>
    </w:p>
    <w:p w:rsidR="00121328" w:rsidRPr="00DC3CC9" w:rsidRDefault="00FE20E9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 это время рабочий у лебедки №1 следит за канатом, не допус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кает ег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 напуска, образования «жучков»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и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петель, подтормаживает барабан л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ебедки (рис.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="00121328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7.23).</w:t>
      </w:r>
    </w:p>
    <w:p w:rsidR="00EC3AA0" w:rsidRDefault="00EC3AA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C3AA0" w:rsidRDefault="00EC3AA0" w:rsidP="009549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E505C"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3670300" cy="2336800"/>
            <wp:effectExtent l="19050" t="0" r="6350" b="0"/>
            <wp:docPr id="122" name="Рисунок 1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A0" w:rsidRDefault="00EC3AA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AA0" w:rsidRPr="00EC3AA0" w:rsidRDefault="00DC3CC9" w:rsidP="00954910">
      <w:pPr>
        <w:pStyle w:val="42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40"/>
        </w:rPr>
      </w:pPr>
      <w:r>
        <w:rPr>
          <w:rStyle w:val="42CenturySchoolbook75pt0pt"/>
          <w:rFonts w:ascii="Times New Roman" w:hAnsi="Times New Roman" w:cs="Times New Roman"/>
          <w:spacing w:val="0"/>
          <w:sz w:val="32"/>
        </w:rPr>
        <w:t>Рисунок 7.23</w:t>
      </w:r>
      <w:r w:rsidR="00EC3AA0" w:rsidRPr="00EC3AA0">
        <w:rPr>
          <w:rStyle w:val="42CenturySchoolbook75pt0pt"/>
          <w:rFonts w:ascii="Times New Roman" w:hAnsi="Times New Roman" w:cs="Times New Roman"/>
          <w:spacing w:val="0"/>
          <w:sz w:val="32"/>
        </w:rPr>
        <w:t xml:space="preserve"> Установка напочвенного транспорта</w:t>
      </w:r>
    </w:p>
    <w:p w:rsidR="00EC3AA0" w:rsidRPr="00121328" w:rsidRDefault="00EC3AA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AA0" w:rsidRPr="00DC3CC9" w:rsidRDefault="00FE20E9" w:rsidP="00954910">
      <w:pPr>
        <w:pStyle w:val="420"/>
        <w:numPr>
          <w:ilvl w:val="0"/>
          <w:numId w:val="81"/>
        </w:numPr>
        <w:shd w:val="clear" w:color="auto" w:fill="auto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pacing w:val="0"/>
          <w:sz w:val="36"/>
        </w:rPr>
      </w:pPr>
      <w:r w:rsidRPr="00DC3CC9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4"/>
        </w:rPr>
        <w:t>П</w:t>
      </w:r>
      <w:r w:rsidR="00121328"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</w:rPr>
        <w:t xml:space="preserve">ри подходе сосуда к месту разгрузки рабочий лебедки </w:t>
      </w:r>
      <w:r w:rsidRPr="00DC3CC9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4"/>
          <w:lang w:eastAsia="en-US"/>
        </w:rPr>
        <w:t>№</w:t>
      </w:r>
      <w:r w:rsidR="00121328"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  <w:lang w:eastAsia="en-US"/>
        </w:rPr>
        <w:t xml:space="preserve">2 </w:t>
      </w:r>
      <w:r w:rsidRPr="00DC3CC9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4"/>
        </w:rPr>
        <w:t>подает сигнал «Стоп»</w:t>
      </w:r>
      <w:r w:rsidR="00121328"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</w:rPr>
        <w:t xml:space="preserve"> рабо</w:t>
      </w:r>
      <w:r w:rsidRPr="00DC3CC9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4"/>
        </w:rPr>
        <w:t>чему, обслуживающему лебедку №1</w:t>
      </w:r>
      <w:r w:rsidR="00121328"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</w:rPr>
        <w:t>. После</w:t>
      </w:r>
      <w:r w:rsidR="00EC3AA0" w:rsidRPr="00DC3CC9">
        <w:rPr>
          <w:rStyle w:val="42CenturySchoolbook75pt0pt"/>
          <w:rFonts w:ascii="Times New Roman" w:hAnsi="Times New Roman" w:cs="Times New Roman"/>
          <w:spacing w:val="0"/>
          <w:sz w:val="28"/>
        </w:rPr>
        <w:t xml:space="preserve"> сигнала выключает лебедку №2 и обе лебедки затормаживают.</w:t>
      </w:r>
    </w:p>
    <w:p w:rsidR="00EC3AA0" w:rsidRPr="00DC3CC9" w:rsidRDefault="00EC3AA0" w:rsidP="00954910">
      <w:pPr>
        <w:pStyle w:val="420"/>
        <w:numPr>
          <w:ilvl w:val="0"/>
          <w:numId w:val="81"/>
        </w:numPr>
        <w:shd w:val="clear" w:color="auto" w:fill="auto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pacing w:val="0"/>
          <w:sz w:val="36"/>
        </w:rPr>
      </w:pPr>
      <w:r w:rsidRPr="00DC3CC9">
        <w:rPr>
          <w:rStyle w:val="42CenturySchoolbook75pt0pt"/>
          <w:rFonts w:ascii="Times New Roman" w:hAnsi="Times New Roman" w:cs="Times New Roman"/>
          <w:spacing w:val="0"/>
          <w:sz w:val="28"/>
        </w:rPr>
        <w:t>Рабочий лебедки №2</w:t>
      </w:r>
      <w:r w:rsidR="008E505C" w:rsidRPr="00DC3CC9">
        <w:rPr>
          <w:rStyle w:val="42CenturySchoolbook75pt0pt"/>
          <w:rFonts w:ascii="Times New Roman" w:hAnsi="Times New Roman" w:cs="Times New Roman"/>
          <w:spacing w:val="0"/>
          <w:sz w:val="28"/>
        </w:rPr>
        <w:t xml:space="preserve"> приступает к разгрузке материалов или</w:t>
      </w:r>
      <w:r w:rsidRPr="00DC3CC9">
        <w:rPr>
          <w:rStyle w:val="42CenturySchoolbook75pt0pt"/>
          <w:rFonts w:ascii="Times New Roman" w:hAnsi="Times New Roman" w:cs="Times New Roman"/>
          <w:spacing w:val="0"/>
          <w:sz w:val="28"/>
        </w:rPr>
        <w:t xml:space="preserve"> </w:t>
      </w:r>
      <w:r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</w:rPr>
        <w:t>оборудования, Берет их поштучно, выгружает и переносит к месту складирования.</w:t>
      </w:r>
    </w:p>
    <w:p w:rsidR="00EC3AA0" w:rsidRPr="00DC3CC9" w:rsidRDefault="00EC3AA0" w:rsidP="00954910">
      <w:pPr>
        <w:pStyle w:val="420"/>
        <w:numPr>
          <w:ilvl w:val="0"/>
          <w:numId w:val="81"/>
        </w:numPr>
        <w:shd w:val="clear" w:color="auto" w:fill="auto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pacing w:val="0"/>
          <w:sz w:val="36"/>
        </w:rPr>
      </w:pPr>
      <w:r w:rsidRPr="00DC3CC9">
        <w:rPr>
          <w:rFonts w:ascii="Times New Roman" w:eastAsia="Times New Roman" w:hAnsi="Times New Roman" w:cs="Times New Roman"/>
          <w:b w:val="0"/>
          <w:color w:val="000000"/>
          <w:sz w:val="28"/>
          <w:szCs w:val="24"/>
        </w:rPr>
        <w:t>Если груз более 80 кг, эту работу выполняют два человека с использованием тали. Они складируют разгружаемый материал в установленном месте с таким расчётом, чтобы не загромождать проход для людей и трассу для сосуда.</w:t>
      </w:r>
    </w:p>
    <w:p w:rsidR="00EC3AA0" w:rsidRPr="00DC3CC9" w:rsidRDefault="00EC3AA0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По окончании разгрузки рабочий лебедки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>№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2 подает сигнал</w:t>
      </w:r>
      <w:proofErr w:type="gram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.</w:t>
      </w:r>
      <w:proofErr w:type="gram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длительностью 5 с рабочему лебедки №1 на отправление сосуда для погрузки.</w:t>
      </w:r>
    </w:p>
    <w:p w:rsidR="00EC3AA0" w:rsidRPr="00DC3CC9" w:rsidRDefault="00A72C5A" w:rsidP="0095491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Рабочий лебедки №1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после предупредительного сигнала включа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ет лебедку, а рабочий лебедки №2 в это время подтормаживает барабан св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оей лебедки.</w:t>
      </w:r>
    </w:p>
    <w:p w:rsidR="00EC3AA0" w:rsidRPr="00DC3CC9" w:rsidRDefault="00EC3AA0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Работы по третьей технологической схеме (рис.</w:t>
      </w:r>
      <w:r w:rsidR="00A72C5A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7.21) выполняют дв</w:t>
      </w:r>
      <w:r w:rsidR="00A72C5A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 рабочих: один занимается погрузкой материалов и управлением лебе</w:t>
      </w:r>
      <w:r w:rsidR="00A72C5A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дкой, второй - разгрузкой этих материалов у подготовительно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го забоя.</w:t>
      </w:r>
    </w:p>
    <w:p w:rsidR="00EC3AA0" w:rsidRPr="00DC3CC9" w:rsidRDefault="00A72C5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После п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риема рабоч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ег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 места рабочие приступают к выполнению операций в следующем порядке.</w:t>
      </w:r>
    </w:p>
    <w:p w:rsidR="00A72C5A" w:rsidRPr="00DC3CC9" w:rsidRDefault="00EC3AA0" w:rsidP="00954910">
      <w:pPr>
        <w:pStyle w:val="a6"/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lastRenderedPageBreak/>
        <w:t>Рабочий, обслуживающий ле</w:t>
      </w:r>
      <w:r w:rsidR="00A72C5A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бедку, грузит материалы или обо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</w:t>
      </w:r>
      <w:r w:rsidR="00A72C5A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удование в сосуд и закрепляет ег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о.</w:t>
      </w:r>
    </w:p>
    <w:p w:rsidR="00A72C5A" w:rsidRPr="00DC3CC9" w:rsidRDefault="00A72C5A" w:rsidP="00954910">
      <w:pPr>
        <w:pStyle w:val="a6"/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Подает сигнал «Пуск» длительност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ью не менее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>5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 xml:space="preserve"> </w:t>
      </w:r>
      <w:proofErr w:type="gramStart"/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</w:t>
      </w:r>
      <w:proofErr w:type="gramEnd"/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</w:p>
    <w:p w:rsidR="00A72C5A" w:rsidRPr="00DC3CC9" w:rsidRDefault="00A72C5A" w:rsidP="00954910">
      <w:pPr>
        <w:pStyle w:val="a6"/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Включа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ет лебедку и следит за канатами, подтормаживает ба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бан холостой ветви, чтобы не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упустить его напуска и образова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ния петель.</w:t>
      </w:r>
    </w:p>
    <w:p w:rsidR="00A72C5A" w:rsidRPr="00DC3CC9" w:rsidRDefault="00A72C5A" w:rsidP="00954910">
      <w:pPr>
        <w:pStyle w:val="a6"/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Второй рабочий подает сигнал «Стоп»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при подходе сосуда к месту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раз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грузки.</w:t>
      </w:r>
    </w:p>
    <w:p w:rsidR="00EC3AA0" w:rsidRPr="00DC3CC9" w:rsidRDefault="00A72C5A" w:rsidP="00954910">
      <w:pPr>
        <w:pStyle w:val="a6"/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Снимает увязку и разгружает груз, складируя его в уста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новленном месте.</w:t>
      </w:r>
    </w:p>
    <w:p w:rsidR="00EC3AA0" w:rsidRPr="00DC3CC9" w:rsidRDefault="00A72C5A" w:rsidP="009549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Подает сигнал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>на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n-US"/>
        </w:rPr>
        <w:t xml:space="preserve"> 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возвращение сосуда к месту разгрузки.</w:t>
      </w:r>
    </w:p>
    <w:p w:rsidR="00EC3AA0" w:rsidRPr="00DC3CC9" w:rsidRDefault="00A72C5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После окончания работ</w:t>
      </w:r>
      <w:proofErr w:type="gramStart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.</w:t>
      </w:r>
      <w:proofErr w:type="gramEnd"/>
      <w:r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рабочий обслуживающий лебедку ,блокирует пускатель и</w:t>
      </w:r>
      <w:r w:rsidR="00EC3AA0" w:rsidRPr="00DC3CC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затормаживает лебедку.</w:t>
      </w:r>
    </w:p>
    <w:p w:rsidR="00A72C5A" w:rsidRDefault="00A72C5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C1AAB" w:rsidRP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6"/>
        </w:rPr>
      </w:pPr>
      <w:r w:rsidRPr="00FC1AAB">
        <w:rPr>
          <w:rStyle w:val="575pt0pt"/>
          <w:rFonts w:ascii="Times New Roman" w:hAnsi="Times New Roman" w:cs="Times New Roman"/>
          <w:spacing w:val="0"/>
          <w:sz w:val="36"/>
        </w:rPr>
        <w:t>Транспортирование материалов и оборудования монорельсовыми дорогами</w:t>
      </w:r>
    </w:p>
    <w:p w:rsid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A72C5A" w:rsidRPr="00FC1AAB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6"/>
        </w:rPr>
      </w:pPr>
      <w:r w:rsidRPr="00FC1AAB">
        <w:rPr>
          <w:rStyle w:val="575pt0pt"/>
          <w:rFonts w:ascii="Times New Roman" w:hAnsi="Times New Roman" w:cs="Times New Roman"/>
          <w:spacing w:val="0"/>
          <w:sz w:val="32"/>
        </w:rPr>
        <w:t>Оборудование монорельсовой дороги</w:t>
      </w:r>
    </w:p>
    <w:p w:rsid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Монорельсовые дороги предназ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начены для транспортирования ма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т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ериалов, оборудования и людей по участковым безрельсовым выра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боткам, конвейерным и вентиляционным штрекам, бремсберга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м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,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уклонам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, ходкам, квершлагам и другим выработкам.</w:t>
      </w: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Наибольшее распространение получ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или монорельсовые дороги с канат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ной или с локомотивной тягой.</w:t>
      </w: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При сооружении монорельсовы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х дорог необходимо соблюдать бе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зопасные зазоры:</w:t>
      </w: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между крепью и наиболее выступающими частями сосудов (грузов) с одной стороны не менее 700 мы и с другой не менее 400 мм на высоте 1,8 м;</w:t>
      </w: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зазор между днищем контейн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ера, поддона, </w:t>
      </w:r>
      <w:proofErr w:type="gramStart"/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грузе</w:t>
      </w:r>
      <w:proofErr w:type="gramEnd"/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и почвой вы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работки не менее 400 мм.</w:t>
      </w:r>
    </w:p>
    <w:p w:rsidR="00A72C5A" w:rsidRPr="002A234E" w:rsidRDefault="00A72C5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lastRenderedPageBreak/>
        <w:t xml:space="preserve">При наличии в выработке конвейера </w:t>
      </w:r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зазор между наиболее выступающими </w:t>
      </w:r>
      <w:proofErr w:type="spellStart"/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>чястями</w:t>
      </w:r>
      <w:proofErr w:type="spellEnd"/>
      <w:r w:rsidR="00FC1AAB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конвейера и сосудами должен быть не менее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400 мм.</w:t>
      </w:r>
    </w:p>
    <w:p w:rsidR="00A72C5A" w:rsidRPr="002A234E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В компле</w:t>
      </w:r>
      <w:r w:rsidR="00A72C5A" w:rsidRPr="002A234E">
        <w:rPr>
          <w:rStyle w:val="575pt0pt"/>
          <w:rFonts w:ascii="Times New Roman" w:hAnsi="Times New Roman" w:cs="Times New Roman"/>
          <w:spacing w:val="0"/>
          <w:sz w:val="28"/>
        </w:rPr>
        <w:t>кт обо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рудования монорельсовой дороги с канатной тяг</w:t>
      </w:r>
      <w:r w:rsidR="00A72C5A" w:rsidRPr="002A234E">
        <w:rPr>
          <w:rStyle w:val="575pt0pt"/>
          <w:rFonts w:ascii="Times New Roman" w:hAnsi="Times New Roman" w:cs="Times New Roman"/>
          <w:spacing w:val="0"/>
          <w:sz w:val="28"/>
        </w:rPr>
        <w:t>ой входит (рис.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7.24): приводная станция 1, натяж</w:t>
      </w:r>
      <w:r w:rsidR="00A72C5A" w:rsidRPr="002A234E">
        <w:rPr>
          <w:rStyle w:val="575pt0pt"/>
          <w:rFonts w:ascii="Times New Roman" w:hAnsi="Times New Roman" w:cs="Times New Roman"/>
          <w:spacing w:val="0"/>
          <w:sz w:val="28"/>
        </w:rPr>
        <w:t>ное устройство</w:t>
      </w:r>
      <w:r w:rsidRPr="002A234E">
        <w:rPr>
          <w:rFonts w:ascii="Times New Roman" w:hAnsi="Times New Roman" w:cs="Times New Roman"/>
          <w:color w:val="000000"/>
          <w:spacing w:val="0"/>
          <w:sz w:val="28"/>
          <w:szCs w:val="15"/>
          <w:shd w:val="clear" w:color="auto" w:fill="FFFFFF"/>
        </w:rPr>
        <w:t xml:space="preserve"> 2, 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монорельсовый п</w:t>
      </w:r>
      <w:r w:rsidR="00A72C5A" w:rsidRPr="002A234E">
        <w:rPr>
          <w:rStyle w:val="575pt0pt"/>
          <w:rFonts w:ascii="Times New Roman" w:hAnsi="Times New Roman" w:cs="Times New Roman"/>
          <w:spacing w:val="0"/>
          <w:sz w:val="28"/>
        </w:rPr>
        <w:t>уть 3, тяговый канат 4, грузовой поддон 5,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пассажирская ва</w:t>
      </w:r>
      <w:r w:rsidR="00A72C5A" w:rsidRPr="002A234E">
        <w:rPr>
          <w:rStyle w:val="575pt0pt"/>
          <w:rFonts w:ascii="Times New Roman" w:hAnsi="Times New Roman" w:cs="Times New Roman"/>
          <w:spacing w:val="0"/>
          <w:sz w:val="28"/>
        </w:rPr>
        <w:t>гонетка 6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.</w:t>
      </w:r>
    </w:p>
    <w:p w:rsidR="00FC1AAB" w:rsidRP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0"/>
          <w:sz w:val="24"/>
          <w:szCs w:val="15"/>
          <w:shd w:val="clear" w:color="auto" w:fill="FFFFFF"/>
        </w:rPr>
      </w:pPr>
    </w:p>
    <w:p w:rsidR="00A72C5A" w:rsidRPr="00A72C5A" w:rsidRDefault="00A72C5A" w:rsidP="009549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A72C5A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038600" cy="901700"/>
            <wp:effectExtent l="19050" t="0" r="0" b="0"/>
            <wp:docPr id="123" name="Рисунок 1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A72C5A" w:rsidRDefault="002A234E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32"/>
        </w:rPr>
      </w:pPr>
      <w:r>
        <w:rPr>
          <w:rStyle w:val="575pt0pt"/>
          <w:rFonts w:ascii="Times New Roman" w:hAnsi="Times New Roman" w:cs="Times New Roman"/>
          <w:spacing w:val="0"/>
          <w:sz w:val="32"/>
        </w:rPr>
        <w:t>Рисунок 7.24</w:t>
      </w:r>
      <w:r w:rsidR="00FC1AAB" w:rsidRPr="00FC1AAB">
        <w:rPr>
          <w:rStyle w:val="575pt0pt"/>
          <w:rFonts w:ascii="Times New Roman" w:hAnsi="Times New Roman" w:cs="Times New Roman"/>
          <w:spacing w:val="0"/>
          <w:sz w:val="32"/>
        </w:rPr>
        <w:t xml:space="preserve"> Монорельсовая дорога с канатн</w:t>
      </w:r>
      <w:r w:rsidR="00A72C5A" w:rsidRPr="00FC1AAB">
        <w:rPr>
          <w:rStyle w:val="575pt0pt"/>
          <w:rFonts w:ascii="Times New Roman" w:hAnsi="Times New Roman" w:cs="Times New Roman"/>
          <w:spacing w:val="0"/>
          <w:sz w:val="32"/>
        </w:rPr>
        <w:t>ой тягой типа ДМК</w:t>
      </w:r>
    </w:p>
    <w:p w:rsidR="00FC1AAB" w:rsidRDefault="00FC1AAB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24"/>
        </w:rPr>
      </w:pP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Для управления монорельсовой дорогой и предупреждения аварий она оборудуется аппаратурой, которая обеспечивает: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подачу автоматического предпускового предупредительного сигнала длительностью не менее 5 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экстренную остановку с любого места дороги; 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аварийную остановку поезда с помощью парашютов тормозной системы;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блокировку, исключающую пуск установки посторонним лицом и повторное включение после остановки;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местное или дистанционное управление дорогой;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защиту от токов короткого замыкания, перегрузов, токов</w:t>
      </w:r>
      <w:r w:rsidRPr="002A23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утечки.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Монорельсовая дорога снабжена средствами, не допускающими сход тяговой тележки с монорельса (концевые выключатели или специальные упоры на концевых участках пути).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Монорельсовая дорога оборудуется системой сигнализации и двухсторонней телефонной связью. На конечных пунктах дороги установлены по</w:t>
      </w:r>
      <w:r w:rsidRPr="002A234E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en-US"/>
        </w:rPr>
        <w:t xml:space="preserve"> </w:t>
      </w:r>
      <w:r w:rsidRPr="002A234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два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огнетушителя, ящик с песком или с инертной пылью емкостью не менее 0,2 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3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Приемо-отправительные</w:t>
      </w:r>
      <w:proofErr w:type="spellEnd"/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должны быть освещены.</w:t>
      </w:r>
    </w:p>
    <w:p w:rsidR="00522E07" w:rsidRPr="00522E07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522E07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Приемка рабочего места</w:t>
      </w:r>
    </w:p>
    <w:p w:rsidR="00522E07" w:rsidRPr="00522E07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 началом работ машинист монорельсовой дороги должен выяснить у машиниста предыдущей смены о неисправностях оборудования и проверить;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состояние крепи выработки;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б)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исправность блоков, грузовых тележек, пассажирских вагонеток, тягового каната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устройств, поддержив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ающих тяговый канат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исправность приводной станции и футеровки приводного</w:t>
      </w:r>
      <w:r w:rsidR="00D63E67" w:rsidRPr="002A23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шкива;</w:t>
      </w:r>
    </w:p>
    <w:p w:rsidR="00522E0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г)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состояние</w:t>
      </w:r>
      <w:r w:rsidR="00522E0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электрической аппаратуры, кабельной сети, концевых выключателей, сре</w:t>
      </w:r>
      <w:proofErr w:type="gramStart"/>
      <w:r w:rsidR="00522E0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дств св</w:t>
      </w:r>
      <w:proofErr w:type="gramEnd"/>
      <w:r w:rsidR="00522E0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язи и сигнализации;</w:t>
      </w:r>
    </w:p>
    <w:p w:rsidR="00522E0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наличие и</w:t>
      </w:r>
      <w:r w:rsidR="00522E0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пригодность первичных средств пожаротушения.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Обнаруженные при осмотре неисправности необходимо устранить,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D63E67" w:rsidRPr="002A23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если это невозможно сде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лать своими силами, сообщить </w:t>
      </w:r>
      <w:proofErr w:type="gramStart"/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горному</w:t>
      </w:r>
      <w:proofErr w:type="gramEnd"/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мас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стер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522E07" w:rsidRPr="002A234E" w:rsidRDefault="00522E0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Дорогу немедленно остановить при следующих неисправностях: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посторонних шумах и 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  <w:lang w:val="en-US" w:eastAsia="en-US"/>
        </w:rPr>
        <w:t>c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  <w:lang w:eastAsia="en-US"/>
        </w:rPr>
        <w:t xml:space="preserve">туках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 редукторе;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повреждении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тягового каната;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отсутствии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масла в редукторе;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неисправности тормозной системы;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срыве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футеровки с приводного шкива;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заклинивании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роликов;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пробуксовке тягового каната на приводном шкиве.</w:t>
      </w:r>
    </w:p>
    <w:p w:rsidR="00D63E67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D63E67" w:rsidRPr="009504CC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04CC">
        <w:rPr>
          <w:rFonts w:ascii="Times New Roman" w:eastAsia="Times New Roman" w:hAnsi="Times New Roman" w:cs="Times New Roman"/>
          <w:color w:val="000000"/>
          <w:sz w:val="32"/>
          <w:szCs w:val="19"/>
        </w:rPr>
        <w:t>Погрузка материала и оборудования в транспортные сосуды</w:t>
      </w:r>
    </w:p>
    <w:p w:rsidR="00D63E67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Для обеспечения безаварийной и безопасной работы транспортной 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установки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доставляемые материалы и оборудование необходимо укладывать на поддоне так, чтобы они не могли выпасть во время транспортировки. Стойки, трубы,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однорезки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укладывают на деревянные подкладки рядами и надежно закрепляют специальными приспособлениями.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Погруженные оборудование и материалы не должны выходить за габариты поддона, контейнера.</w:t>
      </w:r>
    </w:p>
    <w:p w:rsidR="00D63E67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Сып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учие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материалы (глина, песок, инертна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я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пы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ль, цемен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т) пере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возят в мешках или в ящик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ах</w:t>
      </w:r>
      <w:r w:rsidR="00D63E67" w:rsidRPr="002A234E">
        <w:rPr>
          <w:rFonts w:ascii="Times New Roman" w:eastAsia="Times New Roman" w:hAnsi="Times New Roman" w:cs="Times New Roman"/>
          <w:smallCaps/>
          <w:color w:val="000000"/>
          <w:sz w:val="28"/>
          <w:szCs w:val="19"/>
        </w:rPr>
        <w:t>.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Работы по доставке материалов и оборудования монорельсовой д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орогой выполняют три человека: 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дин из них машинист дороги,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второй на </w:t>
      </w:r>
      <w:proofErr w:type="spellStart"/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отпра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вителъной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 грузит оборудов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ание и материалы, третий рабочий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выполняет работы 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по разгрузке на приемной площад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ке.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На пункте погрузки работы выполнять в следующем порядке:</w:t>
      </w:r>
    </w:p>
    <w:p w:rsidR="00D63E67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подложить под колёса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тормозные башмаки перед погрузкой материалов или оборудования;</w:t>
      </w:r>
    </w:p>
    <w:p w:rsidR="00D63E67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б)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поднести ил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 подтянуть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материалы (оборудование) к мес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ту погрузки;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за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троповать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груз;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г)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поднять и погрузить груз в сосуд с помощью ручной тали;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закрепить груз на поддоне или в контейнере;</w:t>
      </w:r>
    </w:p>
    <w:p w:rsidR="00D63E67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рабоче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му на при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емной площадке сигнал на отправление груза</w:t>
      </w:r>
      <w:r w:rsidR="00D63E67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;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ж)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после получения ответного сигнала запустить дорогу.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На приемной площадке работы выполнять в следующем порядке:</w:t>
      </w:r>
    </w:p>
    <w:p w:rsidR="00D63E67" w:rsidRPr="002A234E" w:rsidRDefault="00D63E6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24"/>
        </w:rPr>
      </w:pP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сигнал "Стоп" при подходе состава с грузом на приемную площадку, заблокировать кнопку "Пуск", чтобы исключить случайный пуск дороги посторонними лицами;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б)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затормозить состав с грузом;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разгрузить его с помощью ручной тали;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г)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уложить материалы, оборудование на отведенное место;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разблокировать пусковую кнопку и растормозить состав</w:t>
      </w:r>
      <w:r w:rsidRPr="002A234E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поезда;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сигнал на отправление поезда на пункт погрузки.</w:t>
      </w:r>
    </w:p>
    <w:p w:rsidR="00DC3F85" w:rsidRPr="002A234E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Ма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ш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инист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погрузки, получив сигнал, дает ответный и включает</w:t>
      </w:r>
      <w:r w:rsidRPr="002A234E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монорельсовую дорог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у.</w:t>
      </w:r>
    </w:p>
    <w:p w:rsidR="00DC3F85" w:rsidRPr="002A234E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После ок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ончания всех работ 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 доставке материалов и оборудо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вания снять запрещающие плакаты.</w:t>
      </w:r>
    </w:p>
    <w:p w:rsidR="00DC3F85" w:rsidRPr="002A234E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 выполнении работ п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 тран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спортировке грузов и людей монорельсовой дорогой запреща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ется: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транспортировать грузы, габариты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которых превышают мак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симально допустимые для установки;</w:t>
      </w: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оставлять ра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бочее место машиниста без наблюдения и пору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чать управление дорогой посторонним лицам.</w:t>
      </w:r>
    </w:p>
    <w:p w:rsid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9E13E3" w:rsidRP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9E13E3">
        <w:rPr>
          <w:rFonts w:ascii="Times New Roman" w:eastAsia="Times New Roman" w:hAnsi="Times New Roman" w:cs="Times New Roman"/>
          <w:color w:val="000000"/>
          <w:sz w:val="32"/>
          <w:szCs w:val="19"/>
        </w:rPr>
        <w:t>Транспортирование материалов и оборудования по скатам</w:t>
      </w:r>
    </w:p>
    <w:p w:rsid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DC3F85" w:rsidRP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9E13E3">
        <w:rPr>
          <w:rFonts w:ascii="Times New Roman" w:eastAsia="Times New Roman" w:hAnsi="Times New Roman" w:cs="Times New Roman"/>
          <w:color w:val="000000"/>
          <w:sz w:val="32"/>
          <w:szCs w:val="19"/>
        </w:rPr>
        <w:t>Оборудование ска</w:t>
      </w:r>
      <w:r w:rsidR="00DC3F85" w:rsidRPr="00DC3F85">
        <w:rPr>
          <w:rFonts w:ascii="Times New Roman" w:eastAsia="Times New Roman" w:hAnsi="Times New Roman" w:cs="Times New Roman"/>
          <w:color w:val="000000"/>
          <w:sz w:val="32"/>
          <w:szCs w:val="19"/>
        </w:rPr>
        <w:t>тов для доставки материалов</w:t>
      </w:r>
    </w:p>
    <w:p w:rsidR="009E13E3" w:rsidRPr="00DC3F85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При отработке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крутонаклонных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крутых пластов на ближней границе участка (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 районе вскрыва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ющих участковых квершлагов) про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ходят два ската: один для самот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ечной транспортировки угля, вто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рой - для дост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авки крепежных и других материал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ов и оборудования (рис.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7.25).</w:t>
      </w:r>
    </w:p>
    <w:p w:rsid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9E13E3" w:rsidRDefault="00483D91" w:rsidP="0095491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9"/>
        </w:rPr>
      </w:pPr>
      <w:r w:rsidRPr="00483D91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2310962" cy="2918141"/>
            <wp:effectExtent l="19050" t="0" r="0" b="0"/>
            <wp:docPr id="109" name="Рисунок 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4" cy="29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E3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483D91" w:rsidRPr="00483D91" w:rsidRDefault="002A234E" w:rsidP="00954910">
      <w:pPr>
        <w:spacing w:after="0" w:line="360" w:lineRule="auto"/>
        <w:jc w:val="center"/>
        <w:rPr>
          <w:rStyle w:val="375pt0pt"/>
          <w:rFonts w:ascii="Times New Roman" w:hAnsi="Times New Roman" w:cs="Times New Roman"/>
          <w:spacing w:val="0"/>
          <w:sz w:val="32"/>
        </w:rPr>
      </w:pPr>
      <w:r>
        <w:rPr>
          <w:rStyle w:val="375pt0pt"/>
          <w:rFonts w:ascii="Times New Roman" w:hAnsi="Times New Roman" w:cs="Times New Roman"/>
          <w:spacing w:val="0"/>
          <w:sz w:val="32"/>
        </w:rPr>
        <w:t>Рисунок 7.25</w:t>
      </w:r>
      <w:r w:rsidR="00483D91" w:rsidRPr="00483D91">
        <w:rPr>
          <w:rStyle w:val="375pt0pt"/>
          <w:rFonts w:ascii="Times New Roman" w:hAnsi="Times New Roman" w:cs="Times New Roman"/>
          <w:spacing w:val="0"/>
          <w:sz w:val="32"/>
        </w:rPr>
        <w:t xml:space="preserve"> Оборудование скатов для доставки материалов</w:t>
      </w:r>
    </w:p>
    <w:p w:rsidR="002A234E" w:rsidRDefault="002A234E" w:rsidP="00954910">
      <w:pPr>
        <w:pStyle w:val="30"/>
        <w:shd w:val="clear" w:color="auto" w:fill="auto"/>
        <w:spacing w:line="360" w:lineRule="auto"/>
        <w:ind w:firstLine="0"/>
        <w:jc w:val="center"/>
        <w:rPr>
          <w:rStyle w:val="375pt0pt"/>
          <w:rFonts w:ascii="Times New Roman" w:hAnsi="Times New Roman" w:cs="Times New Roman"/>
          <w:spacing w:val="0"/>
          <w:sz w:val="28"/>
        </w:rPr>
      </w:pPr>
    </w:p>
    <w:p w:rsidR="00483D91" w:rsidRPr="002A234E" w:rsidRDefault="00483D91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375pt0pt"/>
          <w:rFonts w:ascii="Times New Roman" w:hAnsi="Times New Roman" w:cs="Times New Roman"/>
          <w:spacing w:val="0"/>
          <w:sz w:val="28"/>
        </w:rPr>
        <w:lastRenderedPageBreak/>
        <w:t xml:space="preserve">1-вентиляционный штрек; 2-кверцишг; 3-углеспускной скат; 4-скат для доставки материалов и оборудования; </w:t>
      </w:r>
      <w:proofErr w:type="spellStart"/>
      <w:r w:rsidRPr="002A234E">
        <w:rPr>
          <w:rStyle w:val="375pt0pt"/>
          <w:rFonts w:ascii="Times New Roman" w:hAnsi="Times New Roman" w:cs="Times New Roman"/>
          <w:spacing w:val="0"/>
          <w:sz w:val="28"/>
        </w:rPr>
        <w:t>б-промежуточный</w:t>
      </w:r>
      <w:proofErr w:type="spellEnd"/>
      <w:r w:rsidRPr="002A234E">
        <w:rPr>
          <w:rStyle w:val="375pt0pt"/>
          <w:rFonts w:ascii="Times New Roman" w:hAnsi="Times New Roman" w:cs="Times New Roman"/>
          <w:spacing w:val="0"/>
          <w:sz w:val="28"/>
        </w:rPr>
        <w:t xml:space="preserve"> штрек; </w:t>
      </w:r>
      <w:proofErr w:type="spellStart"/>
      <w:r w:rsidRPr="002A234E">
        <w:rPr>
          <w:rStyle w:val="375pt0pt"/>
          <w:rFonts w:ascii="Times New Roman" w:hAnsi="Times New Roman" w:cs="Times New Roman"/>
          <w:spacing w:val="0"/>
          <w:sz w:val="28"/>
        </w:rPr>
        <w:t>б-откаточный</w:t>
      </w:r>
      <w:proofErr w:type="spellEnd"/>
      <w:r w:rsidRPr="002A234E">
        <w:rPr>
          <w:rStyle w:val="375pt0pt"/>
          <w:rFonts w:ascii="Times New Roman" w:hAnsi="Times New Roman" w:cs="Times New Roman"/>
          <w:spacing w:val="0"/>
          <w:sz w:val="28"/>
        </w:rPr>
        <w:t xml:space="preserve"> штрек</w:t>
      </w:r>
    </w:p>
    <w:p w:rsidR="00483D91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DC3F85" w:rsidRPr="002A234E" w:rsidRDefault="00DC3F8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На пересечениях скатов с го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ризонтальными выработками - вен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тиляционным, промежуточными и отк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аточным штреками оборудуют </w:t>
      </w:r>
      <w:proofErr w:type="spellStart"/>
      <w:proofErr w:type="gramStart"/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ительные</w:t>
      </w:r>
      <w:proofErr w:type="spellEnd"/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площадки. 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Ска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 для доставки материалов и обо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рудования имеет два отделения: грузовое, в которое перемещается 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доставочный сосуд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(скип), и ходо</w:t>
      </w:r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 для передвижения людей.</w:t>
      </w:r>
      <w:proofErr w:type="gramEnd"/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proofErr w:type="gramStart"/>
      <w:r w:rsidR="009E13E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Грузо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вое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ходовое отделения разделены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вандрутами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прочным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отшивом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из досок.</w:t>
      </w:r>
    </w:p>
    <w:p w:rsidR="00483D91" w:rsidRPr="002A234E" w:rsidRDefault="009E13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Подъемная установка, которой оборудован</w:t>
      </w:r>
      <w:r w:rsidR="00DC3F85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скат для спуска и</w:t>
      </w:r>
      <w:r w:rsidR="00483D9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подъема грузов, состоит из лебедки, установленной в нише на верхней </w:t>
      </w:r>
      <w:proofErr w:type="spellStart"/>
      <w:proofErr w:type="gramStart"/>
      <w:r w:rsidR="00483D9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приемо-отправительной</w:t>
      </w:r>
      <w:proofErr w:type="spellEnd"/>
      <w:proofErr w:type="gramEnd"/>
      <w:r w:rsidR="00483D9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площадке, тягового каната, скипа, отклоняющего блока.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Для обеспечения безопасности работ подъемная установка имеет следующие предохранительные устройства (рис. 7.26):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предохранительную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ляду для перекрытия устья грузового отделения ската </w:t>
      </w:r>
      <w:r w:rsidRPr="002A234E">
        <w:rPr>
          <w:rFonts w:ascii="Times New Roman" w:eastAsia="Times New Roman" w:hAnsi="Times New Roman" w:cs="Times New Roman"/>
          <w:color w:val="000000"/>
          <w:sz w:val="32"/>
          <w:szCs w:val="19"/>
        </w:rPr>
        <w:t xml:space="preserve">с целью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предотвращения падения людей и предметов;</w:t>
      </w:r>
    </w:p>
    <w:p w:rsidR="00E61B84" w:rsidRPr="00E61B84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84" w:rsidRPr="00E61B84" w:rsidRDefault="00E61B84" w:rsidP="0095491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1B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8247" cy="3225267"/>
            <wp:effectExtent l="19050" t="0" r="5403" b="0"/>
            <wp:docPr id="120" name="Рисунок 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2" cy="32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84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84" w:rsidRPr="00E61B84" w:rsidRDefault="002A234E" w:rsidP="00954910">
      <w:pPr>
        <w:pStyle w:val="1"/>
        <w:shd w:val="clear" w:color="auto" w:fill="auto"/>
        <w:spacing w:after="0" w:line="360" w:lineRule="auto"/>
        <w:ind w:firstLine="0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CenturyGothic95pt0pt"/>
          <w:rFonts w:ascii="Times New Roman" w:hAnsi="Times New Roman" w:cs="Times New Roman"/>
          <w:spacing w:val="0"/>
          <w:sz w:val="32"/>
          <w:szCs w:val="24"/>
        </w:rPr>
        <w:t>Рисунок 7.26</w:t>
      </w:r>
      <w:r w:rsidR="00E61B84" w:rsidRPr="00E61B84">
        <w:rPr>
          <w:rStyle w:val="CenturyGothic95pt0pt"/>
          <w:rFonts w:ascii="Times New Roman" w:hAnsi="Times New Roman" w:cs="Times New Roman"/>
          <w:spacing w:val="0"/>
          <w:sz w:val="32"/>
          <w:szCs w:val="24"/>
        </w:rPr>
        <w:t xml:space="preserve"> Предохранительные устройства подъемной установки</w:t>
      </w:r>
    </w:p>
    <w:p w:rsidR="00E61B84" w:rsidRPr="002A234E" w:rsidRDefault="00E61B84" w:rsidP="00954910">
      <w:pPr>
        <w:pStyle w:val="1"/>
        <w:shd w:val="clear" w:color="auto" w:fill="auto"/>
        <w:spacing w:after="0" w:line="360" w:lineRule="auto"/>
        <w:ind w:firstLine="0"/>
        <w:jc w:val="center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CenturyGothic8pt0pt"/>
          <w:rFonts w:ascii="Times New Roman" w:hAnsi="Times New Roman" w:cs="Times New Roman"/>
          <w:b w:val="0"/>
          <w:sz w:val="28"/>
          <w:szCs w:val="24"/>
        </w:rPr>
        <w:lastRenderedPageBreak/>
        <w:t>1</w:t>
      </w:r>
      <w:r w:rsidRPr="002A234E">
        <w:rPr>
          <w:rStyle w:val="CenturyGothic95pt0pt"/>
          <w:rFonts w:ascii="Times New Roman" w:hAnsi="Times New Roman" w:cs="Times New Roman"/>
          <w:spacing w:val="0"/>
          <w:sz w:val="28"/>
          <w:szCs w:val="24"/>
        </w:rPr>
        <w:t xml:space="preserve">,2-предохранительные </w:t>
      </w:r>
      <w:proofErr w:type="spellStart"/>
      <w:r w:rsidRPr="002A234E">
        <w:rPr>
          <w:rStyle w:val="CenturyGothic95pt0pt"/>
          <w:rFonts w:ascii="Times New Roman" w:hAnsi="Times New Roman" w:cs="Times New Roman"/>
          <w:spacing w:val="0"/>
          <w:sz w:val="28"/>
          <w:szCs w:val="24"/>
        </w:rPr>
        <w:t>ляды</w:t>
      </w:r>
      <w:proofErr w:type="spellEnd"/>
      <w:r w:rsidRPr="002A234E">
        <w:rPr>
          <w:rStyle w:val="CenturyGothic95pt0pt"/>
          <w:rFonts w:ascii="Times New Roman" w:hAnsi="Times New Roman" w:cs="Times New Roman"/>
          <w:spacing w:val="0"/>
          <w:sz w:val="28"/>
          <w:szCs w:val="24"/>
        </w:rPr>
        <w:t>; 3-страховочный пояс; 4-сигнализация 5-телефон; 6-предохранительные полки; 7-лестница; 8-предохранительная решетка; 9-блокировочный выключатель</w:t>
      </w:r>
    </w:p>
    <w:p w:rsidR="00E61B84" w:rsidRPr="00483D91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предохранительную решетку для предотвращения входа людей под грузовое отделение ската при транспортировке груза;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предохранительные полки с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лядами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для остановки падения людей и предметов в скат;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концевые выключатели для защиты от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переподъема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доставочного сосуда;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предохранительный пояс ПШ-2 для индивидуального использования рабочими;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звуковую сигнализацию для согласования действий машиниста лебедки с горнорабочими, занятыми на погрузке и выгрузке;</w:t>
      </w:r>
    </w:p>
    <w:p w:rsidR="00483D91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телефоны.</w:t>
      </w:r>
    </w:p>
    <w:p w:rsidR="002A234E" w:rsidRP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83D91" w:rsidRPr="00483D91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483D91">
        <w:rPr>
          <w:rFonts w:ascii="Times New Roman" w:eastAsia="Times New Roman" w:hAnsi="Times New Roman" w:cs="Times New Roman"/>
          <w:color w:val="000000"/>
          <w:sz w:val="32"/>
          <w:szCs w:val="19"/>
        </w:rPr>
        <w:t>Приемка рабочего места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Работы по доставке материалов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 скатам выполняет обычно зве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но в составе четверых-пятерых горнорабочих. Руков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одит звеном звеньевой (старший на смене). </w:t>
      </w:r>
      <w:proofErr w:type="gramStart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Доставку (или выдачу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отдельных единиц обо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рудования могут выполнять два- т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ри человека.</w:t>
      </w:r>
      <w:proofErr w:type="gramEnd"/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Организация труда при доставке материалов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 скату следующая. Звеньевой с одним д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вумя горнораб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очими находится на верхней </w:t>
      </w:r>
      <w:proofErr w:type="spellStart"/>
      <w:proofErr w:type="gramStart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емо-отправительной</w:t>
      </w:r>
      <w:proofErr w:type="spellEnd"/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площадке, принимает поступающие на участок вагонетки с грузом, загружает их, грузит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материалы в скип и с помощью лебедки сп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ускает их по скату.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Вторая группа рабоч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их (два-три человека) работает на промежу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точной или на нижней </w:t>
      </w: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приемо-отправительной</w:t>
      </w:r>
      <w:proofErr w:type="spellEnd"/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площадке: принимает скип с грузом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, разгружает материалы, складирует их в районе ската ил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 сразу же доставляет к очистному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забою.</w:t>
      </w:r>
    </w:p>
    <w:p w:rsidR="00483D91" w:rsidRPr="002A234E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Пер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ед началом работ звеньевой обяза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 организовать приемку рабочего места в следующем порядке: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а) выясняет у горнорабочих и</w:t>
      </w:r>
      <w:r w:rsidR="00483D9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ли у горного мастера преды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дущей смены о неполадках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работе оборудования;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и)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определяет содержание 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метана на исходящей струе по шкале датчика ДМТ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в) проверяет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крепи на со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пряжении ската со штреком и прилегающих участках штрека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, а также в нише, где установлен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 лебедка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сть ляд, перекрывающих устье ска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та, исправность приводов ляд;</w:t>
      </w:r>
    </w:p>
    <w:p w:rsidR="00E61B84" w:rsidRPr="002A234E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исправность других предохранительных уст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ройств: предохранительных решеток,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концевого выключателя, страховочного каната, предохранительного пояса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л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ебедки (крепление, тормоза, канат, прицепное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устройство, ограждение, пу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скатель), заземления электричес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ких кабелей;</w:t>
      </w:r>
      <w:proofErr w:type="gramEnd"/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исправност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ь освещения, средств пожаротушения, связи, сигнализа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ции.</w:t>
      </w:r>
    </w:p>
    <w:p w:rsidR="00E61B84" w:rsidRPr="002A234E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Рабочие, обслужив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ающие нижнюю </w:t>
      </w:r>
      <w:proofErr w:type="spellStart"/>
      <w:proofErr w:type="gramStart"/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ую</w:t>
      </w:r>
      <w:proofErr w:type="spellEnd"/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площадку, спускаются по ходовому отделен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ию ската, при этом проверяют со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стояние лестниц, полков, ляд,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отшива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61B84" w:rsidRPr="002A234E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 промежуточной и нижней </w:t>
      </w: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вительных</w:t>
      </w:r>
      <w:proofErr w:type="spellEnd"/>
      <w:proofErr w:type="gramEnd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ах проверяют состояние крепи, на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лич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ие и исправность ограждающих ре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шеток, 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концевых выключателей, </w:t>
      </w:r>
      <w:proofErr w:type="spellStart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8"/>
        </w:rPr>
        <w:t>опробывают</w:t>
      </w:r>
      <w:proofErr w:type="spellEnd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сигнализацию и связь.</w:t>
      </w:r>
    </w:p>
    <w:p w:rsidR="00D6098C" w:rsidRPr="00E61B84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84" w:rsidRPr="00D6098C" w:rsidRDefault="00E61B84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E61B84">
        <w:rPr>
          <w:rFonts w:ascii="Times New Roman" w:eastAsia="Times New Roman" w:hAnsi="Times New Roman" w:cs="Times New Roman"/>
          <w:color w:val="000000"/>
          <w:sz w:val="32"/>
          <w:szCs w:val="24"/>
        </w:rPr>
        <w:t>Выполнение работ по доставке материалов</w:t>
      </w:r>
    </w:p>
    <w:p w:rsidR="00D6098C" w:rsidRPr="00E61B84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84" w:rsidRPr="002A234E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Материалы на учас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ток (эле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менты деревянной и металлической кре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пи, инертная пыль, глина и другие)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по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ступают, как правило, в ва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гонетках через 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квершлаг вентиляционного горизонта на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вентиляци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онный штрек и сосредоточиваются возле верхней </w:t>
      </w: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proofErr w:type="spellEnd"/>
      <w:proofErr w:type="gramEnd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площадки.</w:t>
      </w:r>
    </w:p>
    <w:p w:rsidR="00E61B84" w:rsidRPr="002A234E" w:rsidRDefault="00D6098C" w:rsidP="00954910">
      <w:pPr>
        <w:pStyle w:val="a6"/>
        <w:numPr>
          <w:ilvl w:val="0"/>
          <w:numId w:val="8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Порядок ра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боты при доставке материалов следующий:</w:t>
      </w:r>
    </w:p>
    <w:p w:rsidR="00E61B84" w:rsidRPr="002A234E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выгру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зить материалы из вагонеток в отведённые места; при этом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инертная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пыль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 другие сыпучие материалы должны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ыть выгружены в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специально оборудованные ящики; штучные материалы уложены в штабели в т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аком порядке, чтобы оставался за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зор 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ежду штабелем и вагонеткой не м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енее 700 мм (рис.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E61B84" w:rsidRPr="002A234E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7.27);</w:t>
      </w:r>
    </w:p>
    <w:p w:rsidR="00E61B84" w:rsidRPr="002A234E" w:rsidRDefault="00D6098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) откатить в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агонетки от </w:t>
      </w: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</w:t>
      </w:r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proofErr w:type="spellEnd"/>
      <w:proofErr w:type="gramEnd"/>
      <w:r w:rsidR="00E61B84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площадки;</w:t>
      </w:r>
    </w:p>
    <w:p w:rsidR="00DE657B" w:rsidRDefault="00E61B84" w:rsidP="00954910">
      <w:pPr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если скип находи</w:t>
      </w:r>
      <w:r w:rsidR="00DE657B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тся на нижней </w:t>
      </w:r>
      <w:proofErr w:type="spellStart"/>
      <w:r w:rsidR="00DE657B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</w:t>
      </w:r>
      <w:r w:rsidR="00D6098C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емо-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отправительной</w:t>
      </w:r>
      <w:proofErr w:type="spellEnd"/>
      <w:r w:rsidR="00DE657B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E657B"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площадке, рабочий</w:t>
      </w:r>
      <w:proofErr w:type="gramStart"/>
      <w:r w:rsidR="00DE657B"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,</w:t>
      </w:r>
      <w:proofErr w:type="gramEnd"/>
      <w:r w:rsidR="00DE657B"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обслуживающий эту площадку, должен плотно закрыть предохранительную решетку и подать сигнал "Подъем" (два коротких).</w:t>
      </w:r>
    </w:p>
    <w:p w:rsidR="002A234E" w:rsidRP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E657B" w:rsidRDefault="00DE657B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5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950" cy="2470150"/>
            <wp:effectExtent l="19050" t="0" r="0" b="0"/>
            <wp:docPr id="124" name="Рисунок 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7B" w:rsidRPr="00DE657B" w:rsidRDefault="00DE657B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657B" w:rsidRPr="00DE657B" w:rsidRDefault="002A234E" w:rsidP="00954910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7.27</w:t>
      </w:r>
      <w:r w:rsidR="00DE657B" w:rsidRPr="00DE657B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 лесоматериалов из вагонеток</w:t>
      </w:r>
    </w:p>
    <w:p w:rsidR="00DE657B" w:rsidRPr="00DE657B" w:rsidRDefault="00DE657B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657B" w:rsidRPr="002A234E" w:rsidRDefault="00DE657B" w:rsidP="00954910">
      <w:pPr>
        <w:pStyle w:val="ab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2. Рабочие, обслуживающие верхнюю </w:t>
      </w:r>
      <w:proofErr w:type="spellStart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привмо-отправительную</w:t>
      </w:r>
      <w:proofErr w:type="spellEnd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 площадку, обязаны: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71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а)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включить лебедку и поднять скип до верхней предохранительной лады;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41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б)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выключить двигатель лебедки и затормозить барабан;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76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8pt0pt0"/>
          <w:rFonts w:ascii="Times New Roman" w:hAnsi="Times New Roman" w:cs="Times New Roman"/>
          <w:spacing w:val="0"/>
          <w:sz w:val="28"/>
          <w:szCs w:val="24"/>
        </w:rPr>
        <w:t>в)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 xml:space="preserve">открыть </w:t>
      </w:r>
      <w:proofErr w:type="gramStart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верхнюю</w:t>
      </w:r>
      <w:proofErr w:type="gramEnd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 предохранительную ляду (при этом нижняя ляда, сблокированная с верхней, автоматически закрывается);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76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lastRenderedPageBreak/>
        <w:t>г)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включить лебедку и поднять скип с таким расчетом, что</w:t>
      </w:r>
      <w:r w:rsidRPr="002A234E">
        <w:rPr>
          <w:rStyle w:val="BookAntiqua8pt0pt0"/>
          <w:rFonts w:ascii="Times New Roman" w:hAnsi="Times New Roman" w:cs="Times New Roman"/>
          <w:spacing w:val="0"/>
          <w:sz w:val="28"/>
          <w:szCs w:val="24"/>
        </w:rPr>
        <w:t xml:space="preserve">бы 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его верхняя часть на 0,2-0,5 м вышла над почвой штрека;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78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 xml:space="preserve">выключить лебедку и зафиксировать скип страховочным </w:t>
      </w:r>
      <w:r w:rsidRPr="002A234E">
        <w:rPr>
          <w:rStyle w:val="BookAntiqua55pt0pt"/>
          <w:rFonts w:ascii="Times New Roman" w:hAnsi="Times New Roman" w:cs="Times New Roman"/>
          <w:smallCaps w:val="0"/>
          <w:spacing w:val="0"/>
          <w:sz w:val="28"/>
          <w:szCs w:val="24"/>
        </w:rPr>
        <w:t>канатом</w:t>
      </w:r>
      <w:r w:rsidRPr="002A234E">
        <w:rPr>
          <w:rStyle w:val="BookAntiqua55pt0pt"/>
          <w:rFonts w:ascii="Times New Roman" w:hAnsi="Times New Roman" w:cs="Times New Roman"/>
          <w:spacing w:val="0"/>
          <w:sz w:val="28"/>
          <w:szCs w:val="24"/>
        </w:rPr>
        <w:t>;</w:t>
      </w:r>
    </w:p>
    <w:p w:rsidR="00DE657B" w:rsidRPr="002A234E" w:rsidRDefault="00DE657B" w:rsidP="00954910">
      <w:pPr>
        <w:pStyle w:val="ab"/>
        <w:shd w:val="clear" w:color="auto" w:fill="auto"/>
        <w:tabs>
          <w:tab w:val="left" w:pos="1078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е)</w:t>
      </w:r>
      <w:r w:rsidRPr="002A234E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загрузить в скип элементы крепи (рис. 7.28) или мешки с сыпучими материалами;</w:t>
      </w:r>
    </w:p>
    <w:p w:rsidR="00DE657B" w:rsidRPr="002A234E" w:rsidRDefault="00DE657B" w:rsidP="00954910">
      <w:pPr>
        <w:pStyle w:val="24"/>
        <w:shd w:val="clear" w:color="auto" w:fill="auto"/>
        <w:tabs>
          <w:tab w:val="left" w:pos="1090"/>
        </w:tabs>
        <w:spacing w:line="360" w:lineRule="auto"/>
        <w:ind w:firstLine="709"/>
        <w:jc w:val="both"/>
        <w:rPr>
          <w:rStyle w:val="2BookAntiqua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2BookAntiqua7pt2pt"/>
          <w:rFonts w:ascii="Times New Roman" w:hAnsi="Times New Roman" w:cs="Times New Roman"/>
          <w:i w:val="0"/>
          <w:spacing w:val="0"/>
          <w:sz w:val="28"/>
          <w:szCs w:val="24"/>
        </w:rPr>
        <w:t>ж)</w:t>
      </w:r>
      <w:r w:rsidRPr="002A234E">
        <w:rPr>
          <w:rStyle w:val="2BookAntiqua0pt"/>
          <w:rFonts w:ascii="Times New Roman" w:hAnsi="Times New Roman" w:cs="Times New Roman"/>
          <w:i/>
          <w:spacing w:val="0"/>
          <w:sz w:val="28"/>
          <w:szCs w:val="24"/>
        </w:rPr>
        <w:tab/>
      </w:r>
      <w:r w:rsidRPr="002A234E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>закрыть затворы в скипе (пред</w:t>
      </w:r>
      <w:proofErr w:type="spellStart"/>
      <w:proofErr w:type="gramStart"/>
      <w:r w:rsidRPr="002A234E">
        <w:rPr>
          <w:rStyle w:val="2BookAntiqua0pt"/>
          <w:rFonts w:ascii="Times New Roman" w:hAnsi="Times New Roman" w:cs="Times New Roman"/>
          <w:spacing w:val="0"/>
          <w:sz w:val="28"/>
          <w:szCs w:val="24"/>
          <w:lang w:val="en-US"/>
        </w:rPr>
        <w:t>oxpa</w:t>
      </w:r>
      <w:proofErr w:type="gramEnd"/>
      <w:r w:rsidRPr="002A234E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>нительные</w:t>
      </w:r>
      <w:proofErr w:type="spellEnd"/>
      <w:r w:rsidRPr="002A234E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 xml:space="preserve"> цепи или другие запорные устройства);</w:t>
      </w:r>
    </w:p>
    <w:p w:rsidR="00062576" w:rsidRPr="00DE657B" w:rsidRDefault="00062576" w:rsidP="00954910">
      <w:pPr>
        <w:pStyle w:val="24"/>
        <w:shd w:val="clear" w:color="auto" w:fill="auto"/>
        <w:tabs>
          <w:tab w:val="left" w:pos="109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B84" w:rsidRPr="00062576" w:rsidRDefault="00DE657B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2576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530600" cy="2837591"/>
            <wp:effectExtent l="19050" t="0" r="0" b="0"/>
            <wp:docPr id="125" name="Рисунок 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3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91" w:rsidRPr="00062576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2576" w:rsidRPr="00062576" w:rsidRDefault="00062576" w:rsidP="00954910">
      <w:pPr>
        <w:pStyle w:val="22"/>
        <w:shd w:val="clear" w:color="auto" w:fill="auto"/>
        <w:spacing w:line="360" w:lineRule="auto"/>
        <w:rPr>
          <w:spacing w:val="0"/>
          <w:sz w:val="36"/>
        </w:rPr>
      </w:pPr>
      <w:r>
        <w:rPr>
          <w:rStyle w:val="2BookAntiqua8pt0pt"/>
          <w:rFonts w:ascii="Times New Roman" w:hAnsi="Times New Roman" w:cs="Times New Roman"/>
          <w:spacing w:val="0"/>
          <w:sz w:val="32"/>
        </w:rPr>
        <w:t xml:space="preserve">Рисунок </w:t>
      </w:r>
      <w:r w:rsidR="002A234E">
        <w:rPr>
          <w:rStyle w:val="2BookAntiqua8pt0pt"/>
          <w:rFonts w:ascii="Times New Roman" w:hAnsi="Times New Roman" w:cs="Times New Roman"/>
          <w:spacing w:val="0"/>
          <w:sz w:val="32"/>
        </w:rPr>
        <w:t>7.28</w:t>
      </w:r>
      <w:r w:rsidRPr="00062576">
        <w:rPr>
          <w:rStyle w:val="2BookAntiqua8pt0pt"/>
          <w:rFonts w:ascii="Times New Roman" w:hAnsi="Times New Roman" w:cs="Times New Roman"/>
          <w:spacing w:val="0"/>
          <w:sz w:val="32"/>
        </w:rPr>
        <w:t xml:space="preserve"> Погрузка лесоматериалов в скип</w:t>
      </w:r>
    </w:p>
    <w:p w:rsidR="00483D91" w:rsidRPr="00062576" w:rsidRDefault="00483D9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2576" w:rsidRPr="002A234E" w:rsidRDefault="00062576" w:rsidP="00954910">
      <w:pPr>
        <w:pStyle w:val="1"/>
        <w:shd w:val="clear" w:color="auto" w:fill="auto"/>
        <w:tabs>
          <w:tab w:val="left" w:pos="96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з</w:t>
      </w:r>
      <w:proofErr w:type="spell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 xml:space="preserve">отцепить страховочный, канат </w:t>
      </w:r>
      <w:r w:rsidRPr="002A234E">
        <w:rPr>
          <w:rStyle w:val="Consolas8pt0pt"/>
          <w:rFonts w:ascii="Times New Roman" w:hAnsi="Times New Roman" w:cs="Times New Roman"/>
          <w:b w:val="0"/>
          <w:i w:val="0"/>
          <w:spacing w:val="0"/>
          <w:sz w:val="28"/>
          <w:szCs w:val="24"/>
        </w:rPr>
        <w:t>и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 подать сигнал "Спуск" (три коротких).</w:t>
      </w:r>
    </w:p>
    <w:p w:rsidR="00062576" w:rsidRPr="002A234E" w:rsidRDefault="00062576" w:rsidP="00954910">
      <w:pPr>
        <w:pStyle w:val="1"/>
        <w:shd w:val="clear" w:color="auto" w:fill="auto"/>
        <w:tabs>
          <w:tab w:val="left" w:pos="9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и)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 xml:space="preserve">опустить скип ниже устья на 0,2-0,3 м и закрыть </w:t>
      </w:r>
      <w:proofErr w:type="gram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верхнюю</w:t>
      </w:r>
      <w:proofErr w:type="gram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 предохранительную ляду;</w:t>
      </w:r>
    </w:p>
    <w:p w:rsidR="00062576" w:rsidRPr="002A234E" w:rsidRDefault="0006257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к) спустить скип до отметки </w:t>
      </w:r>
      <w:proofErr w:type="spellStart"/>
      <w:proofErr w:type="gram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приемо-отправительной</w:t>
      </w:r>
      <w:proofErr w:type="spellEnd"/>
      <w:proofErr w:type="gram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 площадки, на которой ожидаются материалы.</w:t>
      </w:r>
    </w:p>
    <w:p w:rsidR="00062576" w:rsidRPr="002A234E" w:rsidRDefault="0006257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3. Рабочие, обслуживающие нижнюю </w:t>
      </w:r>
      <w:proofErr w:type="spellStart"/>
      <w:proofErr w:type="gram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приемо-отправительную</w:t>
      </w:r>
      <w:proofErr w:type="spellEnd"/>
      <w:proofErr w:type="gram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 площадку обязаны:</w:t>
      </w:r>
    </w:p>
    <w:p w:rsidR="00062576" w:rsidRPr="002A234E" w:rsidRDefault="00062576" w:rsidP="00954910">
      <w:pPr>
        <w:pStyle w:val="1"/>
        <w:shd w:val="clear" w:color="auto" w:fill="auto"/>
        <w:tabs>
          <w:tab w:val="left" w:pos="990"/>
        </w:tabs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а)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>получив сигнал об отправлении скипа вниз закрыть предохранительную решетку, ограждающую грузовое отделение (рис. 7.29);</w:t>
      </w:r>
    </w:p>
    <w:p w:rsidR="00062576" w:rsidRPr="00062576" w:rsidRDefault="00062576" w:rsidP="00954910">
      <w:pPr>
        <w:pStyle w:val="1"/>
        <w:shd w:val="clear" w:color="auto" w:fill="auto"/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62576" w:rsidRPr="00062576" w:rsidRDefault="00062576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25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71900" cy="2171700"/>
            <wp:effectExtent l="19050" t="0" r="0" b="0"/>
            <wp:docPr id="126" name="Рисунок 9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76" w:rsidRDefault="0006257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24"/>
          <w:szCs w:val="24"/>
        </w:rPr>
      </w:pPr>
    </w:p>
    <w:p w:rsidR="00062576" w:rsidRPr="00062576" w:rsidRDefault="002A234E" w:rsidP="00954910">
      <w:pPr>
        <w:pStyle w:val="1"/>
        <w:shd w:val="clear" w:color="auto" w:fill="auto"/>
        <w:spacing w:after="0" w:line="360" w:lineRule="auto"/>
        <w:ind w:firstLine="0"/>
        <w:jc w:val="center"/>
        <w:rPr>
          <w:rStyle w:val="Gungsuh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Gungsuh75pt0pt"/>
          <w:rFonts w:ascii="Times New Roman" w:hAnsi="Times New Roman" w:cs="Times New Roman"/>
          <w:spacing w:val="0"/>
          <w:sz w:val="32"/>
          <w:szCs w:val="24"/>
        </w:rPr>
        <w:t>Рисунок 7.29</w:t>
      </w:r>
      <w:r w:rsidR="00062576" w:rsidRPr="00062576">
        <w:rPr>
          <w:rStyle w:val="Gungsuh75pt0pt"/>
          <w:rFonts w:ascii="Times New Roman" w:hAnsi="Times New Roman" w:cs="Times New Roman"/>
          <w:spacing w:val="0"/>
          <w:sz w:val="32"/>
          <w:szCs w:val="24"/>
        </w:rPr>
        <w:t xml:space="preserve"> Закрытие предохранительной решетки</w:t>
      </w:r>
    </w:p>
    <w:p w:rsidR="00062576" w:rsidRPr="00062576" w:rsidRDefault="0006257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62576" w:rsidRPr="002A234E" w:rsidRDefault="00062576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б)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>подать разрешающий сигнал машинисту лебедки (три коротких) о готовности принять скип и ожидать у пульта управления подхода скипа;</w:t>
      </w:r>
    </w:p>
    <w:p w:rsidR="00062576" w:rsidRPr="002A234E" w:rsidRDefault="00062576" w:rsidP="00954910">
      <w:pPr>
        <w:pStyle w:val="1"/>
        <w:shd w:val="clear" w:color="auto" w:fill="auto"/>
        <w:tabs>
          <w:tab w:val="left" w:pos="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pt0pt"/>
          <w:rFonts w:ascii="Times New Roman" w:hAnsi="Times New Roman" w:cs="Times New Roman"/>
          <w:spacing w:val="0"/>
          <w:sz w:val="28"/>
          <w:szCs w:val="24"/>
        </w:rPr>
        <w:t>в)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>при подходе скипа, дать сигнал "Стоп" (один короткий);</w:t>
      </w:r>
    </w:p>
    <w:p w:rsidR="00062576" w:rsidRPr="002A234E" w:rsidRDefault="00062576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г)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</w:r>
      <w:proofErr w:type="spell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открыт</w:t>
      </w:r>
      <w:r w:rsidRPr="002A234E">
        <w:rPr>
          <w:rStyle w:val="Consolas8pt0pt"/>
          <w:rFonts w:ascii="Times New Roman" w:hAnsi="Times New Roman" w:cs="Times New Roman"/>
          <w:b w:val="0"/>
          <w:i w:val="0"/>
          <w:spacing w:val="0"/>
          <w:sz w:val="28"/>
          <w:szCs w:val="24"/>
        </w:rPr>
        <w:t>ъ</w:t>
      </w:r>
      <w:proofErr w:type="spell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 xml:space="preserve"> предохранительную решетку и приступить к разгрузке скипа (рис. 7.30);</w:t>
      </w:r>
    </w:p>
    <w:p w:rsidR="003D7CC7" w:rsidRDefault="003D7CC7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24"/>
          <w:szCs w:val="24"/>
        </w:rPr>
      </w:pPr>
    </w:p>
    <w:p w:rsidR="003D7CC7" w:rsidRDefault="003D7CC7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0"/>
        <w:jc w:val="center"/>
        <w:rPr>
          <w:rStyle w:val="Gungsuh75pt0pt"/>
          <w:rFonts w:ascii="Times New Roman" w:hAnsi="Times New Roman" w:cs="Times New Roman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790950" cy="2254250"/>
            <wp:effectExtent l="19050" t="0" r="0" b="0"/>
            <wp:docPr id="128" name="Рисунок 1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C7" w:rsidRDefault="003D7CC7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D7CC7" w:rsidRPr="003D7CC7" w:rsidRDefault="002A234E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7.30</w:t>
      </w:r>
      <w:r w:rsidR="003D7CC7" w:rsidRPr="003D7CC7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Выгрузка материалов из скипа</w:t>
      </w:r>
    </w:p>
    <w:p w:rsidR="003D7CC7" w:rsidRDefault="003D7CC7" w:rsidP="00954910">
      <w:pPr>
        <w:pStyle w:val="1"/>
        <w:shd w:val="clear" w:color="auto" w:fill="auto"/>
        <w:tabs>
          <w:tab w:val="left" w:pos="97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062576" w:rsidRPr="002A234E" w:rsidRDefault="00062576" w:rsidP="00954910">
      <w:pPr>
        <w:pStyle w:val="1"/>
        <w:shd w:val="clear" w:color="auto" w:fill="auto"/>
        <w:tabs>
          <w:tab w:val="left" w:pos="98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)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ab/>
        <w:t xml:space="preserve">выгружаемый материал </w:t>
      </w:r>
      <w:r w:rsidR="003D7CC7"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с</w:t>
      </w: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ложить в установленном месте в штабель с оставлением зазоров для прохода людей;</w:t>
      </w:r>
    </w:p>
    <w:p w:rsidR="00062576" w:rsidRPr="002A234E" w:rsidRDefault="0006257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ungsuh75pt0pt"/>
          <w:rFonts w:ascii="Times New Roman" w:hAnsi="Times New Roman" w:cs="Times New Roman"/>
          <w:spacing w:val="0"/>
          <w:sz w:val="28"/>
          <w:szCs w:val="24"/>
        </w:rPr>
        <w:t>е) после выгрузки материалов закрыть решетку и подать сигнал "Подъем" (два коротких).</w:t>
      </w:r>
    </w:p>
    <w:p w:rsidR="003D7CC7" w:rsidRPr="003D7CC7" w:rsidRDefault="003D7CC7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32"/>
          <w:szCs w:val="24"/>
        </w:rPr>
      </w:pPr>
      <w:r w:rsidRPr="003D7CC7">
        <w:rPr>
          <w:rStyle w:val="Gungsuh75pt0pt"/>
          <w:rFonts w:ascii="Times New Roman" w:hAnsi="Times New Roman" w:cs="Times New Roman"/>
          <w:spacing w:val="0"/>
          <w:sz w:val="32"/>
          <w:szCs w:val="24"/>
        </w:rPr>
        <w:lastRenderedPageBreak/>
        <w:t>Предупреждение аварийных ситуаций и несчастных случаев</w:t>
      </w:r>
    </w:p>
    <w:p w:rsidR="003D7CC7" w:rsidRPr="00062576" w:rsidRDefault="003D7CC7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D7CC7" w:rsidRPr="003D7CC7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3D7CC7">
        <w:rPr>
          <w:rStyle w:val="575pt0pt"/>
          <w:rFonts w:ascii="Times New Roman" w:hAnsi="Times New Roman" w:cs="Times New Roman"/>
          <w:spacing w:val="0"/>
          <w:sz w:val="28"/>
        </w:rPr>
        <w:t>При ручной погрузке, разгрузке и доставке лесоматериалов и оборудования</w:t>
      </w:r>
    </w:p>
    <w:p w:rsidR="003D7CC7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3D7CC7" w:rsidRPr="002A234E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Ручной такелаж штучных материалов относится к работам повышенной опасности. Неправильные приемы труда, несогласованные действия захламленность или </w:t>
      </w:r>
      <w:proofErr w:type="spellStart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обводненность</w:t>
      </w:r>
      <w:proofErr w:type="spellEnd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места работы нередко приводят к несчастным случаям, при которых рабочие травмируют кисти рук или ступни ног.</w:t>
      </w:r>
    </w:p>
    <w:p w:rsidR="003D7CC7" w:rsidRPr="002A234E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При выполнении такелажных работ нужно предельно </w:t>
      </w:r>
      <w:proofErr w:type="gramStart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внимательным</w:t>
      </w:r>
      <w:proofErr w:type="gramEnd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, четко согласовывать свои действия; поднимать и бросать материалы, выполнять другие подобные операции строго по команде старшего рабочего.</w:t>
      </w:r>
    </w:p>
    <w:p w:rsidR="003D7CC7" w:rsidRPr="002A234E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Особую осторожность следует соблюдать при такелаже тяжелых длинномерных материалов- рельсов, труб и </w:t>
      </w:r>
      <w:proofErr w:type="spellStart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металлокрепи</w:t>
      </w:r>
      <w:proofErr w:type="spellEnd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.</w:t>
      </w:r>
    </w:p>
    <w:p w:rsidR="00ED7046" w:rsidRPr="002A234E" w:rsidRDefault="003D7CC7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На рис.7.31 показан несчастный случай при переноске рельса, обусловленный двумя причинами. Во-первых, рабочие применили не</w:t>
      </w:r>
      <w:r w:rsidR="00ED7046" w:rsidRPr="002A234E">
        <w:rPr>
          <w:rStyle w:val="5CenturyGothic0pt"/>
          <w:rFonts w:ascii="Times New Roman" w:hAnsi="Times New Roman" w:cs="Times New Roman"/>
          <w:spacing w:val="0"/>
          <w:sz w:val="28"/>
        </w:rPr>
        <w:t>правильный прием труда - расположились по разным сторонам рельса. Во-вторых, рельс стали бросать на почву без четкой команды, при этом двое рабочих замешкались, и передним концом рельса травмировало ногу одному из рабочих.</w:t>
      </w:r>
    </w:p>
    <w:p w:rsidR="00ED7046" w:rsidRPr="003D7CC7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ED7046" w:rsidRPr="00ED7046" w:rsidRDefault="00ED7046" w:rsidP="00954910">
      <w:pPr>
        <w:spacing w:after="0" w:line="360" w:lineRule="auto"/>
        <w:jc w:val="center"/>
        <w:rPr>
          <w:rFonts w:ascii="Times New Roman" w:hAnsi="Times New Roman" w:cs="Times New Roman"/>
          <w:sz w:val="8"/>
          <w:szCs w:val="0"/>
        </w:rPr>
      </w:pPr>
      <w:r w:rsidRPr="00ED7046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257550" cy="2168192"/>
            <wp:effectExtent l="19050" t="0" r="0" b="0"/>
            <wp:docPr id="129" name="Рисунок 1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ED7046" w:rsidRPr="00ED7046" w:rsidRDefault="002A234E" w:rsidP="00954910">
      <w:pPr>
        <w:pStyle w:val="5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pacing w:val="0"/>
          <w:sz w:val="32"/>
        </w:rPr>
      </w:pPr>
      <w:r>
        <w:rPr>
          <w:rStyle w:val="5CenturyGothic0pt"/>
          <w:rFonts w:ascii="Times New Roman" w:hAnsi="Times New Roman" w:cs="Times New Roman"/>
          <w:spacing w:val="0"/>
          <w:sz w:val="32"/>
        </w:rPr>
        <w:t>Рисунок 7.31</w:t>
      </w:r>
      <w:r w:rsidR="00ED7046" w:rsidRPr="00ED7046">
        <w:rPr>
          <w:rStyle w:val="5CenturyGothic0pt"/>
          <w:rFonts w:ascii="Times New Roman" w:hAnsi="Times New Roman" w:cs="Times New Roman"/>
          <w:spacing w:val="0"/>
          <w:sz w:val="32"/>
        </w:rPr>
        <w:t xml:space="preserve"> Несчастный случай при переноске рельса</w:t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lastRenderedPageBreak/>
        <w:t>Повышенная опасность несчастных случаев возникает также при такелаже мерзлых или мокрых элементов деревянной крепи.</w:t>
      </w: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 xml:space="preserve">На рис. 7.32 показан момент </w:t>
      </w:r>
      <w:proofErr w:type="spellStart"/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травмирования</w:t>
      </w:r>
      <w:proofErr w:type="spellEnd"/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 xml:space="preserve"> рабочего, который пытался взять мерзлый элемент крепи со штабеля. Выскользнувшей из рук стойкой ему травмировало стопу.</w:t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ED7046" w:rsidRDefault="00ED7046" w:rsidP="00954910">
      <w:pPr>
        <w:pStyle w:val="50"/>
        <w:shd w:val="clear" w:color="auto" w:fill="auto"/>
        <w:spacing w:after="0" w:line="360" w:lineRule="auto"/>
        <w:jc w:val="center"/>
        <w:rPr>
          <w:rStyle w:val="5CenturyGothic0pt"/>
          <w:rFonts w:ascii="Times New Roman" w:hAnsi="Times New Roman" w:cs="Times New Roman"/>
          <w:spacing w:val="0"/>
          <w:sz w:val="24"/>
        </w:rPr>
      </w:pPr>
      <w:r w:rsidRPr="00ED7046">
        <w:rPr>
          <w:rFonts w:ascii="Times New Roman" w:hAnsi="Times New Roman" w:cs="Times New Roman"/>
          <w:noProof/>
          <w:spacing w:val="0"/>
          <w:sz w:val="40"/>
        </w:rPr>
        <w:drawing>
          <wp:inline distT="0" distB="0" distL="0" distR="0">
            <wp:extent cx="3048000" cy="2113541"/>
            <wp:effectExtent l="19050" t="0" r="0" b="0"/>
            <wp:docPr id="131" name="Рисунок 1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66" cy="21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</w:rPr>
      </w:pPr>
    </w:p>
    <w:p w:rsidR="00ED7046" w:rsidRPr="00ED7046" w:rsidRDefault="002A234E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7.32</w:t>
      </w:r>
      <w:r w:rsidR="00ED7046" w:rsidRPr="00ED7046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Несчастный случай при укладывании стоек</w:t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Опыт передовых бригад по доставке материалов показывает, что высокая производительность при полном исключении несчастных случаев обеспечивается за счёт применения правильных приемов труда</w:t>
      </w:r>
      <w:r w:rsidRPr="002A234E">
        <w:rPr>
          <w:rFonts w:ascii="Times New Roman" w:hAnsi="Times New Roman" w:cs="Times New Roman"/>
          <w:spacing w:val="0"/>
          <w:sz w:val="28"/>
        </w:rPr>
        <w:t xml:space="preserve"> 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и неукоснительного выполнения требований техники безопасности.</w:t>
      </w:r>
    </w:p>
    <w:p w:rsidR="002A234E" w:rsidRPr="002A234E" w:rsidRDefault="002A234E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ED7046" w:rsidRP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ED7046">
        <w:rPr>
          <w:rStyle w:val="5CenturyGothic0pt"/>
          <w:rFonts w:ascii="Times New Roman" w:hAnsi="Times New Roman" w:cs="Times New Roman"/>
          <w:spacing w:val="0"/>
          <w:sz w:val="32"/>
        </w:rPr>
        <w:t>При обслуживании средств малой механизации</w:t>
      </w:r>
    </w:p>
    <w:p w:rsidR="00ED7046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Несоблюдение требований безопасности и эксплуатации, риск, небрежность и невнимательность приводят, как показывает опыт работы шахт, к несчастным случаям и авариям.</w:t>
      </w: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Рассмотрим наиболее характерные случаи.</w:t>
      </w:r>
    </w:p>
    <w:p w:rsidR="003732A5" w:rsidRPr="002A234E" w:rsidRDefault="003732A5" w:rsidP="00954910">
      <w:pPr>
        <w:pStyle w:val="50"/>
        <w:numPr>
          <w:ilvl w:val="0"/>
          <w:numId w:val="85"/>
        </w:numPr>
        <w:shd w:val="clear" w:color="auto" w:fill="auto"/>
        <w:spacing w:after="0" w:line="360" w:lineRule="auto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Падение груза и прижа</w:t>
      </w:r>
      <w:r w:rsidR="00ED7046" w:rsidRPr="002A234E">
        <w:rPr>
          <w:rStyle w:val="575pt0pt"/>
          <w:rFonts w:ascii="Times New Roman" w:hAnsi="Times New Roman" w:cs="Times New Roman"/>
          <w:spacing w:val="0"/>
          <w:sz w:val="28"/>
        </w:rPr>
        <w:t>ти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е им рабочего, грузящего матери</w:t>
      </w:r>
      <w:r w:rsidR="00ED7046" w:rsidRPr="002A234E">
        <w:rPr>
          <w:rStyle w:val="575pt0pt"/>
          <w:rFonts w:ascii="Times New Roman" w:hAnsi="Times New Roman" w:cs="Times New Roman"/>
          <w:spacing w:val="0"/>
          <w:sz w:val="28"/>
        </w:rPr>
        <w:t>ал (рис.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</w:t>
      </w:r>
      <w:r w:rsidR="00ED7046" w:rsidRPr="002A234E">
        <w:rPr>
          <w:rStyle w:val="575pt0pt"/>
          <w:rFonts w:ascii="Times New Roman" w:hAnsi="Times New Roman" w:cs="Times New Roman"/>
          <w:spacing w:val="0"/>
          <w:sz w:val="28"/>
        </w:rPr>
        <w:t>7.33).</w:t>
      </w:r>
    </w:p>
    <w:p w:rsidR="003732A5" w:rsidRDefault="003732A5" w:rsidP="00954910">
      <w:pPr>
        <w:pStyle w:val="50"/>
        <w:shd w:val="clear" w:color="auto" w:fill="auto"/>
        <w:spacing w:after="0" w:line="360" w:lineRule="auto"/>
        <w:ind w:left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3732A5" w:rsidRDefault="003732A5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728317" cy="2357837"/>
            <wp:effectExtent l="19050" t="0" r="5233" b="0"/>
            <wp:docPr id="132" name="Рисунок 1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00" cy="23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A5" w:rsidRPr="003732A5" w:rsidRDefault="003732A5" w:rsidP="00954910">
      <w:pPr>
        <w:pStyle w:val="140"/>
        <w:shd w:val="clear" w:color="auto" w:fill="auto"/>
        <w:spacing w:line="360" w:lineRule="auto"/>
        <w:jc w:val="center"/>
        <w:rPr>
          <w:b w:val="0"/>
          <w:spacing w:val="0"/>
          <w:sz w:val="32"/>
        </w:rPr>
      </w:pPr>
      <w:r>
        <w:rPr>
          <w:rStyle w:val="14CenturyGothic0pt"/>
          <w:rFonts w:ascii="Times New Roman" w:hAnsi="Times New Roman" w:cs="Times New Roman"/>
          <w:spacing w:val="0"/>
          <w:sz w:val="32"/>
        </w:rPr>
        <w:t xml:space="preserve">Рисунок </w:t>
      </w:r>
      <w:r w:rsidR="002A234E">
        <w:rPr>
          <w:rStyle w:val="14CenturyGothic0pt"/>
          <w:rFonts w:ascii="Times New Roman" w:hAnsi="Times New Roman" w:cs="Times New Roman"/>
          <w:spacing w:val="0"/>
          <w:sz w:val="32"/>
        </w:rPr>
        <w:t>7.33</w:t>
      </w:r>
      <w:r w:rsidRPr="003732A5">
        <w:rPr>
          <w:rStyle w:val="14CenturyGothic0pt"/>
          <w:rFonts w:ascii="Times New Roman" w:hAnsi="Times New Roman" w:cs="Times New Roman"/>
          <w:spacing w:val="0"/>
          <w:sz w:val="32"/>
        </w:rPr>
        <w:t xml:space="preserve"> </w:t>
      </w:r>
      <w:proofErr w:type="spellStart"/>
      <w:r w:rsidRPr="003732A5">
        <w:rPr>
          <w:b w:val="0"/>
          <w:color w:val="000000"/>
          <w:spacing w:val="0"/>
          <w:sz w:val="32"/>
        </w:rPr>
        <w:t>Травмирование</w:t>
      </w:r>
      <w:proofErr w:type="spellEnd"/>
      <w:r w:rsidRPr="003732A5">
        <w:rPr>
          <w:b w:val="0"/>
          <w:color w:val="000000"/>
          <w:spacing w:val="0"/>
          <w:sz w:val="32"/>
        </w:rPr>
        <w:t xml:space="preserve"> при падении груза</w:t>
      </w:r>
    </w:p>
    <w:p w:rsidR="003732A5" w:rsidRDefault="003732A5" w:rsidP="00954910">
      <w:pPr>
        <w:pStyle w:val="50"/>
        <w:shd w:val="clear" w:color="auto" w:fill="auto"/>
        <w:spacing w:after="0" w:line="360" w:lineRule="auto"/>
        <w:ind w:left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Причинами несчастного случая могут быть:</w:t>
      </w: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обрыв каната вследствие его непригодности к эксплуатации или перегруз подъемной установки;</w:t>
      </w:r>
    </w:p>
    <w:p w:rsidR="00ED7046" w:rsidRPr="002A234E" w:rsidRDefault="003732A5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срыв каната с барабана вви</w:t>
      </w:r>
      <w:r w:rsidR="00ED7046" w:rsidRPr="002A234E">
        <w:rPr>
          <w:rStyle w:val="575pt0pt"/>
          <w:rFonts w:ascii="Times New Roman" w:hAnsi="Times New Roman" w:cs="Times New Roman"/>
          <w:spacing w:val="0"/>
          <w:sz w:val="28"/>
        </w:rPr>
        <w:t>ду некачественного крепления</w:t>
      </w:r>
      <w:r w:rsidRPr="002A234E">
        <w:rPr>
          <w:rFonts w:ascii="Times New Roman" w:hAnsi="Times New Roman" w:cs="Times New Roman"/>
          <w:spacing w:val="0"/>
          <w:sz w:val="32"/>
        </w:rPr>
        <w:t xml:space="preserve"> 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ка</w:t>
      </w:r>
      <w:r w:rsidR="00ED7046" w:rsidRPr="002A234E">
        <w:rPr>
          <w:rStyle w:val="575pt0pt"/>
          <w:rFonts w:ascii="Times New Roman" w:hAnsi="Times New Roman" w:cs="Times New Roman"/>
          <w:spacing w:val="0"/>
          <w:sz w:val="28"/>
        </w:rPr>
        <w:t>ната;</w:t>
      </w:r>
    </w:p>
    <w:p w:rsidR="00ED7046" w:rsidRPr="002A234E" w:rsidRDefault="00ED704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неисправность тормозной системы или резкое переключение механизма подъема на обратный ход;</w:t>
      </w:r>
    </w:p>
    <w:p w:rsidR="00ED7046" w:rsidRPr="002A234E" w:rsidRDefault="00ED7046" w:rsidP="00954910">
      <w:pPr>
        <w:pStyle w:val="50"/>
        <w:numPr>
          <w:ilvl w:val="0"/>
          <w:numId w:val="84"/>
        </w:numPr>
        <w:shd w:val="clear" w:color="auto" w:fill="auto"/>
        <w:tabs>
          <w:tab w:val="left" w:pos="851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color w:val="auto"/>
          <w:spacing w:val="0"/>
          <w:sz w:val="32"/>
          <w:szCs w:val="17"/>
          <w:shd w:val="clear" w:color="auto" w:fill="auto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Прижатие рабочег</w:t>
      </w:r>
      <w:r w:rsidR="003732A5" w:rsidRPr="002A234E">
        <w:rPr>
          <w:rStyle w:val="575pt0pt"/>
          <w:rFonts w:ascii="Times New Roman" w:hAnsi="Times New Roman" w:cs="Times New Roman"/>
          <w:spacing w:val="0"/>
          <w:sz w:val="28"/>
        </w:rPr>
        <w:t>о раскачивающимся грузом (рис. 7.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34) при</w:t>
      </w:r>
      <w:r w:rsidR="003732A5"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отклонении подъемного каната на угол более 15˚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от вертикального положения в момент поднятия груза.</w:t>
      </w:r>
    </w:p>
    <w:p w:rsidR="003732A5" w:rsidRDefault="003732A5" w:rsidP="00954910">
      <w:pPr>
        <w:pStyle w:val="50"/>
        <w:shd w:val="clear" w:color="auto" w:fill="auto"/>
        <w:tabs>
          <w:tab w:val="left" w:pos="851"/>
        </w:tabs>
        <w:spacing w:after="0" w:line="360" w:lineRule="auto"/>
        <w:ind w:left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3732A5" w:rsidRDefault="003732A5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831670" cy="2567573"/>
            <wp:effectExtent l="19050" t="0" r="0" b="0"/>
            <wp:docPr id="133" name="Рисунок 19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98" cy="25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A5" w:rsidRPr="003732A5" w:rsidRDefault="003732A5" w:rsidP="00954910">
      <w:pPr>
        <w:pStyle w:val="5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</w:rPr>
      </w:pPr>
      <w:r w:rsidRPr="003732A5">
        <w:rPr>
          <w:rStyle w:val="5CenturyGothic0pt"/>
          <w:rFonts w:ascii="Times New Roman" w:hAnsi="Times New Roman" w:cs="Times New Roman"/>
          <w:spacing w:val="0"/>
          <w:sz w:val="32"/>
        </w:rPr>
        <w:t>Рисунок</w:t>
      </w:r>
      <w:r w:rsidR="002A234E">
        <w:rPr>
          <w:rStyle w:val="5CenturyGothic0pt"/>
          <w:rFonts w:ascii="Times New Roman" w:hAnsi="Times New Roman" w:cs="Times New Roman"/>
          <w:spacing w:val="0"/>
          <w:sz w:val="32"/>
        </w:rPr>
        <w:t xml:space="preserve"> 7.34</w:t>
      </w:r>
      <w:r w:rsidR="00B3765D">
        <w:rPr>
          <w:rStyle w:val="5CenturyGothic0pt"/>
          <w:rFonts w:ascii="Times New Roman" w:hAnsi="Times New Roman" w:cs="Times New Roman"/>
          <w:spacing w:val="0"/>
          <w:sz w:val="32"/>
        </w:rPr>
        <w:t xml:space="preserve"> </w:t>
      </w:r>
      <w:proofErr w:type="spellStart"/>
      <w:r w:rsidR="00B3765D">
        <w:rPr>
          <w:rStyle w:val="5CenturyGothic0pt"/>
          <w:rFonts w:ascii="Times New Roman" w:hAnsi="Times New Roman" w:cs="Times New Roman"/>
          <w:spacing w:val="0"/>
          <w:sz w:val="32"/>
        </w:rPr>
        <w:t>Травмирование</w:t>
      </w:r>
      <w:proofErr w:type="spellEnd"/>
      <w:r w:rsidR="00B3765D">
        <w:rPr>
          <w:rStyle w:val="5CenturyGothic0pt"/>
          <w:rFonts w:ascii="Times New Roman" w:hAnsi="Times New Roman" w:cs="Times New Roman"/>
          <w:spacing w:val="0"/>
          <w:sz w:val="32"/>
        </w:rPr>
        <w:t xml:space="preserve"> при </w:t>
      </w:r>
      <w:proofErr w:type="spellStart"/>
      <w:r w:rsidR="00B3765D">
        <w:rPr>
          <w:rStyle w:val="5CenturyGothic0pt"/>
          <w:rFonts w:ascii="Times New Roman" w:hAnsi="Times New Roman" w:cs="Times New Roman"/>
          <w:spacing w:val="0"/>
          <w:sz w:val="32"/>
        </w:rPr>
        <w:t>раскаче</w:t>
      </w:r>
      <w:proofErr w:type="spellEnd"/>
      <w:r w:rsidRPr="003732A5">
        <w:rPr>
          <w:rStyle w:val="5CenturyGothic0pt"/>
          <w:rFonts w:ascii="Times New Roman" w:hAnsi="Times New Roman" w:cs="Times New Roman"/>
          <w:spacing w:val="0"/>
          <w:sz w:val="32"/>
        </w:rPr>
        <w:t xml:space="preserve"> груза</w:t>
      </w:r>
    </w:p>
    <w:p w:rsidR="00ED7046" w:rsidRPr="002A234E" w:rsidRDefault="003732A5" w:rsidP="00954910">
      <w:pPr>
        <w:pStyle w:val="64"/>
        <w:numPr>
          <w:ilvl w:val="0"/>
          <w:numId w:val="84"/>
        </w:numPr>
        <w:shd w:val="clear" w:color="auto" w:fill="auto"/>
        <w:tabs>
          <w:tab w:val="left" w:pos="832"/>
        </w:tabs>
        <w:spacing w:line="360" w:lineRule="auto"/>
        <w:ind w:firstLine="709"/>
        <w:rPr>
          <w:rFonts w:ascii="Times New Roman" w:hAnsi="Times New Roman" w:cs="Times New Roman"/>
          <w:spacing w:val="0"/>
          <w:sz w:val="28"/>
        </w:rPr>
      </w:pPr>
      <w:proofErr w:type="spellStart"/>
      <w:r w:rsidRPr="002A234E">
        <w:rPr>
          <w:rStyle w:val="60pt"/>
          <w:rFonts w:ascii="Times New Roman" w:hAnsi="Times New Roman" w:cs="Times New Roman"/>
          <w:spacing w:val="0"/>
          <w:sz w:val="28"/>
        </w:rPr>
        <w:lastRenderedPageBreak/>
        <w:t>Травмировани</w:t>
      </w:r>
      <w:r w:rsidR="00ED7046" w:rsidRPr="002A234E">
        <w:rPr>
          <w:rStyle w:val="60pt"/>
          <w:rFonts w:ascii="Times New Roman" w:hAnsi="Times New Roman" w:cs="Times New Roman"/>
          <w:spacing w:val="0"/>
          <w:sz w:val="28"/>
        </w:rPr>
        <w:t>е</w:t>
      </w:r>
      <w:proofErr w:type="spellEnd"/>
      <w:r w:rsidR="00ED7046" w:rsidRPr="002A234E">
        <w:rPr>
          <w:rStyle w:val="60pt"/>
          <w:rFonts w:ascii="Times New Roman" w:hAnsi="Times New Roman" w:cs="Times New Roman"/>
          <w:spacing w:val="0"/>
          <w:sz w:val="28"/>
        </w:rPr>
        <w:t xml:space="preserve"> обрушенной породой из-за деформации крепи (рис.</w:t>
      </w:r>
      <w:r w:rsidRPr="002A234E">
        <w:rPr>
          <w:rStyle w:val="60pt"/>
          <w:rFonts w:ascii="Times New Roman" w:hAnsi="Times New Roman" w:cs="Times New Roman"/>
          <w:spacing w:val="0"/>
          <w:sz w:val="28"/>
        </w:rPr>
        <w:t xml:space="preserve"> </w:t>
      </w:r>
      <w:r w:rsidR="00ED7046" w:rsidRPr="002A234E">
        <w:rPr>
          <w:rStyle w:val="60pt"/>
          <w:rFonts w:ascii="Times New Roman" w:hAnsi="Times New Roman" w:cs="Times New Roman"/>
          <w:spacing w:val="0"/>
          <w:sz w:val="28"/>
        </w:rPr>
        <w:t>7.35).</w:t>
      </w:r>
    </w:p>
    <w:p w:rsidR="00062576" w:rsidRDefault="0006257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204" w:rsidRDefault="00973204" w:rsidP="00954910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894869" cy="2679700"/>
            <wp:effectExtent l="19050" t="0" r="0" b="0"/>
            <wp:docPr id="134" name="Рисунок 2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69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04" w:rsidRPr="00973204" w:rsidRDefault="002A234E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color w:val="000000"/>
          <w:sz w:val="32"/>
        </w:rPr>
      </w:pPr>
      <w:r>
        <w:rPr>
          <w:rStyle w:val="CenturyGothic0pt"/>
          <w:rFonts w:ascii="Times New Roman" w:hAnsi="Times New Roman" w:cs="Times New Roman"/>
          <w:spacing w:val="0"/>
          <w:sz w:val="32"/>
        </w:rPr>
        <w:t>Рисунок 7.35</w:t>
      </w:r>
      <w:r w:rsidR="00973204" w:rsidRPr="00973204">
        <w:rPr>
          <w:rStyle w:val="CenturyGothic0pt"/>
          <w:rFonts w:ascii="Times New Roman" w:hAnsi="Times New Roman" w:cs="Times New Roman"/>
          <w:spacing w:val="0"/>
          <w:sz w:val="32"/>
        </w:rPr>
        <w:t xml:space="preserve"> Обрушение крепи при подъеме груза </w:t>
      </w:r>
      <w:r w:rsidR="00973204" w:rsidRPr="00973204">
        <w:rPr>
          <w:rFonts w:ascii="Times New Roman" w:hAnsi="Times New Roman" w:cs="Times New Roman"/>
          <w:color w:val="000000"/>
          <w:sz w:val="32"/>
        </w:rPr>
        <w:t>ручной талью</w:t>
      </w:r>
    </w:p>
    <w:p w:rsidR="00973204" w:rsidRPr="00973204" w:rsidRDefault="00973204" w:rsidP="00954910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73204" w:rsidRPr="002A234E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 xml:space="preserve">Деформация крепи возможна, если крепь была недостаточно прочна или когда под </w:t>
      </w:r>
      <w:proofErr w:type="spellStart"/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верхняки</w:t>
      </w:r>
      <w:proofErr w:type="spellEnd"/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 xml:space="preserve"> не были поставлены подхваты или стойки. Для предотвращения деформации крепи необходимо ее усилить (поставить подхваты или дополнительные рамы крепи).</w:t>
      </w:r>
    </w:p>
    <w:p w:rsidR="00973204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973204" w:rsidRPr="00AE0E45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32"/>
        </w:rPr>
      </w:pPr>
      <w:r w:rsidRPr="00AE0E45">
        <w:rPr>
          <w:rStyle w:val="5CenturyGothic0pt"/>
          <w:rFonts w:ascii="Times New Roman" w:hAnsi="Times New Roman" w:cs="Times New Roman"/>
          <w:spacing w:val="0"/>
          <w:sz w:val="32"/>
        </w:rPr>
        <w:t xml:space="preserve">При обслуживании канатных напочвенных дорог </w:t>
      </w:r>
    </w:p>
    <w:p w:rsidR="00973204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</w:rPr>
      </w:pPr>
    </w:p>
    <w:p w:rsidR="00973204" w:rsidRPr="002A234E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</w:rPr>
        <w:t>Из-за несоблюдения требований по безопасной эксплуатации мо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гут произойти следующие аварии и несчастные случаи.</w:t>
      </w:r>
    </w:p>
    <w:p w:rsidR="00973204" w:rsidRPr="002A234E" w:rsidRDefault="00973204" w:rsidP="00954910">
      <w:pPr>
        <w:pStyle w:val="50"/>
        <w:numPr>
          <w:ilvl w:val="0"/>
          <w:numId w:val="87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rStyle w:val="5CenturyGothic0pt"/>
          <w:rFonts w:ascii="Times New Roman" w:eastAsia="Book Antiqua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Завал выработки в результате подрыва сосудом почвы у стоек крепи или выдавливание отдельных рам выступающими из сосуда элементами груза (рис. 7.36).</w:t>
      </w:r>
    </w:p>
    <w:p w:rsidR="00973204" w:rsidRPr="00973204" w:rsidRDefault="00973204" w:rsidP="00954910">
      <w:pPr>
        <w:pStyle w:val="50"/>
        <w:shd w:val="clear" w:color="auto" w:fill="auto"/>
        <w:tabs>
          <w:tab w:val="left" w:pos="0"/>
        </w:tabs>
        <w:spacing w:after="0" w:line="360" w:lineRule="auto"/>
        <w:ind w:left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973204" w:rsidRPr="00973204" w:rsidRDefault="00973204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20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63950" cy="2362200"/>
            <wp:effectExtent l="19050" t="0" r="0" b="0"/>
            <wp:docPr id="135" name="Рисунок 2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04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  <w:szCs w:val="24"/>
        </w:rPr>
      </w:pPr>
    </w:p>
    <w:p w:rsidR="00973204" w:rsidRPr="00973204" w:rsidRDefault="002A234E" w:rsidP="00954910">
      <w:pPr>
        <w:pStyle w:val="50"/>
        <w:shd w:val="clear" w:color="auto" w:fill="auto"/>
        <w:spacing w:after="0" w:line="360" w:lineRule="auto"/>
        <w:jc w:val="center"/>
        <w:rPr>
          <w:rStyle w:val="5CenturyGothic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>Рисунок 7.36</w:t>
      </w:r>
      <w:r w:rsidR="00973204" w:rsidRPr="00973204"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 xml:space="preserve"> Нарушение крепи сосудом</w:t>
      </w:r>
    </w:p>
    <w:p w:rsidR="00973204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4"/>
          <w:szCs w:val="24"/>
        </w:rPr>
      </w:pPr>
    </w:p>
    <w:p w:rsidR="00973204" w:rsidRPr="002A234E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Предупреждение завалов выработок обеспечивается </w:t>
      </w:r>
      <w:r w:rsidR="00D61C8A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устройством настила на почве и у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становкой о</w:t>
      </w:r>
      <w:r w:rsidR="00D61C8A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тбойников по бортам выработок или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устройством направляющих, за пределы которых сосуд не дол</w:t>
      </w:r>
      <w:r w:rsidR="00D61C8A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жен вы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ходить</w:t>
      </w:r>
      <w:r w:rsidR="00D61C8A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.</w:t>
      </w:r>
    </w:p>
    <w:p w:rsidR="00973204" w:rsidRPr="002A234E" w:rsidRDefault="00973204" w:rsidP="00954910">
      <w:pPr>
        <w:pStyle w:val="50"/>
        <w:numPr>
          <w:ilvl w:val="0"/>
          <w:numId w:val="86"/>
        </w:numPr>
        <w:shd w:val="clear" w:color="auto" w:fill="auto"/>
        <w:tabs>
          <w:tab w:val="left" w:pos="80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Порыв трубопроводов, электрических и сигнальных кабелей при зацеплении их </w:t>
      </w:r>
      <w:r w:rsidR="00D61C8A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сосудом или выступающим и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з него грузом.</w:t>
      </w:r>
    </w:p>
    <w:p w:rsidR="00973204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Предупреждение срыва труб, порыва кабелей обеспечивается под</w:t>
      </w:r>
      <w:r w:rsidR="00973204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веской его на определенной высоте и ограждением.</w:t>
      </w:r>
    </w:p>
    <w:p w:rsidR="00973204" w:rsidRPr="002A234E" w:rsidRDefault="00973204" w:rsidP="00954910">
      <w:pPr>
        <w:pStyle w:val="50"/>
        <w:numPr>
          <w:ilvl w:val="0"/>
          <w:numId w:val="86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Срыв и опрокидывание лебедки в результате ненадежного ее крепления.</w:t>
      </w:r>
    </w:p>
    <w:p w:rsidR="00973204" w:rsidRPr="002A234E" w:rsidRDefault="00973204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В целях недопущения срывов и опрокидывания лебедка должна быть закреплена согласно паспорту.</w:t>
      </w:r>
    </w:p>
    <w:p w:rsidR="00973204" w:rsidRPr="002A234E" w:rsidRDefault="00D61C8A" w:rsidP="00954910">
      <w:pPr>
        <w:pStyle w:val="50"/>
        <w:numPr>
          <w:ilvl w:val="0"/>
          <w:numId w:val="86"/>
        </w:numPr>
        <w:shd w:val="clear" w:color="auto" w:fill="auto"/>
        <w:tabs>
          <w:tab w:val="left" w:pos="791"/>
        </w:tabs>
        <w:spacing w:after="0" w:line="360" w:lineRule="auto"/>
        <w:ind w:firstLine="709"/>
        <w:jc w:val="both"/>
        <w:rPr>
          <w:rStyle w:val="5CenturyGothic0pt"/>
          <w:rFonts w:ascii="Times New Roman" w:eastAsia="Book Antiqua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proofErr w:type="spellStart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Травмирование</w:t>
      </w:r>
      <w:proofErr w:type="spellEnd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рук при направлении, каната</w:t>
      </w:r>
      <w:r w:rsidR="00973204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лебедки руками или каким-либо предметом во время раб</w:t>
      </w:r>
      <w:r w:rsidR="00973204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оты лебедки (рис.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7.37) На</w:t>
      </w:r>
      <w:r w:rsidR="00973204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правлять канат руками 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ил</w:t>
      </w:r>
      <w:r w:rsidR="00973204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и ломиком запрещается.</w:t>
      </w:r>
    </w:p>
    <w:p w:rsidR="00D61C8A" w:rsidRPr="00973204" w:rsidRDefault="00D61C8A" w:rsidP="00954910">
      <w:pPr>
        <w:pStyle w:val="50"/>
        <w:shd w:val="clear" w:color="auto" w:fill="auto"/>
        <w:tabs>
          <w:tab w:val="left" w:pos="791"/>
        </w:tabs>
        <w:spacing w:after="0" w:line="360" w:lineRule="auto"/>
        <w:ind w:left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D61C8A" w:rsidRPr="00D61C8A" w:rsidRDefault="00D61C8A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1C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1972553"/>
            <wp:effectExtent l="19050" t="0" r="0" b="0"/>
            <wp:docPr id="136" name="Рисунок 2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8A" w:rsidRDefault="00D61C8A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CenturyGothic0pt"/>
          <w:rFonts w:ascii="Times New Roman" w:hAnsi="Times New Roman" w:cs="Times New Roman"/>
          <w:spacing w:val="0"/>
          <w:sz w:val="24"/>
          <w:szCs w:val="24"/>
        </w:rPr>
      </w:pPr>
    </w:p>
    <w:p w:rsidR="00D61C8A" w:rsidRPr="00D61C8A" w:rsidRDefault="00D61C8A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D61C8A">
        <w:rPr>
          <w:rStyle w:val="CenturyGothic0pt"/>
          <w:rFonts w:ascii="Times New Roman" w:hAnsi="Times New Roman" w:cs="Times New Roman"/>
          <w:spacing w:val="0"/>
          <w:sz w:val="32"/>
          <w:szCs w:val="24"/>
        </w:rPr>
        <w:t xml:space="preserve">Рисунок </w:t>
      </w:r>
      <w:r w:rsidR="002A234E">
        <w:rPr>
          <w:rStyle w:val="CenturyGothic0pt"/>
          <w:rFonts w:ascii="Times New Roman" w:hAnsi="Times New Roman" w:cs="Times New Roman"/>
          <w:spacing w:val="0"/>
          <w:sz w:val="32"/>
          <w:szCs w:val="24"/>
        </w:rPr>
        <w:t>7.37</w:t>
      </w:r>
      <w:r w:rsidRPr="00D61C8A">
        <w:rPr>
          <w:rStyle w:val="CenturyGothic0pt"/>
          <w:rFonts w:ascii="Times New Roman" w:hAnsi="Times New Roman" w:cs="Times New Roman"/>
          <w:spacing w:val="0"/>
          <w:sz w:val="32"/>
          <w:szCs w:val="24"/>
        </w:rPr>
        <w:t xml:space="preserve"> Несчастный случай при направлении каната рукой</w:t>
      </w:r>
    </w:p>
    <w:p w:rsidR="00D61C8A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4"/>
        </w:rPr>
      </w:pPr>
    </w:p>
    <w:p w:rsidR="00D61C8A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Для предупреждения несчастных случаев, кроме того, установлены дополнительные требования по безопасности работ на транспортных установках:</w:t>
      </w:r>
    </w:p>
    <w:p w:rsidR="00D61C8A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при выполнении транспортных работ запрещается сопровождать сосуд; ездить в сосуде, не предназначенном для перевоза ладей; включать лебедку при аварийной остановке; загромождать выработку; материалами и оборудованием; без согласования с напарником включать лебедку; у лебедок должны быть </w:t>
      </w:r>
      <w:proofErr w:type="spellStart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вывешаны</w:t>
      </w:r>
      <w:proofErr w:type="spellEnd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2A234E">
        <w:rPr>
          <w:rStyle w:val="5CenturyGothic75pt0pt"/>
          <w:rFonts w:ascii="Times New Roman" w:hAnsi="Times New Roman" w:cs="Times New Roman"/>
          <w:b w:val="0"/>
          <w:i w:val="0"/>
          <w:spacing w:val="0"/>
          <w:sz w:val="28"/>
          <w:szCs w:val="24"/>
        </w:rPr>
        <w:t>таблички с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кодовыми сигналами.</w:t>
      </w:r>
    </w:p>
    <w:p w:rsidR="00D61C8A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Для предупреждения порывов канатов необходимо </w:t>
      </w:r>
      <w:proofErr w:type="spellStart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ежесменно</w:t>
      </w:r>
      <w:proofErr w:type="spellEnd"/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657B09" w:rsidRPr="002A234E">
        <w:rPr>
          <w:rStyle w:val="5CenturyGothic75pt0pt"/>
          <w:rFonts w:ascii="Times New Roman" w:hAnsi="Times New Roman" w:cs="Times New Roman"/>
          <w:b w:val="0"/>
          <w:i w:val="0"/>
          <w:spacing w:val="0"/>
          <w:sz w:val="28"/>
          <w:szCs w:val="24"/>
        </w:rPr>
        <w:t>их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657B09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проверять. Не при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ступать к работе</w:t>
      </w:r>
      <w:r w:rsidR="00657B09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, если нарушена блокировка лебедок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, не допускающая одновременно</w:t>
      </w:r>
      <w:r w:rsidR="00657B09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го их вкл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ючения на растяжение каната.</w:t>
      </w:r>
    </w:p>
    <w:p w:rsidR="00657B09" w:rsidRPr="00D61C8A" w:rsidRDefault="00657B0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D61C8A" w:rsidRPr="00AE0E45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32"/>
          <w:szCs w:val="24"/>
        </w:rPr>
      </w:pPr>
      <w:proofErr w:type="gramStart"/>
      <w:r w:rsidRPr="00AE0E45"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>При</w:t>
      </w:r>
      <w:proofErr w:type="gramEnd"/>
      <w:r w:rsidRPr="00AE0E45"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 xml:space="preserve"> обслуживав </w:t>
      </w:r>
      <w:proofErr w:type="spellStart"/>
      <w:r w:rsidRPr="00AE0E45"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>грузодоставочных</w:t>
      </w:r>
      <w:proofErr w:type="spellEnd"/>
      <w:r w:rsidRPr="00AE0E45">
        <w:rPr>
          <w:rStyle w:val="5CenturyGothic0pt"/>
          <w:rFonts w:ascii="Times New Roman" w:hAnsi="Times New Roman" w:cs="Times New Roman"/>
          <w:spacing w:val="0"/>
          <w:sz w:val="32"/>
          <w:szCs w:val="24"/>
        </w:rPr>
        <w:t xml:space="preserve"> скатов</w:t>
      </w:r>
    </w:p>
    <w:p w:rsidR="00657B09" w:rsidRPr="00D61C8A" w:rsidRDefault="00657B09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D61C8A" w:rsidRPr="002A234E" w:rsidRDefault="00D61C8A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Во время доставки оборудов</w:t>
      </w:r>
      <w:r w:rsidR="00657B09"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ания и материалов по скатам воз</w:t>
      </w:r>
      <w:r w:rsidRPr="002A234E">
        <w:rPr>
          <w:rStyle w:val="5CenturyGothic0pt"/>
          <w:rFonts w:ascii="Times New Roman" w:hAnsi="Times New Roman" w:cs="Times New Roman"/>
          <w:spacing w:val="0"/>
          <w:sz w:val="28"/>
          <w:szCs w:val="24"/>
        </w:rPr>
        <w:t>можны следующие аварии:</w:t>
      </w:r>
    </w:p>
    <w:p w:rsidR="00C06505" w:rsidRPr="002A234E" w:rsidRDefault="00D61C8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A234E">
        <w:rPr>
          <w:rStyle w:val="31CenturyGothic75pt0pt"/>
          <w:rFonts w:ascii="Times New Roman" w:hAnsi="Times New Roman" w:cs="Times New Roman"/>
          <w:b w:val="0"/>
          <w:sz w:val="28"/>
          <w:szCs w:val="24"/>
        </w:rPr>
        <w:t xml:space="preserve">Расклинивание скипа </w:t>
      </w:r>
      <w:r w:rsidRPr="002A234E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4"/>
        </w:rPr>
        <w:t xml:space="preserve">в </w:t>
      </w:r>
      <w:r w:rsidR="00657B09" w:rsidRPr="002A234E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4"/>
        </w:rPr>
        <w:t>грузов</w:t>
      </w:r>
      <w:r w:rsidRPr="002A234E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4"/>
        </w:rPr>
        <w:t xml:space="preserve">ом </w:t>
      </w:r>
      <w:r w:rsidR="00657B09" w:rsidRPr="002A234E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4"/>
        </w:rPr>
        <w:t>отделении ската при дви</w:t>
      </w:r>
      <w:r w:rsidRPr="002A234E">
        <w:rPr>
          <w:rStyle w:val="31CenturyGothic75pt0pt"/>
          <w:rFonts w:ascii="Times New Roman" w:hAnsi="Times New Roman" w:cs="Times New Roman"/>
          <w:b w:val="0"/>
          <w:sz w:val="28"/>
          <w:szCs w:val="24"/>
        </w:rPr>
        <w:t xml:space="preserve">жении </w:t>
      </w:r>
      <w:r w:rsidR="00657B09" w:rsidRPr="002A234E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4"/>
        </w:rPr>
        <w:t>вве</w:t>
      </w:r>
      <w:r w:rsidRPr="002A234E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4"/>
        </w:rPr>
        <w:t xml:space="preserve">рх </w:t>
      </w:r>
      <w:r w:rsidRPr="002A234E">
        <w:rPr>
          <w:rStyle w:val="31CenturyGothic75pt0pt"/>
          <w:rFonts w:ascii="Times New Roman" w:hAnsi="Times New Roman" w:cs="Times New Roman"/>
          <w:b w:val="0"/>
          <w:sz w:val="28"/>
          <w:szCs w:val="24"/>
        </w:rPr>
        <w:t xml:space="preserve">или вниз </w:t>
      </w:r>
      <w:r w:rsidR="00657B09" w:rsidRPr="002A234E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4"/>
        </w:rPr>
        <w:t>(рис.</w:t>
      </w:r>
      <w:r w:rsidRPr="002A234E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4"/>
        </w:rPr>
        <w:t xml:space="preserve"> </w:t>
      </w:r>
      <w:r w:rsidRPr="002A234E">
        <w:rPr>
          <w:rStyle w:val="31CenturyGothic75pt0pt"/>
          <w:rFonts w:ascii="Times New Roman" w:hAnsi="Times New Roman" w:cs="Times New Roman"/>
          <w:b w:val="0"/>
          <w:sz w:val="28"/>
          <w:szCs w:val="24"/>
        </w:rPr>
        <w:t>7.38,</w:t>
      </w:r>
      <w:r w:rsidR="00657B09" w:rsidRPr="002A234E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4"/>
        </w:rPr>
        <w:t>а)</w:t>
      </w:r>
      <w:r w:rsidR="00C06505" w:rsidRPr="002A234E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4"/>
        </w:rPr>
        <w:t xml:space="preserve"> </w:t>
      </w:r>
      <w:r w:rsidR="00657B09" w:rsidRPr="002A234E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4"/>
        </w:rPr>
        <w:t>расклинивание скипа может про</w:t>
      </w:r>
      <w:r w:rsidRPr="002A234E">
        <w:rPr>
          <w:rStyle w:val="31CenturyGothic75pt0pt"/>
          <w:rFonts w:ascii="Times New Roman" w:hAnsi="Times New Roman" w:cs="Times New Roman"/>
          <w:b w:val="0"/>
          <w:sz w:val="28"/>
          <w:szCs w:val="24"/>
        </w:rPr>
        <w:t>изойти из-за деформации крепи ската или из-за неисправности</w:t>
      </w:r>
      <w:r w:rsidR="00657B09" w:rsidRPr="002A234E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4"/>
        </w:rPr>
        <w:t xml:space="preserve"> </w:t>
      </w:r>
      <w:proofErr w:type="spellStart"/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отшива</w:t>
      </w:r>
      <w:proofErr w:type="spellEnd"/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 При расклинивании скипа: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немедленно выключить двигатель лебедки, затормозить барабан рабочим </w:t>
      </w:r>
      <w:r w:rsidRPr="002A234E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и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аварийным тормозами;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доложить об аварии горному мастеру и действовать по его указанию; как правило, устранение такой аварии выполняется по специальным мероприятиям, разрабатываемым начальником участка.</w:t>
      </w:r>
    </w:p>
    <w:p w:rsidR="00C06505" w:rsidRPr="002A234E" w:rsidRDefault="00C06505" w:rsidP="00954910">
      <w:pPr>
        <w:pStyle w:val="a6"/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Обрыв скипа при подъ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еме или при спуске по скату из-за порыва тягового каната. При обрыве скип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а: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отключить лебедку и затормозить;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оградить предупреждающи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ми знаками входы в скип ("закре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стить");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доложить об аварии горному мастеру и действовать по его указанию.</w:t>
      </w:r>
    </w:p>
    <w:p w:rsidR="00C06505" w:rsidRDefault="00737C61" w:rsidP="00954910">
      <w:pPr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Сход кана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та с направляющ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его блока (защемление) из-за из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носа блока, порывов прядей каната (рис.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7.38,б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2A234E" w:rsidRPr="002A234E" w:rsidRDefault="002A234E" w:rsidP="002A234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657B09" w:rsidRDefault="00C06505" w:rsidP="00954910">
      <w:pPr>
        <w:pStyle w:val="50"/>
        <w:shd w:val="clear" w:color="auto" w:fill="auto"/>
        <w:spacing w:after="0" w:line="360" w:lineRule="auto"/>
        <w:ind w:left="709" w:hanging="709"/>
        <w:jc w:val="center"/>
        <w:rPr>
          <w:rStyle w:val="575pt0pt"/>
          <w:rFonts w:ascii="Times New Roman" w:hAnsi="Times New Roman" w:cs="Times New Roman"/>
          <w:spacing w:val="0"/>
          <w:sz w:val="24"/>
        </w:rPr>
      </w:pPr>
      <w:r>
        <w:rPr>
          <w:noProof/>
        </w:rPr>
        <w:drawing>
          <wp:inline distT="0" distB="0" distL="0" distR="0">
            <wp:extent cx="2304771" cy="3192535"/>
            <wp:effectExtent l="19050" t="0" r="279" b="0"/>
            <wp:docPr id="138" name="Рисунок 2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65" cy="31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09" w:rsidRDefault="00657B09" w:rsidP="00954910">
      <w:pPr>
        <w:pStyle w:val="50"/>
        <w:shd w:val="clear" w:color="auto" w:fill="auto"/>
        <w:spacing w:after="0" w:line="360" w:lineRule="auto"/>
        <w:ind w:left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657B09" w:rsidRPr="00657B09" w:rsidRDefault="002A234E" w:rsidP="00954910">
      <w:pPr>
        <w:pStyle w:val="50"/>
        <w:shd w:val="clear" w:color="auto" w:fill="auto"/>
        <w:spacing w:after="0" w:line="360" w:lineRule="auto"/>
        <w:ind w:left="709" w:hanging="709"/>
        <w:jc w:val="center"/>
        <w:rPr>
          <w:rFonts w:ascii="Times New Roman" w:hAnsi="Times New Roman" w:cs="Times New Roman"/>
          <w:spacing w:val="0"/>
          <w:sz w:val="36"/>
        </w:rPr>
      </w:pPr>
      <w:r>
        <w:rPr>
          <w:rStyle w:val="575pt0pt"/>
          <w:rFonts w:ascii="Times New Roman" w:hAnsi="Times New Roman" w:cs="Times New Roman"/>
          <w:spacing w:val="0"/>
          <w:sz w:val="32"/>
        </w:rPr>
        <w:t>Рисунок 7.38</w:t>
      </w:r>
      <w:r w:rsidR="00657B09" w:rsidRPr="00657B09">
        <w:rPr>
          <w:rStyle w:val="575pt0pt"/>
          <w:rFonts w:ascii="Times New Roman" w:hAnsi="Times New Roman" w:cs="Times New Roman"/>
          <w:spacing w:val="0"/>
          <w:sz w:val="32"/>
        </w:rPr>
        <w:t xml:space="preserve"> Возможные аварии при доставке оборудования по скату</w:t>
      </w:r>
    </w:p>
    <w:p w:rsidR="00657B09" w:rsidRPr="002A234E" w:rsidRDefault="00657B09" w:rsidP="00954910">
      <w:pPr>
        <w:pStyle w:val="50"/>
        <w:shd w:val="clear" w:color="auto" w:fill="auto"/>
        <w:spacing w:after="0" w:line="360" w:lineRule="auto"/>
        <w:ind w:left="709" w:hanging="709"/>
        <w:jc w:val="center"/>
        <w:rPr>
          <w:rFonts w:ascii="Times New Roman" w:hAnsi="Times New Roman" w:cs="Times New Roman"/>
          <w:spacing w:val="0"/>
          <w:sz w:val="32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а - </w:t>
      </w:r>
      <w:proofErr w:type="spellStart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>расклинивани</w:t>
      </w:r>
      <w:proofErr w:type="spellEnd"/>
      <w:proofErr w:type="gramStart"/>
      <w:r w:rsidRPr="002A234E">
        <w:rPr>
          <w:rStyle w:val="575pt0pt"/>
          <w:rFonts w:ascii="Times New Roman" w:hAnsi="Times New Roman" w:cs="Times New Roman"/>
          <w:spacing w:val="0"/>
          <w:sz w:val="28"/>
          <w:lang w:val="en-US"/>
        </w:rPr>
        <w:t>e</w:t>
      </w:r>
      <w:proofErr w:type="gramEnd"/>
      <w:r w:rsidRPr="002A234E">
        <w:rPr>
          <w:rStyle w:val="575pt0pt"/>
          <w:rFonts w:ascii="Times New Roman" w:hAnsi="Times New Roman" w:cs="Times New Roman"/>
          <w:spacing w:val="0"/>
          <w:sz w:val="28"/>
        </w:rPr>
        <w:t xml:space="preserve"> скипа в гру</w:t>
      </w:r>
      <w:r w:rsidR="00C06505" w:rsidRPr="002A234E">
        <w:rPr>
          <w:rStyle w:val="575pt0pt"/>
          <w:rFonts w:ascii="Times New Roman" w:hAnsi="Times New Roman" w:cs="Times New Roman"/>
          <w:spacing w:val="0"/>
          <w:sz w:val="28"/>
        </w:rPr>
        <w:t>зовом отделении; б - сход каната с направляющего б</w:t>
      </w:r>
      <w:r w:rsidRPr="002A234E">
        <w:rPr>
          <w:rStyle w:val="575pt0pt"/>
          <w:rFonts w:ascii="Times New Roman" w:hAnsi="Times New Roman" w:cs="Times New Roman"/>
          <w:spacing w:val="0"/>
          <w:sz w:val="28"/>
        </w:rPr>
        <w:t>лока</w:t>
      </w:r>
    </w:p>
    <w:p w:rsidR="003732A5" w:rsidRPr="002A234E" w:rsidRDefault="003732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06505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обнаружении схода ка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ната: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отключить и затормозить лебедку;</w:t>
      </w:r>
    </w:p>
    <w:p w:rsidR="00C06505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долож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ить горному мастеру, одновре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менно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вызвать дежурного по смене электрослесаря, действовать по их указанию.</w:t>
      </w:r>
    </w:p>
    <w:p w:rsidR="00C06505" w:rsidRPr="002A234E" w:rsidRDefault="00737C61" w:rsidP="00954910">
      <w:pPr>
        <w:pStyle w:val="a6"/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эксплуатации скипов часто возникают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мелкие аварии и неисправности, которые, однако, со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здают опасные ситуации. К таким неисправностям относятся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поломка </w:t>
      </w:r>
      <w:r w:rsidRPr="002A234E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попе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речин у л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естниц ходо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вого отделения, предохранительных полков, решеток, отрыв досок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отшиве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между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грузовым и </w:t>
      </w:r>
      <w:proofErr w:type="gramStart"/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ходовом</w:t>
      </w:r>
      <w:proofErr w:type="gramEnd"/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отделениями.</w:t>
      </w:r>
    </w:p>
    <w:p w:rsidR="00C06505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обнару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жении этих неисправностей необходимо: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приостановить работы по спуску-подъему грузов по скату;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сообщить горному мастеру и по е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го указанию выполнить ре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монтные работы.</w:t>
      </w:r>
    </w:p>
    <w:p w:rsidR="00737C61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ри транспортировке грузов по ска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там</w:t>
      </w:r>
    </w:p>
    <w:p w:rsidR="00737C61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Из-за несоблюдения требова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ний по эксплуатации и безопасности раб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от, 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применения опасных приемов труда несогласованности дей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ствий, лихачества возможны несча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ые случаи с тяжелым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 послед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ствия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ми. Приведем характерные примеры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C06505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Пример 1</w:t>
      </w:r>
      <w:r w:rsidR="00C0650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C06505" w:rsidRPr="002A234E" w:rsidRDefault="00C0650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Несчастный случай при д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оставке материалов по наклонному шур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фу.</w:t>
      </w:r>
    </w:p>
    <w:p w:rsidR="00737C61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На первом горизонте одного из участков разрабатывался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круто-наклонкый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пласт. Для доставки лесоматериалов и оборудования с поверхности до вентиляционного штрека был пройден наклонный ш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урф. Длина выработки 140 м, угол наклона около 50˚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, сечение в свету 4,5 </w:t>
      </w:r>
      <w:r w:rsidR="00407A43" w:rsidRPr="002A234E">
        <w:rPr>
          <w:rFonts w:ascii="Times New Roman" w:eastAsia="Times New Roman" w:hAnsi="Times New Roman" w:cs="Times New Roman"/>
          <w:iCs/>
          <w:color w:val="000000"/>
          <w:sz w:val="28"/>
          <w:szCs w:val="19"/>
          <w:lang w:eastAsia="en-US"/>
        </w:rPr>
        <w:t>м</w:t>
      </w:r>
      <w:proofErr w:type="gramStart"/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  <w:vertAlign w:val="superscript"/>
          <w:lang w:eastAsia="en-US"/>
        </w:rPr>
        <w:t>2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  <w:lang w:eastAsia="en-US"/>
        </w:rPr>
        <w:t xml:space="preserve"> 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Ш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урф закреплен деревянны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 срубом, ходовое отделение обо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рудовано лестницами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предохранительными решетками Доставка </w:t>
      </w:r>
      <w:proofErr w:type="spellStart"/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маа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териалов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производилась скипом с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помощью лебедки ЛГШ-1800, уста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новленной в машинном здании на поверхности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737C61" w:rsidRPr="002A234E" w:rsidRDefault="00407A4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Звен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 рабочих в составе четверых ч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еловек был дан наряд: доставить крепежные материалы с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промплощадки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шурфа на вентиляцион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ный штрек и затем к лаве. Звеньевой и один из рабочих остались на поверхности для загрузк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и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скипа и управления лебедкой, а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двое рабочих спустились по ходовому отделению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на вентиляционный штрек для приемки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материалов и доставки их к очистному забою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737C61" w:rsidRPr="002A234E" w:rsidRDefault="00407A4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 конце смены, выполн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ив наряд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 доставке лесоматериалов, ра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бочие Г.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 К.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, находившиеся в вентиляционном штреке, подошли к нижней </w:t>
      </w:r>
      <w:proofErr w:type="spellStart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прие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мо-отправительной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 шурфа; Пол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учив по телефону указание звеньевого выходить на поверхность, рабочий Г. стал 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одниматься по ходовому отделению</w:t>
      </w:r>
      <w:proofErr w:type="gramStart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,</w:t>
      </w:r>
      <w:proofErr w:type="gram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а рабочий К. задерж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ался на площадке. Он зашел за ограждающую решетку, закрыл ее, через от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верстие в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ре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шетке дотянулся до пульта сигнализации, дал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сигнал на подъем скипа и запрыгнул в скип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(рис.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7.39,а)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737C61" w:rsidRPr="002A234E" w:rsidRDefault="00407A4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имерно в 75 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от вентиляционного штрека в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от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ш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ве</w:t>
      </w:r>
      <w:proofErr w:type="spell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грузового отделения у одной из досок оторвался от </w:t>
      </w:r>
      <w:proofErr w:type="spellStart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вандрута</w:t>
      </w:r>
      <w:proofErr w:type="spell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нижний торец. Проезжая мимо этой доски, рабочий К. зацепился за нее курткой (рис.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7.39,б), в результате был выброшен из скип</w:t>
      </w:r>
      <w:proofErr w:type="gramStart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а(</w:t>
      </w:r>
      <w:proofErr w:type="gram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7.39,в).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ри падении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по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щурфу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получил тяжелые 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телес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ны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е</w:t>
      </w:r>
      <w:proofErr w:type="spellEnd"/>
      <w:proofErr w:type="gram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повреждения и через несколько м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инут скончался.</w:t>
      </w:r>
    </w:p>
    <w:p w:rsidR="00311C52" w:rsidRDefault="00311C5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311C52" w:rsidRDefault="00311C52" w:rsidP="002A234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9"/>
        </w:rPr>
      </w:pPr>
      <w:r w:rsidRPr="00311C52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290638" cy="2335704"/>
            <wp:effectExtent l="19050" t="0" r="0" b="0"/>
            <wp:docPr id="140" name="Рисунок 29" descr="F:\ГРП ПМ 04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ГРП ПМ 04\media\image1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lum bright="2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57" cy="233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52" w:rsidRDefault="00311C5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C52" w:rsidRPr="00311C52" w:rsidRDefault="00311C52" w:rsidP="00954910">
      <w:pPr>
        <w:pStyle w:val="201"/>
        <w:shd w:val="clear" w:color="auto" w:fill="auto"/>
        <w:spacing w:line="360" w:lineRule="auto"/>
        <w:jc w:val="center"/>
        <w:rPr>
          <w:rFonts w:ascii="Times New Roman" w:hAnsi="Times New Roman" w:cs="Times New Roman"/>
          <w:spacing w:val="0"/>
          <w:sz w:val="32"/>
        </w:rPr>
      </w:pPr>
      <w:r w:rsidRPr="00311C52">
        <w:rPr>
          <w:rStyle w:val="20Gungsuh7pt0pt"/>
          <w:rFonts w:ascii="Times New Roman" w:hAnsi="Times New Roman" w:cs="Times New Roman"/>
          <w:spacing w:val="0"/>
          <w:sz w:val="32"/>
        </w:rPr>
        <w:t>Рис</w:t>
      </w:r>
      <w:r>
        <w:rPr>
          <w:rStyle w:val="20Gungsuh7pt0pt"/>
          <w:rFonts w:ascii="Times New Roman" w:hAnsi="Times New Roman" w:cs="Times New Roman"/>
          <w:spacing w:val="0"/>
          <w:sz w:val="32"/>
        </w:rPr>
        <w:t>унок</w:t>
      </w:r>
      <w:r w:rsidR="002A234E">
        <w:rPr>
          <w:rStyle w:val="20Gungsuh7pt0pt"/>
          <w:rFonts w:ascii="Times New Roman" w:hAnsi="Times New Roman" w:cs="Times New Roman"/>
          <w:spacing w:val="0"/>
          <w:sz w:val="32"/>
        </w:rPr>
        <w:t xml:space="preserve"> 7.39</w:t>
      </w:r>
      <w:r w:rsidRPr="00311C52">
        <w:rPr>
          <w:rStyle w:val="20Gungsuh7pt0pt"/>
          <w:rFonts w:ascii="Times New Roman" w:hAnsi="Times New Roman" w:cs="Times New Roman"/>
          <w:spacing w:val="0"/>
          <w:sz w:val="32"/>
        </w:rPr>
        <w:t xml:space="preserve"> Несчастный случай при подъеме в скипе</w:t>
      </w:r>
    </w:p>
    <w:p w:rsidR="00311C52" w:rsidRDefault="00311C5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C61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. Причины несчас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тного случая очевидны: рабочий пренебрег запретом ездить на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скипе грузовой подъемной установки, кот</w:t>
      </w:r>
      <w:r w:rsidR="00407A43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орая предназначен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 только для доставки грузов.</w:t>
      </w:r>
    </w:p>
    <w:p w:rsidR="00737C61" w:rsidRPr="002A234E" w:rsidRDefault="00737C6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Пример 2.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’</w:t>
      </w:r>
    </w:p>
    <w:p w:rsidR="00407A43" w:rsidRPr="002A234E" w:rsidRDefault="00407A4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</w:p>
    <w:p w:rsidR="00311C52" w:rsidRPr="002A234E" w:rsidRDefault="00407A4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На участке шахты "Красный углекоп" ПО "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Прокопьевскги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дроуголь</w:t>
      </w:r>
      <w:proofErr w:type="spell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" при отработке </w:t>
      </w:r>
      <w:proofErr w:type="spellStart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крутонаклонного</w:t>
      </w:r>
      <w:proofErr w:type="spellEnd"/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аста для доставки грузов и пере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движения людей был пройден скат с двумя отделениями: грузовым и ходовым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. Подъем и сп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уск грузов пр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оизводили скипом с помощью ле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бедки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r w:rsidR="00C74BAA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>ЛВД-24. Из-за</w:t>
      </w:r>
      <w:r w:rsidR="00737C61" w:rsidRPr="002A234E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неправильного подключения (двигатель не ра</w:t>
      </w:r>
      <w:r w:rsidR="00311C52" w:rsidRPr="002A234E">
        <w:rPr>
          <w:rFonts w:ascii="Times New Roman" w:hAnsi="Times New Roman" w:cs="Times New Roman"/>
          <w:sz w:val="28"/>
          <w:szCs w:val="24"/>
        </w:rPr>
        <w:t xml:space="preserve">ботал в реверсивном режиме) спуск скипа производился с </w:t>
      </w:r>
      <w:proofErr w:type="spellStart"/>
      <w:r w:rsidR="00311C52" w:rsidRPr="002A234E">
        <w:rPr>
          <w:rFonts w:ascii="Times New Roman" w:hAnsi="Times New Roman" w:cs="Times New Roman"/>
          <w:sz w:val="28"/>
          <w:szCs w:val="24"/>
        </w:rPr>
        <w:t>притормаживанием</w:t>
      </w:r>
      <w:proofErr w:type="spellEnd"/>
      <w:r w:rsidR="00311C52" w:rsidRPr="002A234E">
        <w:rPr>
          <w:rFonts w:ascii="Times New Roman" w:hAnsi="Times New Roman" w:cs="Times New Roman"/>
          <w:sz w:val="28"/>
          <w:szCs w:val="24"/>
        </w:rPr>
        <w:t xml:space="preserve"> барабана рабочим тормозом.</w:t>
      </w:r>
    </w:p>
    <w:p w:rsidR="00311C52" w:rsidRPr="002A234E" w:rsidRDefault="00311C52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234E">
        <w:rPr>
          <w:rFonts w:ascii="Times New Roman" w:hAnsi="Times New Roman" w:cs="Times New Roman"/>
          <w:sz w:val="28"/>
          <w:szCs w:val="24"/>
        </w:rPr>
        <w:t xml:space="preserve">В одну из смен звену горнорабочих был дан наряд </w:t>
      </w:r>
      <w:r w:rsidRPr="002A234E">
        <w:rPr>
          <w:rStyle w:val="60pt"/>
          <w:rFonts w:ascii="Times New Roman" w:hAnsi="Times New Roman" w:cs="Times New Roman"/>
          <w:spacing w:val="0"/>
          <w:sz w:val="28"/>
          <w:szCs w:val="24"/>
        </w:rPr>
        <w:t xml:space="preserve">на </w:t>
      </w:r>
      <w:r w:rsidRPr="002A234E">
        <w:rPr>
          <w:rFonts w:ascii="Times New Roman" w:hAnsi="Times New Roman" w:cs="Times New Roman"/>
          <w:sz w:val="28"/>
          <w:szCs w:val="24"/>
        </w:rPr>
        <w:t xml:space="preserve">спуск и доставку лесоматериалов к забоям, а машинисту </w:t>
      </w:r>
      <w:proofErr w:type="spellStart"/>
      <w:r w:rsidRPr="002A234E">
        <w:rPr>
          <w:rFonts w:ascii="Times New Roman" w:hAnsi="Times New Roman" w:cs="Times New Roman"/>
          <w:sz w:val="28"/>
          <w:szCs w:val="24"/>
        </w:rPr>
        <w:t>бурстанка</w:t>
      </w:r>
      <w:proofErr w:type="spellEnd"/>
      <w:r w:rsidRPr="002A234E">
        <w:rPr>
          <w:rFonts w:ascii="Times New Roman" w:hAnsi="Times New Roman" w:cs="Times New Roman"/>
          <w:sz w:val="28"/>
          <w:szCs w:val="24"/>
        </w:rPr>
        <w:t xml:space="preserve"> и его помощнику на бурение разведочной скважины. Придя на место работ, звено горнорабочих приступило к спуску лесоматериалов по скату, а машинист стал готовить станок к бурению. Он обнаружил, что трубопровод, проложенный по ходовому отделению ската, неисправен, и вода для промывки к </w:t>
      </w:r>
      <w:proofErr w:type="spellStart"/>
      <w:r w:rsidRPr="002A234E">
        <w:rPr>
          <w:rFonts w:ascii="Times New Roman" w:hAnsi="Times New Roman" w:cs="Times New Roman"/>
          <w:sz w:val="28"/>
          <w:szCs w:val="24"/>
        </w:rPr>
        <w:t>бурстанку</w:t>
      </w:r>
      <w:proofErr w:type="spellEnd"/>
      <w:r w:rsidRPr="002A234E">
        <w:rPr>
          <w:rFonts w:ascii="Times New Roman" w:hAnsi="Times New Roman" w:cs="Times New Roman"/>
          <w:sz w:val="28"/>
          <w:szCs w:val="24"/>
        </w:rPr>
        <w:t xml:space="preserve"> не поступала. Не предупредив горнорабочих, работавших по спуску материалов, он</w:t>
      </w:r>
      <w:r w:rsidR="00462086" w:rsidRPr="002A234E">
        <w:rPr>
          <w:rFonts w:ascii="Times New Roman" w:hAnsi="Times New Roman" w:cs="Times New Roman"/>
          <w:sz w:val="28"/>
          <w:szCs w:val="24"/>
        </w:rPr>
        <w:t xml:space="preserve"> зашел в ходовое отделение ска</w:t>
      </w:r>
      <w:r w:rsidRPr="002A234E">
        <w:rPr>
          <w:rFonts w:ascii="Times New Roman" w:hAnsi="Times New Roman" w:cs="Times New Roman"/>
          <w:sz w:val="28"/>
          <w:szCs w:val="24"/>
        </w:rPr>
        <w:t>та на сопряжении с</w:t>
      </w:r>
      <w:r w:rsidR="00462086" w:rsidRPr="002A234E">
        <w:rPr>
          <w:rFonts w:ascii="Times New Roman" w:hAnsi="Times New Roman" w:cs="Times New Roman"/>
          <w:sz w:val="28"/>
          <w:szCs w:val="24"/>
        </w:rPr>
        <w:t xml:space="preserve"> промежуточным штреком и присту</w:t>
      </w:r>
      <w:r w:rsidRPr="002A234E">
        <w:rPr>
          <w:rFonts w:ascii="Times New Roman" w:hAnsi="Times New Roman" w:cs="Times New Roman"/>
          <w:sz w:val="28"/>
          <w:szCs w:val="24"/>
        </w:rPr>
        <w:t>пил вместе с помощником к ремонту трубопровода (рис.</w:t>
      </w:r>
      <w:r w:rsidR="00462086" w:rsidRPr="002A234E">
        <w:rPr>
          <w:rFonts w:ascii="Times New Roman" w:hAnsi="Times New Roman" w:cs="Times New Roman"/>
          <w:sz w:val="28"/>
          <w:szCs w:val="24"/>
        </w:rPr>
        <w:t xml:space="preserve"> </w:t>
      </w:r>
      <w:r w:rsidRPr="002A234E">
        <w:rPr>
          <w:rFonts w:ascii="Times New Roman" w:hAnsi="Times New Roman" w:cs="Times New Roman"/>
          <w:sz w:val="28"/>
          <w:szCs w:val="24"/>
        </w:rPr>
        <w:t>7.40,в).</w:t>
      </w:r>
    </w:p>
    <w:p w:rsidR="00462086" w:rsidRPr="00311C52" w:rsidRDefault="00462086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C52" w:rsidRDefault="00311C52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7125" cy="2119208"/>
            <wp:effectExtent l="19050" t="0" r="0" b="0"/>
            <wp:docPr id="141" name="Рисунок 3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63" cy="212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86" w:rsidRPr="00311C52" w:rsidRDefault="00462086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C52" w:rsidRPr="00462086" w:rsidRDefault="00462086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 w:rsidRPr="00462086">
        <w:rPr>
          <w:rStyle w:val="375pt0pt"/>
          <w:rFonts w:ascii="Times New Roman" w:hAnsi="Times New Roman" w:cs="Times New Roman"/>
          <w:spacing w:val="0"/>
          <w:sz w:val="32"/>
          <w:szCs w:val="24"/>
        </w:rPr>
        <w:t>Рисунок 7.40,а</w:t>
      </w:r>
      <w:r w:rsidR="00311C52" w:rsidRPr="00462086">
        <w:rPr>
          <w:rStyle w:val="375pt0pt"/>
          <w:rFonts w:ascii="Times New Roman" w:hAnsi="Times New Roman" w:cs="Times New Roman"/>
          <w:spacing w:val="0"/>
          <w:sz w:val="32"/>
          <w:szCs w:val="24"/>
        </w:rPr>
        <w:t xml:space="preserve"> Несчастный случай при обрыве скипа</w:t>
      </w:r>
    </w:p>
    <w:p w:rsidR="003732A5" w:rsidRPr="00462086" w:rsidRDefault="003732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086" w:rsidRPr="002A234E" w:rsidRDefault="00462086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234E">
        <w:rPr>
          <w:rFonts w:ascii="Times New Roman" w:hAnsi="Times New Roman" w:cs="Times New Roman"/>
          <w:sz w:val="28"/>
          <w:szCs w:val="24"/>
        </w:rPr>
        <w:t xml:space="preserve">В этот момент звеньевой спускал очередной загруженный скип, притормаживая барабан педалью рабочего тормоза. Случайно нога соскользнула </w:t>
      </w:r>
      <w:r w:rsidRPr="002A234E">
        <w:rPr>
          <w:rFonts w:ascii="Times New Roman" w:hAnsi="Times New Roman" w:cs="Times New Roman"/>
          <w:sz w:val="28"/>
          <w:szCs w:val="24"/>
        </w:rPr>
        <w:lastRenderedPageBreak/>
        <w:t>с педали, и скип резко пошел вниз. Звеньевой включил аварийный тормоз. Из-за резкого торможения тяговый канат не выдержал ударной нагрузки и оборвался (рис. 7.40,6).</w:t>
      </w:r>
    </w:p>
    <w:p w:rsidR="00462086" w:rsidRPr="00462086" w:rsidRDefault="00462086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2086" w:rsidRPr="00462086" w:rsidRDefault="00462086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0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8700" cy="3251200"/>
            <wp:effectExtent l="19050" t="0" r="6350" b="0"/>
            <wp:docPr id="142" name="Рисунок 3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86" w:rsidRDefault="00462086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75pt0pt"/>
          <w:rFonts w:ascii="Times New Roman" w:hAnsi="Times New Roman" w:cs="Times New Roman"/>
          <w:spacing w:val="0"/>
          <w:sz w:val="24"/>
          <w:szCs w:val="24"/>
        </w:rPr>
      </w:pPr>
    </w:p>
    <w:p w:rsidR="00462086" w:rsidRPr="00462086" w:rsidRDefault="002A234E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75pt0pt"/>
          <w:rFonts w:ascii="Times New Roman" w:hAnsi="Times New Roman" w:cs="Times New Roman"/>
          <w:spacing w:val="0"/>
          <w:sz w:val="32"/>
          <w:szCs w:val="24"/>
        </w:rPr>
        <w:t>Рисунок 7. 40,б</w:t>
      </w:r>
      <w:r w:rsidR="00462086" w:rsidRPr="00462086">
        <w:rPr>
          <w:rStyle w:val="375pt0pt"/>
          <w:rFonts w:ascii="Times New Roman" w:hAnsi="Times New Roman" w:cs="Times New Roman"/>
          <w:spacing w:val="0"/>
          <w:sz w:val="32"/>
          <w:szCs w:val="24"/>
        </w:rPr>
        <w:t xml:space="preserve"> Несчастный случай при обрыве скипа</w:t>
      </w: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62086" w:rsidRPr="002A234E" w:rsidRDefault="00462086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234E">
        <w:rPr>
          <w:rFonts w:ascii="Times New Roman" w:hAnsi="Times New Roman" w:cs="Times New Roman"/>
          <w:sz w:val="28"/>
          <w:szCs w:val="24"/>
        </w:rPr>
        <w:t xml:space="preserve">При падении груженый скип </w:t>
      </w:r>
      <w:proofErr w:type="gramStart"/>
      <w:r w:rsidRPr="002A234E">
        <w:rPr>
          <w:rFonts w:ascii="Times New Roman" w:hAnsi="Times New Roman" w:cs="Times New Roman"/>
          <w:sz w:val="28"/>
          <w:szCs w:val="24"/>
        </w:rPr>
        <w:t>разбил ограждающий отшив</w:t>
      </w:r>
      <w:proofErr w:type="gramEnd"/>
      <w:r w:rsidRPr="002A234E">
        <w:rPr>
          <w:rFonts w:ascii="Times New Roman" w:hAnsi="Times New Roman" w:cs="Times New Roman"/>
          <w:sz w:val="28"/>
          <w:szCs w:val="24"/>
        </w:rPr>
        <w:t xml:space="preserve"> на сопряжении с промежуточным штреком и ударил по трубопроводу. Машинист </w:t>
      </w:r>
      <w:proofErr w:type="spellStart"/>
      <w:r w:rsidRPr="002A234E">
        <w:rPr>
          <w:rFonts w:ascii="Times New Roman" w:hAnsi="Times New Roman" w:cs="Times New Roman"/>
          <w:sz w:val="28"/>
          <w:szCs w:val="24"/>
        </w:rPr>
        <w:t>бурстанка</w:t>
      </w:r>
      <w:proofErr w:type="spellEnd"/>
      <w:r w:rsidRPr="002A234E">
        <w:rPr>
          <w:rFonts w:ascii="Times New Roman" w:hAnsi="Times New Roman" w:cs="Times New Roman"/>
          <w:sz w:val="28"/>
          <w:szCs w:val="24"/>
        </w:rPr>
        <w:t xml:space="preserve"> был тяжело травмирован (рис.7.40,в).</w:t>
      </w:r>
    </w:p>
    <w:p w:rsidR="00462086" w:rsidRPr="002A234E" w:rsidRDefault="00462086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234E">
        <w:rPr>
          <w:rFonts w:ascii="Times New Roman" w:hAnsi="Times New Roman" w:cs="Times New Roman"/>
          <w:sz w:val="28"/>
          <w:szCs w:val="24"/>
        </w:rPr>
        <w:t>В отличие от</w:t>
      </w:r>
      <w:proofErr w:type="gramStart"/>
      <w:r w:rsidRPr="002A234E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2A234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2A234E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Pr="002A234E">
        <w:rPr>
          <w:rFonts w:ascii="Times New Roman" w:hAnsi="Times New Roman" w:cs="Times New Roman"/>
          <w:sz w:val="28"/>
          <w:szCs w:val="24"/>
        </w:rPr>
        <w:t>ервого примера здесь помимо вины пострадавшего, который не согласовал свои действия о горнорабочими, были и другие причины:</w:t>
      </w:r>
    </w:p>
    <w:p w:rsidR="00C634D0" w:rsidRPr="00C634D0" w:rsidRDefault="00C634D0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4D0" w:rsidRPr="00C634D0" w:rsidRDefault="00C634D0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16200" cy="3314700"/>
            <wp:effectExtent l="19050" t="0" r="0" b="0"/>
            <wp:docPr id="143" name="Рисунок 3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D0" w:rsidRDefault="00C634D0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  <w:szCs w:val="24"/>
        </w:rPr>
      </w:pPr>
    </w:p>
    <w:p w:rsidR="00C634D0" w:rsidRPr="00C634D0" w:rsidRDefault="002A234E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7.40,в</w:t>
      </w:r>
      <w:r w:rsidR="00C634D0" w:rsidRPr="00C634D0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Несчастный случай при обрыве скипа</w:t>
      </w:r>
    </w:p>
    <w:p w:rsidR="00C634D0" w:rsidRDefault="00C634D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C634D0" w:rsidRPr="002A234E" w:rsidRDefault="00C634D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неправильная эксплуатация подъемной </w:t>
      </w:r>
      <w:proofErr w:type="gramStart"/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>лебедки</w:t>
      </w:r>
      <w:proofErr w:type="gramEnd"/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у которой электродвигатель не работал в реверсивном режиме;</w:t>
      </w:r>
    </w:p>
    <w:p w:rsidR="00C634D0" w:rsidRPr="002A234E" w:rsidRDefault="00C634D0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горнорабочие, обслуживающие нижнюю </w:t>
      </w:r>
      <w:proofErr w:type="spellStart"/>
      <w:proofErr w:type="gramStart"/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приемо-отправительную</w:t>
      </w:r>
      <w:proofErr w:type="spellEnd"/>
      <w:proofErr w:type="gramEnd"/>
      <w:r w:rsidRPr="002A234E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площадку, не приняли мер к выводу посторонних людей из опасной зоны.</w:t>
      </w:r>
    </w:p>
    <w:p w:rsidR="00462086" w:rsidRDefault="00462086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34E" w:rsidRDefault="002A234E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1382" w:rsidRPr="00001382" w:rsidRDefault="00BF154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4"/>
        </w:rPr>
        <w:lastRenderedPageBreak/>
        <w:t>Тема 1.8</w:t>
      </w:r>
      <w:r w:rsidR="00001382" w:rsidRPr="00001382">
        <w:rPr>
          <w:rFonts w:ascii="Times New Roman" w:eastAsia="Times New Roman" w:hAnsi="Times New Roman" w:cs="Times New Roman"/>
          <w:color w:val="000000"/>
          <w:sz w:val="36"/>
          <w:szCs w:val="24"/>
        </w:rPr>
        <w:t xml:space="preserve"> Вспомогательные работы</w:t>
      </w:r>
    </w:p>
    <w:p w:rsidR="00001382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1382" w:rsidRPr="00001382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01382">
        <w:rPr>
          <w:rFonts w:ascii="Times New Roman" w:eastAsia="Times New Roman" w:hAnsi="Times New Roman" w:cs="Times New Roman"/>
          <w:color w:val="000000"/>
          <w:sz w:val="32"/>
          <w:szCs w:val="24"/>
        </w:rPr>
        <w:t>Побелка, обмывка и осланцевание горных выработок</w:t>
      </w:r>
    </w:p>
    <w:p w:rsidR="00001382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Обмыву, побелку и осланцевание горных выработок производят в местах интенсивного отложения пыли с целью предупреждения её взрыва.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Местами интенсивного отложения пыли являются: вентиляционные штреки, подготовительные выработки, погрузочные и перегрузочные пункты.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смыве струей воды пыль увлажняется, теряет способность переходить во взвешенное состояние и принимать участие во взрыве.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побелке угольная пыль связывается (склеивается), что препятствует ее переходу во взвешенное состояние.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Осланцевание выработок приводит к искусственному повышению зольности отложившейся угольной пыли и лишает её возможности воспламеняться.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Мероприятия по предупреждению взрывов угольной пыли осуществляются по графикам, ежеквартально разрабатываемым начальником участка ВТБ. Периодичность применения мероприятий устанавливается по интенсивности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пылеотложения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на основании результатов контроля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пылевзрывобезопасности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выработок.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Побелку, осланцевание и обмывку горных выработок производят 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 соответствии с выданным нарядом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 Перед побелкой, обмывкой или перед осланцеванием выработки все другие работы в ней должны быть прекращены.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 начале работ сообщить дис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петчеру шахтного транспорта. Вы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езжать на линию в откато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чные выработки только с разрешения дис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петчера.</w:t>
      </w:r>
    </w:p>
    <w:p w:rsidR="00001382" w:rsidRPr="002A234E" w:rsidRDefault="0000138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При доставке машины к месту работы в составе должна бы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ть пас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сажирская вагонетка. Участок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 должен быть огражден сигнализа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цие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й, Побелку и обмывку производить в соответствующей спец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одежде и резиновых перчатках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:, 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="002E29D6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осланцевание,- кроме того, в ре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спираторе.</w:t>
      </w:r>
    </w:p>
    <w:p w:rsidR="00001382" w:rsidRDefault="00001382" w:rsidP="00954910">
      <w:pPr>
        <w:pStyle w:val="64"/>
        <w:shd w:val="clear" w:color="auto" w:fill="auto"/>
        <w:spacing w:line="360" w:lineRule="auto"/>
        <w:ind w:firstLine="709"/>
        <w:rPr>
          <w:rStyle w:val="6TimesNewRoman85pt0pt"/>
          <w:rFonts w:eastAsia="Sylfaen"/>
          <w:spacing w:val="0"/>
          <w:sz w:val="24"/>
          <w:szCs w:val="24"/>
        </w:rPr>
      </w:pPr>
    </w:p>
    <w:p w:rsidR="002E29D6" w:rsidRPr="002E29D6" w:rsidRDefault="002E29D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Garamond95pt0pt"/>
          <w:rFonts w:ascii="Times New Roman" w:hAnsi="Times New Roman" w:cs="Times New Roman"/>
          <w:spacing w:val="0"/>
          <w:sz w:val="32"/>
          <w:szCs w:val="24"/>
        </w:rPr>
      </w:pPr>
      <w:r w:rsidRPr="002E29D6">
        <w:rPr>
          <w:rStyle w:val="Garamond95pt0pt"/>
          <w:rFonts w:ascii="Times New Roman" w:hAnsi="Times New Roman" w:cs="Times New Roman"/>
          <w:spacing w:val="0"/>
          <w:sz w:val="32"/>
          <w:szCs w:val="24"/>
        </w:rPr>
        <w:lastRenderedPageBreak/>
        <w:t>Оборудование, применяемое при обмывке, побелке и осланцевании выработок</w:t>
      </w:r>
    </w:p>
    <w:p w:rsidR="002E29D6" w:rsidRPr="002E29D6" w:rsidRDefault="002E29D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2E29D6" w:rsidRPr="002A234E" w:rsidRDefault="002E29D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>Для обмывки, побелки и нанесения смачивающе-связывающих составов применяют поезд Ш-1 или агрегат АП.</w:t>
      </w:r>
    </w:p>
    <w:p w:rsidR="002E29D6" w:rsidRPr="002A234E" w:rsidRDefault="002E29D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 xml:space="preserve">В комплект поезда входят: </w:t>
      </w:r>
      <w:proofErr w:type="spellStart"/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>побелочно</w:t>
      </w:r>
      <w:proofErr w:type="spellEnd"/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>- обмывочная машина, вагонетки для воды, два аккумуляторных электровоза; один до них попользуют для передвижения поезда, другой как источник питания насосной установки</w:t>
      </w:r>
      <w:proofErr w:type="gramStart"/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 xml:space="preserve"> Н</w:t>
      </w:r>
      <w:proofErr w:type="gramEnd"/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>а платформе смонтировано механическое и электрическое оборудование, пульт управления и измерительные приборы.</w:t>
      </w:r>
    </w:p>
    <w:p w:rsidR="002E29D6" w:rsidRPr="002A234E" w:rsidRDefault="002E29D6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Style w:val="Garamond95pt0pt"/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Garamond95pt0pt"/>
          <w:rFonts w:ascii="Times New Roman" w:hAnsi="Times New Roman" w:cs="Times New Roman"/>
          <w:spacing w:val="0"/>
          <w:sz w:val="28"/>
          <w:szCs w:val="24"/>
        </w:rPr>
        <w:t>Агрегат для побелки, обмывки и нанесения смачивающе-связывающих растворов состоит из приводной машины, вагонеток для воды или для раствора, коллектора-разбрызгивателя, пожарного ствола, насоса с электродвигателем (рис. 8.1).</w:t>
      </w:r>
    </w:p>
    <w:p w:rsidR="002E29D6" w:rsidRPr="002E29D6" w:rsidRDefault="002E29D6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29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6750" cy="1065140"/>
            <wp:effectExtent l="19050" t="0" r="0" b="0"/>
            <wp:docPr id="152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D6" w:rsidRDefault="002E29D6" w:rsidP="00954910">
      <w:pPr>
        <w:pStyle w:val="a8"/>
        <w:shd w:val="clear" w:color="auto" w:fill="auto"/>
        <w:spacing w:line="360" w:lineRule="auto"/>
        <w:ind w:firstLine="709"/>
        <w:jc w:val="both"/>
        <w:rPr>
          <w:rStyle w:val="Garamond9pt0pt"/>
          <w:rFonts w:ascii="Times New Roman" w:hAnsi="Times New Roman" w:cs="Times New Roman"/>
          <w:spacing w:val="0"/>
          <w:sz w:val="24"/>
          <w:szCs w:val="24"/>
        </w:rPr>
      </w:pPr>
    </w:p>
    <w:p w:rsidR="002E29D6" w:rsidRPr="002E29D6" w:rsidRDefault="002E29D6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2E29D6">
        <w:rPr>
          <w:rStyle w:val="Garamond9pt0pt"/>
          <w:rFonts w:ascii="Times New Roman" w:hAnsi="Times New Roman" w:cs="Times New Roman"/>
          <w:spacing w:val="0"/>
          <w:sz w:val="32"/>
          <w:szCs w:val="24"/>
        </w:rPr>
        <w:t>Рисунок 8.1 Агрегат для побелки и обмывки горных выработок</w:t>
      </w:r>
    </w:p>
    <w:p w:rsidR="002A234E" w:rsidRDefault="002A234E" w:rsidP="00954910">
      <w:pPr>
        <w:pStyle w:val="50"/>
        <w:shd w:val="clear" w:color="auto" w:fill="auto"/>
        <w:spacing w:after="0" w:line="360" w:lineRule="auto"/>
        <w:jc w:val="center"/>
        <w:rPr>
          <w:rStyle w:val="5Garamond9pt"/>
          <w:rFonts w:ascii="Times New Roman" w:hAnsi="Times New Roman" w:cs="Times New Roman"/>
          <w:spacing w:val="0"/>
          <w:sz w:val="28"/>
          <w:szCs w:val="24"/>
        </w:rPr>
      </w:pPr>
    </w:p>
    <w:p w:rsidR="002E29D6" w:rsidRPr="002A234E" w:rsidRDefault="002E29D6" w:rsidP="00954910">
      <w:pPr>
        <w:pStyle w:val="5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1 - вагонетки для воды или раствора; 2 - коллектор-разбрызгиватель; 3 - приводная машина; 4 - пожарный ствол</w:t>
      </w:r>
    </w:p>
    <w:p w:rsidR="002A234E" w:rsidRDefault="002A234E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4"/>
        </w:rPr>
      </w:pPr>
    </w:p>
    <w:p w:rsidR="002E29D6" w:rsidRPr="002A234E" w:rsidRDefault="002E29D6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Механический </w:t>
      </w:r>
      <w:proofErr w:type="spellStart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осланцеватель</w:t>
      </w:r>
      <w:proofErr w:type="spellEnd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 0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  <w:lang w:val="en-US"/>
        </w:rPr>
        <w:t>TK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-1 устроен на базе электровоза и имеет </w:t>
      </w:r>
      <w:proofErr w:type="spellStart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шнековый</w:t>
      </w:r>
      <w:proofErr w:type="spellEnd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 питатель, вентилятор с электродвигателем сопло, кулисный механизм, распылитель.</w:t>
      </w:r>
    </w:p>
    <w:p w:rsidR="002E29D6" w:rsidRPr="002A234E" w:rsidRDefault="00494A28" w:rsidP="00954910">
      <w:pPr>
        <w:pStyle w:val="50"/>
        <w:shd w:val="clear" w:color="auto" w:fill="auto"/>
        <w:tabs>
          <w:tab w:val="left" w:pos="446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Осланцеватель</w:t>
      </w:r>
      <w:proofErr w:type="spellEnd"/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 ОУ-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1 предназн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ачен для механизированного нане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сен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ия инертной пыли в выработках угольных шахт, имеющих источ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ник сжатого воздуха с рабочим давл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ением 3-6 МПа и производительн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 xml:space="preserve">остью не менее 1 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lastRenderedPageBreak/>
        <w:t>м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  <w:vertAlign w:val="superscript"/>
        </w:rPr>
        <w:t>3</w:t>
      </w:r>
      <w:r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/мин</w:t>
      </w:r>
      <w:r w:rsidR="002E29D6" w:rsidRPr="002A234E">
        <w:rPr>
          <w:rStyle w:val="5Garamond9pt"/>
          <w:rFonts w:ascii="Times New Roman" w:hAnsi="Times New Roman" w:cs="Times New Roman"/>
          <w:spacing w:val="0"/>
          <w:sz w:val="28"/>
          <w:szCs w:val="24"/>
        </w:rPr>
        <w:t>.</w:t>
      </w:r>
    </w:p>
    <w:p w:rsidR="00494A28" w:rsidRDefault="00494A28" w:rsidP="00954910">
      <w:pPr>
        <w:pStyle w:val="64"/>
        <w:shd w:val="clear" w:color="auto" w:fill="auto"/>
        <w:spacing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24"/>
          <w:szCs w:val="24"/>
        </w:rPr>
      </w:pPr>
    </w:p>
    <w:p w:rsidR="00494A28" w:rsidRPr="00FE14C5" w:rsidRDefault="002E29D6" w:rsidP="00954910">
      <w:pPr>
        <w:pStyle w:val="64"/>
        <w:shd w:val="clear" w:color="auto" w:fill="auto"/>
        <w:spacing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32"/>
          <w:szCs w:val="24"/>
        </w:rPr>
      </w:pPr>
      <w:r w:rsidRPr="00FE14C5">
        <w:rPr>
          <w:rStyle w:val="6Garamond9pt0pt"/>
          <w:rFonts w:ascii="Times New Roman" w:hAnsi="Times New Roman" w:cs="Times New Roman"/>
          <w:spacing w:val="0"/>
          <w:sz w:val="32"/>
          <w:szCs w:val="24"/>
        </w:rPr>
        <w:t xml:space="preserve">Обмывка горных выработок </w:t>
      </w:r>
    </w:p>
    <w:p w:rsidR="00494A28" w:rsidRDefault="00494A28" w:rsidP="00954910">
      <w:pPr>
        <w:pStyle w:val="64"/>
        <w:shd w:val="clear" w:color="auto" w:fill="auto"/>
        <w:spacing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24"/>
          <w:szCs w:val="24"/>
        </w:rPr>
      </w:pPr>
    </w:p>
    <w:p w:rsidR="00494A28" w:rsidRPr="002A234E" w:rsidRDefault="00494A28" w:rsidP="00954910">
      <w:pPr>
        <w:pStyle w:val="64"/>
        <w:shd w:val="clear" w:color="auto" w:fill="auto"/>
        <w:spacing w:line="360" w:lineRule="auto"/>
        <w:ind w:firstLine="709"/>
        <w:rPr>
          <w:rStyle w:val="3TimesNewRoman85pt"/>
          <w:rFonts w:eastAsia="Book Antiqua"/>
          <w:spacing w:val="0"/>
          <w:sz w:val="28"/>
          <w:szCs w:val="24"/>
        </w:rPr>
      </w:pPr>
      <w:r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>Обмы</w:t>
      </w:r>
      <w:r w:rsidR="002E29D6"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 xml:space="preserve">вку </w:t>
      </w:r>
      <w:r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>выработок производ</w:t>
      </w:r>
      <w:r w:rsidR="002E29D6"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 xml:space="preserve">ят вручную или с </w:t>
      </w:r>
      <w:r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 xml:space="preserve">помощью </w:t>
      </w:r>
      <w:proofErr w:type="spellStart"/>
      <w:r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>побелочно-обмывочны</w:t>
      </w:r>
      <w:r w:rsidR="002E29D6"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>х</w:t>
      </w:r>
      <w:proofErr w:type="spellEnd"/>
      <w:r w:rsidR="002E29D6"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="002E29D6" w:rsidRPr="002A234E">
        <w:rPr>
          <w:rStyle w:val="6Garamond9pt"/>
          <w:rFonts w:ascii="Times New Roman" w:hAnsi="Times New Roman" w:cs="Times New Roman"/>
          <w:spacing w:val="0"/>
          <w:sz w:val="28"/>
          <w:szCs w:val="24"/>
        </w:rPr>
        <w:t xml:space="preserve">машин. </w:t>
      </w:r>
      <w:r w:rsidR="002E29D6" w:rsidRPr="002A234E">
        <w:rPr>
          <w:rStyle w:val="6Garamond9pt0pt"/>
          <w:rFonts w:ascii="Times New Roman" w:hAnsi="Times New Roman" w:cs="Times New Roman"/>
          <w:spacing w:val="0"/>
          <w:sz w:val="28"/>
          <w:szCs w:val="24"/>
        </w:rPr>
        <w:t>Способ обмывки выработок определяется паспор</w:t>
      </w:r>
      <w:r w:rsidRPr="002A234E">
        <w:rPr>
          <w:rStyle w:val="3TimesNewRoman85pt"/>
          <w:rFonts w:eastAsia="Book Antiqua"/>
          <w:spacing w:val="0"/>
          <w:sz w:val="28"/>
          <w:szCs w:val="24"/>
        </w:rPr>
        <w:t xml:space="preserve">том пылеподавления. Обмывку </w:t>
      </w:r>
      <w:proofErr w:type="gramStart"/>
      <w:r w:rsidRPr="002A234E">
        <w:rPr>
          <w:rStyle w:val="3TimesNewRoman85pt"/>
          <w:rFonts w:eastAsia="Book Antiqua"/>
          <w:spacing w:val="0"/>
          <w:sz w:val="28"/>
          <w:szCs w:val="24"/>
        </w:rPr>
        <w:t>выработки</w:t>
      </w:r>
      <w:proofErr w:type="gramEnd"/>
      <w:r w:rsidRPr="002A234E">
        <w:rPr>
          <w:rStyle w:val="3TimesNewRoman85pt"/>
          <w:rFonts w:eastAsia="Book Antiqua"/>
          <w:spacing w:val="0"/>
          <w:sz w:val="28"/>
          <w:szCs w:val="24"/>
        </w:rPr>
        <w:t xml:space="preserve"> производя водой от пожарно-оросительного трубопровода (рис. 8.2), а в местах интенсивного </w:t>
      </w:r>
      <w:proofErr w:type="spellStart"/>
      <w:r w:rsidRPr="002A234E">
        <w:rPr>
          <w:rStyle w:val="3TimesNewRoman85pt"/>
          <w:rFonts w:eastAsia="Book Antiqua"/>
          <w:spacing w:val="0"/>
          <w:sz w:val="28"/>
          <w:szCs w:val="24"/>
        </w:rPr>
        <w:t>пылеотложения</w:t>
      </w:r>
      <w:proofErr w:type="spellEnd"/>
      <w:r w:rsidRPr="002A234E">
        <w:rPr>
          <w:rStyle w:val="3TimesNewRoman85pt"/>
          <w:rFonts w:eastAsia="Book Antiqua"/>
          <w:spacing w:val="0"/>
          <w:sz w:val="28"/>
          <w:szCs w:val="24"/>
        </w:rPr>
        <w:t xml:space="preserve"> - раствором смачивателя. Расход жидкости составляет 1,5-1,8 л/м</w:t>
      </w:r>
      <w:proofErr w:type="gramStart"/>
      <w:r w:rsidRPr="002A234E">
        <w:rPr>
          <w:rStyle w:val="3TimesNewRoman85pt"/>
          <w:rFonts w:eastAsia="Book Antiqua"/>
          <w:spacing w:val="0"/>
          <w:sz w:val="28"/>
          <w:szCs w:val="24"/>
          <w:vertAlign w:val="superscript"/>
        </w:rPr>
        <w:t>2</w:t>
      </w:r>
      <w:proofErr w:type="gramEnd"/>
      <w:r w:rsidRPr="002A234E">
        <w:rPr>
          <w:rStyle w:val="3TimesNewRoman85pt"/>
          <w:rFonts w:eastAsia="Book Antiqua"/>
          <w:spacing w:val="0"/>
          <w:sz w:val="28"/>
          <w:szCs w:val="24"/>
        </w:rPr>
        <w:t xml:space="preserve"> поверхности.</w:t>
      </w:r>
    </w:p>
    <w:p w:rsidR="00494A28" w:rsidRPr="00494A28" w:rsidRDefault="00494A28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4"/>
          <w:szCs w:val="24"/>
        </w:rPr>
      </w:pPr>
    </w:p>
    <w:p w:rsidR="00494A28" w:rsidRPr="00494A28" w:rsidRDefault="00494A28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4A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2200" cy="2374900"/>
            <wp:effectExtent l="19050" t="0" r="6350" b="0"/>
            <wp:docPr id="153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8" w:rsidRDefault="00494A28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TimesNewRoman85pt"/>
          <w:rFonts w:eastAsia="Book Antiqua"/>
          <w:spacing w:val="0"/>
          <w:sz w:val="24"/>
          <w:szCs w:val="24"/>
        </w:rPr>
      </w:pPr>
    </w:p>
    <w:p w:rsidR="00494A28" w:rsidRPr="00494A28" w:rsidRDefault="002A234E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TimesNewRoman85pt"/>
          <w:rFonts w:eastAsia="Book Antiqua"/>
          <w:spacing w:val="0"/>
          <w:sz w:val="32"/>
          <w:szCs w:val="24"/>
        </w:rPr>
        <w:t>Рисунок 8.2</w:t>
      </w:r>
      <w:r w:rsidR="00494A28" w:rsidRPr="00494A28">
        <w:rPr>
          <w:rStyle w:val="3TimesNewRoman85pt"/>
          <w:rFonts w:eastAsia="Book Antiqua"/>
          <w:spacing w:val="0"/>
          <w:sz w:val="32"/>
          <w:szCs w:val="24"/>
        </w:rPr>
        <w:t xml:space="preserve"> </w:t>
      </w:r>
      <w:proofErr w:type="gramStart"/>
      <w:r w:rsidR="00494A28" w:rsidRPr="00494A28">
        <w:rPr>
          <w:rStyle w:val="3TimesNewRoman85pt"/>
          <w:rFonts w:eastAsia="Book Antiqua"/>
          <w:spacing w:val="0"/>
          <w:sz w:val="32"/>
          <w:szCs w:val="24"/>
        </w:rPr>
        <w:t>Мокрая</w:t>
      </w:r>
      <w:proofErr w:type="gramEnd"/>
      <w:r w:rsidR="00494A28" w:rsidRPr="00494A28">
        <w:rPr>
          <w:rStyle w:val="3TimesNewRoman85pt"/>
          <w:rFonts w:eastAsia="Book Antiqua"/>
          <w:spacing w:val="0"/>
          <w:sz w:val="32"/>
          <w:szCs w:val="24"/>
        </w:rPr>
        <w:t xml:space="preserve"> </w:t>
      </w:r>
      <w:proofErr w:type="spellStart"/>
      <w:r w:rsidR="00494A28" w:rsidRPr="00494A28">
        <w:rPr>
          <w:rStyle w:val="3TimesNewRoman85pt"/>
          <w:rFonts w:eastAsia="Book Antiqua"/>
          <w:spacing w:val="0"/>
          <w:sz w:val="32"/>
          <w:szCs w:val="24"/>
        </w:rPr>
        <w:t>уборка-пыли</w:t>
      </w:r>
      <w:proofErr w:type="spellEnd"/>
    </w:p>
    <w:p w:rsidR="00494A28" w:rsidRDefault="00494A28" w:rsidP="00954910">
      <w:pPr>
        <w:pStyle w:val="64"/>
        <w:shd w:val="clear" w:color="auto" w:fill="auto"/>
        <w:spacing w:line="360" w:lineRule="auto"/>
        <w:ind w:firstLine="709"/>
        <w:rPr>
          <w:rStyle w:val="6TimesNewRoman85pt0pt"/>
          <w:rFonts w:eastAsia="Sylfaen"/>
          <w:spacing w:val="0"/>
          <w:sz w:val="24"/>
          <w:szCs w:val="24"/>
        </w:rPr>
      </w:pPr>
    </w:p>
    <w:p w:rsidR="00494A28" w:rsidRPr="002A234E" w:rsidRDefault="00494A28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6TimesNewRoman85pt0pt"/>
          <w:rFonts w:eastAsia="Sylfaen"/>
          <w:spacing w:val="0"/>
          <w:sz w:val="28"/>
          <w:szCs w:val="24"/>
        </w:rPr>
        <w:t>Обмывку каждой выработки производят в два приема:</w:t>
      </w:r>
    </w:p>
    <w:p w:rsidR="00494A28" w:rsidRPr="002A234E" w:rsidRDefault="00494A28" w:rsidP="00954910">
      <w:pPr>
        <w:pStyle w:val="611"/>
        <w:shd w:val="clear" w:color="auto" w:fill="auto"/>
        <w:spacing w:before="0" w:line="360" w:lineRule="auto"/>
        <w:ind w:firstLine="709"/>
        <w:rPr>
          <w:b w:val="0"/>
          <w:spacing w:val="0"/>
          <w:sz w:val="28"/>
          <w:szCs w:val="24"/>
        </w:rPr>
      </w:pPr>
      <w:r w:rsidRPr="002A234E">
        <w:rPr>
          <w:b w:val="0"/>
          <w:color w:val="000000"/>
          <w:spacing w:val="0"/>
          <w:sz w:val="28"/>
          <w:szCs w:val="24"/>
        </w:rPr>
        <w:t>при перемещении против вентиляционной струи смывают основ</w:t>
      </w:r>
      <w:r w:rsidRPr="002A234E">
        <w:rPr>
          <w:rStyle w:val="6185pt0pt"/>
          <w:rFonts w:eastAsia="Candara"/>
          <w:spacing w:val="0"/>
          <w:sz w:val="28"/>
          <w:szCs w:val="24"/>
        </w:rPr>
        <w:t xml:space="preserve">ную </w:t>
      </w:r>
      <w:r w:rsidRPr="002A234E">
        <w:rPr>
          <w:b w:val="0"/>
          <w:color w:val="000000"/>
          <w:spacing w:val="0"/>
          <w:sz w:val="28"/>
          <w:szCs w:val="24"/>
        </w:rPr>
        <w:t xml:space="preserve">массу угольной пыли </w:t>
      </w:r>
      <w:r w:rsidRPr="002A234E">
        <w:rPr>
          <w:rStyle w:val="6185pt0pt"/>
          <w:rFonts w:eastAsia="Candara"/>
          <w:spacing w:val="0"/>
          <w:sz w:val="28"/>
          <w:szCs w:val="24"/>
        </w:rPr>
        <w:t xml:space="preserve">с </w:t>
      </w:r>
      <w:r w:rsidRPr="002A234E">
        <w:rPr>
          <w:b w:val="0"/>
          <w:color w:val="000000"/>
          <w:spacing w:val="0"/>
          <w:sz w:val="28"/>
          <w:szCs w:val="24"/>
        </w:rPr>
        <w:t xml:space="preserve">элементов крепи и оборудования, а </w:t>
      </w:r>
      <w:proofErr w:type="spellStart"/>
      <w:r w:rsidRPr="002A234E">
        <w:rPr>
          <w:b w:val="0"/>
          <w:color w:val="000000"/>
          <w:spacing w:val="0"/>
          <w:sz w:val="28"/>
          <w:szCs w:val="24"/>
        </w:rPr>
        <w:t>тахже</w:t>
      </w:r>
      <w:proofErr w:type="spellEnd"/>
      <w:r w:rsidRPr="002A234E">
        <w:rPr>
          <w:b w:val="0"/>
          <w:color w:val="000000"/>
          <w:spacing w:val="0"/>
          <w:sz w:val="28"/>
          <w:szCs w:val="24"/>
        </w:rPr>
        <w:t xml:space="preserve"> </w:t>
      </w:r>
      <w:r w:rsidRPr="002A234E">
        <w:rPr>
          <w:rStyle w:val="6185pt0pt"/>
          <w:rFonts w:eastAsia="Candara"/>
          <w:spacing w:val="0"/>
          <w:sz w:val="28"/>
          <w:szCs w:val="24"/>
        </w:rPr>
        <w:t xml:space="preserve">из </w:t>
      </w:r>
      <w:r w:rsidRPr="002A234E">
        <w:rPr>
          <w:b w:val="0"/>
          <w:color w:val="000000"/>
          <w:spacing w:val="0"/>
          <w:sz w:val="28"/>
          <w:szCs w:val="24"/>
        </w:rPr>
        <w:t>доступных пустот за затяжками;</w:t>
      </w:r>
    </w:p>
    <w:p w:rsidR="00494A28" w:rsidRPr="002A234E" w:rsidRDefault="00494A28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6TimesNewRoman85pt0pt"/>
          <w:rFonts w:eastAsia="Sylfaen"/>
          <w:spacing w:val="0"/>
          <w:sz w:val="28"/>
          <w:szCs w:val="24"/>
        </w:rPr>
        <w:t>окончательно выработку обмывают при обратном движении по направлению движения вентиляционной струи.</w:t>
      </w:r>
    </w:p>
    <w:p w:rsidR="00494A28" w:rsidRPr="002A234E" w:rsidRDefault="00494A28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При обмывке выработок в местах </w:t>
      </w:r>
      <w:proofErr w:type="gramStart"/>
      <w:r w:rsidRPr="002A234E">
        <w:rPr>
          <w:rStyle w:val="6TimesNewRoman85pt0pt"/>
          <w:rFonts w:eastAsia="Sylfaen"/>
          <w:spacing w:val="0"/>
          <w:sz w:val="28"/>
          <w:szCs w:val="24"/>
        </w:rPr>
        <w:t>интенсивного</w:t>
      </w:r>
      <w:proofErr w:type="gramEnd"/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 </w:t>
      </w:r>
      <w:proofErr w:type="spellStart"/>
      <w:r w:rsidRPr="002A234E">
        <w:rPr>
          <w:rStyle w:val="6TimesNewRoman85pt0pt"/>
          <w:rFonts w:eastAsia="Sylfaen"/>
          <w:spacing w:val="0"/>
          <w:sz w:val="28"/>
          <w:szCs w:val="24"/>
        </w:rPr>
        <w:t>пылеотложения</w:t>
      </w:r>
      <w:proofErr w:type="spellEnd"/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 необходимо увл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>ажнять отложившуюся на почве угольную мелочь и пыль, чтобы содержание внешней влаги в них ст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ало более </w:t>
      </w:r>
      <w:r w:rsidRPr="002A234E">
        <w:rPr>
          <w:rStyle w:val="6TimesNewRoman8pt0pt"/>
          <w:rFonts w:eastAsia="Sylfaen"/>
          <w:b w:val="0"/>
          <w:i w:val="0"/>
          <w:spacing w:val="0"/>
          <w:sz w:val="28"/>
          <w:szCs w:val="24"/>
        </w:rPr>
        <w:t>12 %.</w:t>
      </w:r>
    </w:p>
    <w:p w:rsidR="00494A28" w:rsidRPr="002A234E" w:rsidRDefault="00494A28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В 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>вы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>работках, оборудованных л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>енточными конвейерами, дополнительно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 xml:space="preserve"> 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lastRenderedPageBreak/>
        <w:t>по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>д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>вер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>гают обмыв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>ке элементы</w:t>
      </w:r>
      <w:r w:rsidR="000722EF" w:rsidRPr="002A234E">
        <w:rPr>
          <w:rStyle w:val="6TimesNewRoman85pt0pt"/>
          <w:rFonts w:eastAsia="Sylfaen"/>
          <w:spacing w:val="0"/>
          <w:sz w:val="28"/>
          <w:szCs w:val="24"/>
        </w:rPr>
        <w:t xml:space="preserve"> конструкции конвейерной уста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>новки.</w:t>
      </w:r>
    </w:p>
    <w:p w:rsidR="00494A28" w:rsidRPr="002A234E" w:rsidRDefault="000722EF" w:rsidP="00954910">
      <w:pPr>
        <w:pStyle w:val="64"/>
        <w:shd w:val="clear" w:color="auto" w:fill="auto"/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4"/>
        </w:rPr>
      </w:pPr>
      <w:r w:rsidRPr="002A234E">
        <w:rPr>
          <w:rStyle w:val="6TimesNewRoman85pt0pt"/>
          <w:rFonts w:eastAsia="Sylfaen"/>
          <w:spacing w:val="0"/>
          <w:sz w:val="28"/>
          <w:szCs w:val="24"/>
        </w:rPr>
        <w:t>Обмывку выработок в районах погрузочны</w:t>
      </w:r>
      <w:r w:rsidR="00494A28" w:rsidRPr="002A234E">
        <w:rPr>
          <w:rStyle w:val="6TimesNewRoman85pt0pt"/>
          <w:rFonts w:eastAsia="Sylfaen"/>
          <w:spacing w:val="0"/>
          <w:sz w:val="28"/>
          <w:szCs w:val="24"/>
        </w:rPr>
        <w:t xml:space="preserve">х пунктов </w:t>
      </w:r>
      <w:r w:rsidRPr="002A234E">
        <w:rPr>
          <w:rStyle w:val="6Arial0pt"/>
          <w:rFonts w:ascii="Times New Roman" w:hAnsi="Times New Roman" w:cs="Times New Roman"/>
          <w:spacing w:val="0"/>
          <w:sz w:val="28"/>
          <w:szCs w:val="24"/>
        </w:rPr>
        <w:t>и</w:t>
      </w:r>
      <w:r w:rsidR="00494A28" w:rsidRPr="002A234E">
        <w:rPr>
          <w:rStyle w:val="6TimesNewRoman85pt0pt"/>
          <w:rFonts w:eastAsia="Sylfaen"/>
          <w:spacing w:val="0"/>
          <w:sz w:val="28"/>
          <w:szCs w:val="24"/>
        </w:rPr>
        <w:t>з гезенков, скатов и лав, в конвейерных выработках, в мес</w:t>
      </w:r>
      <w:r w:rsidRPr="002A234E">
        <w:rPr>
          <w:rStyle w:val="6TimesNewRoman85pt0pt"/>
          <w:rFonts w:eastAsia="Sylfaen"/>
          <w:spacing w:val="0"/>
          <w:sz w:val="28"/>
          <w:szCs w:val="24"/>
        </w:rPr>
        <w:t>тах пересыпов с конвейера на конвейер производят 0,1 %-</w:t>
      </w:r>
      <w:proofErr w:type="spellStart"/>
      <w:r w:rsidRPr="002A234E">
        <w:rPr>
          <w:rStyle w:val="6TimesNewRoman85pt0pt"/>
          <w:rFonts w:eastAsia="Sylfaen"/>
          <w:spacing w:val="0"/>
          <w:sz w:val="28"/>
          <w:szCs w:val="24"/>
        </w:rPr>
        <w:t>ны</w:t>
      </w:r>
      <w:r w:rsidR="00494A28" w:rsidRPr="002A234E">
        <w:rPr>
          <w:rStyle w:val="6TimesNewRoman85pt0pt"/>
          <w:rFonts w:eastAsia="Sylfaen"/>
          <w:spacing w:val="0"/>
          <w:sz w:val="28"/>
          <w:szCs w:val="24"/>
        </w:rPr>
        <w:t>м</w:t>
      </w:r>
      <w:proofErr w:type="spellEnd"/>
      <w:r w:rsidR="00494A28" w:rsidRPr="002A234E">
        <w:rPr>
          <w:rStyle w:val="6TimesNewRoman85pt0pt"/>
          <w:rFonts w:eastAsia="Sylfaen"/>
          <w:spacing w:val="0"/>
          <w:sz w:val="28"/>
          <w:szCs w:val="24"/>
        </w:rPr>
        <w:t xml:space="preserve"> раствором смачивателя ДБ.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Смытые на почву выраб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отки угольную пыль и шлам следует убрать на конвейер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в вагонетку. Обмыв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ку выработок с помощью </w:t>
      </w:r>
      <w:proofErr w:type="spellStart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обмывоч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но-побелочных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машин производят в соответствии с инструкцией п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 эксплуа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тации этих машин.</w:t>
      </w:r>
    </w:p>
    <w:p w:rsidR="00FE14C5" w:rsidRDefault="00FE14C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22EF" w:rsidRPr="00FE14C5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722EF">
        <w:rPr>
          <w:rFonts w:ascii="Times New Roman" w:eastAsia="Times New Roman" w:hAnsi="Times New Roman" w:cs="Times New Roman"/>
          <w:color w:val="000000"/>
          <w:sz w:val="32"/>
          <w:szCs w:val="24"/>
        </w:rPr>
        <w:t>Побелка горных выработок</w:t>
      </w:r>
    </w:p>
    <w:p w:rsidR="00FE14C5" w:rsidRPr="000722EF" w:rsidRDefault="00FE14C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Побелка 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го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рных выработок может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производиться вручную или с помощь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ю </w:t>
      </w:r>
      <w:proofErr w:type="spellStart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побелочно-обмывочных</w:t>
      </w:r>
      <w:proofErr w:type="spellEnd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машин. Бе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лят выработки </w:t>
      </w:r>
      <w:proofErr w:type="spellStart"/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известково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- цементным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раствором, состоящим из одной 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части цемента, двух час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тей извести, 30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частей воды. Количество р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аствора определяют из расчёта 0,7-0,8 л/м</w:t>
      </w:r>
      <w:proofErr w:type="gram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2</w:t>
      </w:r>
      <w:proofErr w:type="gram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обрабатываемой поверхности.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Известь хранят и гасят на пов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ерхности в бетонированном котло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ване. Известково-цементный раствор готовят с помощью заправо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чной стадии типа ЗС в вагонетках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специ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альной конструкции или непосредственно в резервуарах </w:t>
      </w:r>
      <w:proofErr w:type="spellStart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побелочно-обмывочных</w:t>
      </w:r>
      <w:proofErr w:type="spellEnd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машин. Для приго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товления </w:t>
      </w:r>
      <w:proofErr w:type="spellStart"/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обелочного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раствора необходимо: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всыпать в вагонетку 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 соответствующих пропорциях из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весть, цемент и залить воду;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опустить нагнетательный и всасывающий рукава;</w:t>
      </w:r>
    </w:p>
    <w:p w:rsidR="000722EF" w:rsidRPr="002A234E" w:rsidRDefault="00FE14C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 помощью насоса компоненты тщательно перемеш</w:t>
      </w:r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ать.</w:t>
      </w:r>
    </w:p>
    <w:p w:rsidR="000722EF" w:rsidRPr="002A234E" w:rsidRDefault="00FE14C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Побелку го</w:t>
      </w:r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рных выработок про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тяженностью более 200 м произво</w:t>
      </w:r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дят, главным образом, механизиро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ванным способом с помощью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побе</w:t>
      </w:r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лочно-обмывочных</w:t>
      </w:r>
      <w:proofErr w:type="spellEnd"/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машин (рис.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8.3) или установок с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рас</w:t>
      </w:r>
      <w:r w:rsidR="000722EF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творонасоса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proofErr w:type="spellEnd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72AA5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2AA5" w:rsidRDefault="00D72AA5" w:rsidP="0095491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95700" cy="2400300"/>
            <wp:effectExtent l="19050" t="0" r="0" b="0"/>
            <wp:docPr id="156" name="Рисунок 27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A5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AA5" w:rsidRPr="00D72AA5" w:rsidRDefault="002A234E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>Рисунок 8.3</w:t>
      </w:r>
      <w:r w:rsidR="00D72AA5" w:rsidRPr="00D72AA5"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 xml:space="preserve"> Побелка выработок с помощью </w:t>
      </w:r>
      <w:proofErr w:type="spellStart"/>
      <w:r w:rsidR="00D72AA5" w:rsidRPr="00D72AA5"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>побелочн</w:t>
      </w:r>
      <w:proofErr w:type="gramStart"/>
      <w:r w:rsidR="00D72AA5" w:rsidRPr="00D72AA5"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>о</w:t>
      </w:r>
      <w:proofErr w:type="spellEnd"/>
      <w:r w:rsidR="00D72AA5" w:rsidRPr="00D72AA5"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>-</w:t>
      </w:r>
      <w:proofErr w:type="gramEnd"/>
      <w:r w:rsidR="00D72AA5" w:rsidRPr="00D72AA5">
        <w:rPr>
          <w:rStyle w:val="Garamond9pt0pt"/>
          <w:rFonts w:ascii="Times New Roman" w:hAnsi="Times New Roman" w:cs="Times New Roman"/>
          <w:color w:val="auto"/>
          <w:spacing w:val="0"/>
          <w:sz w:val="32"/>
          <w:szCs w:val="24"/>
        </w:rPr>
        <w:t xml:space="preserve"> обмывочных машин</w:t>
      </w:r>
    </w:p>
    <w:p w:rsidR="00D72AA5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 отсутствии электрической и пневматической энергии 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побелку выработок производят краскопультами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 с помощью насоса БКС-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01.</w:t>
      </w:r>
      <w:r w:rsidR="00FE14C5" w:rsidRPr="002A23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 качестве распылителей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</w:t>
      </w:r>
      <w:r w:rsidR="00FE14C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створа примет ют форсунки типа ПФ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или</w:t>
      </w:r>
      <w:r w:rsidR="00FE14C5" w:rsidRPr="002A23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КФ.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Бока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кровлю </w:t>
      </w:r>
      <w:r w:rsidR="007C3B3B"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выра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бо</w:t>
      </w:r>
      <w:r w:rsidR="007C3B3B"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тки</w:t>
      </w:r>
      <w:r w:rsidRPr="002A234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="007C3B3B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белят. Выработки с гладк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ой бетонной 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крепью</w:t>
      </w:r>
      <w:r w:rsidRPr="002A234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="00D72AA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необходимо белить в один п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рием против движения </w:t>
      </w:r>
      <w:proofErr w:type="spellStart"/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вентиляци</w:t>
      </w:r>
      <w:r w:rsidR="00D72AA5"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ной</w:t>
      </w:r>
      <w:proofErr w:type="spellEnd"/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струи. Остальные выработки - в два приема: первый раз при 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перемещении</w:t>
      </w:r>
      <w:r w:rsidRPr="002A234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против вентиляционн</w:t>
      </w:r>
      <w:r w:rsidR="00D72AA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ой струй, второй ра</w:t>
      </w:r>
      <w:proofErr w:type="gramStart"/>
      <w:r w:rsidR="00D72AA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з-</w:t>
      </w:r>
      <w:proofErr w:type="gramEnd"/>
      <w:r w:rsidR="00D72AA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 направ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лению</w:t>
      </w:r>
      <w:r w:rsidRPr="002A234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движения</w:t>
      </w:r>
      <w:r w:rsidR="00D72AA5"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0722EF" w:rsidRPr="002A234E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Запрещается забеливать электрооборудование, замерные доски, сигналы, светильники и </w:t>
      </w:r>
      <w:r w:rsidRPr="002A234E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т.д.</w:t>
      </w:r>
    </w:p>
    <w:p w:rsidR="00D72AA5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22EF" w:rsidRPr="000722EF" w:rsidRDefault="000722E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0722EF">
        <w:rPr>
          <w:rFonts w:ascii="Times New Roman" w:eastAsia="Times New Roman" w:hAnsi="Times New Roman" w:cs="Times New Roman"/>
          <w:color w:val="000000"/>
          <w:sz w:val="32"/>
          <w:szCs w:val="24"/>
        </w:rPr>
        <w:t>Осланцевание горных выработок</w:t>
      </w:r>
    </w:p>
    <w:p w:rsidR="00D72AA5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72AA5" w:rsidRPr="002A234E" w:rsidRDefault="00D72AA5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234E">
        <w:rPr>
          <w:rFonts w:ascii="Times New Roman" w:eastAsia="Times New Roman" w:hAnsi="Times New Roman" w:cs="Times New Roman"/>
          <w:bCs/>
          <w:sz w:val="28"/>
          <w:szCs w:val="24"/>
        </w:rPr>
        <w:t>Осланце</w:t>
      </w:r>
      <w:r w:rsidR="000722EF" w:rsidRPr="002A234E">
        <w:rPr>
          <w:rFonts w:ascii="Times New Roman" w:eastAsia="Times New Roman" w:hAnsi="Times New Roman" w:cs="Times New Roman"/>
          <w:bCs/>
          <w:sz w:val="28"/>
          <w:szCs w:val="24"/>
        </w:rPr>
        <w:t xml:space="preserve">вание </w:t>
      </w:r>
      <w:r w:rsidRPr="002A234E">
        <w:rPr>
          <w:rFonts w:ascii="Times New Roman" w:eastAsia="Times New Roman" w:hAnsi="Times New Roman" w:cs="Times New Roman"/>
          <w:sz w:val="28"/>
          <w:szCs w:val="24"/>
        </w:rPr>
        <w:t>проводят в ремонтные смены, воскресные и празд</w:t>
      </w:r>
      <w:r w:rsidRPr="002A234E">
        <w:rPr>
          <w:rFonts w:ascii="Times New Roman" w:eastAsia="Times New Roman" w:hAnsi="Times New Roman" w:cs="Times New Roman"/>
          <w:bCs/>
          <w:sz w:val="28"/>
          <w:szCs w:val="24"/>
        </w:rPr>
        <w:t>ничные дни. Осланцевани</w:t>
      </w:r>
      <w:r w:rsidR="000722EF" w:rsidRPr="002A234E">
        <w:rPr>
          <w:rFonts w:ascii="Times New Roman" w:eastAsia="Times New Roman" w:hAnsi="Times New Roman" w:cs="Times New Roman"/>
          <w:bCs/>
          <w:sz w:val="28"/>
          <w:szCs w:val="24"/>
        </w:rPr>
        <w:t xml:space="preserve">е производят </w:t>
      </w:r>
      <w:r w:rsidR="000722EF" w:rsidRPr="002A234E">
        <w:rPr>
          <w:rFonts w:ascii="Times New Roman" w:eastAsia="Times New Roman" w:hAnsi="Times New Roman" w:cs="Times New Roman"/>
          <w:sz w:val="28"/>
          <w:szCs w:val="24"/>
        </w:rPr>
        <w:t>вручную или механическим спо</w:t>
      </w:r>
      <w:r w:rsidRPr="002A234E">
        <w:rPr>
          <w:rStyle w:val="Garamond9pt0pt"/>
          <w:rFonts w:ascii="Times New Roman" w:hAnsi="Times New Roman" w:cs="Times New Roman"/>
          <w:color w:val="auto"/>
          <w:spacing w:val="0"/>
          <w:sz w:val="28"/>
          <w:szCs w:val="24"/>
        </w:rPr>
        <w:t>собом (рис. 8.4, 8.5, 8.6). Перед осланцеванием угольную пыль нужно смести и собрать, предварительно увлажнив ее.</w:t>
      </w:r>
    </w:p>
    <w:p w:rsidR="00D72AA5" w:rsidRDefault="00D72AA5" w:rsidP="00954910">
      <w:pPr>
        <w:pStyle w:val="32"/>
        <w:shd w:val="clear" w:color="auto" w:fill="auto"/>
        <w:spacing w:line="360" w:lineRule="auto"/>
        <w:ind w:firstLine="709"/>
        <w:jc w:val="both"/>
        <w:rPr>
          <w:rStyle w:val="3Garamond0pt"/>
          <w:rFonts w:ascii="Times New Roman" w:hAnsi="Times New Roman" w:cs="Times New Roman"/>
          <w:color w:val="auto"/>
          <w:spacing w:val="0"/>
          <w:sz w:val="24"/>
          <w:szCs w:val="24"/>
        </w:rPr>
      </w:pPr>
    </w:p>
    <w:p w:rsidR="00D72AA5" w:rsidRDefault="00D72AA5" w:rsidP="00954910">
      <w:pPr>
        <w:pStyle w:val="32"/>
        <w:shd w:val="clear" w:color="auto" w:fill="auto"/>
        <w:spacing w:line="360" w:lineRule="auto"/>
        <w:jc w:val="center"/>
        <w:rPr>
          <w:rStyle w:val="3Garamond0pt"/>
          <w:rFonts w:ascii="Times New Roman" w:hAnsi="Times New Roman" w:cs="Times New Roman"/>
          <w:color w:val="auto"/>
          <w:spacing w:val="0"/>
          <w:sz w:val="24"/>
          <w:szCs w:val="24"/>
        </w:rPr>
      </w:pPr>
      <w:r w:rsidRPr="00D72AA5">
        <w:rPr>
          <w:rFonts w:ascii="Times New Roman" w:hAnsi="Times New Roman" w:cs="Times New Roman"/>
          <w:b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3175042" cy="2072133"/>
            <wp:effectExtent l="19050" t="0" r="6308" b="0"/>
            <wp:docPr id="157" name="Рисунок 2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69" cy="207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A5" w:rsidRDefault="00D72AA5" w:rsidP="00954910">
      <w:pPr>
        <w:pStyle w:val="32"/>
        <w:shd w:val="clear" w:color="auto" w:fill="auto"/>
        <w:spacing w:line="360" w:lineRule="auto"/>
        <w:ind w:firstLine="709"/>
        <w:jc w:val="both"/>
        <w:rPr>
          <w:rStyle w:val="3Garamond0pt"/>
          <w:rFonts w:ascii="Times New Roman" w:hAnsi="Times New Roman" w:cs="Times New Roman"/>
          <w:color w:val="auto"/>
          <w:spacing w:val="0"/>
          <w:sz w:val="24"/>
          <w:szCs w:val="24"/>
        </w:rPr>
      </w:pPr>
    </w:p>
    <w:p w:rsidR="00D72AA5" w:rsidRPr="00D72AA5" w:rsidRDefault="002A234E" w:rsidP="00954910">
      <w:pPr>
        <w:pStyle w:val="32"/>
        <w:shd w:val="clear" w:color="auto" w:fill="auto"/>
        <w:spacing w:line="360" w:lineRule="auto"/>
        <w:jc w:val="center"/>
        <w:rPr>
          <w:rFonts w:ascii="Times New Roman" w:hAnsi="Times New Roman" w:cs="Times New Roman"/>
          <w:b w:val="0"/>
          <w:spacing w:val="0"/>
          <w:sz w:val="32"/>
          <w:szCs w:val="24"/>
        </w:rPr>
      </w:pPr>
      <w:r>
        <w:rPr>
          <w:rStyle w:val="3Garamond0pt"/>
          <w:rFonts w:ascii="Times New Roman" w:hAnsi="Times New Roman" w:cs="Times New Roman"/>
          <w:color w:val="auto"/>
          <w:spacing w:val="0"/>
          <w:sz w:val="32"/>
          <w:szCs w:val="24"/>
        </w:rPr>
        <w:t>Рис.8.4</w:t>
      </w:r>
      <w:r w:rsidR="00D72AA5" w:rsidRPr="00D72AA5">
        <w:rPr>
          <w:rStyle w:val="3Garamond0pt"/>
          <w:rFonts w:ascii="Times New Roman" w:hAnsi="Times New Roman" w:cs="Times New Roman"/>
          <w:color w:val="auto"/>
          <w:spacing w:val="0"/>
          <w:sz w:val="32"/>
          <w:szCs w:val="24"/>
        </w:rPr>
        <w:t xml:space="preserve"> Осланцевание выработки вручную</w:t>
      </w:r>
    </w:p>
    <w:p w:rsidR="00D72AA5" w:rsidRPr="00D72AA5" w:rsidRDefault="00D72AA5" w:rsidP="00954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2AA5" w:rsidRPr="00D72AA5" w:rsidRDefault="00D72AA5" w:rsidP="00954910">
      <w:pPr>
        <w:spacing w:after="0" w:line="360" w:lineRule="auto"/>
        <w:jc w:val="center"/>
        <w:rPr>
          <w:rFonts w:ascii="Times New Roman" w:hAnsi="Times New Roman" w:cs="Times New Roman"/>
          <w:sz w:val="10"/>
          <w:szCs w:val="0"/>
        </w:rPr>
      </w:pPr>
      <w:r w:rsidRPr="00D72AA5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322768" cy="2116639"/>
            <wp:effectExtent l="19050" t="0" r="0" b="0"/>
            <wp:docPr id="159" name="Рисунок 3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40" cy="21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87" w:rsidRDefault="00AA3987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75pt"/>
          <w:rFonts w:ascii="Times New Roman" w:hAnsi="Times New Roman" w:cs="Times New Roman"/>
          <w:spacing w:val="0"/>
          <w:sz w:val="24"/>
        </w:rPr>
      </w:pPr>
    </w:p>
    <w:p w:rsidR="00D72AA5" w:rsidRPr="00AA3987" w:rsidRDefault="002A234E" w:rsidP="00954910">
      <w:pPr>
        <w:pStyle w:val="30"/>
        <w:shd w:val="clear" w:color="auto" w:fill="auto"/>
        <w:spacing w:line="360" w:lineRule="auto"/>
        <w:ind w:firstLine="0"/>
        <w:jc w:val="center"/>
        <w:rPr>
          <w:rStyle w:val="375pt"/>
          <w:rFonts w:ascii="Times New Roman" w:hAnsi="Times New Roman" w:cs="Times New Roman"/>
          <w:spacing w:val="0"/>
          <w:sz w:val="32"/>
        </w:rPr>
      </w:pPr>
      <w:r>
        <w:rPr>
          <w:rStyle w:val="375pt"/>
          <w:rFonts w:ascii="Times New Roman" w:hAnsi="Times New Roman" w:cs="Times New Roman"/>
          <w:spacing w:val="0"/>
          <w:sz w:val="32"/>
        </w:rPr>
        <w:t>Рисунок 8.5</w:t>
      </w:r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 xml:space="preserve"> Ос</w:t>
      </w:r>
      <w:r w:rsidR="00D72AA5" w:rsidRPr="00AA3987">
        <w:rPr>
          <w:rStyle w:val="375pt"/>
          <w:rFonts w:ascii="Times New Roman" w:hAnsi="Times New Roman" w:cs="Times New Roman"/>
          <w:spacing w:val="0"/>
          <w:sz w:val="32"/>
        </w:rPr>
        <w:t>ланц</w:t>
      </w:r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 xml:space="preserve">евание выработки с помощью </w:t>
      </w:r>
      <w:proofErr w:type="spellStart"/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>осланцевателя</w:t>
      </w:r>
      <w:proofErr w:type="spellEnd"/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 xml:space="preserve"> ОУ-1</w:t>
      </w:r>
    </w:p>
    <w:p w:rsidR="00AA3987" w:rsidRPr="00D72AA5" w:rsidRDefault="00AA3987" w:rsidP="00954910">
      <w:pPr>
        <w:pStyle w:val="3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</w:rPr>
      </w:pPr>
    </w:p>
    <w:p w:rsidR="00D72AA5" w:rsidRPr="00D72AA5" w:rsidRDefault="00D72AA5" w:rsidP="00954910">
      <w:pPr>
        <w:spacing w:after="0" w:line="360" w:lineRule="auto"/>
        <w:jc w:val="center"/>
        <w:rPr>
          <w:rFonts w:ascii="Times New Roman" w:hAnsi="Times New Roman" w:cs="Times New Roman"/>
          <w:sz w:val="10"/>
          <w:szCs w:val="0"/>
        </w:rPr>
      </w:pPr>
      <w:r w:rsidRPr="00D72AA5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386294" cy="2126547"/>
            <wp:effectExtent l="19050" t="0" r="4606" b="0"/>
            <wp:docPr id="158" name="Рисунок 32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64" cy="21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87" w:rsidRDefault="00AA3987" w:rsidP="00954910">
      <w:pPr>
        <w:pStyle w:val="30"/>
        <w:shd w:val="clear" w:color="auto" w:fill="auto"/>
        <w:spacing w:line="360" w:lineRule="auto"/>
        <w:ind w:firstLine="709"/>
        <w:jc w:val="both"/>
        <w:rPr>
          <w:rStyle w:val="375pt"/>
          <w:rFonts w:ascii="Times New Roman" w:hAnsi="Times New Roman" w:cs="Times New Roman"/>
          <w:spacing w:val="0"/>
          <w:sz w:val="24"/>
        </w:rPr>
      </w:pPr>
    </w:p>
    <w:p w:rsidR="00AA3987" w:rsidRDefault="00AA3987" w:rsidP="00954910">
      <w:pPr>
        <w:pStyle w:val="30"/>
        <w:shd w:val="clear" w:color="auto" w:fill="auto"/>
        <w:spacing w:line="360" w:lineRule="auto"/>
        <w:ind w:firstLine="0"/>
        <w:jc w:val="center"/>
        <w:rPr>
          <w:rStyle w:val="375pt"/>
          <w:rFonts w:ascii="Times New Roman" w:hAnsi="Times New Roman" w:cs="Times New Roman"/>
          <w:spacing w:val="0"/>
          <w:sz w:val="32"/>
        </w:rPr>
      </w:pPr>
      <w:r w:rsidRPr="00AA3987">
        <w:rPr>
          <w:rStyle w:val="375pt"/>
          <w:rFonts w:ascii="Times New Roman" w:hAnsi="Times New Roman" w:cs="Times New Roman"/>
          <w:spacing w:val="0"/>
          <w:sz w:val="32"/>
        </w:rPr>
        <w:t>Рисунок 8.</w:t>
      </w:r>
      <w:r w:rsidR="002A234E">
        <w:rPr>
          <w:rStyle w:val="375pt"/>
          <w:rFonts w:ascii="Times New Roman" w:hAnsi="Times New Roman" w:cs="Times New Roman"/>
          <w:spacing w:val="0"/>
          <w:sz w:val="32"/>
        </w:rPr>
        <w:t>6</w:t>
      </w:r>
      <w:r w:rsidR="00D72AA5" w:rsidRPr="00AA3987">
        <w:rPr>
          <w:rStyle w:val="375pt"/>
          <w:rFonts w:ascii="Times New Roman" w:hAnsi="Times New Roman" w:cs="Times New Roman"/>
          <w:spacing w:val="0"/>
          <w:sz w:val="32"/>
        </w:rPr>
        <w:t xml:space="preserve"> Осланцевание выработки с помощью </w:t>
      </w:r>
    </w:p>
    <w:p w:rsidR="00D72AA5" w:rsidRPr="00AA3987" w:rsidRDefault="00D72AA5" w:rsidP="00954910">
      <w:pPr>
        <w:pStyle w:val="30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pacing w:val="0"/>
          <w:sz w:val="36"/>
        </w:rPr>
      </w:pPr>
      <w:proofErr w:type="spellStart"/>
      <w:r w:rsidRPr="00AA3987">
        <w:rPr>
          <w:rStyle w:val="375pt"/>
          <w:rFonts w:ascii="Times New Roman" w:hAnsi="Times New Roman" w:cs="Times New Roman"/>
          <w:spacing w:val="0"/>
          <w:sz w:val="32"/>
        </w:rPr>
        <w:t>осланцевателя</w:t>
      </w:r>
      <w:proofErr w:type="spellEnd"/>
      <w:r w:rsidRPr="00AA3987">
        <w:rPr>
          <w:rStyle w:val="375pt"/>
          <w:rFonts w:ascii="Times New Roman" w:hAnsi="Times New Roman" w:cs="Times New Roman"/>
          <w:spacing w:val="0"/>
          <w:sz w:val="32"/>
        </w:rPr>
        <w:t xml:space="preserve"> </w:t>
      </w:r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>С</w:t>
      </w:r>
      <w:r w:rsidRPr="00AA3987">
        <w:rPr>
          <w:rStyle w:val="375pt"/>
          <w:rFonts w:ascii="Times New Roman" w:hAnsi="Times New Roman" w:cs="Times New Roman"/>
          <w:spacing w:val="0"/>
          <w:sz w:val="32"/>
          <w:lang w:val="en-US"/>
        </w:rPr>
        <w:t>TK</w:t>
      </w:r>
      <w:r w:rsidRPr="00AA3987">
        <w:rPr>
          <w:rStyle w:val="375pt"/>
          <w:rFonts w:ascii="Times New Roman" w:hAnsi="Times New Roman" w:cs="Times New Roman"/>
          <w:spacing w:val="0"/>
          <w:sz w:val="32"/>
        </w:rPr>
        <w:t>-</w:t>
      </w:r>
      <w:r w:rsidR="00AA3987" w:rsidRPr="00AA3987">
        <w:rPr>
          <w:rStyle w:val="375pt"/>
          <w:rFonts w:ascii="Times New Roman" w:hAnsi="Times New Roman" w:cs="Times New Roman"/>
          <w:spacing w:val="0"/>
          <w:sz w:val="32"/>
        </w:rPr>
        <w:t>1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Осланцовыватъ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полагается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вс</w:t>
      </w:r>
      <w:proofErr w:type="spellEnd"/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e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поверхности горных выработок: стенки, почву, кровлю, доступные места за затяжками. Работы по осланцеванию на высоте более 2,5 м от почвы производят с помостов, имеющих прочные барьеры с поручнями. Запрещается пользоваться случайными приспособлениями.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Осланцовыватъ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нужно так, чтобы угольная пыль была полностью покрыта слоем инертной пыли.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Осланцевание производят, перемещаясь против движения вентиляционной струи.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 уборке пыли и осланцевании следует пользоваться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противопылевыми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респираторами.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Запрещается находиться вблизи места ведения работ по осланцеванию лицам, не занятым осланцеванием выработки.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Заправка сланцевых заслонов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Инертная пыль на сланцевых заслонах постепенно сыреет и теряет свои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взрывогасящие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свойства, потому периодически (по графику) пыль в сланцевых заслонах заменяют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на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свежую.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Работы по замене пыли в сланцев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o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м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заслоне выполняются по наряду. Если заслон установлен не магистральной откаточной выработке, наряд должен быть согласован с диспетчером участка транспорта.</w:t>
      </w: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A3987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Порядок работ следующий</w:t>
      </w:r>
    </w:p>
    <w:p w:rsidR="00AA3987" w:rsidRPr="0098699B" w:rsidRDefault="00AA3987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 указанию диспетчера к месту, где установлен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заслон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,д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оставляют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вагонетки со свежей инертной пылью и порожнюю.</w:t>
      </w:r>
    </w:p>
    <w:p w:rsidR="00563F2C" w:rsidRPr="0098699B" w:rsidRDefault="00AA3987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Место работы ог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радить сигнальными лампами на расстоянии не менее 80 м в обе ст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ны.</w:t>
      </w:r>
    </w:p>
    <w:p w:rsidR="00563F2C" w:rsidRPr="0098699B" w:rsidRDefault="00AA3987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Надеть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противопылевые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реопираторы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563F2C" w:rsidRPr="0098699B" w:rsidRDefault="00563F2C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Пыль со сланцевых заслонов убирать (ссыпать) в порожнюю ва</w:t>
      </w:r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гонетку</w:t>
      </w:r>
      <w:proofErr w:type="gramStart"/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.</w:t>
      </w:r>
      <w:proofErr w:type="gramEnd"/>
    </w:p>
    <w:p w:rsidR="00563F2C" w:rsidRPr="0098699B" w:rsidRDefault="00563F2C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Свежую пыль засыпат</w:t>
      </w:r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ь на полки заслонов в требуемом количе</w:t>
      </w:r>
      <w:r w:rsidR="00AA3987" w:rsidRPr="0098699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стве.</w:t>
      </w:r>
    </w:p>
    <w:p w:rsidR="00AA3987" w:rsidRPr="0098699B" w:rsidRDefault="00563F2C" w:rsidP="00954910">
      <w:pPr>
        <w:pStyle w:val="a6"/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 окончании</w:t>
      </w:r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ы сообщить диспетчеру по телефон</w:t>
      </w:r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у и снять сигнальные знаки.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A3987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Заправка водя</w:t>
      </w:r>
      <w:r w:rsidR="00AA398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ных заслонов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63F2C" w:rsidRPr="0098699B" w:rsidRDefault="00AA398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Сосуды водяных заслонов период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ически доливают, чтобы компенси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ровать испарение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воды. Для этого обычно берут во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ду из пожарн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оросительного трубопровода, на котором в районе заслона оборуду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ют отвод с краном.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Работы выполняют согласн</w:t>
      </w:r>
      <w:r w:rsidR="00833AF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 наряду. Место работы</w:t>
      </w:r>
      <w:proofErr w:type="gramStart"/>
      <w:r w:rsidR="00833AF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,, </w:t>
      </w:r>
      <w:proofErr w:type="gramEnd"/>
      <w:r w:rsidR="00833AF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если за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слон расположен в откаточной выработке, ограждают сигнальными знакам в установленном порядке.</w:t>
      </w:r>
    </w:p>
    <w:p w:rsidR="00833AF7" w:rsidRPr="0098699B" w:rsidRDefault="00833AF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Порядок выполнения работ следующий.</w:t>
      </w:r>
    </w:p>
    <w:p w:rsidR="00833AF7" w:rsidRPr="0098699B" w:rsidRDefault="00563F2C" w:rsidP="00954910">
      <w:pPr>
        <w:pStyle w:val="a6"/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Подсоединить шланг через п</w:t>
      </w:r>
      <w:r w:rsidR="00833AF7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ереходник к крану пожарно-ороси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тельного водопровода.</w:t>
      </w:r>
    </w:p>
    <w:p w:rsidR="00833AF7" w:rsidRPr="0098699B" w:rsidRDefault="00563F2C" w:rsidP="00954910">
      <w:pPr>
        <w:pStyle w:val="a6"/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Включить воду.</w:t>
      </w:r>
    </w:p>
    <w:p w:rsidR="00833AF7" w:rsidRPr="0098699B" w:rsidRDefault="00833AF7" w:rsidP="00954910">
      <w:pPr>
        <w:pStyle w:val="a6"/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Долить сосу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ды до установленного уровня.</w:t>
      </w:r>
    </w:p>
    <w:p w:rsidR="00563F2C" w:rsidRPr="0098699B" w:rsidRDefault="00833AF7" w:rsidP="00954910">
      <w:pPr>
        <w:pStyle w:val="a6"/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Закрыть кра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н, отсоединить шланг, смотать в бухту и пол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ожить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контейнер (ящик), снять сигнальные лампы.</w:t>
      </w:r>
    </w:p>
    <w:p w:rsidR="00833AF7" w:rsidRPr="0098699B" w:rsidRDefault="00833AF7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Приготовление растворов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 обязанности горнорабочих под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земных входит приготовление гли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нистых, известковых, известково-гл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инистых, цементно-известковых и цементны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х р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астворов, которые используют в ш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ахтах.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Их при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готавливают механизирова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ным способом на поверхности шахты и доставляют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 месту работы в вагонетках. При небольшом 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объ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еме потребления растворы приготавливают ручным способом в шахте на месте работ.</w:t>
      </w:r>
    </w:p>
    <w:p w:rsidR="00563F2C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Для приготовления глинистого, известково-глинистого 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це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ментно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го растворов механизированным с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пособом выполнить следующие опе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рации.</w:t>
      </w:r>
    </w:p>
    <w:p w:rsidR="00F25C9A" w:rsidRPr="0098699B" w:rsidRDefault="00563F2C" w:rsidP="00954910">
      <w:pPr>
        <w:pStyle w:val="a6"/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Приготовить исходные материалы: песок, гашеную известь, глину, цемент. Для этого песок следует просеять через сито,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отде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лив и отбросив крупные фракции; слежавшиеся куски глины 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измель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чить; просеять известь, отделив крупные непогашенные фракции; проверить цемент: при наличии в нем комков слипшегося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цемента или кусков породы — про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сеять, отделив крупные фракции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F25C9A" w:rsidRPr="0098699B" w:rsidRDefault="00563F2C" w:rsidP="00954910">
      <w:pPr>
        <w:pStyle w:val="a6"/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Подгото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вить к работе растворомешалку: проверить её состо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яние, исправнос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ть заземления, питающего </w:t>
      </w:r>
      <w:proofErr w:type="spellStart"/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кабеля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, пуск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ате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ля.</w:t>
      </w:r>
    </w:p>
    <w:p w:rsidR="00563F2C" w:rsidRPr="0098699B" w:rsidRDefault="00F25C9A" w:rsidP="00954910">
      <w:pPr>
        <w:pStyle w:val="a6"/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помощью мерных сосудов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загрузить бункер мешалки необхо</w:t>
      </w:r>
      <w:r w:rsidR="00563F2C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димыми компонентами и залить водой:</w:t>
      </w:r>
    </w:p>
    <w:p w:rsidR="00563F2C" w:rsidRPr="0098699B" w:rsidRDefault="00563F2C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для</w:t>
      </w:r>
      <w:r w:rsidR="00F25C9A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приготовления известково-глинистого раствора - 1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часть извести; 0,3-0,4 части глины и 3-5 частей песка;</w:t>
      </w:r>
    </w:p>
    <w:p w:rsidR="00563F2C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для приготовлен</w:t>
      </w:r>
      <w:r w:rsidR="00563F2C"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ия це</w:t>
      </w: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ментно-известкового раствора - 1 часть цемента; 0,1-1,9 ча</w:t>
      </w:r>
      <w:r w:rsidR="00563F2C"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стей известкового ил</w:t>
      </w: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 глинистого теста и 2,5- 13 час</w:t>
      </w:r>
      <w:r w:rsidR="00563F2C"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тей песка в зависимости о</w:t>
      </w: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 применяемой ма</w:t>
      </w:r>
      <w:r w:rsidR="00563F2C"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рки це</w:t>
      </w: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мента;</w:t>
      </w:r>
    </w:p>
    <w:p w:rsidR="00F25C9A" w:rsidRPr="0098699B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для приготовления цемен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тног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о раствора - 1 час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ть цемента, 2,5-6 частей песка.</w:t>
      </w:r>
    </w:p>
    <w:p w:rsidR="00F25C9A" w:rsidRPr="0098699B" w:rsidRDefault="00F25C9A" w:rsidP="00954910">
      <w:pPr>
        <w:pStyle w:val="a6"/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Включить двигатель раст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воромешалки и в течение 1-1,5 мин перемешивать рас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твор.</w:t>
      </w:r>
    </w:p>
    <w:p w:rsidR="00F25C9A" w:rsidRPr="0098699B" w:rsidRDefault="00F25C9A" w:rsidP="00954910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Отклю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чить двигатель, выгрузить раство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р в вагонетку.</w:t>
      </w:r>
    </w:p>
    <w:p w:rsidR="00F25C9A" w:rsidRPr="0098699B" w:rsidRDefault="00F25C9A" w:rsidP="00954910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По окончании работ тщательно промыть бак растворомешалки, привести рабочее место в порядок.</w:t>
      </w:r>
    </w:p>
    <w:p w:rsidR="00F25C9A" w:rsidRPr="0098699B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Растворы ручным способом приготавлива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ют в следующем порядке:</w:t>
      </w:r>
    </w:p>
    <w:p w:rsidR="0000697F" w:rsidRPr="0098699B" w:rsidRDefault="00F25C9A" w:rsidP="00954910">
      <w:pPr>
        <w:pStyle w:val="a6"/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Приготовит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ь исходные материалы (так же, как для механизиро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ванного способа).</w:t>
      </w:r>
    </w:p>
    <w:p w:rsidR="0000697F" w:rsidRPr="0098699B" w:rsidRDefault="00F25C9A" w:rsidP="00954910">
      <w:pPr>
        <w:pStyle w:val="a6"/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Мерным сосудом засыпать к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омпоненты в ящик и тщательно пе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ремешать.</w:t>
      </w:r>
    </w:p>
    <w:p w:rsidR="00F25C9A" w:rsidRPr="0098699B" w:rsidRDefault="00F25C9A" w:rsidP="00954910">
      <w:pPr>
        <w:pStyle w:val="a6"/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Залить необходимым количеством воды и вновь перемешать до получения однородной сметанообразной массы.</w:t>
      </w:r>
    </w:p>
    <w:p w:rsidR="00F25C9A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lastRenderedPageBreak/>
        <w:t>Технология приготовления изве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стково-цементного раствора опи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сана в разделе "Побелка горных в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ыра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боток".</w:t>
      </w:r>
    </w:p>
    <w:p w:rsidR="00F25C9A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Приготавливать смачивающе-св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язывающие растворы в непромокае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мой спецодежде, резиновых сапогах, перчатках, защитных очках.</w:t>
      </w:r>
    </w:p>
    <w:p w:rsidR="0000697F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697F" w:rsidRPr="0000697F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00697F">
        <w:rPr>
          <w:rFonts w:ascii="Times New Roman" w:eastAsia="Times New Roman" w:hAnsi="Times New Roman" w:cs="Times New Roman"/>
          <w:sz w:val="32"/>
          <w:szCs w:val="24"/>
        </w:rPr>
        <w:t>Подноска взрывчатых материалов, охрана опасной зоны при взрывных работах и изготовление внутренней забойки</w:t>
      </w:r>
    </w:p>
    <w:p w:rsidR="0000697F" w:rsidRPr="00F25C9A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5C9A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Взрывчатые материалы (ВМ),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несмот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>ря на постоянное увеличение количества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используемых в шахтах комбайнов,</w:t>
      </w:r>
      <w:r w:rsidR="0000697F" w:rsidRPr="0098699B">
        <w:rPr>
          <w:rFonts w:ascii="Times New Roman" w:eastAsia="Times New Roman" w:hAnsi="Times New Roman" w:cs="Times New Roman"/>
          <w:sz w:val="28"/>
          <w:szCs w:val="24"/>
        </w:rPr>
        <w:t xml:space="preserve"> вс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е ещё широко применяют для отбойки породы и угля в подготовительных и очистных забоях.</w:t>
      </w:r>
    </w:p>
    <w:p w:rsidR="00F25C9A" w:rsidRPr="0098699B" w:rsidRDefault="0000697F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От раздаточных с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кладов до заб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оев взрывчатые материалы достав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ляют мастера-взрывники совм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естно с горнорабочими-подносчика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ми. Подносчиками назначают ра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бочих, которые прошли специальный ин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 xml:space="preserve">структаж по правилам </w:t>
      </w:r>
      <w:r w:rsidR="00F25C9A" w:rsidRPr="0098699B">
        <w:rPr>
          <w:rFonts w:ascii="Times New Roman" w:eastAsia="Times New Roman" w:hAnsi="Times New Roman" w:cs="Times New Roman"/>
          <w:bCs/>
          <w:iCs/>
          <w:sz w:val="28"/>
          <w:szCs w:val="24"/>
        </w:rPr>
        <w:t>безопасного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 xml:space="preserve"> обращения </w:t>
      </w:r>
      <w:proofErr w:type="gramStart"/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со</w:t>
      </w:r>
      <w:proofErr w:type="gramEnd"/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 xml:space="preserve"> взрывчатыми веще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ствами.</w:t>
      </w:r>
    </w:p>
    <w:p w:rsidR="00F25C9A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На шахтах взрывчатые вещества (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>) и средства взрывания (СВ) перено</w:t>
      </w:r>
      <w:r w:rsidR="00F25C9A" w:rsidRPr="0098699B">
        <w:rPr>
          <w:rFonts w:ascii="Times New Roman" w:eastAsia="Times New Roman" w:hAnsi="Times New Roman" w:cs="Times New Roman"/>
          <w:sz w:val="28"/>
          <w:szCs w:val="24"/>
        </w:rPr>
        <w:t>сят в брезентовых сумках.</w:t>
      </w:r>
    </w:p>
    <w:p w:rsidR="00F25C9A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Подносчик имеет право переносить только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массой не более 20 кг.</w:t>
      </w:r>
    </w:p>
    <w:p w:rsidR="00F25C9A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Средства взрывания переносит 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мастер-взрывник в отдельной сум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ке. Кроме этого, мастеру-взрывнику разрешается переносить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массой не более 12 кг.</w:t>
      </w:r>
    </w:p>
    <w:p w:rsidR="00CB00F1" w:rsidRPr="0098699B" w:rsidRDefault="00F25C9A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Кроме подноски взрывчатых веществ,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подносчику может быть пору</w:t>
      </w:r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 xml:space="preserve">чена охрана </w:t>
      </w:r>
      <w:proofErr w:type="gramStart"/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="00CB00F1" w:rsidRPr="0098699B">
        <w:rPr>
          <w:rFonts w:ascii="Times New Roman" w:eastAsia="Times New Roman" w:hAnsi="Times New Roman" w:cs="Times New Roman"/>
          <w:sz w:val="28"/>
          <w:szCs w:val="24"/>
        </w:rPr>
        <w:t xml:space="preserve"> у мест работ во время производства мастером-взрывником взрывных работ, а также охрана опасной зоны, где эти работы ведутся.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Взрывчатые вещества являются материалами повышенной опасности. Поэтому мастера-взрывники и подносчики несут установленную законом ответственность за соблюдение правил безопасности и сохранность ВМ при их переноске и во время взрывных работ.</w:t>
      </w:r>
    </w:p>
    <w:p w:rsid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00F1" w:rsidRP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CB00F1">
        <w:rPr>
          <w:rFonts w:ascii="Times New Roman" w:eastAsia="Times New Roman" w:hAnsi="Times New Roman" w:cs="Times New Roman"/>
          <w:sz w:val="32"/>
          <w:szCs w:val="24"/>
        </w:rPr>
        <w:t>Получение взрывчатых веществ</w:t>
      </w:r>
    </w:p>
    <w:p w:rsid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Наряд на подноску взрывчатых веществ подносчику выдает горний мастер в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нарядной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участка. Фамилия </w:t>
      </w:r>
      <w:proofErr w:type="spellStart"/>
      <w:r w:rsidRPr="0098699B">
        <w:rPr>
          <w:rFonts w:ascii="Times New Roman" w:eastAsia="Times New Roman" w:hAnsi="Times New Roman" w:cs="Times New Roman"/>
          <w:sz w:val="28"/>
          <w:szCs w:val="24"/>
        </w:rPr>
        <w:t>подноочика</w:t>
      </w:r>
      <w:proofErr w:type="spell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записывается в наряд-путевку мастера-взрывника. Если для переноски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недостаточно одного подносчика, то наряд выдается нескольким подносчикам из расчёта 20 кг на одного человека.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Перед получением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мастер-взрывник обязан разъяснить подносчику в какие забои будут доставляться ВВ, каким маршрутом они будут следовать, в также обязанности подносчика по охране ВВ и опасной зоны взрывных работ.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На раздаточный склад ВМ допускается только мастер-взрывник. Получив взрывчатые вещества, </w:t>
      </w:r>
      <w:proofErr w:type="spellStart"/>
      <w:r w:rsidRPr="0098699B">
        <w:rPr>
          <w:rFonts w:ascii="Times New Roman" w:eastAsia="Times New Roman" w:hAnsi="Times New Roman" w:cs="Times New Roman"/>
          <w:sz w:val="28"/>
          <w:szCs w:val="24"/>
        </w:rPr>
        <w:t>мастер-взрывиик</w:t>
      </w:r>
      <w:proofErr w:type="spell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проверяет их количество, целостность упаковки, укладывает их </w:t>
      </w:r>
      <w:r w:rsidRPr="0098699B">
        <w:rPr>
          <w:rFonts w:ascii="Times New Roman" w:eastAsia="Times New Roman" w:hAnsi="Times New Roman" w:cs="Times New Roman"/>
          <w:bCs/>
          <w:sz w:val="28"/>
          <w:szCs w:val="24"/>
        </w:rPr>
        <w:t xml:space="preserve">в </w:t>
      </w:r>
      <w:r w:rsidRPr="0098699B">
        <w:rPr>
          <w:rFonts w:ascii="Times New Roman" w:eastAsia="Times New Roman" w:hAnsi="Times New Roman" w:cs="Times New Roman"/>
          <w:sz w:val="28"/>
          <w:szCs w:val="24"/>
        </w:rPr>
        <w:t>сумки и передает их подносчику.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Подносчик обязан проверить количество </w:t>
      </w:r>
      <w:proofErr w:type="gramStart"/>
      <w:r w:rsidRPr="0098699B">
        <w:rPr>
          <w:rFonts w:ascii="Times New Roman" w:eastAsia="Times New Roman" w:hAnsi="Times New Roman" w:cs="Times New Roman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sz w:val="28"/>
          <w:szCs w:val="24"/>
        </w:rPr>
        <w:t xml:space="preserve"> в сумке.</w:t>
      </w:r>
    </w:p>
    <w:p w:rsid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00F1" w:rsidRP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CB00F1">
        <w:rPr>
          <w:rFonts w:ascii="Times New Roman" w:eastAsia="Times New Roman" w:hAnsi="Times New Roman" w:cs="Times New Roman"/>
          <w:sz w:val="32"/>
          <w:szCs w:val="24"/>
        </w:rPr>
        <w:t xml:space="preserve">Доставка </w:t>
      </w:r>
      <w:proofErr w:type="gramStart"/>
      <w:r w:rsidRPr="00CB00F1">
        <w:rPr>
          <w:rFonts w:ascii="Times New Roman" w:eastAsia="Times New Roman" w:hAnsi="Times New Roman" w:cs="Times New Roman"/>
          <w:sz w:val="32"/>
          <w:szCs w:val="24"/>
        </w:rPr>
        <w:t>ВВ</w:t>
      </w:r>
      <w:proofErr w:type="gramEnd"/>
      <w:r w:rsidRPr="00CB00F1">
        <w:rPr>
          <w:rFonts w:ascii="Times New Roman" w:eastAsia="Times New Roman" w:hAnsi="Times New Roman" w:cs="Times New Roman"/>
          <w:sz w:val="32"/>
          <w:szCs w:val="24"/>
        </w:rPr>
        <w:t xml:space="preserve"> к месту работы</w:t>
      </w:r>
    </w:p>
    <w:p w:rsidR="00CB00F1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Получив взрывчатые материалы, мастер-взрывник и подносчик обязаны, нигде не задерживаясь, следовать к месту работы.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Раздаточные склады на большинстве шахт расположены в нескольких километрах от участков, на которых ведутся взрывные работы. Поэтому при доставке ВМ к местам работ мастер-взрывник и подносчик пользуются различными средствами транспорта: по стволам опускаются или поднимаются клетевыми подъемами; по горизонтальным и наклонным выработкам перемещаются: поездами, оборудованными пассажирскими вагонами; ленточными конвейерами, оборудованными для перевозки людей, или кресельными дорогами; по участковым выработкам, как правило, передвигаются пешком.</w:t>
      </w:r>
    </w:p>
    <w:p w:rsidR="00CB00F1" w:rsidRPr="0098699B" w:rsidRDefault="00CB00F1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sz w:val="28"/>
          <w:szCs w:val="24"/>
        </w:rPr>
        <w:t>Спуск и подъем мастеров-взрывников и подносчиков по стволу шахты производится вне очереди. Разрешается одновременно спус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каться нескольким мастерам-взрывникам и подносчикам.</w:t>
      </w:r>
    </w:p>
    <w:p w:rsidR="00CB00F1" w:rsidRPr="0098699B" w:rsidRDefault="00CB00F1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TimesNewRoman9pt0pt"/>
          <w:rFonts w:eastAsia="Book Antiqua"/>
          <w:spacing w:val="0"/>
          <w:sz w:val="28"/>
          <w:szCs w:val="24"/>
        </w:rPr>
        <w:t>Для перевозки мастеров-взрывников и подносчиков в пассажирских вагонах со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став формируется таким </w:t>
      </w:r>
      <w:proofErr w:type="gramStart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образом</w:t>
      </w:r>
      <w:proofErr w:type="gramEnd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 чтобы чередовались гру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зовые и 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lastRenderedPageBreak/>
        <w:t>пассажирские вагонетки. Н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епосредственно к локомотиву при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цепляют порожнюю вагонетку, далее вагонетку, в кото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рую укладывают сумки </w:t>
      </w:r>
      <w:proofErr w:type="gramStart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ВВ</w:t>
      </w:r>
      <w:proofErr w:type="gramEnd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, а затем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 ещё одну поро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жнюю вагонетку, пассажирский ва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гон, где размещаются мастера-взры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вники, пассажирский вагон с под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носчиками ВВ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.</w:t>
      </w:r>
    </w:p>
    <w:p w:rsidR="00CB00F1" w:rsidRPr="0098699B" w:rsidRDefault="00CB00F1" w:rsidP="00954910">
      <w:pPr>
        <w:pStyle w:val="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TimesNewRoman9pt0pt"/>
          <w:rFonts w:eastAsia="Book Antiqua"/>
          <w:spacing w:val="0"/>
          <w:sz w:val="28"/>
          <w:szCs w:val="24"/>
        </w:rPr>
        <w:t>При перемещении по выработке на лент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очном конвейере необходимо соблю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дать следующие правила:</w:t>
      </w:r>
    </w:p>
    <w:p w:rsidR="00CB00F1" w:rsidRPr="0098699B" w:rsidRDefault="00CB00F1" w:rsidP="00954910">
      <w:pPr>
        <w:pStyle w:val="1"/>
        <w:shd w:val="clear" w:color="auto" w:fill="auto"/>
        <w:tabs>
          <w:tab w:val="left" w:pos="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TimesNewRoman9pt0pt"/>
          <w:rFonts w:eastAsia="Book Antiqua"/>
          <w:spacing w:val="0"/>
          <w:sz w:val="28"/>
          <w:szCs w:val="24"/>
        </w:rPr>
        <w:t>а)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ab/>
        <w:t>садиться на ленточный конв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ейер и сходить с конвейера толь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ко при его остановке. Допускается посадка и сход с движущегося конвейера, если скорость ленты не 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превышает 2 м/</w:t>
      </w:r>
      <w:proofErr w:type="gramStart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с</w:t>
      </w:r>
      <w:proofErr w:type="gramEnd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, а </w:t>
      </w:r>
      <w:proofErr w:type="gramStart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>масса</w:t>
      </w:r>
      <w:proofErr w:type="gramEnd"/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 перевозимых материалов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 - 10 кг;</w:t>
      </w:r>
    </w:p>
    <w:p w:rsidR="003329E3" w:rsidRPr="0098699B" w:rsidRDefault="00CB00F1" w:rsidP="00954910">
      <w:pPr>
        <w:pStyle w:val="621"/>
        <w:shd w:val="clear" w:color="auto" w:fill="auto"/>
        <w:tabs>
          <w:tab w:val="left" w:pos="774"/>
        </w:tabs>
        <w:spacing w:before="0" w:line="360" w:lineRule="auto"/>
        <w:ind w:firstLine="709"/>
        <w:jc w:val="both"/>
        <w:rPr>
          <w:color w:val="000000"/>
          <w:spacing w:val="0"/>
          <w:sz w:val="28"/>
          <w:szCs w:val="24"/>
        </w:rPr>
      </w:pPr>
      <w:r w:rsidRPr="0098699B">
        <w:rPr>
          <w:rStyle w:val="TimesNewRoman9pt0pt"/>
          <w:rFonts w:eastAsia="Book Antiqua"/>
          <w:spacing w:val="0"/>
          <w:sz w:val="28"/>
          <w:szCs w:val="24"/>
        </w:rPr>
        <w:t>б)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ab/>
        <w:t>ехать отдельно от остальных рабочих с интервалом не менее 10 м (рис.</w:t>
      </w:r>
      <w:r w:rsidR="003329E3" w:rsidRPr="0098699B">
        <w:rPr>
          <w:rStyle w:val="TimesNewRoman9pt0pt"/>
          <w:rFonts w:eastAsia="Book Antiqua"/>
          <w:spacing w:val="0"/>
          <w:sz w:val="28"/>
          <w:szCs w:val="24"/>
        </w:rPr>
        <w:t xml:space="preserve"> </w:t>
      </w:r>
      <w:r w:rsidRPr="0098699B">
        <w:rPr>
          <w:rStyle w:val="TimesNewRoman9pt0pt"/>
          <w:rFonts w:eastAsia="Book Antiqua"/>
          <w:spacing w:val="0"/>
          <w:sz w:val="28"/>
          <w:szCs w:val="24"/>
        </w:rPr>
        <w:t>8.7);</w:t>
      </w:r>
      <w:r w:rsidR="003329E3" w:rsidRPr="0098699B">
        <w:rPr>
          <w:color w:val="000000"/>
          <w:spacing w:val="0"/>
          <w:sz w:val="28"/>
          <w:szCs w:val="24"/>
        </w:rPr>
        <w:t xml:space="preserve"> </w:t>
      </w:r>
    </w:p>
    <w:p w:rsidR="003329E3" w:rsidRPr="0098699B" w:rsidRDefault="003329E3" w:rsidP="00954910">
      <w:pPr>
        <w:pStyle w:val="621"/>
        <w:shd w:val="clear" w:color="auto" w:fill="auto"/>
        <w:tabs>
          <w:tab w:val="left" w:pos="774"/>
        </w:tabs>
        <w:spacing w:before="0" w:line="360" w:lineRule="auto"/>
        <w:ind w:firstLine="709"/>
        <w:jc w:val="both"/>
        <w:rPr>
          <w:spacing w:val="0"/>
          <w:sz w:val="28"/>
          <w:szCs w:val="24"/>
        </w:rPr>
      </w:pPr>
      <w:r w:rsidRPr="0098699B">
        <w:rPr>
          <w:color w:val="000000"/>
          <w:spacing w:val="0"/>
          <w:sz w:val="28"/>
          <w:szCs w:val="24"/>
        </w:rPr>
        <w:t>в)</w:t>
      </w:r>
      <w:r w:rsidRPr="0098699B">
        <w:rPr>
          <w:color w:val="000000"/>
          <w:spacing w:val="0"/>
          <w:sz w:val="28"/>
          <w:szCs w:val="24"/>
        </w:rPr>
        <w:tab/>
        <w:t xml:space="preserve">перевозимые </w:t>
      </w:r>
      <w:proofErr w:type="gramStart"/>
      <w:r w:rsidRPr="0098699B">
        <w:rPr>
          <w:color w:val="000000"/>
          <w:spacing w:val="0"/>
          <w:sz w:val="28"/>
          <w:szCs w:val="24"/>
        </w:rPr>
        <w:t>ВВ</w:t>
      </w:r>
      <w:proofErr w:type="gramEnd"/>
      <w:r w:rsidRPr="0098699B">
        <w:rPr>
          <w:color w:val="000000"/>
          <w:spacing w:val="0"/>
          <w:sz w:val="28"/>
          <w:szCs w:val="24"/>
        </w:rPr>
        <w:t xml:space="preserve"> класть </w:t>
      </w:r>
      <w:r w:rsidRPr="0098699B">
        <w:rPr>
          <w:rStyle w:val="620pt"/>
          <w:rFonts w:eastAsia="Sylfaen"/>
          <w:b w:val="0"/>
          <w:i w:val="0"/>
          <w:sz w:val="28"/>
          <w:szCs w:val="24"/>
        </w:rPr>
        <w:t>на</w:t>
      </w:r>
      <w:r w:rsidRPr="0098699B">
        <w:rPr>
          <w:color w:val="000000"/>
          <w:spacing w:val="0"/>
          <w:sz w:val="28"/>
          <w:szCs w:val="24"/>
        </w:rPr>
        <w:t xml:space="preserve"> ленту, чтобы они не выступали </w:t>
      </w:r>
      <w:r w:rsidRPr="0098699B">
        <w:rPr>
          <w:rStyle w:val="620pt0"/>
          <w:rFonts w:eastAsia="Century Gothic"/>
          <w:b w:val="0"/>
          <w:spacing w:val="0"/>
          <w:sz w:val="28"/>
          <w:szCs w:val="24"/>
        </w:rPr>
        <w:t xml:space="preserve">за её </w:t>
      </w:r>
      <w:r w:rsidRPr="0098699B">
        <w:rPr>
          <w:color w:val="000000"/>
          <w:spacing w:val="0"/>
          <w:sz w:val="28"/>
          <w:szCs w:val="24"/>
        </w:rPr>
        <w:t>кромки.</w:t>
      </w:r>
    </w:p>
    <w:p w:rsidR="003329E3" w:rsidRPr="0098699B" w:rsidRDefault="003329E3" w:rsidP="00954910">
      <w:pPr>
        <w:pStyle w:val="631"/>
        <w:shd w:val="clear" w:color="auto" w:fill="auto"/>
        <w:spacing w:line="360" w:lineRule="auto"/>
        <w:ind w:firstLine="709"/>
        <w:rPr>
          <w:spacing w:val="0"/>
          <w:sz w:val="28"/>
          <w:szCs w:val="24"/>
        </w:rPr>
      </w:pPr>
      <w:r w:rsidRPr="0098699B">
        <w:rPr>
          <w:color w:val="000000"/>
          <w:spacing w:val="0"/>
          <w:sz w:val="28"/>
          <w:szCs w:val="24"/>
        </w:rPr>
        <w:t xml:space="preserve">При пешем движении </w:t>
      </w:r>
      <w:r w:rsidRPr="0098699B">
        <w:rPr>
          <w:rStyle w:val="630pt"/>
          <w:rFonts w:eastAsia="Constantia"/>
          <w:spacing w:val="0"/>
          <w:sz w:val="28"/>
          <w:szCs w:val="24"/>
        </w:rPr>
        <w:t xml:space="preserve">по </w:t>
      </w:r>
      <w:r w:rsidRPr="0098699B">
        <w:rPr>
          <w:color w:val="000000"/>
          <w:spacing w:val="0"/>
          <w:sz w:val="28"/>
          <w:szCs w:val="24"/>
        </w:rPr>
        <w:t xml:space="preserve">выработкам подносчик должен идти </w:t>
      </w:r>
      <w:r w:rsidRPr="0098699B">
        <w:rPr>
          <w:rStyle w:val="630pt"/>
          <w:rFonts w:eastAsia="Constantia"/>
          <w:spacing w:val="0"/>
          <w:sz w:val="28"/>
          <w:szCs w:val="24"/>
        </w:rPr>
        <w:t>впере</w:t>
      </w:r>
      <w:r w:rsidRPr="0098699B">
        <w:rPr>
          <w:rStyle w:val="63Consolas0pt"/>
          <w:rFonts w:ascii="Times New Roman" w:hAnsi="Times New Roman" w:cs="Times New Roman"/>
          <w:b w:val="0"/>
          <w:spacing w:val="0"/>
          <w:sz w:val="28"/>
          <w:szCs w:val="24"/>
        </w:rPr>
        <w:t xml:space="preserve">ди </w:t>
      </w:r>
      <w:r w:rsidRPr="0098699B">
        <w:rPr>
          <w:color w:val="000000"/>
          <w:spacing w:val="0"/>
          <w:sz w:val="28"/>
          <w:szCs w:val="24"/>
        </w:rPr>
        <w:t xml:space="preserve">мастера-взрывника с интервалом не более 10 м. Независимо </w:t>
      </w:r>
      <w:r w:rsidRPr="0098699B">
        <w:rPr>
          <w:rStyle w:val="630pt"/>
          <w:rFonts w:eastAsia="Constantia"/>
          <w:spacing w:val="0"/>
          <w:sz w:val="28"/>
          <w:szCs w:val="24"/>
        </w:rPr>
        <w:t xml:space="preserve">от </w:t>
      </w:r>
      <w:r w:rsidRPr="0098699B">
        <w:rPr>
          <w:color w:val="000000"/>
          <w:spacing w:val="0"/>
          <w:sz w:val="28"/>
        </w:rPr>
        <w:t>способа передвиже</w:t>
      </w:r>
      <w:r w:rsidRPr="0098699B">
        <w:rPr>
          <w:color w:val="000000"/>
          <w:sz w:val="28"/>
        </w:rPr>
        <w:t>ния подносчик должен строго соблюдать все требо</w:t>
      </w:r>
      <w:r w:rsidRPr="0098699B">
        <w:rPr>
          <w:color w:val="000000"/>
          <w:spacing w:val="0"/>
          <w:sz w:val="28"/>
        </w:rPr>
        <w:t>ва</w:t>
      </w:r>
      <w:r w:rsidRPr="0098699B">
        <w:rPr>
          <w:color w:val="000000"/>
          <w:sz w:val="28"/>
        </w:rPr>
        <w:t>ния, установленные для горнорабочих при передвижении по шахтным выработкам.</w:t>
      </w:r>
      <w:r w:rsidRPr="0098699B">
        <w:rPr>
          <w:color w:val="000000"/>
          <w:spacing w:val="0"/>
          <w:sz w:val="28"/>
        </w:rPr>
        <w:t xml:space="preserve"> Особенно следует быть внимательным и осторожным в местах скопления людей: у стволов, на</w:t>
      </w:r>
      <w:r w:rsidRPr="0098699B">
        <w:rPr>
          <w:color w:val="000000"/>
          <w:sz w:val="28"/>
        </w:rPr>
        <w:t xml:space="preserve"> посадочных площадках, а также в</w:t>
      </w:r>
      <w:r w:rsidRPr="0098699B">
        <w:rPr>
          <w:color w:val="000000"/>
          <w:spacing w:val="0"/>
          <w:sz w:val="28"/>
        </w:rPr>
        <w:t xml:space="preserve"> местах пересечения выработок, на </w:t>
      </w:r>
      <w:proofErr w:type="spellStart"/>
      <w:proofErr w:type="gramStart"/>
      <w:r w:rsidRPr="0098699B">
        <w:rPr>
          <w:color w:val="000000"/>
          <w:spacing w:val="0"/>
          <w:sz w:val="28"/>
        </w:rPr>
        <w:t>приемо-отправительных</w:t>
      </w:r>
      <w:proofErr w:type="spellEnd"/>
      <w:proofErr w:type="gramEnd"/>
      <w:r w:rsidRPr="0098699B">
        <w:rPr>
          <w:color w:val="000000"/>
          <w:spacing w:val="0"/>
          <w:sz w:val="28"/>
        </w:rPr>
        <w:t xml:space="preserve"> площадках, погрузочных пунктах.</w:t>
      </w:r>
    </w:p>
    <w:p w:rsidR="00F10C05" w:rsidRPr="00CB00F1" w:rsidRDefault="00F10C05" w:rsidP="009549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00F1" w:rsidRPr="00CB00F1" w:rsidRDefault="00CB00F1" w:rsidP="009549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0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2475" cy="1640138"/>
            <wp:effectExtent l="19050" t="0" r="0" b="0"/>
            <wp:docPr id="160" name="Рисунок 3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21" cy="164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E3" w:rsidRDefault="003329E3" w:rsidP="00954910">
      <w:pPr>
        <w:pStyle w:val="211"/>
        <w:shd w:val="clear" w:color="auto" w:fill="auto"/>
        <w:spacing w:line="360" w:lineRule="auto"/>
        <w:ind w:firstLine="709"/>
        <w:jc w:val="both"/>
        <w:rPr>
          <w:color w:val="000000"/>
          <w:spacing w:val="0"/>
          <w:sz w:val="24"/>
          <w:szCs w:val="24"/>
        </w:rPr>
      </w:pPr>
    </w:p>
    <w:p w:rsidR="00CB00F1" w:rsidRPr="003329E3" w:rsidRDefault="0098699B" w:rsidP="00954910">
      <w:pPr>
        <w:pStyle w:val="211"/>
        <w:shd w:val="clear" w:color="auto" w:fill="auto"/>
        <w:spacing w:line="360" w:lineRule="auto"/>
        <w:ind w:firstLine="709"/>
        <w:rPr>
          <w:spacing w:val="0"/>
          <w:sz w:val="32"/>
          <w:szCs w:val="24"/>
        </w:rPr>
      </w:pPr>
      <w:r>
        <w:rPr>
          <w:color w:val="000000"/>
          <w:spacing w:val="0"/>
          <w:sz w:val="32"/>
          <w:szCs w:val="24"/>
        </w:rPr>
        <w:t>Рисунок 8.7</w:t>
      </w:r>
      <w:r w:rsidR="003329E3" w:rsidRPr="003329E3">
        <w:rPr>
          <w:color w:val="000000"/>
          <w:spacing w:val="0"/>
          <w:sz w:val="32"/>
          <w:szCs w:val="24"/>
        </w:rPr>
        <w:t xml:space="preserve"> Езда подносчика и мастера-взрыв</w:t>
      </w:r>
      <w:r w:rsidR="00CB00F1" w:rsidRPr="003329E3">
        <w:rPr>
          <w:color w:val="000000"/>
          <w:spacing w:val="0"/>
          <w:sz w:val="32"/>
          <w:szCs w:val="24"/>
        </w:rPr>
        <w:t xml:space="preserve">ника </w:t>
      </w:r>
      <w:r w:rsidR="00CB00F1" w:rsidRPr="003329E3">
        <w:rPr>
          <w:rStyle w:val="2165pt0pt"/>
          <w:rFonts w:eastAsia="Sylfaen"/>
          <w:spacing w:val="0"/>
          <w:sz w:val="32"/>
          <w:szCs w:val="24"/>
        </w:rPr>
        <w:t xml:space="preserve">на </w:t>
      </w:r>
      <w:r w:rsidR="00CB00F1" w:rsidRPr="003329E3">
        <w:rPr>
          <w:color w:val="000000"/>
          <w:spacing w:val="0"/>
          <w:sz w:val="32"/>
          <w:szCs w:val="24"/>
        </w:rPr>
        <w:t xml:space="preserve">ленточном </w:t>
      </w:r>
      <w:r w:rsidR="003329E3" w:rsidRPr="003329E3">
        <w:rPr>
          <w:color w:val="000000"/>
          <w:spacing w:val="0"/>
          <w:sz w:val="32"/>
          <w:szCs w:val="24"/>
        </w:rPr>
        <w:t>конвейере</w:t>
      </w:r>
    </w:p>
    <w:p w:rsidR="003329E3" w:rsidRPr="003329E3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3329E3">
        <w:rPr>
          <w:rFonts w:ascii="Times New Roman" w:eastAsia="Times New Roman" w:hAnsi="Times New Roman" w:cs="Times New Roman"/>
          <w:color w:val="000000"/>
          <w:sz w:val="32"/>
          <w:szCs w:val="18"/>
        </w:rPr>
        <w:lastRenderedPageBreak/>
        <w:t xml:space="preserve">Охрана </w:t>
      </w:r>
      <w:proofErr w:type="gramStart"/>
      <w:r w:rsidRPr="003329E3">
        <w:rPr>
          <w:rFonts w:ascii="Times New Roman" w:eastAsia="Times New Roman" w:hAnsi="Times New Roman" w:cs="Times New Roman"/>
          <w:color w:val="000000"/>
          <w:sz w:val="32"/>
          <w:szCs w:val="18"/>
        </w:rPr>
        <w:t>ВВ</w:t>
      </w:r>
      <w:proofErr w:type="gramEnd"/>
      <w:r w:rsidRPr="003329E3">
        <w:rPr>
          <w:rFonts w:ascii="Times New Roman" w:eastAsia="Times New Roman" w:hAnsi="Times New Roman" w:cs="Times New Roman"/>
          <w:color w:val="000000"/>
          <w:sz w:val="32"/>
          <w:szCs w:val="18"/>
        </w:rPr>
        <w:t xml:space="preserve"> на месте работ</w:t>
      </w:r>
    </w:p>
    <w:p w:rsidR="003329E3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3329E3" w:rsidRPr="0098699B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Придя на место взрывных работ, подносчик по указанию мастера- взрывника ставит сумку с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в безопасное место, в котором исключено повреждение ВВ транспортными средствами или перемещаемыми грузами. Например, при щитовой системе разработки подносчик с сумкой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долж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ен оставаться на входной сбойке;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при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необходимости, по указанию м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астера-взрывника, п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односчик доставляет ВВ непосред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ственно под щит.</w:t>
      </w:r>
    </w:p>
    <w:p w:rsidR="003329E3" w:rsidRPr="0098699B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Подносчик обязан охранять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, не отлучаться и не передоверять </w:t>
      </w:r>
      <w:proofErr w:type="spellStart"/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  <w:lang w:val="en-US" w:eastAsia="en-US"/>
        </w:rPr>
        <w:t>oxp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  <w:lang w:eastAsia="en-US"/>
        </w:rPr>
        <w:t>ану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  <w:lang w:eastAsia="en-US"/>
        </w:rPr>
        <w:t xml:space="preserve"> 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другому лицу, Ка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тегоричес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ки запрещается передача ВВ любо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му лицу, кроме мастера-взрывник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а, к которому прикреплен поднос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чик.</w:t>
      </w:r>
    </w:p>
    <w:p w:rsidR="003329E3" w:rsidRPr="0098699B" w:rsidRDefault="00D0263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Подносчик не имеет пра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ва само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стоятельно или по указанию мас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тера-взрыв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ник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а уничтожать ВВ.</w:t>
      </w:r>
    </w:p>
    <w:p w:rsidR="003329E3" w:rsidRPr="0098699B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Остаток взрывчатых веществ и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ли не использованные из-за него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товности забоев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должны быть сданы не раздаточный склад.</w:t>
      </w:r>
    </w:p>
    <w:p w:rsidR="00D0263B" w:rsidRDefault="00D0263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3329E3" w:rsidRPr="003329E3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3329E3">
        <w:rPr>
          <w:rFonts w:ascii="Times New Roman" w:eastAsia="Times New Roman" w:hAnsi="Times New Roman" w:cs="Times New Roman"/>
          <w:color w:val="000000"/>
          <w:sz w:val="32"/>
          <w:szCs w:val="18"/>
        </w:rPr>
        <w:t>Охрана опасной зоны при ведении взрывных работ</w:t>
      </w:r>
    </w:p>
    <w:p w:rsidR="00D0263B" w:rsidRDefault="00D0263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3329E3" w:rsidRPr="0098699B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Во время взрывных ра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бот мастер-взрывник при необходимости мо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жет поруч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ить подносчи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ку одновреме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нно с охраной </w:t>
      </w:r>
      <w:proofErr w:type="gramStart"/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ВВ</w:t>
      </w:r>
      <w:proofErr w:type="gramEnd"/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охранять опас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ную зону взрывных работ.</w:t>
      </w:r>
    </w:p>
    <w:p w:rsidR="003329E3" w:rsidRPr="0098699B" w:rsidRDefault="00D0263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Места опасной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зоны взрывных р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абот устанавливаются инженерно-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техническими работниками, дающими разрешение на производство взрывных работ, указываются в паспорте буровзрывных работ.</w:t>
      </w:r>
    </w:p>
    <w:p w:rsidR="003329E3" w:rsidRPr="0098699B" w:rsidRDefault="003329E3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Охрана </w:t>
      </w:r>
      <w:proofErr w:type="gramStart"/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  <w:lang w:val="en-US" w:eastAsia="en-US"/>
        </w:rPr>
        <w:t>o</w:t>
      </w:r>
      <w:proofErr w:type="spellStart"/>
      <w:proofErr w:type="gramEnd"/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  <w:lang w:eastAsia="en-US"/>
        </w:rPr>
        <w:t>пасн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ой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зоны взрывных работ постами разрешается тол</w:t>
      </w:r>
      <w:r w:rsidR="00D0263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ько со стороны поступающей струи воздуха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; со стороны исходящей струи выставляются предупреждающие знаки.</w:t>
      </w:r>
    </w:p>
    <w:p w:rsidR="00001A4B" w:rsidRPr="0098699B" w:rsidRDefault="00D0263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Подносчик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обязан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встать на пост сразу же после первого сигнала, поданного мас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тером-взрывником, означа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>ю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щего, что мастер- взрывник приступил </w:t>
      </w:r>
      <w:r w:rsidR="003329E3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lastRenderedPageBreak/>
        <w:t>к заряжанию. Запрещается даже кратковременно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</w:t>
      </w:r>
      <w:r w:rsidR="00001A4B" w:rsidRPr="0098699B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 xml:space="preserve">покинуть пост до окончания взрывных работ или перепоручить охрану </w:t>
      </w:r>
      <w:r w:rsidR="00001A4B" w:rsidRPr="0098699B">
        <w:rPr>
          <w:rStyle w:val="34BookAntiqua4pt0pt"/>
          <w:rFonts w:ascii="Times New Roman" w:hAnsi="Times New Roman" w:cs="Times New Roman"/>
          <w:spacing w:val="0"/>
          <w:sz w:val="28"/>
          <w:szCs w:val="24"/>
          <w:lang w:val="ru-RU"/>
        </w:rPr>
        <w:t xml:space="preserve">другому </w:t>
      </w:r>
      <w:r w:rsidR="00001A4B" w:rsidRPr="0098699B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>лицу.</w:t>
      </w:r>
    </w:p>
    <w:p w:rsidR="00001A4B" w:rsidRPr="0098699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Запрещается допускать в опасную зону людей независимо от должности.</w:t>
      </w:r>
    </w:p>
    <w:p w:rsidR="00001A4B" w:rsidRPr="0098699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Оставление поста разрешается только после подачи </w:t>
      </w:r>
      <w:proofErr w:type="spellStart"/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мастером-</w:t>
      </w:r>
      <w:r w:rsidRPr="0098699B">
        <w:rPr>
          <w:rStyle w:val="575pt"/>
          <w:rFonts w:ascii="Times New Roman" w:hAnsi="Times New Roman" w:cs="Times New Roman"/>
          <w:b w:val="0"/>
          <w:spacing w:val="0"/>
          <w:sz w:val="28"/>
          <w:szCs w:val="24"/>
        </w:rPr>
        <w:t>в</w:t>
      </w: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рывником</w:t>
      </w:r>
      <w:proofErr w:type="spellEnd"/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сигнала отбоя (три коротких свистка), означающего окончание взрывных работ.</w:t>
      </w:r>
    </w:p>
    <w:p w:rsidR="00001A4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001A4B" w:rsidRPr="00001A4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32"/>
          <w:szCs w:val="24"/>
        </w:rPr>
      </w:pPr>
      <w:r w:rsidRPr="00001A4B">
        <w:rPr>
          <w:rStyle w:val="575pt0pt"/>
          <w:rFonts w:ascii="Times New Roman" w:hAnsi="Times New Roman" w:cs="Times New Roman"/>
          <w:spacing w:val="0"/>
          <w:sz w:val="32"/>
          <w:szCs w:val="24"/>
        </w:rPr>
        <w:t>Изготовление внутренней забойки</w:t>
      </w:r>
    </w:p>
    <w:p w:rsidR="00001A4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  <w:szCs w:val="24"/>
        </w:rPr>
      </w:pPr>
    </w:p>
    <w:p w:rsidR="00001A4B" w:rsidRPr="0098699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Материалом для изготовления внутренней забойки являются глина, песок, отходы при дроблении горных пород и вода.</w:t>
      </w:r>
    </w:p>
    <w:p w:rsidR="00001A4B" w:rsidRPr="0098699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На угольных шахтах в качестве внутренней забойки используют песчано-глинистую смесь и воду.</w:t>
      </w:r>
    </w:p>
    <w:p w:rsidR="00001A4B" w:rsidRPr="0098699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Забойку из песка и глины изготавливают в виде пыжей диаметром, несколько </w:t>
      </w:r>
      <w:proofErr w:type="gramStart"/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>меньшим</w:t>
      </w:r>
      <w:proofErr w:type="gramEnd"/>
      <w:r w:rsidRPr="0098699B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чем диаметр шпура длиной 100-150 мм. Пыжи изготовляют с помощью машины, например типа ППМ-90 (рис. 8.9).</w:t>
      </w:r>
    </w:p>
    <w:p w:rsidR="00001A4B" w:rsidRPr="00001A4B" w:rsidRDefault="00001A4B" w:rsidP="00954910">
      <w:pPr>
        <w:pStyle w:val="5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329E3" w:rsidRDefault="00001A4B" w:rsidP="009549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32150" cy="1924050"/>
            <wp:effectExtent l="19050" t="0" r="6350" b="0"/>
            <wp:docPr id="161" name="Рисунок 3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4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1A4B" w:rsidRPr="00001A4B" w:rsidRDefault="0098699B" w:rsidP="00954910">
      <w:pPr>
        <w:pStyle w:val="a8"/>
        <w:shd w:val="clear" w:color="auto" w:fill="auto"/>
        <w:spacing w:line="360" w:lineRule="auto"/>
        <w:jc w:val="center"/>
        <w:rPr>
          <w:rStyle w:val="BookAntiqua75pt"/>
          <w:rFonts w:ascii="Times New Roman" w:hAnsi="Times New Roman" w:cs="Times New Roman"/>
          <w:sz w:val="32"/>
          <w:szCs w:val="24"/>
        </w:rPr>
      </w:pPr>
      <w:r>
        <w:rPr>
          <w:rStyle w:val="BookAntiqua75pt"/>
          <w:rFonts w:ascii="Times New Roman" w:hAnsi="Times New Roman" w:cs="Times New Roman"/>
          <w:sz w:val="32"/>
          <w:szCs w:val="24"/>
        </w:rPr>
        <w:t>Рисунок 8.8</w:t>
      </w:r>
      <w:r w:rsidR="00001A4B" w:rsidRPr="00001A4B">
        <w:rPr>
          <w:rStyle w:val="BookAntiqua75pt"/>
          <w:rFonts w:ascii="Times New Roman" w:hAnsi="Times New Roman" w:cs="Times New Roman"/>
          <w:sz w:val="32"/>
          <w:szCs w:val="24"/>
        </w:rPr>
        <w:t xml:space="preserve"> Передвижная </w:t>
      </w:r>
      <w:proofErr w:type="spellStart"/>
      <w:r w:rsidR="00001A4B" w:rsidRPr="00001A4B">
        <w:rPr>
          <w:rStyle w:val="BookAntiqua75pt"/>
          <w:rFonts w:ascii="Times New Roman" w:hAnsi="Times New Roman" w:cs="Times New Roman"/>
          <w:sz w:val="32"/>
          <w:szCs w:val="24"/>
        </w:rPr>
        <w:t>пыжеделательная</w:t>
      </w:r>
      <w:proofErr w:type="spellEnd"/>
      <w:r w:rsidR="00001A4B" w:rsidRPr="00001A4B">
        <w:rPr>
          <w:rStyle w:val="BookAntiqua75pt"/>
          <w:rFonts w:ascii="Times New Roman" w:hAnsi="Times New Roman" w:cs="Times New Roman"/>
          <w:sz w:val="32"/>
          <w:szCs w:val="24"/>
        </w:rPr>
        <w:t xml:space="preserve"> машина</w:t>
      </w:r>
    </w:p>
    <w:p w:rsidR="0098699B" w:rsidRDefault="0098699B" w:rsidP="00954910">
      <w:pPr>
        <w:pStyle w:val="a8"/>
        <w:shd w:val="clear" w:color="auto" w:fill="auto"/>
        <w:spacing w:line="360" w:lineRule="auto"/>
        <w:jc w:val="center"/>
        <w:rPr>
          <w:rStyle w:val="BookAntiqua75pt"/>
          <w:rFonts w:ascii="Times New Roman" w:hAnsi="Times New Roman" w:cs="Times New Roman"/>
          <w:sz w:val="28"/>
          <w:szCs w:val="24"/>
        </w:rPr>
      </w:pPr>
    </w:p>
    <w:p w:rsidR="00001A4B" w:rsidRPr="0098699B" w:rsidRDefault="00001A4B" w:rsidP="00954910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>1-</w:t>
      </w:r>
      <w:r w:rsidRPr="0098699B">
        <w:rPr>
          <w:rStyle w:val="BookAntiqua55pt0pt0"/>
          <w:rFonts w:ascii="Times New Roman" w:hAnsi="Times New Roman" w:cs="Times New Roman"/>
          <w:spacing w:val="0"/>
          <w:sz w:val="28"/>
          <w:szCs w:val="24"/>
        </w:rPr>
        <w:t>загруз</w:t>
      </w:r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 xml:space="preserve">очная </w:t>
      </w:r>
      <w:r w:rsidRPr="0098699B">
        <w:rPr>
          <w:rStyle w:val="BookAntiqua55pt0pt0"/>
          <w:rFonts w:ascii="Times New Roman" w:hAnsi="Times New Roman" w:cs="Times New Roman"/>
          <w:spacing w:val="0"/>
          <w:sz w:val="28"/>
          <w:szCs w:val="24"/>
        </w:rPr>
        <w:t xml:space="preserve">колонка, </w:t>
      </w:r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 xml:space="preserve">2-редуктор; 3-два приводных валика, 4-электро или </w:t>
      </w:r>
      <w:proofErr w:type="spellStart"/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>пневмо</w:t>
      </w:r>
      <w:proofErr w:type="spellEnd"/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 xml:space="preserve"> сверло; 5-каретка; 6-быстродействующая пружина; </w:t>
      </w:r>
      <w:r w:rsidRPr="0098699B">
        <w:rPr>
          <w:rStyle w:val="BookAntiqua75pt0pt"/>
          <w:rFonts w:ascii="Times New Roman" w:hAnsi="Times New Roman" w:cs="Times New Roman"/>
          <w:spacing w:val="0"/>
          <w:sz w:val="28"/>
          <w:szCs w:val="24"/>
        </w:rPr>
        <w:t xml:space="preserve">7-откидная </w:t>
      </w:r>
      <w:r w:rsidRPr="0098699B">
        <w:rPr>
          <w:rStyle w:val="BookAntiqua75pt"/>
          <w:rFonts w:ascii="Times New Roman" w:hAnsi="Times New Roman" w:cs="Times New Roman"/>
          <w:sz w:val="28"/>
          <w:szCs w:val="24"/>
        </w:rPr>
        <w:t>прессующая головка; 8-шнековый пресс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Песчано-глинистая масса загружается через загрузочну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ю воронку и подается на шнек. При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ращении шнека глина с песком перемешива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ется и прессуется.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Спрессованная масса напр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авляется через прессующую головку, из которой выходит в виде жгута. Жгут ф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ормуют на пыжи длиной 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100-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15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0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см. Изготовленные пыжи складыв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ают в ящики и доставляют к мес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ту взрывных работ.</w:t>
      </w:r>
    </w:p>
    <w:p w:rsidR="001A10C2" w:rsidRPr="00001A4B" w:rsidRDefault="001A10C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1A4B" w:rsidRPr="001A10C2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01A4B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Предупреждение несчастных случаев при переноске и охране </w:t>
      </w:r>
      <w:proofErr w:type="gramStart"/>
      <w:r w:rsidRPr="00001A4B">
        <w:rPr>
          <w:rFonts w:ascii="Times New Roman" w:eastAsia="Times New Roman" w:hAnsi="Times New Roman" w:cs="Times New Roman"/>
          <w:color w:val="000000"/>
          <w:sz w:val="32"/>
          <w:szCs w:val="24"/>
        </w:rPr>
        <w:t>ВВ</w:t>
      </w:r>
      <w:proofErr w:type="gramEnd"/>
    </w:p>
    <w:p w:rsidR="001A10C2" w:rsidRPr="00001A4B" w:rsidRDefault="001A10C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Несчастный случай или авария с тяжелыми последствиями могут произойти при загорании или при взрыве ВВ.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Подносчику запрещается: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пере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носить </w:t>
      </w:r>
      <w:proofErr w:type="spell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электродетонаторы</w:t>
      </w:r>
      <w:proofErr w:type="spellEnd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; храни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ть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ВВ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 рабочих м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тах вблизи элек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трооборудования или там, где ВВ могут быть по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вреждены транспортными средствами, перемещаемыми грузами,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работа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ющими машинами или механизмами;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бросать патроны или пачк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</w:t>
      </w:r>
      <w:proofErr w:type="gram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ВВ</w:t>
      </w:r>
      <w:proofErr w:type="gramEnd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, что в определенных услови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ях может привести к их взрыву;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пе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редавать </w:t>
      </w:r>
      <w:proofErr w:type="gram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ВВ</w:t>
      </w:r>
      <w:proofErr w:type="gramEnd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посторонним лиц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ам.</w:t>
      </w:r>
    </w:p>
    <w:p w:rsidR="00001A4B" w:rsidRPr="0098699B" w:rsidRDefault="00001A4B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Большую опасность </w:t>
      </w:r>
      <w:proofErr w:type="gramStart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для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работающих представляют разбросанные </w:t>
      </w:r>
      <w:r w:rsidR="001A10C2"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</w:t>
      </w:r>
      <w:r w:rsidRPr="0098699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ли</w:t>
      </w:r>
      <w:r w:rsidRPr="0098699B">
        <w:rPr>
          <w:rFonts w:ascii="Times New Roman" w:eastAsia="Times New Roman" w:hAnsi="Times New Roman" w:cs="Times New Roman"/>
          <w:bCs/>
          <w:smallCaps/>
          <w:color w:val="000000"/>
          <w:sz w:val="28"/>
          <w:szCs w:val="24"/>
        </w:rPr>
        <w:t xml:space="preserve">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спрятанные в шахтных выработках взрывчатые материалы. Во врем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proofErr w:type="spell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перекрепки</w:t>
      </w:r>
      <w:proofErr w:type="spellEnd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выработок и </w:t>
      </w:r>
      <w:proofErr w:type="gram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ремонте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ельсовых путей на некоторых шах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тах допущены несчастные случаи из-за взрывов, проис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шедших от удара ручным инструментом спрятанных </w:t>
      </w:r>
      <w:proofErr w:type="spell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электродетонатор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Найденные в шахте вз</w:t>
      </w:r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рывчатые вещества и </w:t>
      </w:r>
      <w:proofErr w:type="spellStart"/>
      <w:r w:rsidR="001A10C2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электродетон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аторы</w:t>
      </w:r>
      <w:proofErr w:type="spell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следует передать горному мастеру или непосредственно на раздаточный склад.</w:t>
      </w:r>
    </w:p>
    <w:p w:rsidR="00001A4B" w:rsidRPr="0098699B" w:rsidRDefault="001A10C2" w:rsidP="009549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При взрывных рабо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тах в шахтах опасность пр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едставляют куски по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роды и угля, отбрасываемые на большие расстояния от забоя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(до 150- 200 м). При охране </w:t>
      </w:r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опас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ных зон следует находиться только в том месте, которое </w:t>
      </w:r>
      <w:proofErr w:type="gramStart"/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( </w:t>
      </w:r>
      <w:proofErr w:type="gramEnd"/>
      <w:r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определено паспортом буровзрыв</w:t>
      </w:r>
      <w:r w:rsidR="00001A4B" w:rsidRPr="0098699B">
        <w:rPr>
          <w:rFonts w:ascii="Times New Roman" w:eastAsia="Times New Roman" w:hAnsi="Times New Roman" w:cs="Times New Roman"/>
          <w:color w:val="000000"/>
          <w:sz w:val="28"/>
          <w:szCs w:val="24"/>
        </w:rPr>
        <w:t>ных работ.</w:t>
      </w:r>
    </w:p>
    <w:p w:rsidR="00001A4B" w:rsidRPr="00001A4B" w:rsidRDefault="00001A4B" w:rsidP="00001A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01A4B" w:rsidRPr="00001A4B" w:rsidSect="001428DF">
      <w:pgSz w:w="11909" w:h="16834"/>
      <w:pgMar w:top="794" w:right="680" w:bottom="1418" w:left="1418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910" w:rsidRPr="00E15BE4" w:rsidRDefault="00954910" w:rsidP="00F10C05">
      <w:pPr>
        <w:spacing w:after="0" w:line="240" w:lineRule="auto"/>
      </w:pPr>
      <w:r>
        <w:separator/>
      </w:r>
    </w:p>
  </w:endnote>
  <w:endnote w:type="continuationSeparator" w:id="1">
    <w:p w:rsidR="00954910" w:rsidRPr="00E15BE4" w:rsidRDefault="00954910" w:rsidP="00F10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910" w:rsidRPr="00E15BE4" w:rsidRDefault="00954910" w:rsidP="00F10C05">
      <w:pPr>
        <w:spacing w:after="0" w:line="240" w:lineRule="auto"/>
      </w:pPr>
      <w:r>
        <w:separator/>
      </w:r>
    </w:p>
  </w:footnote>
  <w:footnote w:type="continuationSeparator" w:id="1">
    <w:p w:rsidR="00954910" w:rsidRPr="00E15BE4" w:rsidRDefault="00954910" w:rsidP="00F10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72C3EB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8"/>
        <w:u w:val="none"/>
      </w:rPr>
    </w:lvl>
    <w:lvl w:ilvl="1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EC065CA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8"/>
        <w:u w:val="none"/>
      </w:rPr>
    </w:lvl>
    <w:lvl w:ilvl="1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F2F8D0B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8"/>
        <w:u w:val="none"/>
      </w:rPr>
    </w:lvl>
    <w:lvl w:ilvl="1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782CEA"/>
    <w:multiLevelType w:val="hybridMultilevel"/>
    <w:tmpl w:val="35AC77E4"/>
    <w:lvl w:ilvl="0" w:tplc="B1D23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13E54D1"/>
    <w:multiLevelType w:val="hybridMultilevel"/>
    <w:tmpl w:val="5E984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9E38FF"/>
    <w:multiLevelType w:val="hybridMultilevel"/>
    <w:tmpl w:val="CDAE14BA"/>
    <w:lvl w:ilvl="0" w:tplc="DD92EBE2">
      <w:start w:val="1"/>
      <w:numFmt w:val="decimal"/>
      <w:lvlText w:val="%1."/>
      <w:lvlJc w:val="left"/>
      <w:pPr>
        <w:ind w:left="720" w:hanging="360"/>
      </w:pPr>
      <w:rPr>
        <w:rFonts w:eastAsia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19222E"/>
    <w:multiLevelType w:val="multilevel"/>
    <w:tmpl w:val="D160F9F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0F2A0D"/>
    <w:multiLevelType w:val="multilevel"/>
    <w:tmpl w:val="A81834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9DE4B12"/>
    <w:multiLevelType w:val="hybridMultilevel"/>
    <w:tmpl w:val="ABA8E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6E3FB6"/>
    <w:multiLevelType w:val="multilevel"/>
    <w:tmpl w:val="C2F27056"/>
    <w:lvl w:ilvl="0">
      <w:start w:val="1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4C2528"/>
    <w:multiLevelType w:val="hybridMultilevel"/>
    <w:tmpl w:val="4710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612D"/>
    <w:multiLevelType w:val="multilevel"/>
    <w:tmpl w:val="6ADACB92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12C6E33"/>
    <w:multiLevelType w:val="multilevel"/>
    <w:tmpl w:val="D2382CCC"/>
    <w:lvl w:ilvl="0">
      <w:start w:val="1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1FA45B0"/>
    <w:multiLevelType w:val="hybridMultilevel"/>
    <w:tmpl w:val="67B4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221E0F"/>
    <w:multiLevelType w:val="hybridMultilevel"/>
    <w:tmpl w:val="7FA43346"/>
    <w:lvl w:ilvl="0" w:tplc="448C44AA">
      <w:start w:val="2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E1893"/>
    <w:multiLevelType w:val="multilevel"/>
    <w:tmpl w:val="88C67820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91E3FE8"/>
    <w:multiLevelType w:val="multilevel"/>
    <w:tmpl w:val="6D62A2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AA90E34"/>
    <w:multiLevelType w:val="multilevel"/>
    <w:tmpl w:val="8294EE7C"/>
    <w:lvl w:ilvl="0">
      <w:start w:val="2"/>
      <w:numFmt w:val="decimal"/>
      <w:lvlText w:val="%1."/>
      <w:lvlJc w:val="left"/>
      <w:rPr>
        <w:rFonts w:ascii="Times New Roman" w:eastAsia="Century Gothic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CC43B98"/>
    <w:multiLevelType w:val="multilevel"/>
    <w:tmpl w:val="EB6872FC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AE44CC"/>
    <w:multiLevelType w:val="multilevel"/>
    <w:tmpl w:val="43E4FF26"/>
    <w:lvl w:ilvl="0">
      <w:start w:val="6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0405FB4"/>
    <w:multiLevelType w:val="multilevel"/>
    <w:tmpl w:val="B322B7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1FA1B66"/>
    <w:multiLevelType w:val="multilevel"/>
    <w:tmpl w:val="2EE67B1A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34D7AE0"/>
    <w:multiLevelType w:val="hybridMultilevel"/>
    <w:tmpl w:val="A684B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1A5CF4"/>
    <w:multiLevelType w:val="hybridMultilevel"/>
    <w:tmpl w:val="690C6534"/>
    <w:lvl w:ilvl="0" w:tplc="6BE6C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8102E8A"/>
    <w:multiLevelType w:val="multilevel"/>
    <w:tmpl w:val="61964EBA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2001CC"/>
    <w:multiLevelType w:val="multilevel"/>
    <w:tmpl w:val="4E6A9C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8F62571"/>
    <w:multiLevelType w:val="hybridMultilevel"/>
    <w:tmpl w:val="43A46E72"/>
    <w:lvl w:ilvl="0" w:tplc="9C526FFE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BD2430B"/>
    <w:multiLevelType w:val="multilevel"/>
    <w:tmpl w:val="BD748372"/>
    <w:lvl w:ilvl="0">
      <w:start w:val="1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C351D90"/>
    <w:multiLevelType w:val="multilevel"/>
    <w:tmpl w:val="26563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D486F37"/>
    <w:multiLevelType w:val="multilevel"/>
    <w:tmpl w:val="C592270E"/>
    <w:lvl w:ilvl="0">
      <w:start w:val="1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D97369A"/>
    <w:multiLevelType w:val="hybridMultilevel"/>
    <w:tmpl w:val="F06C076A"/>
    <w:lvl w:ilvl="0" w:tplc="F15267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C041EF"/>
    <w:multiLevelType w:val="hybridMultilevel"/>
    <w:tmpl w:val="7844286A"/>
    <w:lvl w:ilvl="0" w:tplc="6018D41A">
      <w:start w:val="1"/>
      <w:numFmt w:val="decimal"/>
      <w:lvlText w:val="%1."/>
      <w:lvlJc w:val="left"/>
      <w:pPr>
        <w:ind w:left="1069" w:hanging="360"/>
      </w:pPr>
      <w:rPr>
        <w:rFonts w:eastAsia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10E34E4"/>
    <w:multiLevelType w:val="multilevel"/>
    <w:tmpl w:val="5EA43D3C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2CC6D96"/>
    <w:multiLevelType w:val="multilevel"/>
    <w:tmpl w:val="2FD4630A"/>
    <w:lvl w:ilvl="0">
      <w:start w:val="4"/>
      <w:numFmt w:val="decimal"/>
      <w:lvlText w:val="%1,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543FD6"/>
    <w:multiLevelType w:val="hybridMultilevel"/>
    <w:tmpl w:val="A1D6309E"/>
    <w:lvl w:ilvl="0" w:tplc="260AD4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348D46A9"/>
    <w:multiLevelType w:val="multilevel"/>
    <w:tmpl w:val="27E04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6DA0F45"/>
    <w:multiLevelType w:val="multilevel"/>
    <w:tmpl w:val="2F0C5894"/>
    <w:lvl w:ilvl="0">
      <w:start w:val="2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973318F"/>
    <w:multiLevelType w:val="hybridMultilevel"/>
    <w:tmpl w:val="A27E5E58"/>
    <w:lvl w:ilvl="0" w:tplc="B76407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AFA46D8"/>
    <w:multiLevelType w:val="multilevel"/>
    <w:tmpl w:val="D342013A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B520735"/>
    <w:multiLevelType w:val="hybridMultilevel"/>
    <w:tmpl w:val="F5464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BB1318A"/>
    <w:multiLevelType w:val="multilevel"/>
    <w:tmpl w:val="7D246D46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E533665"/>
    <w:multiLevelType w:val="hybridMultilevel"/>
    <w:tmpl w:val="2E340CE0"/>
    <w:lvl w:ilvl="0" w:tplc="874CF38E">
      <w:start w:val="1"/>
      <w:numFmt w:val="decimal"/>
      <w:lvlText w:val="%1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3E8822C4"/>
    <w:multiLevelType w:val="hybridMultilevel"/>
    <w:tmpl w:val="F3A20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EE69D8"/>
    <w:multiLevelType w:val="multilevel"/>
    <w:tmpl w:val="B510B678"/>
    <w:lvl w:ilvl="0">
      <w:start w:val="1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14E1A35"/>
    <w:multiLevelType w:val="hybridMultilevel"/>
    <w:tmpl w:val="C0448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2DA7500"/>
    <w:multiLevelType w:val="hybridMultilevel"/>
    <w:tmpl w:val="C688CAA0"/>
    <w:lvl w:ilvl="0" w:tplc="0E1A70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1A455C"/>
    <w:multiLevelType w:val="hybridMultilevel"/>
    <w:tmpl w:val="F08A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E648AC"/>
    <w:multiLevelType w:val="hybridMultilevel"/>
    <w:tmpl w:val="AC524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7D790B"/>
    <w:multiLevelType w:val="hybridMultilevel"/>
    <w:tmpl w:val="6D8AA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69E5139"/>
    <w:multiLevelType w:val="multilevel"/>
    <w:tmpl w:val="FA065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6AC0ACB"/>
    <w:multiLevelType w:val="multilevel"/>
    <w:tmpl w:val="0B7879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6FF685A"/>
    <w:multiLevelType w:val="hybridMultilevel"/>
    <w:tmpl w:val="1B26F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A0B3D01"/>
    <w:multiLevelType w:val="hybridMultilevel"/>
    <w:tmpl w:val="6C349AF2"/>
    <w:lvl w:ilvl="0" w:tplc="19565E3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4A956E15"/>
    <w:multiLevelType w:val="hybridMultilevel"/>
    <w:tmpl w:val="9AB49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AD758DD"/>
    <w:multiLevelType w:val="hybridMultilevel"/>
    <w:tmpl w:val="BC2C5F12"/>
    <w:lvl w:ilvl="0" w:tplc="DAC2DA6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4AE9005E"/>
    <w:multiLevelType w:val="hybridMultilevel"/>
    <w:tmpl w:val="3474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BFF4CAB"/>
    <w:multiLevelType w:val="hybridMultilevel"/>
    <w:tmpl w:val="3522D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C2153BF"/>
    <w:multiLevelType w:val="multilevel"/>
    <w:tmpl w:val="6AC210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C645560"/>
    <w:multiLevelType w:val="multilevel"/>
    <w:tmpl w:val="9EA6BFAC"/>
    <w:lvl w:ilvl="0">
      <w:start w:val="2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CC201F1"/>
    <w:multiLevelType w:val="hybridMultilevel"/>
    <w:tmpl w:val="17AC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FE7C11"/>
    <w:multiLevelType w:val="hybridMultilevel"/>
    <w:tmpl w:val="4EF20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F81595"/>
    <w:multiLevelType w:val="multilevel"/>
    <w:tmpl w:val="B49085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1503404"/>
    <w:multiLevelType w:val="hybridMultilevel"/>
    <w:tmpl w:val="E7101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2571940"/>
    <w:multiLevelType w:val="hybridMultilevel"/>
    <w:tmpl w:val="5FB88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4A32E33"/>
    <w:multiLevelType w:val="hybridMultilevel"/>
    <w:tmpl w:val="1F462A64"/>
    <w:lvl w:ilvl="0" w:tplc="7F1CFC3C">
      <w:start w:val="1"/>
      <w:numFmt w:val="decimal"/>
      <w:lvlText w:val="%1."/>
      <w:lvlJc w:val="left"/>
      <w:pPr>
        <w:ind w:left="1069" w:hanging="360"/>
      </w:pPr>
      <w:rPr>
        <w:rFonts w:eastAsia="Gungsuh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56EB39C3"/>
    <w:multiLevelType w:val="hybridMultilevel"/>
    <w:tmpl w:val="E7C27E4A"/>
    <w:lvl w:ilvl="0" w:tplc="3E64ECF4">
      <w:start w:val="1"/>
      <w:numFmt w:val="decimal"/>
      <w:lvlText w:val="%1."/>
      <w:lvlJc w:val="left"/>
      <w:pPr>
        <w:ind w:left="1148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66">
    <w:nsid w:val="573F48E1"/>
    <w:multiLevelType w:val="multilevel"/>
    <w:tmpl w:val="7DE41D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7AA58CD"/>
    <w:multiLevelType w:val="hybridMultilevel"/>
    <w:tmpl w:val="D2A47794"/>
    <w:lvl w:ilvl="0" w:tplc="C742B8E6">
      <w:start w:val="1"/>
      <w:numFmt w:val="decimal"/>
      <w:lvlText w:val="%1."/>
      <w:lvlJc w:val="left"/>
      <w:pPr>
        <w:ind w:left="720" w:hanging="360"/>
      </w:pPr>
      <w:rPr>
        <w:rFonts w:eastAsia="Century Gothic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A0E0F81"/>
    <w:multiLevelType w:val="hybridMultilevel"/>
    <w:tmpl w:val="9514A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954059"/>
    <w:multiLevelType w:val="multilevel"/>
    <w:tmpl w:val="F0E2BE02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5AF662E3"/>
    <w:multiLevelType w:val="hybridMultilevel"/>
    <w:tmpl w:val="F57C234C"/>
    <w:lvl w:ilvl="0" w:tplc="E0CECA5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5F6E47E5"/>
    <w:multiLevelType w:val="hybridMultilevel"/>
    <w:tmpl w:val="A856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23B3A49"/>
    <w:multiLevelType w:val="multilevel"/>
    <w:tmpl w:val="5DA6467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2872634"/>
    <w:multiLevelType w:val="multilevel"/>
    <w:tmpl w:val="C07E3708"/>
    <w:lvl w:ilvl="0">
      <w:start w:val="1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2D439C6"/>
    <w:multiLevelType w:val="hybridMultilevel"/>
    <w:tmpl w:val="94621F68"/>
    <w:lvl w:ilvl="0" w:tplc="D9A65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64B94EDF"/>
    <w:multiLevelType w:val="multilevel"/>
    <w:tmpl w:val="CD5267E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5204888"/>
    <w:multiLevelType w:val="multilevel"/>
    <w:tmpl w:val="304895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5663C95"/>
    <w:multiLevelType w:val="multilevel"/>
    <w:tmpl w:val="F7CAB07E"/>
    <w:lvl w:ilvl="0">
      <w:start w:val="1"/>
      <w:numFmt w:val="decimal"/>
      <w:lvlText w:val="%1."/>
      <w:lvlJc w:val="left"/>
      <w:rPr>
        <w:rFonts w:ascii="Times New Roman" w:eastAsia="Sylfae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6BF7F31"/>
    <w:multiLevelType w:val="hybridMultilevel"/>
    <w:tmpl w:val="8850C816"/>
    <w:lvl w:ilvl="0" w:tplc="A3125648">
      <w:start w:val="1"/>
      <w:numFmt w:val="upperRoman"/>
      <w:lvlText w:val="%1."/>
      <w:lvlJc w:val="left"/>
      <w:pPr>
        <w:ind w:left="13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79">
    <w:nsid w:val="681C3D93"/>
    <w:multiLevelType w:val="hybridMultilevel"/>
    <w:tmpl w:val="98D23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844DA3"/>
    <w:multiLevelType w:val="multilevel"/>
    <w:tmpl w:val="64405062"/>
    <w:lvl w:ilvl="0">
      <w:start w:val="1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C886617"/>
    <w:multiLevelType w:val="multilevel"/>
    <w:tmpl w:val="29528E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CA0014B"/>
    <w:multiLevelType w:val="hybridMultilevel"/>
    <w:tmpl w:val="EB387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CAE1486"/>
    <w:multiLevelType w:val="hybridMultilevel"/>
    <w:tmpl w:val="1548A9D8"/>
    <w:lvl w:ilvl="0" w:tplc="9BE050A4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6DFD6122"/>
    <w:multiLevelType w:val="multilevel"/>
    <w:tmpl w:val="F2AAFB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EAF6E12"/>
    <w:multiLevelType w:val="hybridMultilevel"/>
    <w:tmpl w:val="E960954A"/>
    <w:lvl w:ilvl="0" w:tplc="0CD81E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F6C6015"/>
    <w:multiLevelType w:val="multilevel"/>
    <w:tmpl w:val="46E8912C"/>
    <w:lvl w:ilvl="0">
      <w:start w:val="1"/>
      <w:numFmt w:val="decimal"/>
      <w:lvlText w:val="%1)"/>
      <w:lvlJc w:val="left"/>
      <w:rPr>
        <w:rFonts w:ascii="Times New Roman" w:eastAsia="Franklin Gothic Heavy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7132586C"/>
    <w:multiLevelType w:val="hybridMultilevel"/>
    <w:tmpl w:val="4AF4E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4EA7372"/>
    <w:multiLevelType w:val="hybridMultilevel"/>
    <w:tmpl w:val="2BE2C928"/>
    <w:lvl w:ilvl="0" w:tplc="CD88991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9">
    <w:nsid w:val="78577EFE"/>
    <w:multiLevelType w:val="hybridMultilevel"/>
    <w:tmpl w:val="9546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8616124"/>
    <w:multiLevelType w:val="hybridMultilevel"/>
    <w:tmpl w:val="4692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99C161B"/>
    <w:multiLevelType w:val="hybridMultilevel"/>
    <w:tmpl w:val="2EB0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9B3249B"/>
    <w:multiLevelType w:val="hybridMultilevel"/>
    <w:tmpl w:val="0428E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B361C34"/>
    <w:multiLevelType w:val="multilevel"/>
    <w:tmpl w:val="53404A3E"/>
    <w:lvl w:ilvl="0">
      <w:start w:val="2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D9E64B7"/>
    <w:multiLevelType w:val="hybridMultilevel"/>
    <w:tmpl w:val="7CBE17FA"/>
    <w:lvl w:ilvl="0" w:tplc="0430E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>
    <w:nsid w:val="7DCB2594"/>
    <w:multiLevelType w:val="hybridMultilevel"/>
    <w:tmpl w:val="B6267A16"/>
    <w:lvl w:ilvl="0" w:tplc="35F442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82"/>
  </w:num>
  <w:num w:numId="6">
    <w:abstractNumId w:val="3"/>
  </w:num>
  <w:num w:numId="7">
    <w:abstractNumId w:val="52"/>
  </w:num>
  <w:num w:numId="8">
    <w:abstractNumId w:val="70"/>
  </w:num>
  <w:num w:numId="9">
    <w:abstractNumId w:val="10"/>
  </w:num>
  <w:num w:numId="10">
    <w:abstractNumId w:val="90"/>
  </w:num>
  <w:num w:numId="11">
    <w:abstractNumId w:val="26"/>
  </w:num>
  <w:num w:numId="12">
    <w:abstractNumId w:val="24"/>
  </w:num>
  <w:num w:numId="13">
    <w:abstractNumId w:val="27"/>
  </w:num>
  <w:num w:numId="14">
    <w:abstractNumId w:val="9"/>
  </w:num>
  <w:num w:numId="15">
    <w:abstractNumId w:val="29"/>
  </w:num>
  <w:num w:numId="16">
    <w:abstractNumId w:val="64"/>
  </w:num>
  <w:num w:numId="17">
    <w:abstractNumId w:val="73"/>
  </w:num>
  <w:num w:numId="18">
    <w:abstractNumId w:val="12"/>
  </w:num>
  <w:num w:numId="19">
    <w:abstractNumId w:val="40"/>
  </w:num>
  <w:num w:numId="20">
    <w:abstractNumId w:val="18"/>
  </w:num>
  <w:num w:numId="21">
    <w:abstractNumId w:val="15"/>
  </w:num>
  <w:num w:numId="22">
    <w:abstractNumId w:val="33"/>
  </w:num>
  <w:num w:numId="23">
    <w:abstractNumId w:val="38"/>
  </w:num>
  <w:num w:numId="24">
    <w:abstractNumId w:val="6"/>
  </w:num>
  <w:num w:numId="25">
    <w:abstractNumId w:val="66"/>
  </w:num>
  <w:num w:numId="26">
    <w:abstractNumId w:val="11"/>
  </w:num>
  <w:num w:numId="27">
    <w:abstractNumId w:val="32"/>
  </w:num>
  <w:num w:numId="28">
    <w:abstractNumId w:val="43"/>
  </w:num>
  <w:num w:numId="29">
    <w:abstractNumId w:val="78"/>
  </w:num>
  <w:num w:numId="30">
    <w:abstractNumId w:val="41"/>
  </w:num>
  <w:num w:numId="31">
    <w:abstractNumId w:val="4"/>
  </w:num>
  <w:num w:numId="32">
    <w:abstractNumId w:val="44"/>
  </w:num>
  <w:num w:numId="33">
    <w:abstractNumId w:val="42"/>
  </w:num>
  <w:num w:numId="34">
    <w:abstractNumId w:val="53"/>
  </w:num>
  <w:num w:numId="35">
    <w:abstractNumId w:val="87"/>
  </w:num>
  <w:num w:numId="36">
    <w:abstractNumId w:val="55"/>
  </w:num>
  <w:num w:numId="37">
    <w:abstractNumId w:val="62"/>
  </w:num>
  <w:num w:numId="38">
    <w:abstractNumId w:val="74"/>
  </w:num>
  <w:num w:numId="39">
    <w:abstractNumId w:val="68"/>
  </w:num>
  <w:num w:numId="40">
    <w:abstractNumId w:val="59"/>
  </w:num>
  <w:num w:numId="41">
    <w:abstractNumId w:val="46"/>
  </w:num>
  <w:num w:numId="42">
    <w:abstractNumId w:val="13"/>
  </w:num>
  <w:num w:numId="43">
    <w:abstractNumId w:val="92"/>
  </w:num>
  <w:num w:numId="44">
    <w:abstractNumId w:val="8"/>
  </w:num>
  <w:num w:numId="45">
    <w:abstractNumId w:val="60"/>
  </w:num>
  <w:num w:numId="46">
    <w:abstractNumId w:val="39"/>
  </w:num>
  <w:num w:numId="47">
    <w:abstractNumId w:val="19"/>
  </w:num>
  <w:num w:numId="48">
    <w:abstractNumId w:val="47"/>
  </w:num>
  <w:num w:numId="49">
    <w:abstractNumId w:val="95"/>
  </w:num>
  <w:num w:numId="50">
    <w:abstractNumId w:val="34"/>
  </w:num>
  <w:num w:numId="51">
    <w:abstractNumId w:val="58"/>
  </w:num>
  <w:num w:numId="52">
    <w:abstractNumId w:val="21"/>
  </w:num>
  <w:num w:numId="53">
    <w:abstractNumId w:val="71"/>
  </w:num>
  <w:num w:numId="54">
    <w:abstractNumId w:val="51"/>
  </w:num>
  <w:num w:numId="55">
    <w:abstractNumId w:val="63"/>
  </w:num>
  <w:num w:numId="56">
    <w:abstractNumId w:val="45"/>
  </w:num>
  <w:num w:numId="57">
    <w:abstractNumId w:val="65"/>
  </w:num>
  <w:num w:numId="58">
    <w:abstractNumId w:val="75"/>
  </w:num>
  <w:num w:numId="59">
    <w:abstractNumId w:val="88"/>
  </w:num>
  <w:num w:numId="60">
    <w:abstractNumId w:val="7"/>
  </w:num>
  <w:num w:numId="61">
    <w:abstractNumId w:val="57"/>
  </w:num>
  <w:num w:numId="62">
    <w:abstractNumId w:val="31"/>
  </w:num>
  <w:num w:numId="63">
    <w:abstractNumId w:val="84"/>
  </w:num>
  <w:num w:numId="64">
    <w:abstractNumId w:val="35"/>
  </w:num>
  <w:num w:numId="65">
    <w:abstractNumId w:val="20"/>
  </w:num>
  <w:num w:numId="66">
    <w:abstractNumId w:val="30"/>
  </w:num>
  <w:num w:numId="67">
    <w:abstractNumId w:val="16"/>
  </w:num>
  <w:num w:numId="68">
    <w:abstractNumId w:val="69"/>
  </w:num>
  <w:num w:numId="69">
    <w:abstractNumId w:val="76"/>
  </w:num>
  <w:num w:numId="70">
    <w:abstractNumId w:val="77"/>
  </w:num>
  <w:num w:numId="71">
    <w:abstractNumId w:val="49"/>
  </w:num>
  <w:num w:numId="72">
    <w:abstractNumId w:val="81"/>
  </w:num>
  <w:num w:numId="73">
    <w:abstractNumId w:val="80"/>
  </w:num>
  <w:num w:numId="74">
    <w:abstractNumId w:val="50"/>
  </w:num>
  <w:num w:numId="75">
    <w:abstractNumId w:val="61"/>
  </w:num>
  <w:num w:numId="76">
    <w:abstractNumId w:val="5"/>
  </w:num>
  <w:num w:numId="77">
    <w:abstractNumId w:val="93"/>
  </w:num>
  <w:num w:numId="78">
    <w:abstractNumId w:val="94"/>
  </w:num>
  <w:num w:numId="79">
    <w:abstractNumId w:val="83"/>
  </w:num>
  <w:num w:numId="80">
    <w:abstractNumId w:val="48"/>
  </w:num>
  <w:num w:numId="81">
    <w:abstractNumId w:val="37"/>
  </w:num>
  <w:num w:numId="82">
    <w:abstractNumId w:val="22"/>
  </w:num>
  <w:num w:numId="83">
    <w:abstractNumId w:val="79"/>
  </w:num>
  <w:num w:numId="84">
    <w:abstractNumId w:val="36"/>
  </w:num>
  <w:num w:numId="85">
    <w:abstractNumId w:val="23"/>
  </w:num>
  <w:num w:numId="86">
    <w:abstractNumId w:val="17"/>
  </w:num>
  <w:num w:numId="87">
    <w:abstractNumId w:val="67"/>
  </w:num>
  <w:num w:numId="88">
    <w:abstractNumId w:val="25"/>
  </w:num>
  <w:num w:numId="89">
    <w:abstractNumId w:val="28"/>
  </w:num>
  <w:num w:numId="90">
    <w:abstractNumId w:val="85"/>
  </w:num>
  <w:num w:numId="91">
    <w:abstractNumId w:val="72"/>
  </w:num>
  <w:num w:numId="92">
    <w:abstractNumId w:val="91"/>
  </w:num>
  <w:num w:numId="93">
    <w:abstractNumId w:val="56"/>
  </w:num>
  <w:num w:numId="94">
    <w:abstractNumId w:val="54"/>
  </w:num>
  <w:num w:numId="95">
    <w:abstractNumId w:val="89"/>
  </w:num>
  <w:num w:numId="96">
    <w:abstractNumId w:val="86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416"/>
    <w:rsid w:val="00001382"/>
    <w:rsid w:val="00001A4B"/>
    <w:rsid w:val="00004C07"/>
    <w:rsid w:val="0000697F"/>
    <w:rsid w:val="00021056"/>
    <w:rsid w:val="00025110"/>
    <w:rsid w:val="00027274"/>
    <w:rsid w:val="0005150A"/>
    <w:rsid w:val="00062576"/>
    <w:rsid w:val="00062CFF"/>
    <w:rsid w:val="000673D6"/>
    <w:rsid w:val="000722EF"/>
    <w:rsid w:val="00076C50"/>
    <w:rsid w:val="00083094"/>
    <w:rsid w:val="00097209"/>
    <w:rsid w:val="000C72B5"/>
    <w:rsid w:val="000D4416"/>
    <w:rsid w:val="000D5170"/>
    <w:rsid w:val="000E3A78"/>
    <w:rsid w:val="000E3EF3"/>
    <w:rsid w:val="0010130B"/>
    <w:rsid w:val="0010167A"/>
    <w:rsid w:val="00107753"/>
    <w:rsid w:val="00107DE9"/>
    <w:rsid w:val="00114660"/>
    <w:rsid w:val="00121328"/>
    <w:rsid w:val="0012608A"/>
    <w:rsid w:val="001428DF"/>
    <w:rsid w:val="001454DC"/>
    <w:rsid w:val="00154DC3"/>
    <w:rsid w:val="001702F6"/>
    <w:rsid w:val="0017267F"/>
    <w:rsid w:val="001926FF"/>
    <w:rsid w:val="001A10C2"/>
    <w:rsid w:val="001A5544"/>
    <w:rsid w:val="001B2081"/>
    <w:rsid w:val="001B2CED"/>
    <w:rsid w:val="001E5D4E"/>
    <w:rsid w:val="0021776A"/>
    <w:rsid w:val="0024331A"/>
    <w:rsid w:val="00254146"/>
    <w:rsid w:val="002859EF"/>
    <w:rsid w:val="0029779F"/>
    <w:rsid w:val="002A234E"/>
    <w:rsid w:val="002E29D6"/>
    <w:rsid w:val="002F7B3C"/>
    <w:rsid w:val="00300FCE"/>
    <w:rsid w:val="003020EB"/>
    <w:rsid w:val="00311C52"/>
    <w:rsid w:val="003214D4"/>
    <w:rsid w:val="003329E3"/>
    <w:rsid w:val="0033733F"/>
    <w:rsid w:val="00340F93"/>
    <w:rsid w:val="0035289D"/>
    <w:rsid w:val="00353DE7"/>
    <w:rsid w:val="00354E42"/>
    <w:rsid w:val="0037140B"/>
    <w:rsid w:val="003732A5"/>
    <w:rsid w:val="003C1BCD"/>
    <w:rsid w:val="003C765E"/>
    <w:rsid w:val="003C7CBA"/>
    <w:rsid w:val="003D7CC7"/>
    <w:rsid w:val="003E2B7E"/>
    <w:rsid w:val="003E543B"/>
    <w:rsid w:val="003E75C0"/>
    <w:rsid w:val="003F3B9E"/>
    <w:rsid w:val="00401B67"/>
    <w:rsid w:val="00404204"/>
    <w:rsid w:val="00407A43"/>
    <w:rsid w:val="0043298F"/>
    <w:rsid w:val="0045484B"/>
    <w:rsid w:val="00462086"/>
    <w:rsid w:val="0047035C"/>
    <w:rsid w:val="00470622"/>
    <w:rsid w:val="00475A4A"/>
    <w:rsid w:val="00476C3A"/>
    <w:rsid w:val="00483A7C"/>
    <w:rsid w:val="00483D91"/>
    <w:rsid w:val="004948C3"/>
    <w:rsid w:val="00494A28"/>
    <w:rsid w:val="004A12DE"/>
    <w:rsid w:val="004A7E87"/>
    <w:rsid w:val="004C3823"/>
    <w:rsid w:val="004D2A80"/>
    <w:rsid w:val="004F2577"/>
    <w:rsid w:val="004F74CB"/>
    <w:rsid w:val="00522E07"/>
    <w:rsid w:val="00535F27"/>
    <w:rsid w:val="00536CB5"/>
    <w:rsid w:val="00537D88"/>
    <w:rsid w:val="005475F3"/>
    <w:rsid w:val="00563F2C"/>
    <w:rsid w:val="00570FA9"/>
    <w:rsid w:val="0057636B"/>
    <w:rsid w:val="0058454A"/>
    <w:rsid w:val="00595BF2"/>
    <w:rsid w:val="005A36A6"/>
    <w:rsid w:val="005A44E5"/>
    <w:rsid w:val="005D14B9"/>
    <w:rsid w:val="005D5BFB"/>
    <w:rsid w:val="005F4D93"/>
    <w:rsid w:val="005F5E0B"/>
    <w:rsid w:val="00602268"/>
    <w:rsid w:val="00610FBB"/>
    <w:rsid w:val="006242F5"/>
    <w:rsid w:val="006362AA"/>
    <w:rsid w:val="00656DDC"/>
    <w:rsid w:val="00657B09"/>
    <w:rsid w:val="00671B68"/>
    <w:rsid w:val="0068134A"/>
    <w:rsid w:val="006900C7"/>
    <w:rsid w:val="006B112F"/>
    <w:rsid w:val="006B5B01"/>
    <w:rsid w:val="006C7EDB"/>
    <w:rsid w:val="006F70B5"/>
    <w:rsid w:val="00703CBF"/>
    <w:rsid w:val="007317A7"/>
    <w:rsid w:val="0073754C"/>
    <w:rsid w:val="00737C61"/>
    <w:rsid w:val="00743039"/>
    <w:rsid w:val="00755700"/>
    <w:rsid w:val="00756B38"/>
    <w:rsid w:val="00764AF9"/>
    <w:rsid w:val="007862E7"/>
    <w:rsid w:val="007872EA"/>
    <w:rsid w:val="007C3B3B"/>
    <w:rsid w:val="007C69EA"/>
    <w:rsid w:val="007D5AE9"/>
    <w:rsid w:val="007E7975"/>
    <w:rsid w:val="00814034"/>
    <w:rsid w:val="008256A0"/>
    <w:rsid w:val="00833AF7"/>
    <w:rsid w:val="0084296E"/>
    <w:rsid w:val="008446ED"/>
    <w:rsid w:val="00850126"/>
    <w:rsid w:val="0085326D"/>
    <w:rsid w:val="00854FBB"/>
    <w:rsid w:val="008626A4"/>
    <w:rsid w:val="00864EF5"/>
    <w:rsid w:val="00870067"/>
    <w:rsid w:val="008A1E76"/>
    <w:rsid w:val="008C0B3A"/>
    <w:rsid w:val="008C5B75"/>
    <w:rsid w:val="008C662A"/>
    <w:rsid w:val="008D302C"/>
    <w:rsid w:val="008E1928"/>
    <w:rsid w:val="008E505C"/>
    <w:rsid w:val="008F0504"/>
    <w:rsid w:val="009006E0"/>
    <w:rsid w:val="009251EF"/>
    <w:rsid w:val="00934DA6"/>
    <w:rsid w:val="00946868"/>
    <w:rsid w:val="009504CC"/>
    <w:rsid w:val="00952F60"/>
    <w:rsid w:val="00954910"/>
    <w:rsid w:val="009641D5"/>
    <w:rsid w:val="009714FD"/>
    <w:rsid w:val="00973204"/>
    <w:rsid w:val="0098699B"/>
    <w:rsid w:val="009A5925"/>
    <w:rsid w:val="009D3A05"/>
    <w:rsid w:val="009E13E3"/>
    <w:rsid w:val="00A17AAC"/>
    <w:rsid w:val="00A24C29"/>
    <w:rsid w:val="00A267FF"/>
    <w:rsid w:val="00A407FA"/>
    <w:rsid w:val="00A46B0E"/>
    <w:rsid w:val="00A72C5A"/>
    <w:rsid w:val="00A85150"/>
    <w:rsid w:val="00A947EB"/>
    <w:rsid w:val="00A958C8"/>
    <w:rsid w:val="00AA3987"/>
    <w:rsid w:val="00AB2177"/>
    <w:rsid w:val="00AD3F2A"/>
    <w:rsid w:val="00AE0E45"/>
    <w:rsid w:val="00AF76BD"/>
    <w:rsid w:val="00B056A6"/>
    <w:rsid w:val="00B12890"/>
    <w:rsid w:val="00B14919"/>
    <w:rsid w:val="00B17F44"/>
    <w:rsid w:val="00B241FD"/>
    <w:rsid w:val="00B3765D"/>
    <w:rsid w:val="00B52A92"/>
    <w:rsid w:val="00B539D4"/>
    <w:rsid w:val="00B7763D"/>
    <w:rsid w:val="00B778ED"/>
    <w:rsid w:val="00B95ABB"/>
    <w:rsid w:val="00BA252E"/>
    <w:rsid w:val="00BE3A30"/>
    <w:rsid w:val="00BE3FC3"/>
    <w:rsid w:val="00BF105B"/>
    <w:rsid w:val="00BF154C"/>
    <w:rsid w:val="00C03082"/>
    <w:rsid w:val="00C06505"/>
    <w:rsid w:val="00C23F69"/>
    <w:rsid w:val="00C2700B"/>
    <w:rsid w:val="00C322A9"/>
    <w:rsid w:val="00C634D0"/>
    <w:rsid w:val="00C67681"/>
    <w:rsid w:val="00C74BAA"/>
    <w:rsid w:val="00C86EBB"/>
    <w:rsid w:val="00C93A7C"/>
    <w:rsid w:val="00C95E28"/>
    <w:rsid w:val="00CB00F1"/>
    <w:rsid w:val="00CD44CC"/>
    <w:rsid w:val="00CF5D40"/>
    <w:rsid w:val="00D0263B"/>
    <w:rsid w:val="00D059C6"/>
    <w:rsid w:val="00D272C8"/>
    <w:rsid w:val="00D50460"/>
    <w:rsid w:val="00D6098C"/>
    <w:rsid w:val="00D61C8A"/>
    <w:rsid w:val="00D63E67"/>
    <w:rsid w:val="00D72AA5"/>
    <w:rsid w:val="00D76727"/>
    <w:rsid w:val="00D82B31"/>
    <w:rsid w:val="00D944A2"/>
    <w:rsid w:val="00DC2499"/>
    <w:rsid w:val="00DC3CC9"/>
    <w:rsid w:val="00DC3F85"/>
    <w:rsid w:val="00DC660C"/>
    <w:rsid w:val="00DE1DBD"/>
    <w:rsid w:val="00DE299D"/>
    <w:rsid w:val="00DE657B"/>
    <w:rsid w:val="00DF0E1F"/>
    <w:rsid w:val="00DF3D74"/>
    <w:rsid w:val="00E205C1"/>
    <w:rsid w:val="00E43910"/>
    <w:rsid w:val="00E61B84"/>
    <w:rsid w:val="00E802DA"/>
    <w:rsid w:val="00E8116D"/>
    <w:rsid w:val="00E93B19"/>
    <w:rsid w:val="00E945C8"/>
    <w:rsid w:val="00E9525A"/>
    <w:rsid w:val="00EC3AA0"/>
    <w:rsid w:val="00EC6FED"/>
    <w:rsid w:val="00ED007D"/>
    <w:rsid w:val="00ED7046"/>
    <w:rsid w:val="00EF6354"/>
    <w:rsid w:val="00F103E5"/>
    <w:rsid w:val="00F10C05"/>
    <w:rsid w:val="00F25C9A"/>
    <w:rsid w:val="00F44322"/>
    <w:rsid w:val="00F46527"/>
    <w:rsid w:val="00F644DA"/>
    <w:rsid w:val="00FB71AD"/>
    <w:rsid w:val="00FC1AAB"/>
    <w:rsid w:val="00FC20B2"/>
    <w:rsid w:val="00FD76B5"/>
    <w:rsid w:val="00FE14C5"/>
    <w:rsid w:val="00FE1735"/>
    <w:rsid w:val="00FE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416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154DC3"/>
    <w:rPr>
      <w:rFonts w:ascii="Book Antiqua" w:eastAsia="Book Antiqua" w:hAnsi="Book Antiqua" w:cs="Book Antiqua"/>
      <w:spacing w:val="-5"/>
      <w:sz w:val="17"/>
      <w:szCs w:val="17"/>
      <w:shd w:val="clear" w:color="auto" w:fill="FFFFFF"/>
    </w:rPr>
  </w:style>
  <w:style w:type="character" w:customStyle="1" w:styleId="Sylfaen9pt0pt">
    <w:name w:val="Основной текст + Sylfaen;9 pt;Интервал 0 pt"/>
    <w:basedOn w:val="a5"/>
    <w:rsid w:val="00154DC3"/>
    <w:rPr>
      <w:rFonts w:ascii="Sylfaen" w:eastAsia="Sylfaen" w:hAnsi="Sylfaen" w:cs="Sylfaen"/>
      <w:color w:val="000000"/>
      <w:spacing w:val="-8"/>
      <w:w w:val="100"/>
      <w:position w:val="0"/>
      <w:sz w:val="18"/>
      <w:szCs w:val="18"/>
      <w:lang w:val="ru-RU"/>
    </w:rPr>
  </w:style>
  <w:style w:type="character" w:customStyle="1" w:styleId="Sylfaen0pt">
    <w:name w:val="Основной текст + Sylfaen;Интервал 0 pt"/>
    <w:basedOn w:val="a5"/>
    <w:rsid w:val="00154DC3"/>
    <w:rPr>
      <w:rFonts w:ascii="Sylfaen" w:eastAsia="Sylfaen" w:hAnsi="Sylfaen" w:cs="Sylfaen"/>
      <w:color w:val="000000"/>
      <w:spacing w:val="-10"/>
      <w:w w:val="100"/>
      <w:position w:val="0"/>
      <w:lang w:val="ru-RU"/>
    </w:rPr>
  </w:style>
  <w:style w:type="character" w:customStyle="1" w:styleId="Sylfaen9pt0pt0">
    <w:name w:val="Основной текст + Sylfaen;9 pt;Курсив;Интервал 0 pt"/>
    <w:basedOn w:val="a5"/>
    <w:rsid w:val="00154DC3"/>
    <w:rPr>
      <w:rFonts w:ascii="Sylfaen" w:eastAsia="Sylfaen" w:hAnsi="Sylfaen" w:cs="Sylfaen"/>
      <w:i/>
      <w:iCs/>
      <w:color w:val="000000"/>
      <w:spacing w:val="0"/>
      <w:w w:val="100"/>
      <w:position w:val="0"/>
      <w:sz w:val="18"/>
      <w:szCs w:val="18"/>
    </w:rPr>
  </w:style>
  <w:style w:type="character" w:customStyle="1" w:styleId="Candara11pt0pt">
    <w:name w:val="Основной текст + Candara;11 pt;Полужирный;Интервал 0 pt"/>
    <w:basedOn w:val="a5"/>
    <w:rsid w:val="00154DC3"/>
    <w:rPr>
      <w:rFonts w:ascii="Candara" w:eastAsia="Candara" w:hAnsi="Candara" w:cs="Candara"/>
      <w:b/>
      <w:bCs/>
      <w:color w:val="000000"/>
      <w:spacing w:val="0"/>
      <w:w w:val="100"/>
      <w:position w:val="0"/>
      <w:sz w:val="22"/>
      <w:szCs w:val="22"/>
    </w:rPr>
  </w:style>
  <w:style w:type="character" w:customStyle="1" w:styleId="Sylfaen95pt0pt">
    <w:name w:val="Основной текст + Sylfaen;9;5 pt;Интервал 0 pt"/>
    <w:basedOn w:val="a5"/>
    <w:rsid w:val="00154DC3"/>
    <w:rPr>
      <w:rFonts w:ascii="Sylfaen" w:eastAsia="Sylfaen" w:hAnsi="Sylfaen" w:cs="Sylfaen"/>
      <w:color w:val="000000"/>
      <w:spacing w:val="-14"/>
      <w:w w:val="100"/>
      <w:position w:val="0"/>
      <w:sz w:val="19"/>
      <w:szCs w:val="19"/>
      <w:lang w:val="ru-RU"/>
    </w:rPr>
  </w:style>
  <w:style w:type="character" w:customStyle="1" w:styleId="2">
    <w:name w:val="Основной текст (2)_"/>
    <w:basedOn w:val="a0"/>
    <w:link w:val="20"/>
    <w:uiPriority w:val="99"/>
    <w:rsid w:val="00154DC3"/>
    <w:rPr>
      <w:rFonts w:ascii="Century Gothic" w:eastAsia="Century Gothic" w:hAnsi="Century Gothic" w:cs="Century Gothic"/>
      <w:b/>
      <w:bCs/>
      <w:spacing w:val="-24"/>
      <w:sz w:val="19"/>
      <w:szCs w:val="19"/>
      <w:shd w:val="clear" w:color="auto" w:fill="FFFFFF"/>
    </w:rPr>
  </w:style>
  <w:style w:type="character" w:customStyle="1" w:styleId="2Sylfaen9pt0pt">
    <w:name w:val="Основной текст (2) + Sylfaen;9 pt;Не полужирный;Интервал 0 pt"/>
    <w:basedOn w:val="2"/>
    <w:rsid w:val="00154DC3"/>
    <w:rPr>
      <w:rFonts w:ascii="Sylfaen" w:eastAsia="Sylfaen" w:hAnsi="Sylfaen" w:cs="Sylfaen"/>
      <w:color w:val="000000"/>
      <w:spacing w:val="-8"/>
      <w:w w:val="100"/>
      <w:position w:val="0"/>
      <w:sz w:val="18"/>
      <w:szCs w:val="18"/>
      <w:lang w:val="ru-RU"/>
    </w:rPr>
  </w:style>
  <w:style w:type="character" w:customStyle="1" w:styleId="2Constantia9pt0pt">
    <w:name w:val="Основной текст (2) + Constantia;9 pt;Не полужирный;Интервал 0 pt"/>
    <w:basedOn w:val="2"/>
    <w:rsid w:val="00154DC3"/>
    <w:rPr>
      <w:rFonts w:ascii="Constantia" w:eastAsia="Constantia" w:hAnsi="Constantia" w:cs="Constantia"/>
      <w:color w:val="000000"/>
      <w:spacing w:val="-16"/>
      <w:w w:val="100"/>
      <w:position w:val="0"/>
      <w:sz w:val="18"/>
      <w:szCs w:val="18"/>
      <w:lang w:val="ru-RU"/>
    </w:rPr>
  </w:style>
  <w:style w:type="character" w:customStyle="1" w:styleId="Consolas0pt">
    <w:name w:val="Основной текст + Consolas;Полужирный;Интервал 0 pt"/>
    <w:basedOn w:val="a5"/>
    <w:rsid w:val="00154DC3"/>
    <w:rPr>
      <w:rFonts w:ascii="Consolas" w:eastAsia="Consolas" w:hAnsi="Consolas" w:cs="Consolas"/>
      <w:b/>
      <w:bCs/>
      <w:color w:val="000000"/>
      <w:spacing w:val="-11"/>
      <w:w w:val="100"/>
      <w:position w:val="0"/>
      <w:lang w:val="ru-RU"/>
    </w:rPr>
  </w:style>
  <w:style w:type="paragraph" w:customStyle="1" w:styleId="1">
    <w:name w:val="Основной текст1"/>
    <w:basedOn w:val="a"/>
    <w:link w:val="a5"/>
    <w:rsid w:val="00154DC3"/>
    <w:pPr>
      <w:widowControl w:val="0"/>
      <w:shd w:val="clear" w:color="auto" w:fill="FFFFFF"/>
      <w:spacing w:after="180" w:line="235" w:lineRule="exact"/>
      <w:ind w:hanging="2040"/>
    </w:pPr>
    <w:rPr>
      <w:rFonts w:ascii="Book Antiqua" w:eastAsia="Book Antiqua" w:hAnsi="Book Antiqua" w:cs="Book Antiqua"/>
      <w:spacing w:val="-5"/>
      <w:sz w:val="17"/>
      <w:szCs w:val="17"/>
    </w:rPr>
  </w:style>
  <w:style w:type="paragraph" w:customStyle="1" w:styleId="20">
    <w:name w:val="Основной текст (2)"/>
    <w:basedOn w:val="a"/>
    <w:link w:val="2"/>
    <w:uiPriority w:val="99"/>
    <w:rsid w:val="00154DC3"/>
    <w:pPr>
      <w:widowControl w:val="0"/>
      <w:shd w:val="clear" w:color="auto" w:fill="FFFFFF"/>
      <w:spacing w:before="180" w:after="0" w:line="233" w:lineRule="exact"/>
      <w:jc w:val="center"/>
    </w:pPr>
    <w:rPr>
      <w:rFonts w:ascii="Century Gothic" w:eastAsia="Century Gothic" w:hAnsi="Century Gothic" w:cs="Century Gothic"/>
      <w:b/>
      <w:bCs/>
      <w:spacing w:val="-24"/>
      <w:sz w:val="19"/>
      <w:szCs w:val="19"/>
    </w:rPr>
  </w:style>
  <w:style w:type="character" w:customStyle="1" w:styleId="10pt0pt">
    <w:name w:val="Основной текст + 10 pt;Курсив;Интервал 0 pt"/>
    <w:basedOn w:val="a5"/>
    <w:rsid w:val="00C93A7C"/>
    <w:rPr>
      <w:b w:val="0"/>
      <w:bCs w:val="0"/>
      <w:i/>
      <w:iCs/>
      <w:smallCaps w:val="0"/>
      <w:strike w:val="0"/>
      <w:color w:val="000000"/>
      <w:spacing w:val="-13"/>
      <w:w w:val="100"/>
      <w:position w:val="0"/>
      <w:sz w:val="20"/>
      <w:szCs w:val="20"/>
      <w:u w:val="none"/>
      <w:lang w:val="ru-RU"/>
    </w:rPr>
  </w:style>
  <w:style w:type="character" w:customStyle="1" w:styleId="4">
    <w:name w:val="Основной текст (4)_"/>
    <w:basedOn w:val="a0"/>
    <w:link w:val="40"/>
    <w:rsid w:val="00C93A7C"/>
    <w:rPr>
      <w:rFonts w:ascii="Book Antiqua" w:eastAsia="Book Antiqua" w:hAnsi="Book Antiqua" w:cs="Book Antiqua"/>
      <w:spacing w:val="25"/>
      <w:sz w:val="8"/>
      <w:szCs w:val="8"/>
      <w:shd w:val="clear" w:color="auto" w:fill="FFFFFF"/>
    </w:rPr>
  </w:style>
  <w:style w:type="character" w:customStyle="1" w:styleId="CenturyGothic7pt0pt">
    <w:name w:val="Основной текст + Century Gothic;7 pt;Полужирный;Интервал 0 pt"/>
    <w:basedOn w:val="a5"/>
    <w:rsid w:val="00C93A7C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16"/>
      <w:w w:val="100"/>
      <w:position w:val="0"/>
      <w:sz w:val="14"/>
      <w:szCs w:val="14"/>
      <w:u w:val="none"/>
      <w:lang w:val="ru-RU"/>
    </w:rPr>
  </w:style>
  <w:style w:type="paragraph" w:customStyle="1" w:styleId="40">
    <w:name w:val="Основной текст (4)"/>
    <w:basedOn w:val="a"/>
    <w:link w:val="4"/>
    <w:rsid w:val="00C93A7C"/>
    <w:pPr>
      <w:widowControl w:val="0"/>
      <w:shd w:val="clear" w:color="auto" w:fill="FFFFFF"/>
      <w:spacing w:after="0" w:line="230" w:lineRule="exact"/>
      <w:ind w:firstLine="580"/>
      <w:jc w:val="both"/>
    </w:pPr>
    <w:rPr>
      <w:rFonts w:ascii="Book Antiqua" w:eastAsia="Book Antiqua" w:hAnsi="Book Antiqua" w:cs="Book Antiqua"/>
      <w:spacing w:val="25"/>
      <w:sz w:val="8"/>
      <w:szCs w:val="8"/>
    </w:rPr>
  </w:style>
  <w:style w:type="paragraph" w:styleId="a6">
    <w:name w:val="List Paragraph"/>
    <w:basedOn w:val="a"/>
    <w:uiPriority w:val="34"/>
    <w:qFormat/>
    <w:rsid w:val="00D76727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AD3F2A"/>
    <w:rPr>
      <w:rFonts w:ascii="Book Antiqua" w:eastAsia="Book Antiqua" w:hAnsi="Book Antiqua" w:cs="Book Antiqua"/>
      <w:spacing w:val="-1"/>
      <w:sz w:val="17"/>
      <w:szCs w:val="17"/>
      <w:shd w:val="clear" w:color="auto" w:fill="FFFFFF"/>
    </w:rPr>
  </w:style>
  <w:style w:type="character" w:customStyle="1" w:styleId="5Gungsuh7pt0pt">
    <w:name w:val="Основной текст (5) + Gungsuh;7 pt;Интервал 0 pt"/>
    <w:basedOn w:val="5"/>
    <w:rsid w:val="00AD3F2A"/>
    <w:rPr>
      <w:rFonts w:ascii="Gungsuh" w:eastAsia="Gungsuh" w:hAnsi="Gungsuh" w:cs="Gungsuh"/>
      <w:color w:val="000000"/>
      <w:spacing w:val="-6"/>
      <w:w w:val="100"/>
      <w:position w:val="0"/>
      <w:sz w:val="14"/>
      <w:szCs w:val="14"/>
      <w:lang w:val="ru-RU"/>
    </w:rPr>
  </w:style>
  <w:style w:type="paragraph" w:customStyle="1" w:styleId="50">
    <w:name w:val="Основной текст (5)"/>
    <w:basedOn w:val="a"/>
    <w:link w:val="5"/>
    <w:rsid w:val="00AD3F2A"/>
    <w:pPr>
      <w:widowControl w:val="0"/>
      <w:shd w:val="clear" w:color="auto" w:fill="FFFFFF"/>
      <w:spacing w:after="120" w:line="0" w:lineRule="atLeast"/>
    </w:pPr>
    <w:rPr>
      <w:rFonts w:ascii="Book Antiqua" w:eastAsia="Book Antiqua" w:hAnsi="Book Antiqua" w:cs="Book Antiqua"/>
      <w:spacing w:val="-1"/>
      <w:sz w:val="17"/>
      <w:szCs w:val="17"/>
    </w:rPr>
  </w:style>
  <w:style w:type="character" w:customStyle="1" w:styleId="58pt0pt">
    <w:name w:val="Основной текст (5) + 8 pt;Интервал 0 pt"/>
    <w:basedOn w:val="5"/>
    <w:rsid w:val="006B112F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59pt0pt">
    <w:name w:val="Основной текст (5) + 9 pt;Курсив;Интервал 0 pt"/>
    <w:basedOn w:val="5"/>
    <w:rsid w:val="006B112F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Gungsuh8pt0pt">
    <w:name w:val="Основной текст (5) + Gungsuh;8 pt;Интервал 0 pt"/>
    <w:basedOn w:val="5"/>
    <w:rsid w:val="00254146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16"/>
      <w:szCs w:val="16"/>
      <w:u w:val="none"/>
      <w:lang w:val="ru-RU"/>
    </w:rPr>
  </w:style>
  <w:style w:type="character" w:customStyle="1" w:styleId="5Gungsuh75pt0pt">
    <w:name w:val="Основной текст (5) + Gungsuh;7;5 pt;Интервал 0 pt"/>
    <w:basedOn w:val="5"/>
    <w:rsid w:val="00BA252E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5"/>
      <w:szCs w:val="15"/>
      <w:u w:val="none"/>
      <w:lang w:val="ru-RU"/>
    </w:rPr>
  </w:style>
  <w:style w:type="character" w:customStyle="1" w:styleId="5MSMincho9pt-1pt">
    <w:name w:val="Основной текст (5) + MS Mincho;9 pt;Интервал -1 pt"/>
    <w:basedOn w:val="5"/>
    <w:rsid w:val="00027274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36"/>
      <w:w w:val="100"/>
      <w:position w:val="0"/>
      <w:sz w:val="18"/>
      <w:szCs w:val="18"/>
      <w:u w:val="none"/>
      <w:lang w:val="ru-RU"/>
    </w:rPr>
  </w:style>
  <w:style w:type="character" w:customStyle="1" w:styleId="a7">
    <w:name w:val="Подпись к картинке_"/>
    <w:basedOn w:val="a0"/>
    <w:link w:val="a8"/>
    <w:rsid w:val="00027274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MSMincho9pt-1pt">
    <w:name w:val="Подпись к картинке + MS Mincho;9 pt;Интервал -1 pt"/>
    <w:basedOn w:val="a7"/>
    <w:rsid w:val="00027274"/>
    <w:rPr>
      <w:rFonts w:ascii="MS Mincho" w:eastAsia="MS Mincho" w:hAnsi="MS Mincho" w:cs="MS Mincho"/>
      <w:color w:val="000000"/>
      <w:spacing w:val="-36"/>
      <w:w w:val="100"/>
      <w:position w:val="0"/>
      <w:sz w:val="18"/>
      <w:szCs w:val="18"/>
      <w:lang w:val="ru-RU"/>
    </w:rPr>
  </w:style>
  <w:style w:type="paragraph" w:customStyle="1" w:styleId="a8">
    <w:name w:val="Подпись к картинке"/>
    <w:basedOn w:val="a"/>
    <w:link w:val="a7"/>
    <w:rsid w:val="0002727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character" w:customStyle="1" w:styleId="5MSMincho9pt0pt">
    <w:name w:val="Основной текст (5) + MS Mincho;9 pt;Интервал 0 pt"/>
    <w:basedOn w:val="5"/>
    <w:rsid w:val="00E43910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18"/>
      <w:szCs w:val="18"/>
      <w:u w:val="none"/>
      <w:lang w:val="ru-RU"/>
    </w:rPr>
  </w:style>
  <w:style w:type="character" w:customStyle="1" w:styleId="5MSMincho95pt0pt">
    <w:name w:val="Основной текст (5) + MS Mincho;9;5 pt;Курсив;Интервал 0 pt"/>
    <w:basedOn w:val="5"/>
    <w:rsid w:val="000E3A78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0">
    <w:name w:val="Основной текст (10)_"/>
    <w:basedOn w:val="a0"/>
    <w:link w:val="100"/>
    <w:rsid w:val="0045484B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10BookAntiqua0pt">
    <w:name w:val="Основной текст (10) + Book Antiqua;Не полужирный;Интервал 0 pt"/>
    <w:basedOn w:val="10"/>
    <w:rsid w:val="0045484B"/>
    <w:rPr>
      <w:rFonts w:ascii="Book Antiqua" w:eastAsia="Book Antiqua" w:hAnsi="Book Antiqua" w:cs="Book Antiqua"/>
      <w:color w:val="000000"/>
      <w:spacing w:val="2"/>
      <w:w w:val="100"/>
      <w:position w:val="0"/>
      <w:lang w:val="ru-RU"/>
    </w:rPr>
  </w:style>
  <w:style w:type="character" w:customStyle="1" w:styleId="10BookAntiqua0pt0">
    <w:name w:val="Основной текст (10) + Book Antiqua;Курсив;Интервал 0 pt"/>
    <w:basedOn w:val="10"/>
    <w:rsid w:val="0045484B"/>
    <w:rPr>
      <w:rFonts w:ascii="Book Antiqua" w:eastAsia="Book Antiqua" w:hAnsi="Book Antiqua" w:cs="Book Antiqua"/>
      <w:i/>
      <w:iCs/>
      <w:color w:val="000000"/>
      <w:spacing w:val="-10"/>
      <w:w w:val="100"/>
      <w:position w:val="0"/>
      <w:lang w:val="ru-RU"/>
    </w:rPr>
  </w:style>
  <w:style w:type="character" w:customStyle="1" w:styleId="10BookAntiqua0pt1">
    <w:name w:val="Основной текст (10) + Book Antiqua;Не полужирный;Малые прописные;Интервал 0 pt"/>
    <w:basedOn w:val="10"/>
    <w:rsid w:val="0045484B"/>
    <w:rPr>
      <w:rFonts w:ascii="Book Antiqua" w:eastAsia="Book Antiqua" w:hAnsi="Book Antiqua" w:cs="Book Antiqua"/>
      <w:smallCaps/>
      <w:color w:val="000000"/>
      <w:spacing w:val="2"/>
      <w:w w:val="100"/>
      <w:position w:val="0"/>
    </w:rPr>
  </w:style>
  <w:style w:type="character" w:customStyle="1" w:styleId="10Consolas0pt">
    <w:name w:val="Основной текст (10) + Consolas;Не полужирный;Интервал 0 pt"/>
    <w:basedOn w:val="10"/>
    <w:rsid w:val="0045484B"/>
    <w:rPr>
      <w:rFonts w:ascii="Consolas" w:eastAsia="Consolas" w:hAnsi="Consolas" w:cs="Consolas"/>
      <w:color w:val="000000"/>
      <w:spacing w:val="0"/>
      <w:w w:val="100"/>
      <w:position w:val="0"/>
      <w:lang w:val="ru-RU"/>
    </w:rPr>
  </w:style>
  <w:style w:type="character" w:customStyle="1" w:styleId="10Corbel10pt0pt">
    <w:name w:val="Основной текст (10) + Corbel;10 pt;Не полужирный;Интервал 0 pt"/>
    <w:basedOn w:val="10"/>
    <w:rsid w:val="0045484B"/>
    <w:rPr>
      <w:rFonts w:ascii="Corbel" w:eastAsia="Corbel" w:hAnsi="Corbel" w:cs="Corbel"/>
      <w:color w:val="000000"/>
      <w:spacing w:val="0"/>
      <w:w w:val="100"/>
      <w:position w:val="0"/>
      <w:sz w:val="20"/>
      <w:szCs w:val="20"/>
    </w:rPr>
  </w:style>
  <w:style w:type="paragraph" w:customStyle="1" w:styleId="100">
    <w:name w:val="Основной текст (10)"/>
    <w:basedOn w:val="a"/>
    <w:link w:val="10"/>
    <w:rsid w:val="0045484B"/>
    <w:pPr>
      <w:widowControl w:val="0"/>
      <w:shd w:val="clear" w:color="auto" w:fill="FFFFFF"/>
      <w:spacing w:after="0" w:line="230" w:lineRule="exact"/>
      <w:ind w:firstLine="520"/>
      <w:jc w:val="both"/>
    </w:pPr>
    <w:rPr>
      <w:rFonts w:ascii="Times New Roman" w:eastAsia="Times New Roman" w:hAnsi="Times New Roman" w:cs="Times New Roman"/>
      <w:b/>
      <w:bCs/>
      <w:spacing w:val="1"/>
      <w:sz w:val="16"/>
      <w:szCs w:val="16"/>
    </w:rPr>
  </w:style>
  <w:style w:type="character" w:customStyle="1" w:styleId="3">
    <w:name w:val="Подпись к картинке (3)_"/>
    <w:basedOn w:val="a0"/>
    <w:link w:val="30"/>
    <w:rsid w:val="00A407FA"/>
    <w:rPr>
      <w:rFonts w:ascii="Book Antiqua" w:eastAsia="Book Antiqua" w:hAnsi="Book Antiqua" w:cs="Book Antiqua"/>
      <w:spacing w:val="2"/>
      <w:sz w:val="16"/>
      <w:szCs w:val="16"/>
      <w:shd w:val="clear" w:color="auto" w:fill="FFFFFF"/>
    </w:rPr>
  </w:style>
  <w:style w:type="character" w:customStyle="1" w:styleId="30pt">
    <w:name w:val="Подпись к картинке (3) + Интервал 0 pt"/>
    <w:basedOn w:val="3"/>
    <w:rsid w:val="00A407FA"/>
    <w:rPr>
      <w:color w:val="000000"/>
      <w:spacing w:val="4"/>
      <w:w w:val="100"/>
      <w:position w:val="0"/>
      <w:lang w:val="ru-RU"/>
    </w:rPr>
  </w:style>
  <w:style w:type="character" w:customStyle="1" w:styleId="6">
    <w:name w:val="Подпись к картинке (6)_"/>
    <w:basedOn w:val="a0"/>
    <w:link w:val="60"/>
    <w:rsid w:val="00A407FA"/>
    <w:rPr>
      <w:rFonts w:ascii="Consolas" w:eastAsia="Consolas" w:hAnsi="Consolas" w:cs="Consolas"/>
      <w:spacing w:val="-8"/>
      <w:sz w:val="18"/>
      <w:szCs w:val="18"/>
      <w:shd w:val="clear" w:color="auto" w:fill="FFFFFF"/>
    </w:rPr>
  </w:style>
  <w:style w:type="paragraph" w:customStyle="1" w:styleId="30">
    <w:name w:val="Подпись к картинке (3)"/>
    <w:basedOn w:val="a"/>
    <w:link w:val="3"/>
    <w:rsid w:val="00A407FA"/>
    <w:pPr>
      <w:widowControl w:val="0"/>
      <w:shd w:val="clear" w:color="auto" w:fill="FFFFFF"/>
      <w:spacing w:after="0" w:line="0" w:lineRule="atLeast"/>
      <w:ind w:hanging="1700"/>
    </w:pPr>
    <w:rPr>
      <w:rFonts w:ascii="Book Antiqua" w:eastAsia="Book Antiqua" w:hAnsi="Book Antiqua" w:cs="Book Antiqua"/>
      <w:spacing w:val="2"/>
      <w:sz w:val="16"/>
      <w:szCs w:val="16"/>
    </w:rPr>
  </w:style>
  <w:style w:type="paragraph" w:customStyle="1" w:styleId="60">
    <w:name w:val="Подпись к картинке (6)"/>
    <w:basedOn w:val="a"/>
    <w:link w:val="6"/>
    <w:rsid w:val="00A407FA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8"/>
      <w:sz w:val="18"/>
      <w:szCs w:val="18"/>
    </w:rPr>
  </w:style>
  <w:style w:type="character" w:customStyle="1" w:styleId="5CenturySchoolbook8pt0pt">
    <w:name w:val="Основной текст (5) + Century Schoolbook;8 pt;Интервал 0 pt"/>
    <w:basedOn w:val="5"/>
    <w:rsid w:val="005A36A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  <w:lang w:val="ru-RU"/>
    </w:rPr>
  </w:style>
  <w:style w:type="character" w:customStyle="1" w:styleId="31">
    <w:name w:val="Колонтитул (3)_"/>
    <w:basedOn w:val="a0"/>
    <w:link w:val="32"/>
    <w:rsid w:val="00C03082"/>
    <w:rPr>
      <w:rFonts w:ascii="Book Antiqua" w:eastAsia="Book Antiqua" w:hAnsi="Book Antiqua" w:cs="Book Antiqua"/>
      <w:b/>
      <w:bCs/>
      <w:spacing w:val="5"/>
      <w:sz w:val="17"/>
      <w:szCs w:val="17"/>
      <w:shd w:val="clear" w:color="auto" w:fill="FFFFFF"/>
    </w:rPr>
  </w:style>
  <w:style w:type="paragraph" w:customStyle="1" w:styleId="32">
    <w:name w:val="Колонтитул (3)"/>
    <w:basedOn w:val="a"/>
    <w:link w:val="31"/>
    <w:rsid w:val="00C03082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b/>
      <w:bCs/>
      <w:spacing w:val="5"/>
      <w:sz w:val="17"/>
      <w:szCs w:val="17"/>
    </w:rPr>
  </w:style>
  <w:style w:type="character" w:customStyle="1" w:styleId="5TimesNewRoman9pt0pt">
    <w:name w:val="Основной текст (5) + Times New Roman;9 pt;Интервал 0 pt"/>
    <w:basedOn w:val="5"/>
    <w:rsid w:val="007D5A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9pt0pt">
    <w:name w:val="Основной текст (10) + 9 pt;Не полужирный;Интервал 0 pt"/>
    <w:basedOn w:val="10"/>
    <w:rsid w:val="007D5AE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85pt">
    <w:name w:val="Основной текст (10) + 8;5 pt"/>
    <w:basedOn w:val="10"/>
    <w:rsid w:val="007D5AE9"/>
    <w:rPr>
      <w:b/>
      <w:bCs/>
      <w:i w:val="0"/>
      <w:iCs w:val="0"/>
      <w:smallCaps w:val="0"/>
      <w:strike w:val="0"/>
      <w:color w:val="000000"/>
      <w:w w:val="100"/>
      <w:position w:val="0"/>
      <w:sz w:val="17"/>
      <w:szCs w:val="17"/>
      <w:u w:val="none"/>
      <w:lang w:val="ru-RU"/>
    </w:rPr>
  </w:style>
  <w:style w:type="character" w:customStyle="1" w:styleId="10Arial75pt0pt">
    <w:name w:val="Основной текст (10) + Arial;7;5 pt;Не полужирный;Интервал 0 pt"/>
    <w:basedOn w:val="10"/>
    <w:rsid w:val="007D5AE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3TimesNewRoman85pt0pt">
    <w:name w:val="Подпись к картинке (3) + Times New Roman;8;5 pt;Полужирный;Интервал 0 pt"/>
    <w:basedOn w:val="3"/>
    <w:rsid w:val="007D5A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10MSMincho9pt-1pt">
    <w:name w:val="Основной текст (10) + MS Mincho;9 pt;Не полужирный;Интервал -1 pt"/>
    <w:basedOn w:val="10"/>
    <w:rsid w:val="007D5AE9"/>
    <w:rPr>
      <w:rFonts w:ascii="MS Mincho" w:eastAsia="MS Mincho" w:hAnsi="MS Mincho" w:cs="MS Mincho"/>
      <w:color w:val="000000"/>
      <w:spacing w:val="-36"/>
      <w:w w:val="100"/>
      <w:position w:val="0"/>
      <w:sz w:val="18"/>
      <w:szCs w:val="18"/>
      <w:lang w:val="ru-RU"/>
    </w:rPr>
  </w:style>
  <w:style w:type="character" w:customStyle="1" w:styleId="3MSMincho9pt-1pt">
    <w:name w:val="Подпись к картинке (3) + MS Mincho;9 pt;Интервал -1 pt"/>
    <w:basedOn w:val="3"/>
    <w:rsid w:val="007D5AE9"/>
    <w:rPr>
      <w:rFonts w:ascii="MS Mincho" w:eastAsia="MS Mincho" w:hAnsi="MS Mincho" w:cs="MS Mincho"/>
      <w:color w:val="000000"/>
      <w:spacing w:val="-36"/>
      <w:w w:val="100"/>
      <w:position w:val="0"/>
      <w:sz w:val="18"/>
      <w:szCs w:val="18"/>
      <w:lang w:val="ru-RU"/>
    </w:rPr>
  </w:style>
  <w:style w:type="character" w:customStyle="1" w:styleId="10MSMincho85pt0pt">
    <w:name w:val="Основной текст (10) + MS Mincho;8;5 pt;Не полужирный;Курсив;Интервал 0 pt"/>
    <w:basedOn w:val="10"/>
    <w:rsid w:val="007D5AE9"/>
    <w:rPr>
      <w:rFonts w:ascii="MS Mincho" w:eastAsia="MS Mincho" w:hAnsi="MS Mincho" w:cs="MS Mincho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61">
    <w:name w:val="Колонтитул (6)_"/>
    <w:basedOn w:val="a0"/>
    <w:link w:val="62"/>
    <w:rsid w:val="00946868"/>
    <w:rPr>
      <w:rFonts w:ascii="Garamond" w:eastAsia="Garamond" w:hAnsi="Garamond" w:cs="Garamond"/>
      <w:b/>
      <w:bCs/>
      <w:sz w:val="20"/>
      <w:szCs w:val="20"/>
      <w:shd w:val="clear" w:color="auto" w:fill="FFFFFF"/>
    </w:rPr>
  </w:style>
  <w:style w:type="paragraph" w:customStyle="1" w:styleId="62">
    <w:name w:val="Колонтитул (6)"/>
    <w:basedOn w:val="a"/>
    <w:link w:val="61"/>
    <w:rsid w:val="00946868"/>
    <w:pPr>
      <w:widowControl w:val="0"/>
      <w:shd w:val="clear" w:color="auto" w:fill="FFFFFF"/>
      <w:spacing w:after="0" w:line="0" w:lineRule="atLeast"/>
    </w:pPr>
    <w:rPr>
      <w:rFonts w:ascii="Garamond" w:eastAsia="Garamond" w:hAnsi="Garamond" w:cs="Garamond"/>
      <w:b/>
      <w:bCs/>
      <w:sz w:val="20"/>
      <w:szCs w:val="20"/>
    </w:rPr>
  </w:style>
  <w:style w:type="character" w:customStyle="1" w:styleId="3CenturySchoolbook0pt">
    <w:name w:val="Подпись к картинке (3) + Century Schoolbook;Интервал 0 pt"/>
    <w:basedOn w:val="3"/>
    <w:rsid w:val="009251EF"/>
    <w:rPr>
      <w:rFonts w:ascii="Century Schoolbook" w:eastAsia="Century Schoolbook" w:hAnsi="Century Schoolbook" w:cs="Century Schoolbook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LucidaSansUnicode0pt">
    <w:name w:val="Подпись к картинке (3) + Lucida Sans Unicode;Курсив;Интервал 0 pt"/>
    <w:basedOn w:val="3"/>
    <w:rsid w:val="009251EF"/>
    <w:rPr>
      <w:rFonts w:ascii="Lucida Sans Unicode" w:eastAsia="Lucida Sans Unicode" w:hAnsi="Lucida Sans Unicode" w:cs="Lucida Sans Unicode"/>
      <w:i/>
      <w:iCs/>
      <w:color w:val="000000"/>
      <w:spacing w:val="-15"/>
      <w:w w:val="100"/>
      <w:position w:val="0"/>
      <w:shd w:val="clear" w:color="auto" w:fill="FFFFFF"/>
      <w:lang w:val="ru-RU"/>
    </w:rPr>
  </w:style>
  <w:style w:type="character" w:customStyle="1" w:styleId="8pt0pt">
    <w:name w:val="Подпись к картинке + 8 pt;Интервал 0 pt"/>
    <w:basedOn w:val="a7"/>
    <w:rsid w:val="009251EF"/>
    <w:rPr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CenturySchoolbook0pt">
    <w:name w:val="Основной текст (10) + Century Schoolbook;Не полужирный;Интервал 0 pt"/>
    <w:basedOn w:val="10"/>
    <w:rsid w:val="009251E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CenturySchoolbook75pt0pt">
    <w:name w:val="Основной текст (10) + Century Schoolbook;7;5 pt;Не полужирный;Интервал 0 pt"/>
    <w:basedOn w:val="10"/>
    <w:rsid w:val="009251E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85pt0pt">
    <w:name w:val="Основной текст (10) + 8;5 pt;Не полужирный;Интервал 0 pt"/>
    <w:basedOn w:val="10"/>
    <w:rsid w:val="008E1928"/>
    <w:rPr>
      <w:b/>
      <w:bCs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MSMincho9pt0pt">
    <w:name w:val="Основной текст (10) + MS Mincho;9 pt;Не полужирный;Интервал 0 pt"/>
    <w:basedOn w:val="10"/>
    <w:rsid w:val="008C5B75"/>
    <w:rPr>
      <w:rFonts w:ascii="MS Mincho" w:eastAsia="MS Mincho" w:hAnsi="MS Mincho" w:cs="MS Mincho"/>
      <w:b/>
      <w:bCs/>
      <w:color w:val="000000"/>
      <w:spacing w:val="-1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pt">
    <w:name w:val="Подпись к картинке + 8 pt"/>
    <w:basedOn w:val="a7"/>
    <w:rsid w:val="0057636B"/>
    <w:rPr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CenturySchoolbook8pt">
    <w:name w:val="Основной текст (5) + Century Schoolbook;8 pt"/>
    <w:basedOn w:val="5"/>
    <w:rsid w:val="0057636B"/>
    <w:rPr>
      <w:rFonts w:ascii="Century Schoolbook" w:eastAsia="Century Schoolbook" w:hAnsi="Century Schoolbook" w:cs="Century Schoolbook"/>
      <w:color w:val="00000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3LucidaSansUnicode0pt0">
    <w:name w:val="Колонтитул (3) + Lucida Sans Unicode;Не полужирный;Интервал 0 pt"/>
    <w:basedOn w:val="31"/>
    <w:rsid w:val="0057636B"/>
    <w:rPr>
      <w:rFonts w:ascii="Lucida Sans Unicode" w:eastAsia="Lucida Sans Unicode" w:hAnsi="Lucida Sans Unicode" w:cs="Lucida Sans Unicode"/>
      <w:i w:val="0"/>
      <w:iCs w:val="0"/>
      <w:smallCaps w:val="0"/>
      <w:strike w:val="0"/>
      <w:color w:val="000000"/>
      <w:spacing w:val="-8"/>
      <w:w w:val="100"/>
      <w:position w:val="0"/>
      <w:u w:val="none"/>
      <w:lang w:val="ru-RU"/>
    </w:rPr>
  </w:style>
  <w:style w:type="table" w:styleId="a9">
    <w:name w:val="Table Grid"/>
    <w:basedOn w:val="a1"/>
    <w:uiPriority w:val="59"/>
    <w:rsid w:val="006813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TimesNewRoman9pt0pt">
    <w:name w:val="Колонтитул (3) + Times New Roman;9 pt;Не полужирный;Интервал 0 pt"/>
    <w:basedOn w:val="31"/>
    <w:rsid w:val="00743039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375pt0pt">
    <w:name w:val="Подпись к картинке (3) + 7;5 pt;Интервал 0 pt"/>
    <w:basedOn w:val="3"/>
    <w:rsid w:val="00595BF2"/>
    <w:rPr>
      <w:color w:val="000000"/>
      <w:spacing w:val="4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BookAntiqua8pt">
    <w:name w:val="Подпись к картинке + Book Antiqua;8 pt"/>
    <w:basedOn w:val="a7"/>
    <w:rsid w:val="00595BF2"/>
    <w:rPr>
      <w:rFonts w:ascii="Book Antiqua" w:eastAsia="Book Antiqua" w:hAnsi="Book Antiqua" w:cs="Book Antiqua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BookAntiqua8pt0pt">
    <w:name w:val="Подпись к картинке + Book Antiqua;8 pt;Интервал 0 pt"/>
    <w:basedOn w:val="a7"/>
    <w:rsid w:val="00656DDC"/>
    <w:rPr>
      <w:rFonts w:ascii="Book Antiqua" w:eastAsia="Book Antiqua" w:hAnsi="Book Antiqua" w:cs="Book Antiqua"/>
      <w:color w:val="000000"/>
      <w:spacing w:val="5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38pt0pt">
    <w:name w:val="Колонтитул (3) + 8 pt;Интервал 0 pt"/>
    <w:basedOn w:val="31"/>
    <w:rsid w:val="00656DDC"/>
    <w:rPr>
      <w:b/>
      <w:bCs/>
      <w:color w:val="000000"/>
      <w:spacing w:val="9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8">
    <w:name w:val="Подпись к картинке (8)_"/>
    <w:basedOn w:val="a0"/>
    <w:link w:val="80"/>
    <w:rsid w:val="0012608A"/>
    <w:rPr>
      <w:rFonts w:ascii="Book Antiqua" w:eastAsia="Book Antiqua" w:hAnsi="Book Antiqua" w:cs="Book Antiqua"/>
      <w:sz w:val="17"/>
      <w:szCs w:val="17"/>
      <w:shd w:val="clear" w:color="auto" w:fill="FFFFFF"/>
    </w:rPr>
  </w:style>
  <w:style w:type="paragraph" w:customStyle="1" w:styleId="80">
    <w:name w:val="Подпись к картинке (8)"/>
    <w:basedOn w:val="a"/>
    <w:link w:val="8"/>
    <w:rsid w:val="0012608A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7"/>
      <w:szCs w:val="17"/>
    </w:rPr>
  </w:style>
  <w:style w:type="character" w:customStyle="1" w:styleId="9">
    <w:name w:val="Подпись к картинке (9)_"/>
    <w:basedOn w:val="a0"/>
    <w:link w:val="90"/>
    <w:rsid w:val="00E93B19"/>
    <w:rPr>
      <w:rFonts w:ascii="Century Schoolbook" w:eastAsia="Century Schoolbook" w:hAnsi="Century Schoolbook" w:cs="Century Schoolbook"/>
      <w:spacing w:val="2"/>
      <w:sz w:val="9"/>
      <w:szCs w:val="9"/>
      <w:shd w:val="clear" w:color="auto" w:fill="FFFFFF"/>
    </w:rPr>
  </w:style>
  <w:style w:type="paragraph" w:customStyle="1" w:styleId="90">
    <w:name w:val="Подпись к картинке (9)"/>
    <w:basedOn w:val="a"/>
    <w:link w:val="9"/>
    <w:rsid w:val="00E93B19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2"/>
      <w:sz w:val="9"/>
      <w:szCs w:val="9"/>
    </w:rPr>
  </w:style>
  <w:style w:type="character" w:customStyle="1" w:styleId="21">
    <w:name w:val="Подпись к картинке (2)_"/>
    <w:basedOn w:val="a0"/>
    <w:link w:val="22"/>
    <w:rsid w:val="00E93B19"/>
    <w:rPr>
      <w:rFonts w:ascii="Times New Roman" w:eastAsia="Times New Roman" w:hAnsi="Times New Roman" w:cs="Times New Roman"/>
      <w:spacing w:val="-7"/>
      <w:sz w:val="18"/>
      <w:szCs w:val="18"/>
      <w:shd w:val="clear" w:color="auto" w:fill="FFFFFF"/>
    </w:rPr>
  </w:style>
  <w:style w:type="character" w:customStyle="1" w:styleId="2BookAntiqua85pt0pt">
    <w:name w:val="Подпись к картинке (2) + Book Antiqua;8;5 pt;Интервал 0 pt"/>
    <w:basedOn w:val="21"/>
    <w:rsid w:val="00E93B19"/>
    <w:rPr>
      <w:rFonts w:ascii="Book Antiqua" w:eastAsia="Book Antiqua" w:hAnsi="Book Antiqua" w:cs="Book Antiqua"/>
      <w:color w:val="000000"/>
      <w:spacing w:val="-5"/>
      <w:w w:val="100"/>
      <w:position w:val="0"/>
      <w:sz w:val="17"/>
      <w:szCs w:val="17"/>
      <w:lang w:val="ru-RU"/>
    </w:rPr>
  </w:style>
  <w:style w:type="paragraph" w:customStyle="1" w:styleId="22">
    <w:name w:val="Подпись к картинке (2)"/>
    <w:basedOn w:val="a"/>
    <w:link w:val="21"/>
    <w:uiPriority w:val="99"/>
    <w:rsid w:val="00E93B19"/>
    <w:pPr>
      <w:widowControl w:val="0"/>
      <w:shd w:val="clear" w:color="auto" w:fill="FFFFFF"/>
      <w:spacing w:after="0" w:line="235" w:lineRule="exact"/>
      <w:jc w:val="center"/>
    </w:pPr>
    <w:rPr>
      <w:rFonts w:ascii="Times New Roman" w:eastAsia="Times New Roman" w:hAnsi="Times New Roman" w:cs="Times New Roman"/>
      <w:spacing w:val="-7"/>
      <w:sz w:val="18"/>
      <w:szCs w:val="18"/>
    </w:rPr>
  </w:style>
  <w:style w:type="character" w:customStyle="1" w:styleId="3ArialNarrow85pt0pt">
    <w:name w:val="Подпись к картинке (3) + Arial Narrow;8;5 pt;Полужирный;Курсив;Интервал 0 pt"/>
    <w:basedOn w:val="3"/>
    <w:rsid w:val="0043298F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58pt0pt0">
    <w:name w:val="Основной текст (5) + 8 pt;Малые прописные;Интервал 0 pt"/>
    <w:basedOn w:val="5"/>
    <w:rsid w:val="00B7763D"/>
    <w:rPr>
      <w:smallCaps/>
      <w:color w:val="000000"/>
      <w:spacing w:val="2"/>
      <w:w w:val="100"/>
      <w:position w:val="0"/>
      <w:sz w:val="16"/>
      <w:szCs w:val="16"/>
      <w:shd w:val="clear" w:color="auto" w:fill="FFFFFF"/>
    </w:rPr>
  </w:style>
  <w:style w:type="character" w:customStyle="1" w:styleId="BookAntiqua9pt0pt">
    <w:name w:val="Подпись к картинке + Book Antiqua;9 pt;Курсив;Интервал 0 pt"/>
    <w:basedOn w:val="a7"/>
    <w:rsid w:val="00756B38"/>
    <w:rPr>
      <w:rFonts w:ascii="Book Antiqua" w:eastAsia="Book Antiqua" w:hAnsi="Book Antiqua" w:cs="Book Antiqua"/>
      <w:i/>
      <w:iCs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CenturySchoolbook0pt">
    <w:name w:val="Основной текст (5) + Century Schoolbook;Интервал 0 pt"/>
    <w:basedOn w:val="5"/>
    <w:rsid w:val="00537D88"/>
    <w:rPr>
      <w:rFonts w:ascii="Century Schoolbook" w:eastAsia="Century Schoolbook" w:hAnsi="Century Schoolbook" w:cs="Century Schoolbook"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5"/>
    <w:rsid w:val="002859EF"/>
    <w:rPr>
      <w:color w:val="000000"/>
      <w:spacing w:val="-4"/>
      <w:w w:val="100"/>
      <w:position w:val="0"/>
      <w:shd w:val="clear" w:color="auto" w:fill="FFFFFF"/>
      <w:lang w:val="ru-RU"/>
    </w:rPr>
  </w:style>
  <w:style w:type="character" w:customStyle="1" w:styleId="11">
    <w:name w:val="Подпись к картинке (11)_"/>
    <w:basedOn w:val="a0"/>
    <w:link w:val="110"/>
    <w:rsid w:val="002859EF"/>
    <w:rPr>
      <w:rFonts w:ascii="Century Schoolbook" w:eastAsia="Century Schoolbook" w:hAnsi="Century Schoolbook" w:cs="Century Schoolbook"/>
      <w:spacing w:val="-5"/>
      <w:sz w:val="17"/>
      <w:szCs w:val="17"/>
      <w:shd w:val="clear" w:color="auto" w:fill="FFFFFF"/>
    </w:rPr>
  </w:style>
  <w:style w:type="character" w:customStyle="1" w:styleId="11BookAntiqua0pt">
    <w:name w:val="Подпись к картинке (11) + Book Antiqua;Интервал 0 pt"/>
    <w:basedOn w:val="11"/>
    <w:rsid w:val="002859EF"/>
    <w:rPr>
      <w:rFonts w:ascii="Book Antiqua" w:eastAsia="Book Antiqua" w:hAnsi="Book Antiqua" w:cs="Book Antiqua"/>
      <w:color w:val="000000"/>
      <w:spacing w:val="-3"/>
      <w:w w:val="100"/>
      <w:position w:val="0"/>
      <w:lang w:val="ru-RU"/>
    </w:rPr>
  </w:style>
  <w:style w:type="paragraph" w:customStyle="1" w:styleId="110">
    <w:name w:val="Подпись к картинке (11)"/>
    <w:basedOn w:val="a"/>
    <w:link w:val="11"/>
    <w:rsid w:val="002859EF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5"/>
      <w:sz w:val="17"/>
      <w:szCs w:val="17"/>
    </w:rPr>
  </w:style>
  <w:style w:type="character" w:customStyle="1" w:styleId="5MSMincho9pt0pt0">
    <w:name w:val="Основной текст (5) + MS Mincho;9 pt;Курсив;Интервал 0 pt"/>
    <w:basedOn w:val="5"/>
    <w:rsid w:val="00114660"/>
    <w:rPr>
      <w:rFonts w:ascii="MS Mincho" w:eastAsia="MS Mincho" w:hAnsi="MS Mincho" w:cs="MS Mincho"/>
      <w:i/>
      <w:i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TimesNewRoman95pt0pt">
    <w:name w:val="Основной текст + Times New Roman;9;5 pt;Интервал 0 pt"/>
    <w:basedOn w:val="a5"/>
    <w:rsid w:val="00114660"/>
    <w:rPr>
      <w:rFonts w:ascii="Times New Roman" w:eastAsia="Times New Roman" w:hAnsi="Times New Roman" w:cs="Times New Roman"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5">
    <w:name w:val="Основной текст (35)_"/>
    <w:basedOn w:val="a0"/>
    <w:link w:val="350"/>
    <w:rsid w:val="00114660"/>
    <w:rPr>
      <w:rFonts w:ascii="Arial Narrow" w:eastAsia="Arial Narrow" w:hAnsi="Arial Narrow" w:cs="Arial Narrow"/>
      <w:spacing w:val="-3"/>
      <w:sz w:val="8"/>
      <w:szCs w:val="8"/>
      <w:shd w:val="clear" w:color="auto" w:fill="FFFFFF"/>
    </w:rPr>
  </w:style>
  <w:style w:type="character" w:customStyle="1" w:styleId="35FranklinGothicDemi0pt">
    <w:name w:val="Основной текст (35) + Franklin Gothic Demi;Интервал 0 pt"/>
    <w:basedOn w:val="35"/>
    <w:rsid w:val="00114660"/>
    <w:rPr>
      <w:rFonts w:ascii="Franklin Gothic Demi" w:eastAsia="Franklin Gothic Demi" w:hAnsi="Franklin Gothic Demi" w:cs="Franklin Gothic Demi"/>
      <w:color w:val="000000"/>
      <w:spacing w:val="0"/>
      <w:w w:val="100"/>
      <w:position w:val="0"/>
    </w:rPr>
  </w:style>
  <w:style w:type="character" w:customStyle="1" w:styleId="5TimesNewRoman0pt">
    <w:name w:val="Основной текст (5) + Times New Roman;Интервал 0 pt"/>
    <w:basedOn w:val="5"/>
    <w:rsid w:val="00114660"/>
    <w:rPr>
      <w:rFonts w:ascii="Times New Roman" w:eastAsia="Times New Roman" w:hAnsi="Times New Roman" w:cs="Times New Roman"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5TimesNewRoman0pt0">
    <w:name w:val="Основной текст (5) + Times New Roman;Полужирный;Интервал 0 pt"/>
    <w:basedOn w:val="5"/>
    <w:rsid w:val="001146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350">
    <w:name w:val="Основной текст (35)"/>
    <w:basedOn w:val="a"/>
    <w:link w:val="35"/>
    <w:rsid w:val="00114660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-3"/>
      <w:sz w:val="8"/>
      <w:szCs w:val="8"/>
    </w:rPr>
  </w:style>
  <w:style w:type="character" w:customStyle="1" w:styleId="TimesNewRoman0pt">
    <w:name w:val="Подпись к картинке + Times New Roman;Интервал 0 pt"/>
    <w:basedOn w:val="a7"/>
    <w:rsid w:val="00021056"/>
    <w:rPr>
      <w:rFonts w:ascii="Times New Roman" w:eastAsia="Times New Roman" w:hAnsi="Times New Roman" w:cs="Times New Roman"/>
      <w:color w:val="000000"/>
      <w:spacing w:val="-5"/>
      <w:w w:val="100"/>
      <w:position w:val="0"/>
      <w:shd w:val="clear" w:color="auto" w:fill="FFFFFF"/>
      <w:lang w:val="ru-RU"/>
    </w:rPr>
  </w:style>
  <w:style w:type="character" w:customStyle="1" w:styleId="5TimesNewRoman9pt0pt0">
    <w:name w:val="Основной текст (5) + Times New Roman;9 pt;Курсив;Интервал 0 pt"/>
    <w:basedOn w:val="5"/>
    <w:rsid w:val="00EC6FE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;Полужирный"/>
    <w:basedOn w:val="5"/>
    <w:rsid w:val="00EC6FED"/>
    <w:rPr>
      <w:rFonts w:ascii="Times New Roman" w:eastAsia="Times New Roman" w:hAnsi="Times New Roman" w:cs="Times New Roman"/>
      <w:b/>
      <w:bCs/>
      <w:color w:val="000000"/>
      <w:w w:val="100"/>
      <w:position w:val="0"/>
      <w:shd w:val="clear" w:color="auto" w:fill="FFFFFF"/>
      <w:lang w:val="ru-RU"/>
    </w:rPr>
  </w:style>
  <w:style w:type="character" w:customStyle="1" w:styleId="TimesNewRoman">
    <w:name w:val="Подпись к картинке + Times New Roman"/>
    <w:basedOn w:val="a7"/>
    <w:rsid w:val="006242F5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5TimesNewRoman0">
    <w:name w:val="Основной текст (5) + Times New Roman"/>
    <w:basedOn w:val="5"/>
    <w:rsid w:val="00A17AAC"/>
    <w:rPr>
      <w:rFonts w:ascii="Times New Roman" w:eastAsia="Times New Roman" w:hAnsi="Times New Roman" w:cs="Times New Roman"/>
      <w:color w:val="000000"/>
      <w:w w:val="100"/>
      <w:position w:val="0"/>
      <w:shd w:val="clear" w:color="auto" w:fill="FFFFFF"/>
      <w:lang w:val="ru-RU"/>
    </w:rPr>
  </w:style>
  <w:style w:type="character" w:customStyle="1" w:styleId="36">
    <w:name w:val="Основной текст (36)_"/>
    <w:basedOn w:val="a0"/>
    <w:link w:val="360"/>
    <w:rsid w:val="006F70B5"/>
    <w:rPr>
      <w:rFonts w:ascii="Arial Narrow" w:eastAsia="Arial Narrow" w:hAnsi="Arial Narrow" w:cs="Arial Narrow"/>
      <w:b/>
      <w:bCs/>
      <w:sz w:val="9"/>
      <w:szCs w:val="9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6F70B5"/>
    <w:pPr>
      <w:widowControl w:val="0"/>
      <w:shd w:val="clear" w:color="auto" w:fill="FFFFFF"/>
      <w:spacing w:after="120" w:line="0" w:lineRule="atLeast"/>
    </w:pPr>
    <w:rPr>
      <w:rFonts w:ascii="Arial Narrow" w:eastAsia="Arial Narrow" w:hAnsi="Arial Narrow" w:cs="Arial Narrow"/>
      <w:b/>
      <w:bCs/>
      <w:sz w:val="9"/>
      <w:szCs w:val="9"/>
    </w:rPr>
  </w:style>
  <w:style w:type="character" w:customStyle="1" w:styleId="5TimesNewRoman0pt1">
    <w:name w:val="Основной текст (5) + Times New Roman;Курсив;Интервал 0 pt"/>
    <w:basedOn w:val="5"/>
    <w:rsid w:val="001926F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</w:rPr>
  </w:style>
  <w:style w:type="character" w:customStyle="1" w:styleId="3CenturySchoolbook8pt">
    <w:name w:val="Колонтитул (3) + Century Schoolbook;8 pt;Не полужирный"/>
    <w:basedOn w:val="31"/>
    <w:rsid w:val="00083094"/>
    <w:rPr>
      <w:rFonts w:ascii="Century Schoolbook" w:eastAsia="Century Schoolbook" w:hAnsi="Century Schoolbook" w:cs="Century Schoolbook"/>
      <w:b/>
      <w:bCs/>
      <w:color w:val="00000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Consolas0pt0">
    <w:name w:val="Основной текст (10) + Consolas;Не полужирный;Курсив;Интервал 0 pt"/>
    <w:basedOn w:val="10"/>
    <w:rsid w:val="00083094"/>
    <w:rPr>
      <w:rFonts w:ascii="Consolas" w:eastAsia="Consolas" w:hAnsi="Consolas" w:cs="Consolas"/>
      <w:b/>
      <w:bCs/>
      <w:i/>
      <w:iCs/>
      <w:color w:val="000000"/>
      <w:spacing w:val="-18"/>
      <w:w w:val="100"/>
      <w:position w:val="0"/>
      <w:shd w:val="clear" w:color="auto" w:fill="FFFFFF"/>
      <w:lang w:val="ru-RU"/>
    </w:rPr>
  </w:style>
  <w:style w:type="character" w:customStyle="1" w:styleId="12">
    <w:name w:val="Подпись к картинке (12)_"/>
    <w:basedOn w:val="a0"/>
    <w:link w:val="120"/>
    <w:rsid w:val="00083094"/>
    <w:rPr>
      <w:rFonts w:ascii="Consolas" w:eastAsia="Consolas" w:hAnsi="Consolas" w:cs="Consolas"/>
      <w:spacing w:val="-20"/>
      <w:sz w:val="19"/>
      <w:szCs w:val="19"/>
      <w:shd w:val="clear" w:color="auto" w:fill="FFFFFF"/>
    </w:rPr>
  </w:style>
  <w:style w:type="character" w:customStyle="1" w:styleId="310">
    <w:name w:val="Основной текст (31)_"/>
    <w:basedOn w:val="a0"/>
    <w:link w:val="311"/>
    <w:rsid w:val="00083094"/>
    <w:rPr>
      <w:rFonts w:ascii="Times New Roman" w:eastAsia="Times New Roman" w:hAnsi="Times New Roman" w:cs="Times New Roman"/>
      <w:b/>
      <w:bCs/>
      <w:spacing w:val="-1"/>
      <w:sz w:val="17"/>
      <w:szCs w:val="17"/>
      <w:shd w:val="clear" w:color="auto" w:fill="FFFFFF"/>
    </w:rPr>
  </w:style>
  <w:style w:type="character" w:customStyle="1" w:styleId="31CenturySchoolbook55pt2pt">
    <w:name w:val="Основной текст (31) + Century Schoolbook;5;5 pt;Курсив;Интервал 2 pt"/>
    <w:basedOn w:val="310"/>
    <w:rsid w:val="00083094"/>
    <w:rPr>
      <w:rFonts w:ascii="Century Schoolbook" w:eastAsia="Century Schoolbook" w:hAnsi="Century Schoolbook" w:cs="Century Schoolbook"/>
      <w:i/>
      <w:iCs/>
      <w:color w:val="000000"/>
      <w:spacing w:val="46"/>
      <w:w w:val="100"/>
      <w:position w:val="0"/>
      <w:sz w:val="11"/>
      <w:szCs w:val="11"/>
      <w:lang w:val="ru-RU"/>
    </w:rPr>
  </w:style>
  <w:style w:type="character" w:customStyle="1" w:styleId="31CenturySchoolbook8pt0pt">
    <w:name w:val="Основной текст (31) + Century Schoolbook;8 pt;Не полужирный;Интервал 0 pt"/>
    <w:basedOn w:val="310"/>
    <w:rsid w:val="00083094"/>
    <w:rPr>
      <w:rFonts w:ascii="Century Schoolbook" w:eastAsia="Century Schoolbook" w:hAnsi="Century Schoolbook" w:cs="Century Schoolbook"/>
      <w:color w:val="000000"/>
      <w:spacing w:val="2"/>
      <w:w w:val="100"/>
      <w:position w:val="0"/>
      <w:sz w:val="16"/>
      <w:szCs w:val="16"/>
      <w:lang w:val="ru-RU"/>
    </w:rPr>
  </w:style>
  <w:style w:type="character" w:customStyle="1" w:styleId="31CenturySchoolbook0pt">
    <w:name w:val="Основной текст (31) + Century Schoolbook;Не полужирный;Интервал 0 pt"/>
    <w:basedOn w:val="310"/>
    <w:rsid w:val="00083094"/>
    <w:rPr>
      <w:rFonts w:ascii="Century Schoolbook" w:eastAsia="Century Schoolbook" w:hAnsi="Century Schoolbook" w:cs="Century Schoolbook"/>
      <w:color w:val="000000"/>
      <w:spacing w:val="4"/>
      <w:w w:val="100"/>
      <w:position w:val="0"/>
      <w:lang w:val="ru-RU"/>
    </w:rPr>
  </w:style>
  <w:style w:type="paragraph" w:customStyle="1" w:styleId="120">
    <w:name w:val="Подпись к картинке (12)"/>
    <w:basedOn w:val="a"/>
    <w:link w:val="12"/>
    <w:uiPriority w:val="99"/>
    <w:rsid w:val="00083094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20"/>
      <w:sz w:val="19"/>
      <w:szCs w:val="19"/>
    </w:rPr>
  </w:style>
  <w:style w:type="paragraph" w:customStyle="1" w:styleId="311">
    <w:name w:val="Основной текст (31)"/>
    <w:basedOn w:val="a"/>
    <w:link w:val="310"/>
    <w:rsid w:val="00083094"/>
    <w:pPr>
      <w:widowControl w:val="0"/>
      <w:shd w:val="clear" w:color="auto" w:fill="FFFFFF"/>
      <w:spacing w:before="240" w:after="0" w:line="230" w:lineRule="exact"/>
      <w:jc w:val="both"/>
    </w:pPr>
    <w:rPr>
      <w:rFonts w:ascii="Times New Roman" w:eastAsia="Times New Roman" w:hAnsi="Times New Roman" w:cs="Times New Roman"/>
      <w:b/>
      <w:bCs/>
      <w:spacing w:val="-1"/>
      <w:sz w:val="17"/>
      <w:szCs w:val="17"/>
    </w:rPr>
  </w:style>
  <w:style w:type="character" w:customStyle="1" w:styleId="91">
    <w:name w:val="Колонтитул (9)_"/>
    <w:basedOn w:val="a0"/>
    <w:link w:val="92"/>
    <w:rsid w:val="003F3B9E"/>
    <w:rPr>
      <w:rFonts w:ascii="Times New Roman" w:eastAsia="Times New Roman" w:hAnsi="Times New Roman" w:cs="Times New Roman"/>
      <w:b/>
      <w:bCs/>
      <w:spacing w:val="2"/>
      <w:sz w:val="19"/>
      <w:szCs w:val="19"/>
      <w:shd w:val="clear" w:color="auto" w:fill="FFFFFF"/>
    </w:rPr>
  </w:style>
  <w:style w:type="character" w:customStyle="1" w:styleId="99pt0pt">
    <w:name w:val="Колонтитул (9) + 9 pt;Интервал 0 pt"/>
    <w:basedOn w:val="91"/>
    <w:rsid w:val="003F3B9E"/>
    <w:rPr>
      <w:color w:val="000000"/>
      <w:spacing w:val="1"/>
      <w:w w:val="100"/>
      <w:position w:val="0"/>
      <w:sz w:val="18"/>
      <w:szCs w:val="18"/>
      <w:lang w:val="ru-RU"/>
    </w:rPr>
  </w:style>
  <w:style w:type="character" w:customStyle="1" w:styleId="1085pt0pt0">
    <w:name w:val="Основной текст (10) + 8;5 pt;Интервал 0 pt"/>
    <w:basedOn w:val="10"/>
    <w:rsid w:val="003F3B9E"/>
    <w:rPr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7pt0pt">
    <w:name w:val="Основной текст (10) + 7 pt;Не полужирный;Интервал 0 pt"/>
    <w:basedOn w:val="10"/>
    <w:rsid w:val="003F3B9E"/>
    <w:rPr>
      <w:b/>
      <w:bCs/>
      <w:color w:val="000000"/>
      <w:spacing w:val="12"/>
      <w:w w:val="100"/>
      <w:position w:val="0"/>
      <w:sz w:val="14"/>
      <w:szCs w:val="14"/>
      <w:shd w:val="clear" w:color="auto" w:fill="FFFFFF"/>
      <w:lang w:val="en-US"/>
    </w:rPr>
  </w:style>
  <w:style w:type="paragraph" w:customStyle="1" w:styleId="92">
    <w:name w:val="Колонтитул (9)"/>
    <w:basedOn w:val="a"/>
    <w:link w:val="91"/>
    <w:rsid w:val="003F3B9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19"/>
      <w:szCs w:val="19"/>
    </w:rPr>
  </w:style>
  <w:style w:type="character" w:customStyle="1" w:styleId="9pt0pt">
    <w:name w:val="Основной текст + 9 pt;Интервал 0 pt"/>
    <w:basedOn w:val="a5"/>
    <w:rsid w:val="004A12DE"/>
    <w:rPr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75pt0pt">
    <w:name w:val="Основной текст (5) + 7;5 pt;Интервал 0 pt"/>
    <w:basedOn w:val="5"/>
    <w:rsid w:val="007E7975"/>
    <w:rPr>
      <w:color w:val="000000"/>
      <w:spacing w:val="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575pt0pt0">
    <w:name w:val="Основной текст (5) + 7;5 pt;Малые прописные;Интервал 0 pt"/>
    <w:basedOn w:val="5"/>
    <w:rsid w:val="007E7975"/>
    <w:rPr>
      <w:smallCaps/>
      <w:color w:val="000000"/>
      <w:spacing w:val="3"/>
      <w:w w:val="100"/>
      <w:position w:val="0"/>
      <w:sz w:val="15"/>
      <w:szCs w:val="15"/>
      <w:shd w:val="clear" w:color="auto" w:fill="FFFFFF"/>
    </w:rPr>
  </w:style>
  <w:style w:type="character" w:customStyle="1" w:styleId="3CourierNew8pt0pt">
    <w:name w:val="Колонтитул (3) + Courier New;8 pt;Интервал 0 pt"/>
    <w:basedOn w:val="31"/>
    <w:rsid w:val="007E7975"/>
    <w:rPr>
      <w:rFonts w:ascii="Courier New" w:eastAsia="Courier New" w:hAnsi="Courier New" w:cs="Courier New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0pt">
    <w:name w:val="Основной текст (5) + Интервал 0 pt"/>
    <w:basedOn w:val="5"/>
    <w:rsid w:val="009D3A05"/>
    <w:rPr>
      <w:color w:val="000000"/>
      <w:spacing w:val="16"/>
      <w:w w:val="100"/>
      <w:position w:val="0"/>
      <w:shd w:val="clear" w:color="auto" w:fill="FFFFFF"/>
      <w:lang w:val="ru-RU"/>
    </w:rPr>
  </w:style>
  <w:style w:type="character" w:customStyle="1" w:styleId="BookAntiqua75pt0pt">
    <w:name w:val="Подпись к картинке + Book Antiqua;7;5 pt;Интервал 0 pt"/>
    <w:basedOn w:val="a7"/>
    <w:rsid w:val="009D3A05"/>
    <w:rPr>
      <w:rFonts w:ascii="Book Antiqua" w:eastAsia="Book Antiqua" w:hAnsi="Book Antiqua" w:cs="Book Antiqua"/>
      <w:color w:val="000000"/>
      <w:spacing w:val="5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57pt0pt">
    <w:name w:val="Основной текст (5) + 7 pt;Интервал 0 pt"/>
    <w:basedOn w:val="5"/>
    <w:rsid w:val="005A44E5"/>
    <w:rPr>
      <w:color w:val="000000"/>
      <w:spacing w:val="4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58pt1pt">
    <w:name w:val="Основной текст (5) + 8 pt;Интервал 1 pt"/>
    <w:basedOn w:val="5"/>
    <w:rsid w:val="005A44E5"/>
    <w:rPr>
      <w:color w:val="000000"/>
      <w:spacing w:val="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95pt1pt">
    <w:name w:val="Основной текст (5) + 9;5 pt;Курсив;Интервал 1 pt"/>
    <w:basedOn w:val="5"/>
    <w:rsid w:val="00340F93"/>
    <w:rPr>
      <w:i/>
      <w:iCs/>
      <w:color w:val="000000"/>
      <w:spacing w:val="23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BookAntiqua95pt-1pt">
    <w:name w:val="Подпись к картинке + Book Antiqua;9;5 pt;Курсив;Интервал -1 pt"/>
    <w:basedOn w:val="a7"/>
    <w:rsid w:val="00E802DA"/>
    <w:rPr>
      <w:rFonts w:ascii="Book Antiqua" w:eastAsia="Book Antiqua" w:hAnsi="Book Antiqua" w:cs="Book Antiqua"/>
      <w:i/>
      <w:iCs/>
      <w:color w:val="000000"/>
      <w:spacing w:val="-2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8pt0pt0">
    <w:name w:val="Основной текст + 8 pt;Интервал 0 pt"/>
    <w:basedOn w:val="a5"/>
    <w:rsid w:val="00E802DA"/>
    <w:rPr>
      <w:color w:val="000000"/>
      <w:spacing w:val="-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9pt1pt">
    <w:name w:val="Основной текст + 9 pt;Полужирный;Курсив;Интервал 1 pt"/>
    <w:basedOn w:val="a5"/>
    <w:rsid w:val="00E802DA"/>
    <w:rPr>
      <w:b/>
      <w:bCs/>
      <w:i/>
      <w:iCs/>
      <w:color w:val="000000"/>
      <w:spacing w:val="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Corbel0pt">
    <w:name w:val="Основной текст (5) + Corbel;Полужирный;Интервал 0 pt"/>
    <w:basedOn w:val="5"/>
    <w:rsid w:val="00DF3D74"/>
    <w:rPr>
      <w:rFonts w:ascii="Corbel" w:eastAsia="Corbel" w:hAnsi="Corbel" w:cs="Corbe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4">
    <w:name w:val="Основной текст (34)_"/>
    <w:basedOn w:val="a0"/>
    <w:link w:val="340"/>
    <w:rsid w:val="00DF3D74"/>
    <w:rPr>
      <w:rFonts w:ascii="Century Schoolbook" w:eastAsia="Century Schoolbook" w:hAnsi="Century Schoolbook" w:cs="Century Schoolbook"/>
      <w:spacing w:val="-4"/>
      <w:sz w:val="17"/>
      <w:szCs w:val="17"/>
      <w:shd w:val="clear" w:color="auto" w:fill="FFFFFF"/>
    </w:rPr>
  </w:style>
  <w:style w:type="character" w:customStyle="1" w:styleId="34BookAntiqua8pt0pt">
    <w:name w:val="Основной текст (34) + Book Antiqua;8 pt;Интервал 0 pt"/>
    <w:basedOn w:val="34"/>
    <w:rsid w:val="00DF3D74"/>
    <w:rPr>
      <w:rFonts w:ascii="Book Antiqua" w:eastAsia="Book Antiqua" w:hAnsi="Book Antiqua" w:cs="Book Antiqua"/>
      <w:color w:val="000000"/>
      <w:spacing w:val="2"/>
      <w:w w:val="100"/>
      <w:position w:val="0"/>
      <w:sz w:val="16"/>
      <w:szCs w:val="16"/>
      <w:lang w:val="ru-RU"/>
    </w:rPr>
  </w:style>
  <w:style w:type="character" w:customStyle="1" w:styleId="34BookAntiqua8pt0pt0">
    <w:name w:val="Основной текст (34) + Book Antiqua;8 pt;Малые прописные;Интервал 0 pt"/>
    <w:basedOn w:val="34"/>
    <w:rsid w:val="00DF3D74"/>
    <w:rPr>
      <w:rFonts w:ascii="Book Antiqua" w:eastAsia="Book Antiqua" w:hAnsi="Book Antiqua" w:cs="Book Antiqua"/>
      <w:smallCaps/>
      <w:color w:val="000000"/>
      <w:spacing w:val="2"/>
      <w:w w:val="100"/>
      <w:position w:val="0"/>
      <w:sz w:val="16"/>
      <w:szCs w:val="16"/>
      <w:lang w:val="ru-RU"/>
    </w:rPr>
  </w:style>
  <w:style w:type="character" w:customStyle="1" w:styleId="38pt0pt0">
    <w:name w:val="Колонтитул (3) + 8 pt;Не полужирный;Интервал 0 pt"/>
    <w:basedOn w:val="31"/>
    <w:rsid w:val="00DF3D74"/>
    <w:rPr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340">
    <w:name w:val="Основной текст (34)"/>
    <w:basedOn w:val="a"/>
    <w:link w:val="34"/>
    <w:rsid w:val="00DF3D74"/>
    <w:pPr>
      <w:widowControl w:val="0"/>
      <w:shd w:val="clear" w:color="auto" w:fill="FFFFFF"/>
      <w:spacing w:after="0" w:line="230" w:lineRule="exact"/>
      <w:ind w:firstLine="740"/>
    </w:pPr>
    <w:rPr>
      <w:rFonts w:ascii="Century Schoolbook" w:eastAsia="Century Schoolbook" w:hAnsi="Century Schoolbook" w:cs="Century Schoolbook"/>
      <w:spacing w:val="-4"/>
      <w:sz w:val="17"/>
      <w:szCs w:val="17"/>
    </w:rPr>
  </w:style>
  <w:style w:type="character" w:customStyle="1" w:styleId="3TimesNewRoman85pt">
    <w:name w:val="Подпись к картинке (3) + Times New Roman;8;5 pt"/>
    <w:basedOn w:val="3"/>
    <w:rsid w:val="0084296E"/>
    <w:rPr>
      <w:rFonts w:ascii="Times New Roman" w:eastAsia="Times New Roman" w:hAnsi="Times New Roman" w:cs="Times New Roman"/>
      <w:color w:val="00000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8">
    <w:name w:val="Подпись к картинке (18)_"/>
    <w:basedOn w:val="a0"/>
    <w:link w:val="180"/>
    <w:rsid w:val="0084296E"/>
    <w:rPr>
      <w:rFonts w:ascii="Times New Roman" w:eastAsia="Times New Roman" w:hAnsi="Times New Roman" w:cs="Times New Roman"/>
      <w:b/>
      <w:bCs/>
      <w:spacing w:val="5"/>
      <w:sz w:val="16"/>
      <w:szCs w:val="16"/>
      <w:shd w:val="clear" w:color="auto" w:fill="FFFFFF"/>
    </w:rPr>
  </w:style>
  <w:style w:type="paragraph" w:customStyle="1" w:styleId="180">
    <w:name w:val="Подпись к картинке (18)"/>
    <w:basedOn w:val="a"/>
    <w:link w:val="18"/>
    <w:rsid w:val="0084296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6"/>
      <w:szCs w:val="16"/>
    </w:rPr>
  </w:style>
  <w:style w:type="character" w:customStyle="1" w:styleId="5Garamond9pt0pt">
    <w:name w:val="Основной текст (5) + Garamond;9 pt;Интервал 0 pt"/>
    <w:basedOn w:val="5"/>
    <w:rsid w:val="0010130B"/>
    <w:rPr>
      <w:rFonts w:ascii="Garamond" w:eastAsia="Garamond" w:hAnsi="Garamond" w:cs="Garamond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Garamond0pt">
    <w:name w:val="Основной текст (5) + Garamond;Интервал 0 pt"/>
    <w:basedOn w:val="5"/>
    <w:rsid w:val="0010130B"/>
    <w:rPr>
      <w:rFonts w:ascii="Garamond" w:eastAsia="Garamond" w:hAnsi="Garamond" w:cs="Garamond"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595pt0pt">
    <w:name w:val="Основной текст (5) + 9;5 pt;Курсив;Интервал 0 pt"/>
    <w:basedOn w:val="5"/>
    <w:rsid w:val="003C1BCD"/>
    <w:rPr>
      <w:i/>
      <w:iCs/>
      <w:color w:val="000000"/>
      <w:spacing w:val="1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Garamond9pt">
    <w:name w:val="Основной текст (5) + Garamond;9 pt"/>
    <w:basedOn w:val="5"/>
    <w:rsid w:val="00A267FF"/>
    <w:rPr>
      <w:rFonts w:ascii="Garamond" w:eastAsia="Garamond" w:hAnsi="Garamond" w:cs="Garamond"/>
      <w:color w:val="00000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Garamond9pt0pt0">
    <w:name w:val="Основной текст (5) + Garamond;9 pt;Полужирный;Курсив;Интервал 0 pt"/>
    <w:basedOn w:val="5"/>
    <w:rsid w:val="00A267FF"/>
    <w:rPr>
      <w:rFonts w:ascii="Garamond" w:eastAsia="Garamond" w:hAnsi="Garamond" w:cs="Garamond"/>
      <w:b/>
      <w:bCs/>
      <w:i/>
      <w:iCs/>
      <w:color w:val="000000"/>
      <w:spacing w:val="-3"/>
      <w:w w:val="100"/>
      <w:position w:val="0"/>
      <w:sz w:val="18"/>
      <w:szCs w:val="18"/>
      <w:shd w:val="clear" w:color="auto" w:fill="FFFFFF"/>
    </w:rPr>
  </w:style>
  <w:style w:type="character" w:customStyle="1" w:styleId="Garamond9pt0pt">
    <w:name w:val="Подпись к картинке + Garamond;9 pt;Интервал 0 pt"/>
    <w:basedOn w:val="a7"/>
    <w:rsid w:val="00A267FF"/>
    <w:rPr>
      <w:rFonts w:ascii="Garamond" w:eastAsia="Garamond" w:hAnsi="Garamond" w:cs="Garamond"/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Garamond9pt0pt0">
    <w:name w:val="Подпись к картинке + Garamond;9 pt;Полужирный;Курсив;Интервал 0 pt"/>
    <w:basedOn w:val="a7"/>
    <w:rsid w:val="00A267FF"/>
    <w:rPr>
      <w:rFonts w:ascii="Garamond" w:eastAsia="Garamond" w:hAnsi="Garamond" w:cs="Garamond"/>
      <w:b/>
      <w:bCs/>
      <w:i/>
      <w:iCs/>
      <w:color w:val="000000"/>
      <w:spacing w:val="-3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00">
    <w:name w:val="Подпись к картинке (20)_"/>
    <w:basedOn w:val="a0"/>
    <w:link w:val="201"/>
    <w:rsid w:val="008E505C"/>
    <w:rPr>
      <w:rFonts w:ascii="Century Schoolbook" w:eastAsia="Century Schoolbook" w:hAnsi="Century Schoolbook" w:cs="Century Schoolbook"/>
      <w:spacing w:val="3"/>
      <w:sz w:val="15"/>
      <w:szCs w:val="15"/>
      <w:shd w:val="clear" w:color="auto" w:fill="FFFFFF"/>
    </w:rPr>
  </w:style>
  <w:style w:type="character" w:customStyle="1" w:styleId="42">
    <w:name w:val="Основной текст (42)_"/>
    <w:basedOn w:val="a0"/>
    <w:link w:val="420"/>
    <w:rsid w:val="008E505C"/>
    <w:rPr>
      <w:rFonts w:ascii="Candara" w:eastAsia="Candara" w:hAnsi="Candara" w:cs="Candara"/>
      <w:b/>
      <w:bCs/>
      <w:spacing w:val="-2"/>
      <w:sz w:val="18"/>
      <w:szCs w:val="18"/>
      <w:shd w:val="clear" w:color="auto" w:fill="FFFFFF"/>
    </w:rPr>
  </w:style>
  <w:style w:type="character" w:customStyle="1" w:styleId="42CenturySchoolbook75pt0pt">
    <w:name w:val="Основной текст (42) + Century Schoolbook;7;5 pt;Не полужирный;Интервал 0 pt"/>
    <w:basedOn w:val="42"/>
    <w:rsid w:val="008E505C"/>
    <w:rPr>
      <w:rFonts w:ascii="Century Schoolbook" w:eastAsia="Century Schoolbook" w:hAnsi="Century Schoolbook" w:cs="Century Schoolbook"/>
      <w:color w:val="000000"/>
      <w:spacing w:val="3"/>
      <w:w w:val="100"/>
      <w:position w:val="0"/>
      <w:sz w:val="15"/>
      <w:szCs w:val="15"/>
      <w:lang w:val="ru-RU"/>
    </w:rPr>
  </w:style>
  <w:style w:type="paragraph" w:customStyle="1" w:styleId="201">
    <w:name w:val="Подпись к картинке (20)"/>
    <w:basedOn w:val="a"/>
    <w:link w:val="200"/>
    <w:rsid w:val="008E505C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3"/>
      <w:sz w:val="15"/>
      <w:szCs w:val="15"/>
    </w:rPr>
  </w:style>
  <w:style w:type="paragraph" w:customStyle="1" w:styleId="420">
    <w:name w:val="Основной текст (42)"/>
    <w:basedOn w:val="a"/>
    <w:link w:val="42"/>
    <w:rsid w:val="008E505C"/>
    <w:pPr>
      <w:widowControl w:val="0"/>
      <w:shd w:val="clear" w:color="auto" w:fill="FFFFFF"/>
      <w:spacing w:after="180" w:line="101" w:lineRule="exact"/>
    </w:pPr>
    <w:rPr>
      <w:rFonts w:ascii="Candara" w:eastAsia="Candara" w:hAnsi="Candara" w:cs="Candara"/>
      <w:b/>
      <w:bCs/>
      <w:spacing w:val="-2"/>
      <w:sz w:val="18"/>
      <w:szCs w:val="18"/>
    </w:rPr>
  </w:style>
  <w:style w:type="character" w:customStyle="1" w:styleId="CenturyGothic95pt0pt">
    <w:name w:val="Основной текст + Century Gothic;9;5 pt;Интервал 0 pt"/>
    <w:basedOn w:val="a5"/>
    <w:rsid w:val="00E61B84"/>
    <w:rPr>
      <w:rFonts w:ascii="Century Gothic" w:eastAsia="Century Gothic" w:hAnsi="Century Gothic" w:cs="Century Gothic"/>
      <w:color w:val="000000"/>
      <w:spacing w:val="-1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CenturyGothic8pt0pt">
    <w:name w:val="Основной текст + Century Gothic;8 pt;Полужирный;Интервал 0 pt"/>
    <w:basedOn w:val="a5"/>
    <w:rsid w:val="00E61B84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aa">
    <w:name w:val="Сноска_"/>
    <w:basedOn w:val="a0"/>
    <w:link w:val="ab"/>
    <w:rsid w:val="00DE657B"/>
    <w:rPr>
      <w:rFonts w:ascii="Century Gothic" w:eastAsia="Century Gothic" w:hAnsi="Century Gothic" w:cs="Century Gothic"/>
      <w:spacing w:val="-10"/>
      <w:sz w:val="17"/>
      <w:szCs w:val="17"/>
      <w:shd w:val="clear" w:color="auto" w:fill="FFFFFF"/>
    </w:rPr>
  </w:style>
  <w:style w:type="character" w:customStyle="1" w:styleId="BookAntiqua75pt0pt0">
    <w:name w:val="Сноска + Book Antiqua;7;5 pt;Интервал 0 pt"/>
    <w:basedOn w:val="aa"/>
    <w:rsid w:val="00DE657B"/>
    <w:rPr>
      <w:rFonts w:ascii="Book Antiqua" w:eastAsia="Book Antiqua" w:hAnsi="Book Antiqua" w:cs="Book Antiqua"/>
      <w:color w:val="000000"/>
      <w:spacing w:val="5"/>
      <w:w w:val="100"/>
      <w:position w:val="0"/>
      <w:sz w:val="15"/>
      <w:szCs w:val="15"/>
      <w:lang w:val="ru-RU"/>
    </w:rPr>
  </w:style>
  <w:style w:type="character" w:customStyle="1" w:styleId="BookAntiqua8pt0pt0">
    <w:name w:val="Сноска + Book Antiqua;8 pt;Интервал 0 pt"/>
    <w:basedOn w:val="aa"/>
    <w:rsid w:val="00DE657B"/>
    <w:rPr>
      <w:rFonts w:ascii="Book Antiqua" w:eastAsia="Book Antiqua" w:hAnsi="Book Antiqua" w:cs="Book Antiqua"/>
      <w:color w:val="000000"/>
      <w:spacing w:val="8"/>
      <w:w w:val="100"/>
      <w:position w:val="0"/>
      <w:sz w:val="16"/>
      <w:szCs w:val="16"/>
      <w:lang w:val="ru-RU"/>
    </w:rPr>
  </w:style>
  <w:style w:type="character" w:customStyle="1" w:styleId="BookAntiqua95pt0pt">
    <w:name w:val="Сноска + Book Antiqua;9;5 pt;Курсив;Интервал 0 pt"/>
    <w:basedOn w:val="aa"/>
    <w:rsid w:val="00DE657B"/>
    <w:rPr>
      <w:rFonts w:ascii="Book Antiqua" w:eastAsia="Book Antiqua" w:hAnsi="Book Antiqua" w:cs="Book Antiqua"/>
      <w:i/>
      <w:iCs/>
      <w:color w:val="000000"/>
      <w:spacing w:val="7"/>
      <w:w w:val="100"/>
      <w:position w:val="0"/>
      <w:sz w:val="19"/>
      <w:szCs w:val="19"/>
      <w:lang w:val="ru-RU"/>
    </w:rPr>
  </w:style>
  <w:style w:type="character" w:customStyle="1" w:styleId="BookAntiqua55pt0pt">
    <w:name w:val="Сноска + Book Antiqua;5;5 pt;Малые прописные;Интервал 0 pt"/>
    <w:basedOn w:val="aa"/>
    <w:rsid w:val="00DE657B"/>
    <w:rPr>
      <w:rFonts w:ascii="Book Antiqua" w:eastAsia="Book Antiqua" w:hAnsi="Book Antiqua" w:cs="Book Antiqua"/>
      <w:smallCaps/>
      <w:color w:val="000000"/>
      <w:spacing w:val="16"/>
      <w:w w:val="100"/>
      <w:position w:val="0"/>
      <w:sz w:val="11"/>
      <w:szCs w:val="11"/>
      <w:lang w:val="ru-RU"/>
    </w:rPr>
  </w:style>
  <w:style w:type="character" w:customStyle="1" w:styleId="23">
    <w:name w:val="Сноска (2)_"/>
    <w:basedOn w:val="a0"/>
    <w:link w:val="24"/>
    <w:rsid w:val="00DE657B"/>
    <w:rPr>
      <w:rFonts w:ascii="Century Gothic" w:eastAsia="Century Gothic" w:hAnsi="Century Gothic" w:cs="Century Gothic"/>
      <w:b/>
      <w:bCs/>
      <w:sz w:val="15"/>
      <w:szCs w:val="15"/>
      <w:shd w:val="clear" w:color="auto" w:fill="FFFFFF"/>
    </w:rPr>
  </w:style>
  <w:style w:type="character" w:customStyle="1" w:styleId="2BookAntiqua7pt2pt">
    <w:name w:val="Сноска (2) + Book Antiqua;7 pt;Не полужирный;Курсив;Интервал 2 pt"/>
    <w:basedOn w:val="23"/>
    <w:rsid w:val="00DE657B"/>
    <w:rPr>
      <w:rFonts w:ascii="Book Antiqua" w:eastAsia="Book Antiqua" w:hAnsi="Book Antiqua" w:cs="Book Antiqua"/>
      <w:i/>
      <w:iCs/>
      <w:color w:val="000000"/>
      <w:spacing w:val="40"/>
      <w:w w:val="100"/>
      <w:position w:val="0"/>
      <w:sz w:val="14"/>
      <w:szCs w:val="14"/>
      <w:lang w:val="ru-RU"/>
    </w:rPr>
  </w:style>
  <w:style w:type="character" w:customStyle="1" w:styleId="2BookAntiqua0pt">
    <w:name w:val="Сноска (2) + Book Antiqua;Не полужирный;Интервал 0 pt"/>
    <w:basedOn w:val="23"/>
    <w:rsid w:val="00DE657B"/>
    <w:rPr>
      <w:rFonts w:ascii="Book Antiqua" w:eastAsia="Book Antiqua" w:hAnsi="Book Antiqua" w:cs="Book Antiqua"/>
      <w:color w:val="000000"/>
      <w:spacing w:val="13"/>
      <w:w w:val="100"/>
      <w:position w:val="0"/>
      <w:lang w:val="ru-RU"/>
    </w:rPr>
  </w:style>
  <w:style w:type="character" w:customStyle="1" w:styleId="2Candara5pt">
    <w:name w:val="Сноска (2) + Candara;5 pt;Не полужирный"/>
    <w:basedOn w:val="23"/>
    <w:rsid w:val="00DE657B"/>
    <w:rPr>
      <w:rFonts w:ascii="Candara" w:eastAsia="Candara" w:hAnsi="Candara" w:cs="Candara"/>
      <w:color w:val="000000"/>
      <w:spacing w:val="0"/>
      <w:w w:val="100"/>
      <w:position w:val="0"/>
      <w:sz w:val="10"/>
      <w:szCs w:val="10"/>
    </w:rPr>
  </w:style>
  <w:style w:type="paragraph" w:customStyle="1" w:styleId="ab">
    <w:name w:val="Сноска"/>
    <w:basedOn w:val="a"/>
    <w:link w:val="aa"/>
    <w:rsid w:val="00DE657B"/>
    <w:pPr>
      <w:widowControl w:val="0"/>
      <w:shd w:val="clear" w:color="auto" w:fill="FFFFFF"/>
      <w:spacing w:after="0" w:line="230" w:lineRule="exact"/>
      <w:ind w:firstLine="620"/>
    </w:pPr>
    <w:rPr>
      <w:rFonts w:ascii="Century Gothic" w:eastAsia="Century Gothic" w:hAnsi="Century Gothic" w:cs="Century Gothic"/>
      <w:spacing w:val="-10"/>
      <w:sz w:val="17"/>
      <w:szCs w:val="17"/>
    </w:rPr>
  </w:style>
  <w:style w:type="paragraph" w:customStyle="1" w:styleId="24">
    <w:name w:val="Сноска (2)"/>
    <w:basedOn w:val="a"/>
    <w:link w:val="23"/>
    <w:rsid w:val="00DE657B"/>
    <w:pPr>
      <w:widowControl w:val="0"/>
      <w:shd w:val="clear" w:color="auto" w:fill="FFFFFF"/>
      <w:spacing w:after="0" w:line="230" w:lineRule="exact"/>
      <w:ind w:firstLine="660"/>
    </w:pPr>
    <w:rPr>
      <w:rFonts w:ascii="Century Gothic" w:eastAsia="Century Gothic" w:hAnsi="Century Gothic" w:cs="Century Gothic"/>
      <w:b/>
      <w:bCs/>
      <w:sz w:val="15"/>
      <w:szCs w:val="15"/>
    </w:rPr>
  </w:style>
  <w:style w:type="character" w:customStyle="1" w:styleId="2BookAntiqua8pt0pt">
    <w:name w:val="Подпись к картинке (2) + Book Antiqua;8 pt;Интервал 0 pt"/>
    <w:basedOn w:val="21"/>
    <w:rsid w:val="00DE657B"/>
    <w:rPr>
      <w:rFonts w:ascii="Book Antiqua" w:eastAsia="Book Antiqua" w:hAnsi="Book Antiqua" w:cs="Book Antiqua"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Gungsuh75pt0pt">
    <w:name w:val="Основной текст + Gungsuh;7;5 pt;Интервал 0 pt"/>
    <w:basedOn w:val="a5"/>
    <w:rsid w:val="00062576"/>
    <w:rPr>
      <w:rFonts w:ascii="Gungsuh" w:eastAsia="Gungsuh" w:hAnsi="Gungsuh" w:cs="Gungsuh"/>
      <w:color w:val="000000"/>
      <w:spacing w:val="-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onsolas8pt0pt">
    <w:name w:val="Основной текст + Consolas;8 pt;Полужирный;Курсив;Интервал 0 pt"/>
    <w:basedOn w:val="a5"/>
    <w:rsid w:val="00062576"/>
    <w:rPr>
      <w:rFonts w:ascii="Consolas" w:eastAsia="Consolas" w:hAnsi="Consolas" w:cs="Consolas"/>
      <w:b/>
      <w:bCs/>
      <w:i/>
      <w:iCs/>
      <w:color w:val="000000"/>
      <w:spacing w:val="-8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Gungsuh7pt0pt">
    <w:name w:val="Основной текст + Gungsuh;7 pt;Интервал 0 pt"/>
    <w:basedOn w:val="a5"/>
    <w:rsid w:val="00062576"/>
    <w:rPr>
      <w:rFonts w:ascii="Gungsuh" w:eastAsia="Gungsuh" w:hAnsi="Gungsuh" w:cs="Gungsuh"/>
      <w:color w:val="000000"/>
      <w:spacing w:val="6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5CenturyGothic0pt">
    <w:name w:val="Основной текст (5) + Century Gothic;Интервал 0 pt"/>
    <w:basedOn w:val="5"/>
    <w:rsid w:val="00ED7046"/>
    <w:rPr>
      <w:rFonts w:ascii="Century Gothic" w:eastAsia="Century Gothic" w:hAnsi="Century Gothic" w:cs="Century Gothic"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63">
    <w:name w:val="Основной текст (6)_"/>
    <w:basedOn w:val="a0"/>
    <w:link w:val="64"/>
    <w:rsid w:val="00ED7046"/>
    <w:rPr>
      <w:rFonts w:ascii="Book Antiqua" w:eastAsia="Book Antiqua" w:hAnsi="Book Antiqua" w:cs="Book Antiqua"/>
      <w:spacing w:val="5"/>
      <w:sz w:val="15"/>
      <w:szCs w:val="15"/>
      <w:shd w:val="clear" w:color="auto" w:fill="FFFFFF"/>
    </w:rPr>
  </w:style>
  <w:style w:type="character" w:customStyle="1" w:styleId="60pt">
    <w:name w:val="Основной текст (6) + Интервал 0 pt"/>
    <w:basedOn w:val="63"/>
    <w:rsid w:val="00ED7046"/>
    <w:rPr>
      <w:color w:val="000000"/>
      <w:spacing w:val="4"/>
      <w:w w:val="100"/>
      <w:position w:val="0"/>
      <w:lang w:val="ru-RU"/>
    </w:rPr>
  </w:style>
  <w:style w:type="paragraph" w:customStyle="1" w:styleId="64">
    <w:name w:val="Основной текст (6)"/>
    <w:basedOn w:val="a"/>
    <w:link w:val="63"/>
    <w:rsid w:val="00ED7046"/>
    <w:pPr>
      <w:widowControl w:val="0"/>
      <w:shd w:val="clear" w:color="auto" w:fill="FFFFFF"/>
      <w:spacing w:after="0" w:line="230" w:lineRule="exact"/>
      <w:ind w:firstLine="480"/>
      <w:jc w:val="both"/>
    </w:pPr>
    <w:rPr>
      <w:rFonts w:ascii="Book Antiqua" w:eastAsia="Book Antiqua" w:hAnsi="Book Antiqua" w:cs="Book Antiqua"/>
      <w:spacing w:val="5"/>
      <w:sz w:val="15"/>
      <w:szCs w:val="15"/>
    </w:rPr>
  </w:style>
  <w:style w:type="character" w:customStyle="1" w:styleId="14">
    <w:name w:val="Подпись к картинке (14)_"/>
    <w:basedOn w:val="a0"/>
    <w:link w:val="140"/>
    <w:rsid w:val="003732A5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14CenturyGothic0pt">
    <w:name w:val="Подпись к картинке (14) + Century Gothic;Не полужирный;Интервал 0 pt"/>
    <w:basedOn w:val="14"/>
    <w:rsid w:val="003732A5"/>
    <w:rPr>
      <w:rFonts w:ascii="Century Gothic" w:eastAsia="Century Gothic" w:hAnsi="Century Gothic" w:cs="Century Gothic"/>
      <w:color w:val="000000"/>
      <w:spacing w:val="-10"/>
      <w:w w:val="100"/>
      <w:position w:val="0"/>
      <w:lang w:val="ru-RU"/>
    </w:rPr>
  </w:style>
  <w:style w:type="paragraph" w:customStyle="1" w:styleId="140">
    <w:name w:val="Подпись к картинке (14)"/>
    <w:basedOn w:val="a"/>
    <w:link w:val="14"/>
    <w:rsid w:val="00373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character" w:customStyle="1" w:styleId="CenturyGothic0pt">
    <w:name w:val="Подпись к картинке + Century Gothic;Интервал 0 pt"/>
    <w:basedOn w:val="a7"/>
    <w:rsid w:val="00973204"/>
    <w:rPr>
      <w:rFonts w:ascii="Century Gothic" w:eastAsia="Century Gothic" w:hAnsi="Century Gothic" w:cs="Century Gothic"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15">
    <w:name w:val="Подпись к картинке (15)_"/>
    <w:basedOn w:val="a0"/>
    <w:link w:val="150"/>
    <w:rsid w:val="00973204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150">
    <w:name w:val="Подпись к картинке (15)"/>
    <w:basedOn w:val="a"/>
    <w:link w:val="15"/>
    <w:rsid w:val="00973204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pacing w:val="-5"/>
      <w:sz w:val="17"/>
      <w:szCs w:val="17"/>
    </w:rPr>
  </w:style>
  <w:style w:type="character" w:customStyle="1" w:styleId="5CenturyGothic75pt0pt">
    <w:name w:val="Основной текст (5) + Century Gothic;7;5 pt;Полужирный;Курсив;Интервал 0 pt"/>
    <w:basedOn w:val="5"/>
    <w:rsid w:val="00973204"/>
    <w:rPr>
      <w:rFonts w:ascii="Century Gothic" w:eastAsia="Century Gothic" w:hAnsi="Century Gothic" w:cs="Century Gothic"/>
      <w:b/>
      <w:bCs/>
      <w:i/>
      <w:iCs/>
      <w:color w:val="000000"/>
      <w:spacing w:val="2"/>
      <w:w w:val="100"/>
      <w:position w:val="0"/>
      <w:sz w:val="15"/>
      <w:szCs w:val="15"/>
      <w:shd w:val="clear" w:color="auto" w:fill="FFFFFF"/>
    </w:rPr>
  </w:style>
  <w:style w:type="character" w:customStyle="1" w:styleId="5TimesNewRoman75pt0pt">
    <w:name w:val="Основной текст (5) + Times New Roman;7;5 pt;Полужирный;Интервал 0 pt"/>
    <w:basedOn w:val="5"/>
    <w:rsid w:val="00D61C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31CenturyGothic0pt">
    <w:name w:val="Основной текст (31) + Century Gothic;Не полужирный;Интервал 0 pt"/>
    <w:basedOn w:val="310"/>
    <w:rsid w:val="00D61C8A"/>
    <w:rPr>
      <w:rFonts w:ascii="Century Gothic" w:eastAsia="Century Gothic" w:hAnsi="Century Gothic" w:cs="Century Gothic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31CenturyGothic75pt0pt">
    <w:name w:val="Основной текст (31) + Century Gothic;7;5 pt;Интервал 0 pt"/>
    <w:basedOn w:val="310"/>
    <w:rsid w:val="00D61C8A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0Gungsuh7pt0pt">
    <w:name w:val="Подпись к картинке (20) + Gungsuh;7 pt;Интервал 0 pt"/>
    <w:basedOn w:val="200"/>
    <w:rsid w:val="00311C52"/>
    <w:rPr>
      <w:rFonts w:ascii="Gungsuh" w:eastAsia="Gungsuh" w:hAnsi="Gungsuh" w:cs="Gungsuh"/>
      <w:color w:val="000000"/>
      <w:spacing w:val="-8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68pt0pt">
    <w:name w:val="Основной текст (6) + 8 pt;Полужирный;Курсив;Интервал 0 pt"/>
    <w:basedOn w:val="63"/>
    <w:rsid w:val="00311C52"/>
    <w:rPr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6TimesNewRoman85pt0pt">
    <w:name w:val="Основной текст (6) + Times New Roman;8;5 pt;Интервал 0 pt"/>
    <w:basedOn w:val="63"/>
    <w:rsid w:val="00C634D0"/>
    <w:rPr>
      <w:rFonts w:ascii="Times New Roman" w:eastAsia="Times New Roman" w:hAnsi="Times New Roman" w:cs="Times New Roman"/>
      <w:color w:val="000000"/>
      <w:spacing w:val="1"/>
      <w:w w:val="100"/>
      <w:position w:val="0"/>
      <w:sz w:val="17"/>
      <w:szCs w:val="17"/>
      <w:lang w:val="ru-RU"/>
    </w:rPr>
  </w:style>
  <w:style w:type="character" w:customStyle="1" w:styleId="3TimesNewRoman0pt">
    <w:name w:val="Колонтитул (3) + Times New Roman;Интервал 0 pt"/>
    <w:basedOn w:val="31"/>
    <w:rsid w:val="00C634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hd w:val="clear" w:color="auto" w:fill="FFFFFF"/>
      <w:lang w:val="ru-RU"/>
    </w:rPr>
  </w:style>
  <w:style w:type="character" w:customStyle="1" w:styleId="6TimesNewRoman85pt0pt0">
    <w:name w:val="Основной текст (6) + Times New Roman;8;5 pt;Малые прописные;Интервал 0 pt"/>
    <w:basedOn w:val="63"/>
    <w:rsid w:val="00A85150"/>
    <w:rPr>
      <w:rFonts w:ascii="Times New Roman" w:eastAsia="Times New Roman" w:hAnsi="Times New Roman" w:cs="Times New Roman"/>
      <w:smallCaps/>
      <w:color w:val="000000"/>
      <w:spacing w:val="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TimesNewRoman8pt1pt">
    <w:name w:val="Основной текст (6) + Times New Roman;8 pt;Курсив;Интервал 1 pt"/>
    <w:basedOn w:val="63"/>
    <w:rsid w:val="00A85150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TimesNewRoman8pt1pt0">
    <w:name w:val="Основной текст (6) + Times New Roman;8 pt;Курсив;Малые прописные;Интервал 1 pt"/>
    <w:basedOn w:val="63"/>
    <w:rsid w:val="00A85150"/>
    <w:rPr>
      <w:rFonts w:ascii="Times New Roman" w:eastAsia="Times New Roman" w:hAnsi="Times New Roman" w:cs="Times New Roman"/>
      <w:i/>
      <w:iCs/>
      <w:smallCaps/>
      <w:color w:val="000000"/>
      <w:spacing w:val="20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320">
    <w:name w:val="Заголовок №3 (2)_"/>
    <w:basedOn w:val="a0"/>
    <w:link w:val="321"/>
    <w:rsid w:val="000C72B5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character" w:customStyle="1" w:styleId="5TimesNewRoman1pt">
    <w:name w:val="Основной текст (5) + Times New Roman;Интервал 1 pt"/>
    <w:basedOn w:val="5"/>
    <w:rsid w:val="000C72B5"/>
    <w:rPr>
      <w:rFonts w:ascii="Times New Roman" w:eastAsia="Times New Roman" w:hAnsi="Times New Roman" w:cs="Times New Roman"/>
      <w:color w:val="000000"/>
      <w:spacing w:val="26"/>
      <w:w w:val="100"/>
      <w:position w:val="0"/>
      <w:shd w:val="clear" w:color="auto" w:fill="FFFFFF"/>
      <w:lang w:val="ru-RU"/>
    </w:rPr>
  </w:style>
  <w:style w:type="character" w:customStyle="1" w:styleId="3TimesNewRoman0pt0">
    <w:name w:val="Подпись к картинке (3) + Times New Roman;Полужирный;Интервал 0 pt"/>
    <w:basedOn w:val="3"/>
    <w:rsid w:val="000C72B5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hd w:val="clear" w:color="auto" w:fill="FFFFFF"/>
      <w:lang w:val="ru-RU"/>
    </w:rPr>
  </w:style>
  <w:style w:type="paragraph" w:customStyle="1" w:styleId="321">
    <w:name w:val="Заголовок №3 (2)"/>
    <w:basedOn w:val="a"/>
    <w:link w:val="320"/>
    <w:rsid w:val="000C72B5"/>
    <w:pPr>
      <w:widowControl w:val="0"/>
      <w:shd w:val="clear" w:color="auto" w:fill="FFFFFF"/>
      <w:spacing w:after="360" w:line="233" w:lineRule="exact"/>
      <w:outlineLvl w:val="2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51pt">
    <w:name w:val="Основной текст (5) + Полужирный;Курсив;Интервал 1 pt"/>
    <w:basedOn w:val="5"/>
    <w:rsid w:val="000C72B5"/>
    <w:rPr>
      <w:b/>
      <w:bCs/>
      <w:i/>
      <w:iCs/>
      <w:color w:val="000000"/>
      <w:spacing w:val="39"/>
      <w:w w:val="100"/>
      <w:position w:val="0"/>
      <w:shd w:val="clear" w:color="auto" w:fill="FFFFFF"/>
      <w:lang w:val="ru-RU"/>
    </w:rPr>
  </w:style>
  <w:style w:type="character" w:customStyle="1" w:styleId="555pt0pt">
    <w:name w:val="Основной текст (5) + 5;5 pt;Полужирный;Малые прописные;Интервал 0 pt"/>
    <w:basedOn w:val="5"/>
    <w:rsid w:val="000C72B5"/>
    <w:rPr>
      <w:b/>
      <w:bCs/>
      <w:smallCaps/>
      <w:color w:val="000000"/>
      <w:spacing w:val="6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600">
    <w:name w:val="Основной текст (60)_"/>
    <w:basedOn w:val="a0"/>
    <w:link w:val="601"/>
    <w:rsid w:val="000C72B5"/>
    <w:rPr>
      <w:rFonts w:ascii="Georgia" w:eastAsia="Georgia" w:hAnsi="Georgia" w:cs="Georgia"/>
      <w:spacing w:val="4"/>
      <w:sz w:val="15"/>
      <w:szCs w:val="15"/>
      <w:shd w:val="clear" w:color="auto" w:fill="FFFFFF"/>
    </w:rPr>
  </w:style>
  <w:style w:type="character" w:customStyle="1" w:styleId="60BookAntiqua7pt1pt">
    <w:name w:val="Основной текст (60) + Book Antiqua;7 pt;Интервал 1 pt"/>
    <w:basedOn w:val="600"/>
    <w:rsid w:val="000C72B5"/>
    <w:rPr>
      <w:rFonts w:ascii="Book Antiqua" w:eastAsia="Book Antiqua" w:hAnsi="Book Antiqua" w:cs="Book Antiqua"/>
      <w:color w:val="000000"/>
      <w:spacing w:val="26"/>
      <w:w w:val="100"/>
      <w:position w:val="0"/>
      <w:sz w:val="14"/>
      <w:szCs w:val="14"/>
      <w:lang w:val="ru-RU"/>
    </w:rPr>
  </w:style>
  <w:style w:type="paragraph" w:customStyle="1" w:styleId="601">
    <w:name w:val="Основной текст (60)"/>
    <w:basedOn w:val="a"/>
    <w:link w:val="600"/>
    <w:rsid w:val="000C72B5"/>
    <w:pPr>
      <w:widowControl w:val="0"/>
      <w:shd w:val="clear" w:color="auto" w:fill="FFFFFF"/>
      <w:spacing w:after="0" w:line="228" w:lineRule="exact"/>
      <w:jc w:val="center"/>
    </w:pPr>
    <w:rPr>
      <w:rFonts w:ascii="Georgia" w:eastAsia="Georgia" w:hAnsi="Georgia" w:cs="Georgia"/>
      <w:spacing w:val="4"/>
      <w:sz w:val="15"/>
      <w:szCs w:val="15"/>
    </w:rPr>
  </w:style>
  <w:style w:type="character" w:customStyle="1" w:styleId="3TimesNewRoman85pt0pt0">
    <w:name w:val="Подпись к картинке (3) + Times New Roman;8;5 pt;Интервал 0 pt"/>
    <w:basedOn w:val="3"/>
    <w:rsid w:val="00854FBB"/>
    <w:rPr>
      <w:rFonts w:ascii="Times New Roman" w:eastAsia="Times New Roman" w:hAnsi="Times New Roman" w:cs="Times New Roman"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LucidaSansUnicode85pt0pt">
    <w:name w:val="Колонтитул (9) + Lucida Sans Unicode;8;5 pt;Не полужирный;Интервал 0 pt"/>
    <w:basedOn w:val="91"/>
    <w:rsid w:val="00001382"/>
    <w:rPr>
      <w:rFonts w:ascii="Lucida Sans Unicode" w:eastAsia="Lucida Sans Unicode" w:hAnsi="Lucida Sans Unicode" w:cs="Lucida Sans Unicode"/>
      <w:b/>
      <w:bCs/>
      <w:color w:val="000000"/>
      <w:spacing w:val="-8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TimesNewRoman85pt1pt">
    <w:name w:val="Основной текст (6) + Times New Roman;8;5 pt;Интервал 1 pt"/>
    <w:basedOn w:val="63"/>
    <w:rsid w:val="00001382"/>
    <w:rPr>
      <w:rFonts w:ascii="Times New Roman" w:eastAsia="Times New Roman" w:hAnsi="Times New Roman" w:cs="Times New Roman"/>
      <w:color w:val="000000"/>
      <w:spacing w:val="3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Garamond95pt0pt">
    <w:name w:val="Основной текст + Garamond;9;5 pt;Интервал 0 pt"/>
    <w:basedOn w:val="a5"/>
    <w:rsid w:val="002E29D6"/>
    <w:rPr>
      <w:rFonts w:ascii="Garamond" w:eastAsia="Garamond" w:hAnsi="Garamond" w:cs="Garamond"/>
      <w:color w:val="000000"/>
      <w:spacing w:val="-2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Garamond9pt0pt">
    <w:name w:val="Основной текст (6) + Garamond;9 pt;Интервал 0 pt"/>
    <w:basedOn w:val="63"/>
    <w:rsid w:val="002E29D6"/>
    <w:rPr>
      <w:rFonts w:ascii="Garamond" w:eastAsia="Garamond" w:hAnsi="Garamond" w:cs="Garamond"/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Garamond9pt">
    <w:name w:val="Основной текст (6) + Garamond;9 pt"/>
    <w:basedOn w:val="63"/>
    <w:rsid w:val="002E29D6"/>
    <w:rPr>
      <w:rFonts w:ascii="Garamond" w:eastAsia="Garamond" w:hAnsi="Garamond" w:cs="Garamond"/>
      <w:color w:val="00000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0">
    <w:name w:val="Основной текст (61)_"/>
    <w:basedOn w:val="a0"/>
    <w:link w:val="611"/>
    <w:rsid w:val="00494A28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6185pt0pt">
    <w:name w:val="Основной текст (61) + 8;5 pt;Не полужирный;Интервал 0 pt"/>
    <w:basedOn w:val="610"/>
    <w:rsid w:val="00494A28"/>
    <w:rPr>
      <w:color w:val="000000"/>
      <w:spacing w:val="2"/>
      <w:w w:val="100"/>
      <w:position w:val="0"/>
      <w:sz w:val="17"/>
      <w:szCs w:val="17"/>
      <w:lang w:val="ru-RU"/>
    </w:rPr>
  </w:style>
  <w:style w:type="character" w:customStyle="1" w:styleId="6TimesNewRoman8pt0pt">
    <w:name w:val="Основной текст (6) + Times New Roman;8 pt;Полужирный;Курсив;Интервал 0 pt"/>
    <w:basedOn w:val="63"/>
    <w:rsid w:val="00494A28"/>
    <w:rPr>
      <w:rFonts w:ascii="Times New Roman" w:eastAsia="Times New Roman" w:hAnsi="Times New Roman" w:cs="Times New Roman"/>
      <w:b/>
      <w:bCs/>
      <w:i/>
      <w:iCs/>
      <w:color w:val="000000"/>
      <w:spacing w:val="-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Arial0pt">
    <w:name w:val="Основной текст (6) + Arial;Интервал 0 pt"/>
    <w:basedOn w:val="63"/>
    <w:rsid w:val="00494A28"/>
    <w:rPr>
      <w:rFonts w:ascii="Arial" w:eastAsia="Arial" w:hAnsi="Arial" w:cs="Arial"/>
      <w:color w:val="000000"/>
      <w:spacing w:val="-16"/>
      <w:w w:val="100"/>
      <w:position w:val="0"/>
      <w:shd w:val="clear" w:color="auto" w:fill="FFFFFF"/>
      <w:lang w:val="ru-RU"/>
    </w:rPr>
  </w:style>
  <w:style w:type="paragraph" w:customStyle="1" w:styleId="611">
    <w:name w:val="Основной текст (61)"/>
    <w:basedOn w:val="a"/>
    <w:link w:val="610"/>
    <w:rsid w:val="00494A28"/>
    <w:pPr>
      <w:widowControl w:val="0"/>
      <w:shd w:val="clear" w:color="auto" w:fill="FFFFFF"/>
      <w:spacing w:before="60" w:after="0" w:line="230" w:lineRule="exact"/>
      <w:ind w:firstLine="620"/>
      <w:jc w:val="both"/>
    </w:pPr>
    <w:rPr>
      <w:rFonts w:ascii="Times New Roman" w:eastAsia="Times New Roman" w:hAnsi="Times New Roman" w:cs="Times New Roman"/>
      <w:b/>
      <w:bCs/>
      <w:spacing w:val="1"/>
      <w:sz w:val="16"/>
      <w:szCs w:val="16"/>
    </w:rPr>
  </w:style>
  <w:style w:type="character" w:customStyle="1" w:styleId="3Garamond0pt">
    <w:name w:val="Колонтитул (3) + Garamond;Интервал 0 pt"/>
    <w:basedOn w:val="31"/>
    <w:rsid w:val="00D72AA5"/>
    <w:rPr>
      <w:rFonts w:ascii="Garamond" w:eastAsia="Garamond" w:hAnsi="Garamond" w:cs="Garamond"/>
      <w:b/>
      <w:bCs/>
      <w:color w:val="000000"/>
      <w:spacing w:val="3"/>
      <w:w w:val="100"/>
      <w:position w:val="0"/>
      <w:shd w:val="clear" w:color="auto" w:fill="FFFFFF"/>
      <w:lang w:val="ru-RU"/>
    </w:rPr>
  </w:style>
  <w:style w:type="character" w:customStyle="1" w:styleId="375pt">
    <w:name w:val="Подпись к картинке (3) + 7;5 pt"/>
    <w:basedOn w:val="3"/>
    <w:rsid w:val="00D72AA5"/>
    <w:rPr>
      <w:color w:val="00000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TimesNewRoman9pt0pt">
    <w:name w:val="Основной текст + Times New Roman;9 pt;Интервал 0 pt"/>
    <w:basedOn w:val="a5"/>
    <w:rsid w:val="00CB00F1"/>
    <w:rPr>
      <w:rFonts w:ascii="Times New Roman" w:eastAsia="Times New Roman" w:hAnsi="Times New Roman" w:cs="Times New Roman"/>
      <w:color w:val="000000"/>
      <w:spacing w:val="-3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10">
    <w:name w:val="Подпись к картинке (21)_"/>
    <w:basedOn w:val="a0"/>
    <w:link w:val="211"/>
    <w:rsid w:val="00CB00F1"/>
    <w:rPr>
      <w:rFonts w:ascii="Times New Roman" w:eastAsia="Times New Roman" w:hAnsi="Times New Roman" w:cs="Times New Roman"/>
      <w:spacing w:val="-7"/>
      <w:sz w:val="20"/>
      <w:szCs w:val="20"/>
      <w:shd w:val="clear" w:color="auto" w:fill="FFFFFF"/>
    </w:rPr>
  </w:style>
  <w:style w:type="character" w:customStyle="1" w:styleId="2165pt0pt">
    <w:name w:val="Подпись к картинке (21) + 6;5 pt;Интервал 0 pt"/>
    <w:basedOn w:val="210"/>
    <w:rsid w:val="00CB00F1"/>
    <w:rPr>
      <w:color w:val="000000"/>
      <w:spacing w:val="-13"/>
      <w:w w:val="100"/>
      <w:position w:val="0"/>
      <w:sz w:val="13"/>
      <w:szCs w:val="13"/>
      <w:lang w:val="ru-RU"/>
    </w:rPr>
  </w:style>
  <w:style w:type="character" w:customStyle="1" w:styleId="620">
    <w:name w:val="Основной текст (62)_"/>
    <w:basedOn w:val="a0"/>
    <w:link w:val="621"/>
    <w:rsid w:val="00CB00F1"/>
    <w:rPr>
      <w:rFonts w:ascii="Times New Roman" w:eastAsia="Times New Roman" w:hAnsi="Times New Roman" w:cs="Times New Roman"/>
      <w:spacing w:val="-7"/>
      <w:sz w:val="20"/>
      <w:szCs w:val="20"/>
      <w:shd w:val="clear" w:color="auto" w:fill="FFFFFF"/>
    </w:rPr>
  </w:style>
  <w:style w:type="character" w:customStyle="1" w:styleId="620pt">
    <w:name w:val="Основной текст (62) + Полужирный;Курсив;Интервал 0 pt"/>
    <w:basedOn w:val="620"/>
    <w:rsid w:val="00CB00F1"/>
    <w:rPr>
      <w:b/>
      <w:bCs/>
      <w:i/>
      <w:iCs/>
      <w:color w:val="000000"/>
      <w:spacing w:val="0"/>
      <w:w w:val="100"/>
      <w:position w:val="0"/>
    </w:rPr>
  </w:style>
  <w:style w:type="character" w:customStyle="1" w:styleId="620pt0">
    <w:name w:val="Основной текст (62) + Полужирный;Интервал 0 pt"/>
    <w:basedOn w:val="620"/>
    <w:rsid w:val="00CB00F1"/>
    <w:rPr>
      <w:b/>
      <w:bCs/>
      <w:color w:val="000000"/>
      <w:spacing w:val="-10"/>
      <w:w w:val="100"/>
      <w:position w:val="0"/>
      <w:lang w:val="ru-RU"/>
    </w:rPr>
  </w:style>
  <w:style w:type="character" w:customStyle="1" w:styleId="630">
    <w:name w:val="Основной текст (63)_"/>
    <w:basedOn w:val="a0"/>
    <w:link w:val="631"/>
    <w:rsid w:val="00CB00F1"/>
    <w:rPr>
      <w:rFonts w:ascii="Times New Roman" w:eastAsia="Times New Roman" w:hAnsi="Times New Roman" w:cs="Times New Roman"/>
      <w:spacing w:val="-6"/>
      <w:sz w:val="18"/>
      <w:szCs w:val="18"/>
      <w:shd w:val="clear" w:color="auto" w:fill="FFFFFF"/>
    </w:rPr>
  </w:style>
  <w:style w:type="character" w:customStyle="1" w:styleId="630pt">
    <w:name w:val="Основной текст (63) + Интервал 0 pt"/>
    <w:basedOn w:val="630"/>
    <w:rsid w:val="00CB00F1"/>
    <w:rPr>
      <w:color w:val="000000"/>
      <w:spacing w:val="-4"/>
      <w:w w:val="100"/>
      <w:position w:val="0"/>
      <w:lang w:val="ru-RU"/>
    </w:rPr>
  </w:style>
  <w:style w:type="character" w:customStyle="1" w:styleId="63Consolas0pt">
    <w:name w:val="Основной текст (63) + Consolas;Полужирный;Интервал 0 pt"/>
    <w:basedOn w:val="630"/>
    <w:rsid w:val="00CB00F1"/>
    <w:rPr>
      <w:rFonts w:ascii="Consolas" w:eastAsia="Consolas" w:hAnsi="Consolas" w:cs="Consolas"/>
      <w:b/>
      <w:bCs/>
      <w:color w:val="000000"/>
      <w:spacing w:val="-17"/>
      <w:w w:val="100"/>
      <w:position w:val="0"/>
      <w:lang w:val="ru-RU"/>
    </w:rPr>
  </w:style>
  <w:style w:type="paragraph" w:customStyle="1" w:styleId="211">
    <w:name w:val="Подпись к картинке (21)"/>
    <w:basedOn w:val="a"/>
    <w:link w:val="210"/>
    <w:rsid w:val="00CB00F1"/>
    <w:pPr>
      <w:widowControl w:val="0"/>
      <w:shd w:val="clear" w:color="auto" w:fill="FFFFFF"/>
      <w:spacing w:after="0" w:line="158" w:lineRule="exact"/>
      <w:jc w:val="center"/>
    </w:pPr>
    <w:rPr>
      <w:rFonts w:ascii="Times New Roman" w:eastAsia="Times New Roman" w:hAnsi="Times New Roman" w:cs="Times New Roman"/>
      <w:spacing w:val="-7"/>
      <w:sz w:val="20"/>
      <w:szCs w:val="20"/>
    </w:rPr>
  </w:style>
  <w:style w:type="paragraph" w:customStyle="1" w:styleId="621">
    <w:name w:val="Основной текст (62)"/>
    <w:basedOn w:val="a"/>
    <w:link w:val="620"/>
    <w:rsid w:val="00CB00F1"/>
    <w:pPr>
      <w:widowControl w:val="0"/>
      <w:shd w:val="clear" w:color="auto" w:fill="FFFFFF"/>
      <w:spacing w:before="60" w:after="0" w:line="230" w:lineRule="exact"/>
      <w:ind w:firstLine="480"/>
    </w:pPr>
    <w:rPr>
      <w:rFonts w:ascii="Times New Roman" w:eastAsia="Times New Roman" w:hAnsi="Times New Roman" w:cs="Times New Roman"/>
      <w:spacing w:val="-7"/>
      <w:sz w:val="20"/>
      <w:szCs w:val="20"/>
    </w:rPr>
  </w:style>
  <w:style w:type="paragraph" w:customStyle="1" w:styleId="631">
    <w:name w:val="Основной текст (63)"/>
    <w:basedOn w:val="a"/>
    <w:link w:val="630"/>
    <w:rsid w:val="00CB00F1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spacing w:val="-6"/>
      <w:sz w:val="18"/>
      <w:szCs w:val="18"/>
    </w:rPr>
  </w:style>
  <w:style w:type="character" w:customStyle="1" w:styleId="34BookAntiqua4pt0pt">
    <w:name w:val="Основной текст (34) + Book Antiqua;4 pt;Интервал 0 pt"/>
    <w:basedOn w:val="34"/>
    <w:rsid w:val="00001A4B"/>
    <w:rPr>
      <w:rFonts w:ascii="Book Antiqua" w:eastAsia="Book Antiqua" w:hAnsi="Book Antiqua" w:cs="Book Antiqua"/>
      <w:color w:val="000000"/>
      <w:spacing w:val="-16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575pt">
    <w:name w:val="Основной текст (5) + 7;5 pt;Полужирный"/>
    <w:basedOn w:val="5"/>
    <w:rsid w:val="00001A4B"/>
    <w:rPr>
      <w:b/>
      <w:bCs/>
      <w:color w:val="00000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BookAntiqua75pt">
    <w:name w:val="Подпись к картинке + Book Antiqua;7;5 pt"/>
    <w:basedOn w:val="a7"/>
    <w:rsid w:val="00001A4B"/>
    <w:rPr>
      <w:rFonts w:ascii="Book Antiqua" w:eastAsia="Book Antiqua" w:hAnsi="Book Antiqua" w:cs="Book Antiqua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BookAntiqua55pt0pt0">
    <w:name w:val="Подпись к картинке + Book Antiqua;5;5 pt;Интервал 0 pt"/>
    <w:basedOn w:val="a7"/>
    <w:rsid w:val="00001A4B"/>
    <w:rPr>
      <w:rFonts w:ascii="Book Antiqua" w:eastAsia="Book Antiqua" w:hAnsi="Book Antiqua" w:cs="Book Antiqua"/>
      <w:color w:val="000000"/>
      <w:spacing w:val="7"/>
      <w:w w:val="100"/>
      <w:position w:val="0"/>
      <w:sz w:val="11"/>
      <w:szCs w:val="11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F1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10C05"/>
  </w:style>
  <w:style w:type="paragraph" w:styleId="ae">
    <w:name w:val="footer"/>
    <w:basedOn w:val="a"/>
    <w:link w:val="af"/>
    <w:uiPriority w:val="99"/>
    <w:semiHidden/>
    <w:unhideWhenUsed/>
    <w:rsid w:val="00F1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0C05"/>
  </w:style>
  <w:style w:type="character" w:customStyle="1" w:styleId="FontStyle14">
    <w:name w:val="Font Style14"/>
    <w:basedOn w:val="a0"/>
    <w:uiPriority w:val="99"/>
    <w:rsid w:val="00DE299D"/>
    <w:rPr>
      <w:rFonts w:ascii="Times New Roman" w:hAnsi="Times New Roman" w:cs="Times New Roman"/>
      <w:sz w:val="18"/>
      <w:szCs w:val="18"/>
    </w:rPr>
  </w:style>
  <w:style w:type="character" w:customStyle="1" w:styleId="FontStyle55">
    <w:name w:val="Font Style55"/>
    <w:basedOn w:val="a0"/>
    <w:uiPriority w:val="99"/>
    <w:rsid w:val="00DE299D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DE299D"/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DE29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rialUnicodeMS85pt">
    <w:name w:val="Основной текст (2) + Arial Unicode MS;8;5 pt;Не полужирный"/>
    <w:basedOn w:val="2"/>
    <w:rsid w:val="00DE299D"/>
    <w:rPr>
      <w:rFonts w:ascii="Arial Unicode MS" w:eastAsia="Arial Unicode MS" w:hAnsi="Arial Unicode MS" w:cs="Arial Unicode MS"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2MicrosoftSansSerif55pt">
    <w:name w:val="Основной текст (2) + Microsoft Sans Serif;5;5 pt"/>
    <w:basedOn w:val="2"/>
    <w:rsid w:val="00DE299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2MicrosoftSansSerif85pt0pt">
    <w:name w:val="Основной текст (2) + Microsoft Sans Serif;8;5 pt;Не полужирный;Курсив;Интервал 0 pt"/>
    <w:basedOn w:val="2"/>
    <w:rsid w:val="00DE299D"/>
    <w:rPr>
      <w:rFonts w:ascii="Microsoft Sans Serif" w:eastAsia="Microsoft Sans Serif" w:hAnsi="Microsoft Sans Serif" w:cs="Microsoft Sans Serif"/>
      <w:i/>
      <w:iCs/>
      <w:color w:val="000000"/>
      <w:spacing w:val="-10"/>
      <w:w w:val="100"/>
      <w:position w:val="0"/>
      <w:sz w:val="17"/>
      <w:szCs w:val="17"/>
      <w:lang w:val="ru-RU"/>
    </w:rPr>
  </w:style>
  <w:style w:type="character" w:customStyle="1" w:styleId="2ArialUnicodeMS65pt">
    <w:name w:val="Основной текст (2) + Arial Unicode MS;6;5 pt;Не полужирный"/>
    <w:basedOn w:val="2"/>
    <w:rsid w:val="00DE299D"/>
    <w:rPr>
      <w:rFonts w:ascii="Arial Unicode MS" w:eastAsia="Arial Unicode MS" w:hAnsi="Arial Unicode MS" w:cs="Arial Unicode MS"/>
      <w:color w:val="000000"/>
      <w:spacing w:val="0"/>
      <w:w w:val="100"/>
      <w:position w:val="0"/>
      <w:sz w:val="13"/>
      <w:szCs w:val="13"/>
    </w:rPr>
  </w:style>
  <w:style w:type="character" w:customStyle="1" w:styleId="2ArialUnicodeMS">
    <w:name w:val="Основной текст (2) + Arial Unicode MS;Не полужирный"/>
    <w:basedOn w:val="2"/>
    <w:rsid w:val="00DE299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2MicrosoftSansSerif85pt1pt">
    <w:name w:val="Основной текст (2) + Microsoft Sans Serif;8;5 pt;Не полужирный;Курсив;Интервал 1 pt"/>
    <w:basedOn w:val="2"/>
    <w:rsid w:val="00DE299D"/>
    <w:rPr>
      <w:rFonts w:ascii="Microsoft Sans Serif" w:eastAsia="Microsoft Sans Serif" w:hAnsi="Microsoft Sans Serif" w:cs="Microsoft Sans Serif"/>
      <w:i/>
      <w:iCs/>
      <w:color w:val="000000"/>
      <w:spacing w:val="20"/>
      <w:w w:val="100"/>
      <w:position w:val="0"/>
      <w:sz w:val="17"/>
      <w:szCs w:val="17"/>
      <w:lang w:val="ru-RU"/>
    </w:rPr>
  </w:style>
  <w:style w:type="character" w:customStyle="1" w:styleId="41">
    <w:name w:val="Подпись к картинке (4)_"/>
    <w:basedOn w:val="a0"/>
    <w:link w:val="43"/>
    <w:rsid w:val="00DE299D"/>
    <w:rPr>
      <w:rFonts w:ascii="Franklin Gothic Heavy" w:eastAsia="Franklin Gothic Heavy" w:hAnsi="Franklin Gothic Heavy" w:cs="Franklin Gothic Heavy"/>
      <w:b/>
      <w:bCs/>
      <w:sz w:val="14"/>
      <w:szCs w:val="14"/>
      <w:shd w:val="clear" w:color="auto" w:fill="FFFFFF"/>
    </w:rPr>
  </w:style>
  <w:style w:type="character" w:customStyle="1" w:styleId="4ArialUnicodeMS65pt">
    <w:name w:val="Подпись к картинке (4) + Arial Unicode MS;6;5 pt;Не полужирный"/>
    <w:basedOn w:val="41"/>
    <w:rsid w:val="00DE299D"/>
    <w:rPr>
      <w:rFonts w:ascii="Arial Unicode MS" w:eastAsia="Arial Unicode MS" w:hAnsi="Arial Unicode MS" w:cs="Arial Unicode MS"/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51">
    <w:name w:val="Подпись к картинке (5)_"/>
    <w:basedOn w:val="a0"/>
    <w:link w:val="52"/>
    <w:rsid w:val="00DE299D"/>
    <w:rPr>
      <w:rFonts w:ascii="Franklin Gothic Heavy" w:eastAsia="Franklin Gothic Heavy" w:hAnsi="Franklin Gothic Heavy" w:cs="Franklin Gothic Heavy"/>
      <w:sz w:val="10"/>
      <w:szCs w:val="10"/>
      <w:shd w:val="clear" w:color="auto" w:fill="FFFFFF"/>
    </w:rPr>
  </w:style>
  <w:style w:type="character" w:customStyle="1" w:styleId="5MicrosoftSansSerif55pt">
    <w:name w:val="Подпись к картинке (5) + Microsoft Sans Serif;5;5 pt;Полужирный"/>
    <w:basedOn w:val="51"/>
    <w:rsid w:val="00DE299D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5MicrosoftSansSerif">
    <w:name w:val="Подпись к картинке (5) + Microsoft Sans Serif"/>
    <w:basedOn w:val="51"/>
    <w:rsid w:val="00DE299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lang w:val="ru-RU"/>
    </w:rPr>
  </w:style>
  <w:style w:type="character" w:customStyle="1" w:styleId="5ArialUnicodeMS">
    <w:name w:val="Подпись к картинке (5) + Arial Unicode MS;Курсив"/>
    <w:basedOn w:val="51"/>
    <w:rsid w:val="00DE299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</w:rPr>
  </w:style>
  <w:style w:type="character" w:customStyle="1" w:styleId="5ArialUnicodeMS0">
    <w:name w:val="Подпись к картинке (5) + Arial Unicode MS"/>
    <w:basedOn w:val="51"/>
    <w:rsid w:val="00DE299D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/>
    </w:rPr>
  </w:style>
  <w:style w:type="paragraph" w:customStyle="1" w:styleId="43">
    <w:name w:val="Подпись к картинке (4)"/>
    <w:basedOn w:val="a"/>
    <w:link w:val="41"/>
    <w:rsid w:val="00DE299D"/>
    <w:pPr>
      <w:widowControl w:val="0"/>
      <w:shd w:val="clear" w:color="auto" w:fill="FFFFFF"/>
      <w:spacing w:after="0" w:line="0" w:lineRule="atLeast"/>
      <w:ind w:hanging="300"/>
    </w:pPr>
    <w:rPr>
      <w:rFonts w:ascii="Franklin Gothic Heavy" w:eastAsia="Franklin Gothic Heavy" w:hAnsi="Franklin Gothic Heavy" w:cs="Franklin Gothic Heavy"/>
      <w:b/>
      <w:bCs/>
      <w:sz w:val="14"/>
      <w:szCs w:val="14"/>
    </w:rPr>
  </w:style>
  <w:style w:type="paragraph" w:customStyle="1" w:styleId="52">
    <w:name w:val="Подпись к картинке (5)"/>
    <w:basedOn w:val="a"/>
    <w:link w:val="51"/>
    <w:rsid w:val="00DE299D"/>
    <w:pPr>
      <w:widowControl w:val="0"/>
      <w:shd w:val="clear" w:color="auto" w:fill="FFFFFF"/>
      <w:spacing w:after="0" w:line="125" w:lineRule="exact"/>
      <w:jc w:val="both"/>
    </w:pPr>
    <w:rPr>
      <w:rFonts w:ascii="Franklin Gothic Heavy" w:eastAsia="Franklin Gothic Heavy" w:hAnsi="Franklin Gothic Heavy" w:cs="Franklin Gothic Heavy"/>
      <w:sz w:val="10"/>
      <w:szCs w:val="10"/>
    </w:rPr>
  </w:style>
  <w:style w:type="character" w:customStyle="1" w:styleId="4ArialUnicodeMS0ptExact">
    <w:name w:val="Подпись к картинке (4) + Arial Unicode MS;Не полужирный;Интервал 0 pt Exact"/>
    <w:basedOn w:val="41"/>
    <w:rsid w:val="00DE299D"/>
    <w:rPr>
      <w:rFonts w:ascii="Arial Unicode MS" w:eastAsia="Arial Unicode MS" w:hAnsi="Arial Unicode MS" w:cs="Arial Unicode MS"/>
      <w:i w:val="0"/>
      <w:iCs w:val="0"/>
      <w:smallCaps w:val="0"/>
      <w:strike w:val="0"/>
      <w:spacing w:val="3"/>
      <w:sz w:val="13"/>
      <w:szCs w:val="13"/>
      <w:u w:val="none"/>
    </w:rPr>
  </w:style>
  <w:style w:type="character" w:customStyle="1" w:styleId="5ArialUnicodeMS5pt0ptExact">
    <w:name w:val="Подпись к картинке (5) + Arial Unicode MS;5 pt;Интервал 0 pt Exact"/>
    <w:basedOn w:val="51"/>
    <w:rsid w:val="00DE299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5MicrosoftSansSerif5pt0ptExact">
    <w:name w:val="Подпись к картинке (5) + Microsoft Sans Serif;5 pt;Интервал 0 pt Exact"/>
    <w:basedOn w:val="51"/>
    <w:rsid w:val="00DE299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2FranklinGothicHeavy">
    <w:name w:val="Основной текст (2) + Franklin Gothic Heavy;Не полужирный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FranklinGothicHeavy0">
    <w:name w:val="Основной текст (2) + Franklin Gothic Heavy;Не полужирный;Курсив"/>
    <w:basedOn w:val="2"/>
    <w:rsid w:val="00DE299D"/>
    <w:rPr>
      <w:rFonts w:ascii="Franklin Gothic Heavy" w:eastAsia="Franklin Gothic Heavy" w:hAnsi="Franklin Gothic Heavy" w:cs="Franklin Gothic Heavy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FranklinGothicHeavy7pt-1pt">
    <w:name w:val="Основной текст (2) + Franklin Gothic Heavy;7 pt;Не полужирный;Интервал -1 pt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-30"/>
      <w:w w:val="100"/>
      <w:position w:val="0"/>
      <w:sz w:val="14"/>
      <w:szCs w:val="14"/>
      <w:u w:val="none"/>
      <w:lang w:val="ru-RU"/>
    </w:rPr>
  </w:style>
  <w:style w:type="character" w:customStyle="1" w:styleId="81">
    <w:name w:val="Заголовок №8_"/>
    <w:basedOn w:val="a0"/>
    <w:link w:val="82"/>
    <w:rsid w:val="00DE299D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FranklinGothicHeavy85pt">
    <w:name w:val="Основной текст (2) + Franklin Gothic Heavy;8;5 pt;Не полужирный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51">
    <w:name w:val="Основной текст (15)_"/>
    <w:basedOn w:val="a0"/>
    <w:link w:val="152"/>
    <w:rsid w:val="00DE299D"/>
    <w:rPr>
      <w:rFonts w:ascii="Franklin Gothic Heavy" w:eastAsia="Franklin Gothic Heavy" w:hAnsi="Franklin Gothic Heavy" w:cs="Franklin Gothic Heavy"/>
      <w:b/>
      <w:bCs/>
      <w:sz w:val="14"/>
      <w:szCs w:val="14"/>
      <w:shd w:val="clear" w:color="auto" w:fill="FFFFFF"/>
    </w:rPr>
  </w:style>
  <w:style w:type="character" w:customStyle="1" w:styleId="1565pt0pt">
    <w:name w:val="Основной текст (15) + 6;5 pt;Не полужирный;Интервал 0 pt"/>
    <w:basedOn w:val="151"/>
    <w:rsid w:val="00DE299D"/>
    <w:rPr>
      <w:color w:val="000000"/>
      <w:spacing w:val="10"/>
      <w:w w:val="100"/>
      <w:position w:val="0"/>
      <w:sz w:val="13"/>
      <w:szCs w:val="13"/>
      <w:lang w:val="ru-RU"/>
    </w:rPr>
  </w:style>
  <w:style w:type="paragraph" w:customStyle="1" w:styleId="82">
    <w:name w:val="Заголовок №8"/>
    <w:basedOn w:val="a"/>
    <w:link w:val="81"/>
    <w:rsid w:val="00DE299D"/>
    <w:pPr>
      <w:widowControl w:val="0"/>
      <w:shd w:val="clear" w:color="auto" w:fill="FFFFFF"/>
      <w:spacing w:before="180" w:after="180" w:line="0" w:lineRule="atLeast"/>
      <w:outlineLvl w:val="7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52">
    <w:name w:val="Основной текст (15)"/>
    <w:basedOn w:val="a"/>
    <w:link w:val="151"/>
    <w:rsid w:val="00DE299D"/>
    <w:pPr>
      <w:widowControl w:val="0"/>
      <w:shd w:val="clear" w:color="auto" w:fill="FFFFFF"/>
      <w:spacing w:after="0" w:line="173" w:lineRule="exact"/>
      <w:ind w:hanging="280"/>
      <w:jc w:val="center"/>
    </w:pPr>
    <w:rPr>
      <w:rFonts w:ascii="Franklin Gothic Heavy" w:eastAsia="Franklin Gothic Heavy" w:hAnsi="Franklin Gothic Heavy" w:cs="Franklin Gothic Heavy"/>
      <w:b/>
      <w:bCs/>
      <w:sz w:val="14"/>
      <w:szCs w:val="14"/>
    </w:rPr>
  </w:style>
  <w:style w:type="character" w:customStyle="1" w:styleId="40ptExact">
    <w:name w:val="Подпись к картинке (4) + Не полужирный;Интервал 0 pt Exact"/>
    <w:basedOn w:val="a0"/>
    <w:rsid w:val="00DE299D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/>
    </w:rPr>
  </w:style>
  <w:style w:type="character" w:customStyle="1" w:styleId="5Exact">
    <w:name w:val="Подпись к картинке (5) Exact"/>
    <w:basedOn w:val="a0"/>
    <w:rsid w:val="00DE299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9"/>
      <w:sz w:val="9"/>
      <w:szCs w:val="9"/>
      <w:u w:val="none"/>
    </w:rPr>
  </w:style>
  <w:style w:type="character" w:customStyle="1" w:styleId="50ptExact">
    <w:name w:val="Подпись к картинке (5) + Интервал 0 pt Exact"/>
    <w:basedOn w:val="5Exact"/>
    <w:rsid w:val="00DE299D"/>
    <w:rPr>
      <w:color w:val="000000"/>
      <w:spacing w:val="8"/>
      <w:w w:val="100"/>
      <w:position w:val="0"/>
      <w:lang w:val="ru-RU"/>
    </w:rPr>
  </w:style>
  <w:style w:type="character" w:customStyle="1" w:styleId="5Candara75pt0ptExact">
    <w:name w:val="Подпись к картинке (5) + Candara;7;5 pt;Интервал 0 pt Exact"/>
    <w:basedOn w:val="5Exact"/>
    <w:rsid w:val="00DE299D"/>
    <w:rPr>
      <w:rFonts w:ascii="Candara" w:eastAsia="Candara" w:hAnsi="Candara" w:cs="Candara"/>
      <w:color w:val="000000"/>
      <w:spacing w:val="0"/>
      <w:w w:val="100"/>
      <w:position w:val="0"/>
      <w:sz w:val="15"/>
      <w:szCs w:val="15"/>
    </w:rPr>
  </w:style>
  <w:style w:type="character" w:customStyle="1" w:styleId="5Exact0">
    <w:name w:val="Подпись к картинке (5) + Курсив Exact"/>
    <w:basedOn w:val="5Exact"/>
    <w:rsid w:val="00DE299D"/>
    <w:rPr>
      <w:i/>
      <w:iCs/>
      <w:color w:val="000000"/>
      <w:w w:val="100"/>
      <w:position w:val="0"/>
      <w:lang w:val="ru-RU"/>
    </w:rPr>
  </w:style>
  <w:style w:type="character" w:customStyle="1" w:styleId="2FranklinGothicHeavy9pt0pt">
    <w:name w:val="Основной текст (2) + Franklin Gothic Heavy;9 pt;Интервал 0 pt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/>
    </w:rPr>
  </w:style>
  <w:style w:type="character" w:customStyle="1" w:styleId="2FranklinGothicHeavy85pt0">
    <w:name w:val="Основной текст (2) + Franklin Gothic Heavy;8;5 pt;Не полужирный;Курсив"/>
    <w:basedOn w:val="2"/>
    <w:rsid w:val="00DE299D"/>
    <w:rPr>
      <w:rFonts w:ascii="Franklin Gothic Heavy" w:eastAsia="Franklin Gothic Heavy" w:hAnsi="Franklin Gothic Heavy" w:cs="Franklin Gothic Heavy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FranklinGothicHeavy75pt">
    <w:name w:val="Основной текст (2) + Franklin Gothic Heavy;7;5 pt;Не полужирный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FranklinGothicHeavy1pt">
    <w:name w:val="Основной текст (2) + Franklin Gothic Heavy;Не полужирный;Курсив;Интервал 1 pt"/>
    <w:basedOn w:val="2"/>
    <w:rsid w:val="00DE299D"/>
    <w:rPr>
      <w:rFonts w:ascii="Franklin Gothic Heavy" w:eastAsia="Franklin Gothic Heavy" w:hAnsi="Franklin Gothic Heavy" w:cs="Franklin Gothic Heavy"/>
      <w:i/>
      <w:iCs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/>
    </w:rPr>
  </w:style>
  <w:style w:type="character" w:customStyle="1" w:styleId="2FranklinGothicHeavy75pt1pt">
    <w:name w:val="Основной текст (2) + Franklin Gothic Heavy;7;5 pt;Не полужирный;Интервал 1 pt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/>
    </w:rPr>
  </w:style>
  <w:style w:type="character" w:customStyle="1" w:styleId="465pt">
    <w:name w:val="Подпись к картинке (4) + 6;5 pt;Не полужирный"/>
    <w:basedOn w:val="41"/>
    <w:rsid w:val="00DE299D"/>
    <w:rPr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41">
    <w:name w:val="Основной текст (14)_"/>
    <w:basedOn w:val="a0"/>
    <w:link w:val="142"/>
    <w:uiPriority w:val="99"/>
    <w:rsid w:val="00DE299D"/>
    <w:rPr>
      <w:rFonts w:ascii="Franklin Gothic Heavy" w:eastAsia="Franklin Gothic Heavy" w:hAnsi="Franklin Gothic Heavy" w:cs="Franklin Gothic Heavy"/>
      <w:b/>
      <w:bCs/>
      <w:sz w:val="16"/>
      <w:szCs w:val="16"/>
      <w:shd w:val="clear" w:color="auto" w:fill="FFFFFF"/>
    </w:rPr>
  </w:style>
  <w:style w:type="character" w:customStyle="1" w:styleId="1485pt">
    <w:name w:val="Основной текст (14) + 8;5 pt;Не полужирный"/>
    <w:basedOn w:val="141"/>
    <w:rsid w:val="00DE299D"/>
    <w:rPr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2FranklinGothicHeavy1pt0">
    <w:name w:val="Основной текст (2) + Franklin Gothic Heavy;Не полужирный;Интервал 1 pt"/>
    <w:basedOn w:val="2"/>
    <w:rsid w:val="00DE299D"/>
    <w:rPr>
      <w:rFonts w:ascii="Franklin Gothic Heavy" w:eastAsia="Franklin Gothic Heavy" w:hAnsi="Franklin Gothic Heavy" w:cs="Franklin Gothic Heavy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/>
    </w:rPr>
  </w:style>
  <w:style w:type="paragraph" w:customStyle="1" w:styleId="142">
    <w:name w:val="Основной текст (14)"/>
    <w:basedOn w:val="a"/>
    <w:link w:val="141"/>
    <w:uiPriority w:val="99"/>
    <w:rsid w:val="00DE299D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b/>
      <w:bCs/>
      <w:sz w:val="16"/>
      <w:szCs w:val="16"/>
    </w:rPr>
  </w:style>
  <w:style w:type="character" w:customStyle="1" w:styleId="101">
    <w:name w:val="Подпись к картинке (10)_"/>
    <w:basedOn w:val="a0"/>
    <w:link w:val="102"/>
    <w:rsid w:val="00DE299D"/>
    <w:rPr>
      <w:rFonts w:ascii="Franklin Gothic Heavy" w:eastAsia="Franklin Gothic Heavy" w:hAnsi="Franklin Gothic Heavy" w:cs="Franklin Gothic Heavy"/>
      <w:sz w:val="9"/>
      <w:szCs w:val="9"/>
      <w:shd w:val="clear" w:color="auto" w:fill="FFFFFF"/>
    </w:rPr>
  </w:style>
  <w:style w:type="character" w:customStyle="1" w:styleId="105pt">
    <w:name w:val="Подпись к картинке (10) + 5 pt"/>
    <w:basedOn w:val="101"/>
    <w:rsid w:val="00DE299D"/>
    <w:rPr>
      <w:color w:val="000000"/>
      <w:spacing w:val="0"/>
      <w:w w:val="100"/>
      <w:position w:val="0"/>
      <w:sz w:val="10"/>
      <w:szCs w:val="10"/>
      <w:lang w:val="ru-RU"/>
    </w:rPr>
  </w:style>
  <w:style w:type="paragraph" w:customStyle="1" w:styleId="102">
    <w:name w:val="Подпись к картинке (10)"/>
    <w:basedOn w:val="a"/>
    <w:link w:val="101"/>
    <w:rsid w:val="00DE299D"/>
    <w:pPr>
      <w:widowControl w:val="0"/>
      <w:shd w:val="clear" w:color="auto" w:fill="FFFFFF"/>
      <w:spacing w:after="0" w:line="0" w:lineRule="atLeast"/>
      <w:jc w:val="right"/>
    </w:pPr>
    <w:rPr>
      <w:rFonts w:ascii="Franklin Gothic Heavy" w:eastAsia="Franklin Gothic Heavy" w:hAnsi="Franklin Gothic Heavy" w:cs="Franklin Gothic Heavy"/>
      <w:sz w:val="9"/>
      <w:szCs w:val="9"/>
    </w:rPr>
  </w:style>
  <w:style w:type="character" w:customStyle="1" w:styleId="50ptExact0">
    <w:name w:val="Подпись к картинке (5) + Курсив;Интервал 0 pt Exact"/>
    <w:basedOn w:val="51"/>
    <w:rsid w:val="00DE299D"/>
    <w:rPr>
      <w:b w:val="0"/>
      <w:bCs w:val="0"/>
      <w:i/>
      <w:iCs/>
      <w:smallCaps w:val="0"/>
      <w:strike w:val="0"/>
      <w:spacing w:val="7"/>
      <w:sz w:val="9"/>
      <w:szCs w:val="9"/>
      <w:u w:val="none"/>
    </w:rPr>
  </w:style>
  <w:style w:type="character" w:customStyle="1" w:styleId="40pt">
    <w:name w:val="Подпись к картинке (4) + Интервал 0 pt"/>
    <w:basedOn w:val="41"/>
    <w:rsid w:val="00DE299D"/>
    <w:rPr>
      <w:i w:val="0"/>
      <w:iCs w:val="0"/>
      <w:smallCaps w:val="0"/>
      <w:strike w:val="0"/>
      <w:color w:val="000000"/>
      <w:spacing w:val="-10"/>
      <w:w w:val="100"/>
      <w:position w:val="0"/>
      <w:u w:val="none"/>
      <w:lang w:val="ru-RU"/>
    </w:rPr>
  </w:style>
  <w:style w:type="character" w:customStyle="1" w:styleId="44">
    <w:name w:val="Подпись к картинке (4) + Не полужирный"/>
    <w:basedOn w:val="41"/>
    <w:rsid w:val="00DE299D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53">
    <w:name w:val="Подпись к картинке (5) + Курсив"/>
    <w:basedOn w:val="51"/>
    <w:rsid w:val="00DE299D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285pt">
    <w:name w:val="Заголовок №7 (2) + 8;5 pt;Не полужирный"/>
    <w:basedOn w:val="a0"/>
    <w:rsid w:val="00DE299D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1Exact">
    <w:name w:val="Подпись к картинке (11) Exact"/>
    <w:basedOn w:val="a0"/>
    <w:rsid w:val="00DE299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5"/>
      <w:sz w:val="13"/>
      <w:szCs w:val="13"/>
      <w:u w:val="none"/>
    </w:rPr>
  </w:style>
  <w:style w:type="character" w:customStyle="1" w:styleId="73">
    <w:name w:val="Заголовок №7 (3)_"/>
    <w:basedOn w:val="a0"/>
    <w:link w:val="730"/>
    <w:rsid w:val="00CD44CC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character" w:customStyle="1" w:styleId="73FranklinGothicHeavy105pt">
    <w:name w:val="Заголовок №7 (3) + Franklin Gothic Heavy;10;5 pt;Не полужирный"/>
    <w:basedOn w:val="73"/>
    <w:rsid w:val="00CD44CC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730">
    <w:name w:val="Заголовок №7 (3)"/>
    <w:basedOn w:val="a"/>
    <w:link w:val="73"/>
    <w:rsid w:val="00CD44CC"/>
    <w:pPr>
      <w:widowControl w:val="0"/>
      <w:shd w:val="clear" w:color="auto" w:fill="FFFFFF"/>
      <w:spacing w:before="120" w:after="180" w:line="0" w:lineRule="atLeast"/>
      <w:outlineLvl w:val="6"/>
    </w:pPr>
    <w:rPr>
      <w:rFonts w:ascii="Calibri" w:eastAsia="Calibri" w:hAnsi="Calibri" w:cs="Calibri"/>
      <w:b/>
      <w:bCs/>
      <w:sz w:val="25"/>
      <w:szCs w:val="25"/>
    </w:rPr>
  </w:style>
  <w:style w:type="character" w:customStyle="1" w:styleId="2FranklinGothicHeavy1">
    <w:name w:val="Основной текст (2) + Franklin Gothic Heavy"/>
    <w:aliases w:val="Не полужирный1,Не полужирный,Подпись к картинке (12) + Gulim,Интервал 0 pt Exact1,Подпись к картинке (12) + Dotum,Интервал 0 pt Exact2,Подпись к картинке (12) + Arial,Подпись к картинке (12) + Arial1"/>
    <w:basedOn w:val="2"/>
    <w:uiPriority w:val="99"/>
    <w:rsid w:val="00CD44CC"/>
    <w:rPr>
      <w:rFonts w:ascii="Franklin Gothic Heavy" w:eastAsia="Trebuchet MS" w:hAnsi="Franklin Gothic Heavy" w:cs="Franklin Gothic Heavy"/>
      <w:b/>
      <w:bCs/>
      <w:sz w:val="16"/>
      <w:szCs w:val="16"/>
      <w:u w:val="none"/>
      <w:shd w:val="clear" w:color="auto" w:fill="FFFFFF"/>
    </w:rPr>
  </w:style>
  <w:style w:type="character" w:customStyle="1" w:styleId="300">
    <w:name w:val="Основной текст (30)_"/>
    <w:basedOn w:val="a0"/>
    <w:link w:val="301"/>
    <w:uiPriority w:val="99"/>
    <w:rsid w:val="00CD44CC"/>
    <w:rPr>
      <w:rFonts w:ascii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302">
    <w:name w:val="Основной текст (30) + Курсив"/>
    <w:basedOn w:val="300"/>
    <w:uiPriority w:val="99"/>
    <w:rsid w:val="00CD44CC"/>
    <w:rPr>
      <w:i/>
      <w:iCs/>
    </w:rPr>
  </w:style>
  <w:style w:type="character" w:customStyle="1" w:styleId="307">
    <w:name w:val="Основной текст (30) + 7"/>
    <w:aliases w:val="5 pt,Основной текст (21) + Arial,4,Заголовок №11 (3) + 5,Полужирный,Основной текст (21) + Gulim,Основной текст (14) + Microsoft Sans Serif,8,Подпись к картинке (14) + Malgun Gothic,6,Интервал 0 pt Exact"/>
    <w:basedOn w:val="300"/>
    <w:uiPriority w:val="99"/>
    <w:rsid w:val="00CD44CC"/>
    <w:rPr>
      <w:sz w:val="15"/>
      <w:szCs w:val="15"/>
    </w:rPr>
  </w:style>
  <w:style w:type="character" w:customStyle="1" w:styleId="3072">
    <w:name w:val="Основной текст (30) + 72"/>
    <w:aliases w:val="5 pt2,Интервал 1 pt,Основной текст (6) + Курсив,Основной текст (3) + Franklin Gothic Heavy2,72,Не полужирный2,Основной текст (30) + Franklin Gothic Book2,82"/>
    <w:basedOn w:val="300"/>
    <w:uiPriority w:val="99"/>
    <w:rsid w:val="00CD44CC"/>
    <w:rPr>
      <w:spacing w:val="30"/>
      <w:sz w:val="15"/>
      <w:szCs w:val="15"/>
    </w:rPr>
  </w:style>
  <w:style w:type="character" w:customStyle="1" w:styleId="3071">
    <w:name w:val="Основной текст (30) + 71"/>
    <w:aliases w:val="5 pt1,Основной текст (21) + Malgun Gothic,Интервал 0 pt1,Основной текст (3) + Franklin Gothic Heavy1,71,Интервал 2 pt,Основной текст (30) + Franklin Gothic Book1,81"/>
    <w:basedOn w:val="300"/>
    <w:uiPriority w:val="99"/>
    <w:rsid w:val="00CD44CC"/>
    <w:rPr>
      <w:sz w:val="15"/>
      <w:szCs w:val="15"/>
    </w:rPr>
  </w:style>
  <w:style w:type="paragraph" w:customStyle="1" w:styleId="301">
    <w:name w:val="Основной текст (30)"/>
    <w:basedOn w:val="a"/>
    <w:link w:val="300"/>
    <w:uiPriority w:val="99"/>
    <w:rsid w:val="00CD44CC"/>
    <w:pPr>
      <w:widowControl w:val="0"/>
      <w:shd w:val="clear" w:color="auto" w:fill="FFFFFF"/>
      <w:spacing w:before="120" w:after="0" w:line="187" w:lineRule="exact"/>
      <w:ind w:hanging="1260"/>
      <w:jc w:val="both"/>
    </w:pPr>
    <w:rPr>
      <w:rFonts w:ascii="Franklin Gothic Heavy" w:hAnsi="Franklin Gothic Heavy" w:cs="Franklin Gothic Heavy"/>
      <w:sz w:val="16"/>
      <w:szCs w:val="16"/>
    </w:rPr>
  </w:style>
  <w:style w:type="character" w:customStyle="1" w:styleId="28SegoeUI">
    <w:name w:val="Основной текст (28) + Segoe UI"/>
    <w:aliases w:val="Интервал 0 pt,Основной текст (28) + Malgun Gothic"/>
    <w:basedOn w:val="a0"/>
    <w:uiPriority w:val="99"/>
    <w:rsid w:val="00CD44CC"/>
    <w:rPr>
      <w:rFonts w:ascii="Segoe UI" w:hAnsi="Segoe UI" w:cs="Segoe UI"/>
      <w:spacing w:val="0"/>
      <w:sz w:val="13"/>
      <w:szCs w:val="13"/>
      <w:u w:val="none"/>
    </w:rPr>
  </w:style>
  <w:style w:type="character" w:customStyle="1" w:styleId="112">
    <w:name w:val="Заголовок №11 (2)_"/>
    <w:basedOn w:val="a0"/>
    <w:link w:val="1120"/>
    <w:uiPriority w:val="99"/>
    <w:rsid w:val="00CD44CC"/>
    <w:rPr>
      <w:rFonts w:ascii="Arial" w:hAnsi="Arial" w:cs="Arial"/>
      <w:sz w:val="13"/>
      <w:szCs w:val="13"/>
      <w:shd w:val="clear" w:color="auto" w:fill="FFFFFF"/>
    </w:rPr>
  </w:style>
  <w:style w:type="character" w:customStyle="1" w:styleId="212">
    <w:name w:val="Основной текст (21)_"/>
    <w:basedOn w:val="a0"/>
    <w:link w:val="213"/>
    <w:uiPriority w:val="99"/>
    <w:rsid w:val="00CD44CC"/>
    <w:rPr>
      <w:rFonts w:ascii="Sylfaen" w:hAnsi="Sylfaen" w:cs="Sylfaen"/>
      <w:spacing w:val="20"/>
      <w:sz w:val="11"/>
      <w:szCs w:val="11"/>
      <w:shd w:val="clear" w:color="auto" w:fill="FFFFFF"/>
    </w:rPr>
  </w:style>
  <w:style w:type="paragraph" w:customStyle="1" w:styleId="1120">
    <w:name w:val="Заголовок №11 (2)"/>
    <w:basedOn w:val="a"/>
    <w:link w:val="112"/>
    <w:uiPriority w:val="99"/>
    <w:rsid w:val="00CD44CC"/>
    <w:pPr>
      <w:widowControl w:val="0"/>
      <w:shd w:val="clear" w:color="auto" w:fill="FFFFFF"/>
      <w:spacing w:after="0" w:line="168" w:lineRule="exact"/>
      <w:ind w:hanging="300"/>
    </w:pPr>
    <w:rPr>
      <w:rFonts w:ascii="Arial" w:hAnsi="Arial" w:cs="Arial"/>
      <w:sz w:val="13"/>
      <w:szCs w:val="13"/>
    </w:rPr>
  </w:style>
  <w:style w:type="paragraph" w:customStyle="1" w:styleId="213">
    <w:name w:val="Основной текст (21)"/>
    <w:basedOn w:val="a"/>
    <w:link w:val="212"/>
    <w:uiPriority w:val="99"/>
    <w:rsid w:val="00CD44CC"/>
    <w:pPr>
      <w:widowControl w:val="0"/>
      <w:shd w:val="clear" w:color="auto" w:fill="FFFFFF"/>
      <w:spacing w:after="0" w:line="115" w:lineRule="exact"/>
      <w:jc w:val="both"/>
    </w:pPr>
    <w:rPr>
      <w:rFonts w:ascii="Sylfaen" w:hAnsi="Sylfaen" w:cs="Sylfaen"/>
      <w:spacing w:val="20"/>
      <w:sz w:val="11"/>
      <w:szCs w:val="11"/>
    </w:rPr>
  </w:style>
  <w:style w:type="character" w:customStyle="1" w:styleId="113">
    <w:name w:val="Заголовок №11 (3)_"/>
    <w:basedOn w:val="a0"/>
    <w:link w:val="1130"/>
    <w:uiPriority w:val="99"/>
    <w:rsid w:val="00CD44CC"/>
    <w:rPr>
      <w:rFonts w:ascii="Malgun Gothic" w:eastAsia="Malgun Gothic" w:cs="Malgun Gothic"/>
      <w:sz w:val="13"/>
      <w:szCs w:val="13"/>
      <w:shd w:val="clear" w:color="auto" w:fill="FFFFFF"/>
    </w:rPr>
  </w:style>
  <w:style w:type="character" w:customStyle="1" w:styleId="1137pt">
    <w:name w:val="Заголовок №11 (3) + 7 pt"/>
    <w:basedOn w:val="113"/>
    <w:uiPriority w:val="99"/>
    <w:rsid w:val="00CD44CC"/>
    <w:rPr>
      <w:sz w:val="14"/>
      <w:szCs w:val="14"/>
    </w:rPr>
  </w:style>
  <w:style w:type="paragraph" w:customStyle="1" w:styleId="1130">
    <w:name w:val="Заголовок №11 (3)"/>
    <w:basedOn w:val="a"/>
    <w:link w:val="113"/>
    <w:uiPriority w:val="99"/>
    <w:rsid w:val="00CD44CC"/>
    <w:pPr>
      <w:widowControl w:val="0"/>
      <w:shd w:val="clear" w:color="auto" w:fill="FFFFFF"/>
      <w:spacing w:after="60" w:line="240" w:lineRule="atLeast"/>
    </w:pPr>
    <w:rPr>
      <w:rFonts w:ascii="Malgun Gothic" w:eastAsia="Malgun Gothic" w:cs="Malgun Gothic"/>
      <w:sz w:val="13"/>
      <w:szCs w:val="13"/>
    </w:rPr>
  </w:style>
  <w:style w:type="character" w:customStyle="1" w:styleId="14Garamond">
    <w:name w:val="Основной текст (14) + Garamond"/>
    <w:aliases w:val="7 pt,Курсив,Основной текст (3) + Franklin Gothic Heavy4,Не полужирный4,Подпись к картинке (14) + Franklin Gothic Book"/>
    <w:basedOn w:val="141"/>
    <w:uiPriority w:val="99"/>
    <w:rsid w:val="00CD44CC"/>
    <w:rPr>
      <w:rFonts w:ascii="Garamond" w:hAnsi="Garamond" w:cs="Garamond"/>
      <w:b/>
      <w:bCs/>
      <w:i/>
      <w:iCs/>
      <w:sz w:val="14"/>
      <w:szCs w:val="14"/>
      <w:u w:val="none"/>
      <w:shd w:val="clear" w:color="auto" w:fill="FFFFFF"/>
      <w:lang w:val="en-US" w:eastAsia="en-US"/>
    </w:rPr>
  </w:style>
  <w:style w:type="character" w:customStyle="1" w:styleId="30Constantia">
    <w:name w:val="Основной текст (30) + Constantia"/>
    <w:aliases w:val="9 pt,Курсив1,Основной текст (30) + Arial3,Полужирный1"/>
    <w:basedOn w:val="300"/>
    <w:uiPriority w:val="99"/>
    <w:rsid w:val="00CD44CC"/>
    <w:rPr>
      <w:rFonts w:ascii="Constantia" w:hAnsi="Constantia" w:cs="Constantia"/>
      <w:i/>
      <w:iCs/>
      <w:noProof/>
      <w:sz w:val="18"/>
      <w:szCs w:val="18"/>
      <w:u w:val="none"/>
    </w:rPr>
  </w:style>
  <w:style w:type="character" w:customStyle="1" w:styleId="30Candara">
    <w:name w:val="Основной текст (30) + Candara"/>
    <w:basedOn w:val="300"/>
    <w:uiPriority w:val="99"/>
    <w:rsid w:val="00CD44CC"/>
    <w:rPr>
      <w:rFonts w:ascii="Candara" w:hAnsi="Candara" w:cs="Candara"/>
      <w:noProof/>
      <w:u w:val="none"/>
    </w:rPr>
  </w:style>
  <w:style w:type="character" w:customStyle="1" w:styleId="12Exact">
    <w:name w:val="Подпись к картинке (12) Exact"/>
    <w:basedOn w:val="a0"/>
    <w:uiPriority w:val="99"/>
    <w:rsid w:val="00CD44CC"/>
    <w:rPr>
      <w:rFonts w:ascii="Franklin Gothic Heavy" w:hAnsi="Franklin Gothic Heavy" w:cs="Franklin Gothic Heavy"/>
      <w:b/>
      <w:bCs/>
      <w:spacing w:val="12"/>
      <w:sz w:val="9"/>
      <w:szCs w:val="9"/>
      <w:shd w:val="clear" w:color="auto" w:fill="FFFFFF"/>
    </w:rPr>
  </w:style>
  <w:style w:type="character" w:customStyle="1" w:styleId="28">
    <w:name w:val="Основной текст (28)_"/>
    <w:basedOn w:val="a0"/>
    <w:link w:val="280"/>
    <w:uiPriority w:val="99"/>
    <w:rsid w:val="00CD44CC"/>
    <w:rPr>
      <w:rFonts w:ascii="Franklin Gothic Heavy" w:hAnsi="Franklin Gothic Heavy" w:cs="Franklin Gothic Heavy"/>
      <w:spacing w:val="10"/>
      <w:sz w:val="13"/>
      <w:szCs w:val="13"/>
      <w:shd w:val="clear" w:color="auto" w:fill="FFFFFF"/>
    </w:rPr>
  </w:style>
  <w:style w:type="paragraph" w:customStyle="1" w:styleId="280">
    <w:name w:val="Основной текст (28)"/>
    <w:basedOn w:val="a"/>
    <w:link w:val="28"/>
    <w:uiPriority w:val="99"/>
    <w:rsid w:val="00CD44CC"/>
    <w:pPr>
      <w:widowControl w:val="0"/>
      <w:shd w:val="clear" w:color="auto" w:fill="FFFFFF"/>
      <w:spacing w:after="60" w:line="154" w:lineRule="exact"/>
      <w:ind w:hanging="300"/>
    </w:pPr>
    <w:rPr>
      <w:rFonts w:ascii="Franklin Gothic Heavy" w:hAnsi="Franklin Gothic Heavy" w:cs="Franklin Gothic Heavy"/>
      <w:spacing w:val="10"/>
      <w:sz w:val="13"/>
      <w:szCs w:val="13"/>
    </w:rPr>
  </w:style>
  <w:style w:type="character" w:customStyle="1" w:styleId="62Arial">
    <w:name w:val="Заголовок №6 (2) + Arial"/>
    <w:aliases w:val="11 pt,Заголовок №4 + Malgun Gothic"/>
    <w:basedOn w:val="a0"/>
    <w:uiPriority w:val="99"/>
    <w:rsid w:val="00CD44CC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30Arial1">
    <w:name w:val="Основной текст (30) + Arial1"/>
    <w:basedOn w:val="300"/>
    <w:uiPriority w:val="99"/>
    <w:rsid w:val="00CD44CC"/>
    <w:rPr>
      <w:rFonts w:ascii="Arial" w:hAnsi="Arial" w:cs="Arial"/>
      <w:u w:val="none"/>
    </w:rPr>
  </w:style>
  <w:style w:type="character" w:customStyle="1" w:styleId="33">
    <w:name w:val="Основной текст (3)_"/>
    <w:basedOn w:val="a0"/>
    <w:link w:val="37"/>
    <w:uiPriority w:val="99"/>
    <w:rsid w:val="00CD44CC"/>
    <w:rPr>
      <w:rFonts w:ascii="Trebuchet MS" w:hAnsi="Trebuchet MS" w:cs="Trebuchet MS"/>
      <w:b/>
      <w:bCs/>
      <w:sz w:val="16"/>
      <w:szCs w:val="16"/>
      <w:shd w:val="clear" w:color="auto" w:fill="FFFFFF"/>
    </w:rPr>
  </w:style>
  <w:style w:type="character" w:customStyle="1" w:styleId="3FranklinGothicHeavy5">
    <w:name w:val="Основной текст (3) + Franklin Gothic Heavy5"/>
    <w:aliases w:val="73,5 pt3,Не полужирный5,Основной текст (30) + Franklin Gothic Book3,83"/>
    <w:basedOn w:val="33"/>
    <w:uiPriority w:val="99"/>
    <w:rsid w:val="00CD44CC"/>
    <w:rPr>
      <w:rFonts w:ascii="Franklin Gothic Heavy" w:hAnsi="Franklin Gothic Heavy" w:cs="Franklin Gothic Heavy"/>
      <w:sz w:val="15"/>
      <w:szCs w:val="15"/>
    </w:rPr>
  </w:style>
  <w:style w:type="character" w:customStyle="1" w:styleId="3FranklinGothicHeavy3">
    <w:name w:val="Основной текст (3) + Franklin Gothic Heavy3"/>
    <w:aliases w:val="Не полужирный3"/>
    <w:basedOn w:val="33"/>
    <w:uiPriority w:val="99"/>
    <w:rsid w:val="00CD44CC"/>
    <w:rPr>
      <w:rFonts w:ascii="Franklin Gothic Heavy" w:hAnsi="Franklin Gothic Heavy" w:cs="Franklin Gothic Heavy"/>
    </w:rPr>
  </w:style>
  <w:style w:type="paragraph" w:customStyle="1" w:styleId="37">
    <w:name w:val="Основной текст (3)"/>
    <w:basedOn w:val="a"/>
    <w:link w:val="33"/>
    <w:uiPriority w:val="99"/>
    <w:rsid w:val="00CD44CC"/>
    <w:pPr>
      <w:widowControl w:val="0"/>
      <w:shd w:val="clear" w:color="auto" w:fill="FFFFFF"/>
      <w:spacing w:before="180" w:after="0" w:line="187" w:lineRule="exact"/>
      <w:jc w:val="both"/>
    </w:pPr>
    <w:rPr>
      <w:rFonts w:ascii="Trebuchet MS" w:hAnsi="Trebuchet MS" w:cs="Trebuchet MS"/>
      <w:b/>
      <w:bCs/>
      <w:sz w:val="16"/>
      <w:szCs w:val="16"/>
    </w:rPr>
  </w:style>
  <w:style w:type="character" w:customStyle="1" w:styleId="143">
    <w:name w:val="Заголовок №14_"/>
    <w:basedOn w:val="a0"/>
    <w:link w:val="144"/>
    <w:uiPriority w:val="99"/>
    <w:rsid w:val="00CD44CC"/>
    <w:rPr>
      <w:rFonts w:ascii="Malgun Gothic" w:eastAsia="Malgun Gothic" w:cs="Malgun Gothic"/>
      <w:sz w:val="13"/>
      <w:szCs w:val="13"/>
      <w:shd w:val="clear" w:color="auto" w:fill="FFFFFF"/>
    </w:rPr>
  </w:style>
  <w:style w:type="paragraph" w:customStyle="1" w:styleId="144">
    <w:name w:val="Заголовок №14"/>
    <w:basedOn w:val="a"/>
    <w:link w:val="143"/>
    <w:uiPriority w:val="99"/>
    <w:rsid w:val="00CD44CC"/>
    <w:pPr>
      <w:widowControl w:val="0"/>
      <w:shd w:val="clear" w:color="auto" w:fill="FFFFFF"/>
      <w:spacing w:before="120" w:after="60" w:line="240" w:lineRule="atLeast"/>
    </w:pPr>
    <w:rPr>
      <w:rFonts w:ascii="Malgun Gothic" w:eastAsia="Malgun Gothic" w:cs="Malgun Gothic"/>
      <w:sz w:val="13"/>
      <w:szCs w:val="13"/>
    </w:rPr>
  </w:style>
  <w:style w:type="character" w:customStyle="1" w:styleId="2Exact">
    <w:name w:val="Подпись к картинке (2) Exact"/>
    <w:basedOn w:val="a0"/>
    <w:uiPriority w:val="99"/>
    <w:rsid w:val="00CD44CC"/>
    <w:rPr>
      <w:rFonts w:ascii="Arial" w:hAnsi="Arial" w:cs="Arial"/>
      <w:spacing w:val="5"/>
      <w:sz w:val="13"/>
      <w:szCs w:val="13"/>
      <w:shd w:val="clear" w:color="auto" w:fill="FFFFFF"/>
    </w:rPr>
  </w:style>
  <w:style w:type="character" w:customStyle="1" w:styleId="20ptExact">
    <w:name w:val="Подпись к картинке (2) + Интервал 0 pt Exact"/>
    <w:basedOn w:val="2Exact"/>
    <w:uiPriority w:val="99"/>
    <w:rsid w:val="00CD44CC"/>
    <w:rPr>
      <w:spacing w:val="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40" Type="http://schemas.openxmlformats.org/officeDocument/2006/relationships/image" Target="media/image133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5AD2B-4739-44EF-AFE4-76A4915F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3153</TotalTime>
  <Pages>178</Pages>
  <Words>28652</Words>
  <Characters>163323</Characters>
  <Application>Microsoft Office Word</Application>
  <DocSecurity>0</DocSecurity>
  <Lines>1361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</dc:creator>
  <cp:keywords/>
  <dc:description/>
  <cp:lastModifiedBy>Alex</cp:lastModifiedBy>
  <cp:revision>9</cp:revision>
  <dcterms:created xsi:type="dcterms:W3CDTF">2014-02-03T03:11:00Z</dcterms:created>
  <dcterms:modified xsi:type="dcterms:W3CDTF">2014-09-29T18:02:00Z</dcterms:modified>
</cp:coreProperties>
</file>