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FDA" w:rsidRPr="00DE5512" w:rsidRDefault="002626BE" w:rsidP="00AD643A">
      <w:pPr>
        <w:spacing w:after="0"/>
        <w:jc w:val="center"/>
        <w:rPr>
          <w:rFonts w:ascii="Times New Roman" w:hAnsi="Times New Roman" w:cs="Times New Roman"/>
          <w:sz w:val="24"/>
          <w:szCs w:val="24"/>
        </w:rPr>
      </w:pPr>
      <w:r w:rsidRPr="00DE5512">
        <w:rPr>
          <w:rFonts w:ascii="Times New Roman" w:hAnsi="Times New Roman" w:cs="Times New Roman"/>
          <w:sz w:val="24"/>
          <w:szCs w:val="24"/>
        </w:rPr>
        <w:t>государственное бюджетное образовательное учреждение</w:t>
      </w:r>
    </w:p>
    <w:p w:rsidR="00EF5FDA" w:rsidRPr="00DE5512" w:rsidRDefault="002626BE" w:rsidP="00AD643A">
      <w:pPr>
        <w:spacing w:after="0"/>
        <w:ind w:firstLine="709"/>
        <w:jc w:val="center"/>
        <w:rPr>
          <w:rFonts w:ascii="Times New Roman" w:hAnsi="Times New Roman" w:cs="Times New Roman"/>
          <w:sz w:val="24"/>
          <w:szCs w:val="24"/>
        </w:rPr>
      </w:pPr>
      <w:r w:rsidRPr="00DE5512">
        <w:rPr>
          <w:rFonts w:ascii="Times New Roman" w:hAnsi="Times New Roman" w:cs="Times New Roman"/>
          <w:sz w:val="24"/>
          <w:szCs w:val="24"/>
        </w:rPr>
        <w:t>среднего профессионального образования</w:t>
      </w:r>
    </w:p>
    <w:p w:rsidR="00EF5FDA" w:rsidRPr="00DE5512" w:rsidRDefault="002626BE" w:rsidP="00AD643A">
      <w:pPr>
        <w:spacing w:after="0"/>
        <w:ind w:firstLine="709"/>
        <w:jc w:val="center"/>
        <w:rPr>
          <w:rFonts w:ascii="Times New Roman" w:hAnsi="Times New Roman" w:cs="Times New Roman"/>
          <w:sz w:val="24"/>
          <w:szCs w:val="24"/>
        </w:rPr>
      </w:pPr>
      <w:r>
        <w:rPr>
          <w:rFonts w:ascii="Times New Roman" w:hAnsi="Times New Roman" w:cs="Times New Roman"/>
          <w:sz w:val="24"/>
          <w:szCs w:val="24"/>
        </w:rPr>
        <w:t>Анжеро-С</w:t>
      </w:r>
      <w:r w:rsidRPr="00DE5512">
        <w:rPr>
          <w:rFonts w:ascii="Times New Roman" w:hAnsi="Times New Roman" w:cs="Times New Roman"/>
          <w:sz w:val="24"/>
          <w:szCs w:val="24"/>
        </w:rPr>
        <w:t>удженский горный техникум</w:t>
      </w:r>
    </w:p>
    <w:p w:rsidR="00EF5FDA" w:rsidRPr="00DE5512" w:rsidRDefault="00EF5FDA" w:rsidP="00AD643A">
      <w:pPr>
        <w:spacing w:after="0"/>
        <w:ind w:firstLine="709"/>
        <w:jc w:val="center"/>
        <w:rPr>
          <w:rFonts w:ascii="Times New Roman" w:hAnsi="Times New Roman" w:cs="Times New Roman"/>
          <w:b/>
          <w:sz w:val="24"/>
          <w:szCs w:val="24"/>
        </w:rPr>
      </w:pPr>
    </w:p>
    <w:p w:rsidR="00EF5FDA" w:rsidRPr="00DE5512" w:rsidRDefault="00EF5FDA" w:rsidP="0015141A">
      <w:pPr>
        <w:spacing w:after="0"/>
        <w:ind w:firstLine="709"/>
        <w:jc w:val="both"/>
        <w:rPr>
          <w:rFonts w:ascii="Times New Roman" w:hAnsi="Times New Roman" w:cs="Times New Roman"/>
          <w:b/>
          <w:sz w:val="24"/>
          <w:szCs w:val="24"/>
        </w:rPr>
      </w:pPr>
    </w:p>
    <w:p w:rsidR="00EF5FDA" w:rsidRPr="00DE5512" w:rsidRDefault="00EF5FDA" w:rsidP="0015141A">
      <w:pPr>
        <w:spacing w:after="0"/>
        <w:ind w:firstLine="709"/>
        <w:jc w:val="both"/>
        <w:rPr>
          <w:rFonts w:ascii="Times New Roman" w:hAnsi="Times New Roman" w:cs="Times New Roman"/>
          <w:b/>
          <w:sz w:val="24"/>
          <w:szCs w:val="24"/>
        </w:rPr>
      </w:pPr>
    </w:p>
    <w:p w:rsidR="00EF5FDA" w:rsidRPr="00DE5512" w:rsidRDefault="00EF5FDA" w:rsidP="0015141A">
      <w:pPr>
        <w:spacing w:after="0"/>
        <w:ind w:firstLine="709"/>
        <w:rPr>
          <w:rFonts w:ascii="Times New Roman" w:hAnsi="Times New Roman" w:cs="Times New Roman"/>
          <w:b/>
          <w:sz w:val="24"/>
          <w:szCs w:val="24"/>
        </w:rPr>
      </w:pPr>
    </w:p>
    <w:p w:rsidR="00A439E5" w:rsidRPr="00684A39" w:rsidRDefault="00293BF7" w:rsidP="002626BE">
      <w:pPr>
        <w:spacing w:after="0"/>
        <w:ind w:firstLine="709"/>
        <w:jc w:val="center"/>
        <w:rPr>
          <w:rFonts w:ascii="Times New Roman" w:eastAsia="Times New Roman" w:hAnsi="Times New Roman" w:cs="Times New Roman"/>
          <w:color w:val="000000"/>
          <w:sz w:val="24"/>
          <w:szCs w:val="24"/>
        </w:rPr>
      </w:pPr>
      <w:r w:rsidRPr="00684A39">
        <w:rPr>
          <w:rFonts w:ascii="Times New Roman" w:eastAsia="Times New Roman" w:hAnsi="Times New Roman" w:cs="Times New Roman"/>
          <w:color w:val="000000"/>
          <w:sz w:val="24"/>
          <w:szCs w:val="24"/>
        </w:rPr>
        <w:t>ПМ.01</w:t>
      </w:r>
      <w:r w:rsidR="0045700A" w:rsidRPr="00684A39">
        <w:rPr>
          <w:rFonts w:ascii="Times New Roman" w:eastAsia="Times New Roman" w:hAnsi="Times New Roman" w:cs="Times New Roman"/>
          <w:color w:val="000000"/>
          <w:sz w:val="24"/>
          <w:szCs w:val="24"/>
        </w:rPr>
        <w:t>ВЕДЕНИЕ ТЕХНОЛОГИЧЕСКИХ ПРОЦЕССОВ ГОРНЫХ И ВЗРЫВНЫХ РАБОТ</w:t>
      </w:r>
    </w:p>
    <w:p w:rsidR="00A439E5" w:rsidRPr="00684A39" w:rsidRDefault="00A439E5" w:rsidP="006B032F">
      <w:pPr>
        <w:spacing w:after="0"/>
        <w:ind w:firstLine="709"/>
        <w:jc w:val="both"/>
        <w:rPr>
          <w:rFonts w:ascii="Times New Roman" w:hAnsi="Times New Roman" w:cs="Times New Roman"/>
          <w:sz w:val="24"/>
          <w:szCs w:val="24"/>
        </w:rPr>
      </w:pPr>
    </w:p>
    <w:p w:rsidR="00A439E5" w:rsidRPr="00684A39" w:rsidRDefault="0045700A" w:rsidP="0045700A">
      <w:pPr>
        <w:spacing w:after="0"/>
        <w:ind w:firstLine="709"/>
        <w:jc w:val="center"/>
        <w:rPr>
          <w:rFonts w:ascii="Times New Roman" w:eastAsia="Times New Roman" w:hAnsi="Times New Roman" w:cs="Times New Roman"/>
          <w:color w:val="000000"/>
          <w:sz w:val="24"/>
          <w:szCs w:val="24"/>
        </w:rPr>
      </w:pPr>
      <w:r w:rsidRPr="00684A39">
        <w:rPr>
          <w:rFonts w:ascii="Times New Roman" w:eastAsia="Times New Roman" w:hAnsi="Times New Roman" w:cs="Times New Roman"/>
          <w:color w:val="000000"/>
          <w:sz w:val="24"/>
          <w:szCs w:val="24"/>
        </w:rPr>
        <w:t>МДК.01.04 МЕХАНИЗАЦИЯ И ЭЛЕКТРОСНАБЖЕНИЕ ГОРНЫХ РАБОТ, ЭЛЕКТР</w:t>
      </w:r>
      <w:r w:rsidRPr="00684A39">
        <w:rPr>
          <w:rFonts w:ascii="Times New Roman" w:eastAsia="Times New Roman" w:hAnsi="Times New Roman" w:cs="Times New Roman"/>
          <w:color w:val="000000"/>
          <w:sz w:val="24"/>
          <w:szCs w:val="24"/>
        </w:rPr>
        <w:t>О</w:t>
      </w:r>
      <w:r w:rsidRPr="00684A39">
        <w:rPr>
          <w:rFonts w:ascii="Times New Roman" w:eastAsia="Times New Roman" w:hAnsi="Times New Roman" w:cs="Times New Roman"/>
          <w:color w:val="000000"/>
          <w:sz w:val="24"/>
          <w:szCs w:val="24"/>
        </w:rPr>
        <w:t>ПРИВОД И АВТОМАТИЗАЦИЯ ГОРНЫХ МАШИН И КОМПЛЕКСО</w:t>
      </w:r>
      <w:r w:rsidR="00E5132D" w:rsidRPr="00684A39">
        <w:rPr>
          <w:rFonts w:ascii="Times New Roman" w:eastAsia="Times New Roman" w:hAnsi="Times New Roman" w:cs="Times New Roman"/>
          <w:color w:val="000000"/>
          <w:sz w:val="24"/>
          <w:szCs w:val="24"/>
        </w:rPr>
        <w:t>В</w:t>
      </w:r>
    </w:p>
    <w:p w:rsidR="00EF5FDA" w:rsidRDefault="00EF5FDA" w:rsidP="0015141A">
      <w:pPr>
        <w:spacing w:after="0"/>
        <w:ind w:firstLine="709"/>
        <w:jc w:val="center"/>
        <w:rPr>
          <w:rFonts w:ascii="Times New Roman" w:eastAsia="Times New Roman" w:hAnsi="Times New Roman" w:cs="Times New Roman"/>
          <w:b/>
          <w:color w:val="000000"/>
          <w:sz w:val="32"/>
          <w:szCs w:val="32"/>
        </w:rPr>
      </w:pPr>
    </w:p>
    <w:p w:rsidR="00684A39" w:rsidRDefault="00684A39" w:rsidP="0015141A">
      <w:pPr>
        <w:spacing w:after="0"/>
        <w:ind w:firstLine="709"/>
        <w:jc w:val="center"/>
        <w:rPr>
          <w:rFonts w:ascii="Times New Roman" w:eastAsia="Times New Roman" w:hAnsi="Times New Roman" w:cs="Times New Roman"/>
          <w:b/>
          <w:color w:val="000000"/>
          <w:sz w:val="32"/>
          <w:szCs w:val="32"/>
        </w:rPr>
      </w:pPr>
    </w:p>
    <w:p w:rsidR="00684A39" w:rsidRDefault="00684A39" w:rsidP="0015141A">
      <w:pPr>
        <w:spacing w:after="0"/>
        <w:ind w:firstLine="709"/>
        <w:jc w:val="center"/>
        <w:rPr>
          <w:rFonts w:ascii="Times New Roman" w:eastAsia="Times New Roman" w:hAnsi="Times New Roman" w:cs="Times New Roman"/>
          <w:b/>
          <w:color w:val="000000"/>
          <w:sz w:val="32"/>
          <w:szCs w:val="32"/>
        </w:rPr>
      </w:pPr>
    </w:p>
    <w:p w:rsidR="00684A39" w:rsidRPr="00684A39" w:rsidRDefault="00684A39" w:rsidP="0015141A">
      <w:pPr>
        <w:spacing w:after="0"/>
        <w:ind w:firstLine="709"/>
        <w:jc w:val="center"/>
        <w:rPr>
          <w:rFonts w:ascii="Times New Roman" w:eastAsia="Times New Roman" w:hAnsi="Times New Roman" w:cs="Times New Roman"/>
          <w:b/>
          <w:color w:val="000000"/>
          <w:sz w:val="32"/>
          <w:szCs w:val="32"/>
        </w:rPr>
      </w:pPr>
    </w:p>
    <w:p w:rsidR="00684A39" w:rsidRDefault="00F50719" w:rsidP="0015141A">
      <w:pPr>
        <w:spacing w:after="0"/>
        <w:ind w:firstLine="709"/>
        <w:jc w:val="center"/>
        <w:rPr>
          <w:rFonts w:ascii="Times New Roman" w:eastAsia="Times New Roman" w:hAnsi="Times New Roman" w:cs="Times New Roman"/>
          <w:b/>
          <w:color w:val="000000"/>
          <w:sz w:val="32"/>
          <w:szCs w:val="32"/>
        </w:rPr>
      </w:pPr>
      <w:r w:rsidRPr="00684A39">
        <w:rPr>
          <w:rFonts w:ascii="Times New Roman" w:eastAsia="Times New Roman" w:hAnsi="Times New Roman" w:cs="Times New Roman"/>
          <w:b/>
          <w:color w:val="000000"/>
          <w:sz w:val="32"/>
          <w:szCs w:val="32"/>
        </w:rPr>
        <w:t xml:space="preserve">ШАХТНЫЕ ВЕНТИЛЯТОРНЫЕ И </w:t>
      </w:r>
    </w:p>
    <w:p w:rsidR="00EF5FDA" w:rsidRPr="00684A39" w:rsidRDefault="00F50719" w:rsidP="0015141A">
      <w:pPr>
        <w:spacing w:after="0"/>
        <w:ind w:firstLine="709"/>
        <w:jc w:val="center"/>
        <w:rPr>
          <w:rFonts w:ascii="Times New Roman" w:eastAsia="Times New Roman" w:hAnsi="Times New Roman" w:cs="Times New Roman"/>
          <w:b/>
          <w:color w:val="000000"/>
          <w:sz w:val="32"/>
          <w:szCs w:val="32"/>
        </w:rPr>
      </w:pPr>
      <w:r w:rsidRPr="00684A39">
        <w:rPr>
          <w:rFonts w:ascii="Times New Roman" w:eastAsia="Times New Roman" w:hAnsi="Times New Roman" w:cs="Times New Roman"/>
          <w:b/>
          <w:color w:val="000000"/>
          <w:sz w:val="32"/>
          <w:szCs w:val="32"/>
        </w:rPr>
        <w:t>ВОДООТЛИВНЫЕ УСТАНОВКИ</w:t>
      </w:r>
    </w:p>
    <w:p w:rsidR="00EF5FDA" w:rsidRPr="00684A39" w:rsidRDefault="00EF5FDA" w:rsidP="0015141A">
      <w:pPr>
        <w:spacing w:after="0"/>
        <w:ind w:firstLine="709"/>
        <w:jc w:val="center"/>
        <w:rPr>
          <w:rFonts w:ascii="Times New Roman" w:eastAsia="Times New Roman" w:hAnsi="Times New Roman" w:cs="Times New Roman"/>
          <w:b/>
          <w:color w:val="000000"/>
          <w:sz w:val="32"/>
          <w:szCs w:val="32"/>
        </w:rPr>
      </w:pPr>
    </w:p>
    <w:p w:rsidR="00A439E5" w:rsidRPr="00684A39" w:rsidRDefault="00A439E5" w:rsidP="0015141A">
      <w:pPr>
        <w:spacing w:after="0"/>
        <w:ind w:firstLine="709"/>
        <w:jc w:val="center"/>
        <w:rPr>
          <w:rFonts w:ascii="Times New Roman" w:hAnsi="Times New Roman" w:cs="Times New Roman"/>
          <w:b/>
          <w:sz w:val="32"/>
          <w:szCs w:val="32"/>
        </w:rPr>
      </w:pPr>
    </w:p>
    <w:p w:rsidR="00EF5FDA" w:rsidRPr="00684A39" w:rsidRDefault="002626BE" w:rsidP="0015141A">
      <w:pPr>
        <w:spacing w:after="0"/>
        <w:ind w:firstLine="709"/>
        <w:jc w:val="center"/>
        <w:rPr>
          <w:rFonts w:ascii="Times New Roman" w:hAnsi="Times New Roman" w:cs="Times New Roman"/>
          <w:sz w:val="28"/>
          <w:szCs w:val="28"/>
        </w:rPr>
      </w:pPr>
      <w:r w:rsidRPr="00684A39">
        <w:rPr>
          <w:rFonts w:ascii="Times New Roman" w:hAnsi="Times New Roman" w:cs="Times New Roman"/>
          <w:sz w:val="28"/>
          <w:szCs w:val="28"/>
        </w:rPr>
        <w:t>Методические указания</w:t>
      </w:r>
    </w:p>
    <w:p w:rsidR="00EF5FDA" w:rsidRPr="00684A39" w:rsidRDefault="002626BE" w:rsidP="002626BE">
      <w:pPr>
        <w:spacing w:after="0"/>
        <w:ind w:firstLine="709"/>
        <w:jc w:val="center"/>
        <w:rPr>
          <w:rFonts w:ascii="Times New Roman" w:hAnsi="Times New Roman" w:cs="Times New Roman"/>
          <w:b/>
          <w:sz w:val="28"/>
          <w:szCs w:val="28"/>
        </w:rPr>
      </w:pPr>
      <w:r w:rsidRPr="00684A39">
        <w:rPr>
          <w:rFonts w:ascii="Times New Roman" w:hAnsi="Times New Roman" w:cs="Times New Roman"/>
          <w:sz w:val="28"/>
          <w:szCs w:val="28"/>
        </w:rPr>
        <w:t>по выполнению практических работ</w:t>
      </w:r>
      <w:r w:rsidR="001D03AB">
        <w:rPr>
          <w:rFonts w:ascii="Times New Roman" w:hAnsi="Times New Roman" w:cs="Times New Roman"/>
          <w:sz w:val="28"/>
          <w:szCs w:val="28"/>
        </w:rPr>
        <w:t xml:space="preserve"> </w:t>
      </w:r>
      <w:r w:rsidR="00EF5FDA" w:rsidRPr="00684A39">
        <w:rPr>
          <w:rFonts w:ascii="Times New Roman" w:hAnsi="Times New Roman" w:cs="Times New Roman"/>
          <w:sz w:val="28"/>
          <w:szCs w:val="28"/>
        </w:rPr>
        <w:t>для студентов специальности</w:t>
      </w:r>
    </w:p>
    <w:p w:rsidR="00A439E5" w:rsidRPr="00684A39" w:rsidRDefault="004C1C60" w:rsidP="002626BE">
      <w:pPr>
        <w:spacing w:after="0"/>
        <w:ind w:firstLine="709"/>
        <w:jc w:val="center"/>
        <w:rPr>
          <w:rFonts w:ascii="Times New Roman" w:hAnsi="Times New Roman" w:cs="Times New Roman"/>
          <w:b/>
          <w:sz w:val="28"/>
          <w:szCs w:val="28"/>
        </w:rPr>
      </w:pPr>
      <w:r w:rsidRPr="00684A39">
        <w:rPr>
          <w:rFonts w:ascii="Times New Roman" w:hAnsi="Times New Roman" w:cs="Times New Roman"/>
          <w:sz w:val="28"/>
          <w:szCs w:val="28"/>
        </w:rPr>
        <w:t>21.02.17</w:t>
      </w:r>
      <w:r w:rsidR="00684A39">
        <w:rPr>
          <w:rFonts w:ascii="Times New Roman" w:hAnsi="Times New Roman" w:cs="Times New Roman"/>
          <w:sz w:val="28"/>
          <w:szCs w:val="28"/>
        </w:rPr>
        <w:t xml:space="preserve"> </w:t>
      </w:r>
      <w:r w:rsidR="00293BF7" w:rsidRPr="00684A39">
        <w:rPr>
          <w:rFonts w:ascii="Times New Roman" w:hAnsi="Times New Roman" w:cs="Times New Roman"/>
          <w:sz w:val="28"/>
          <w:szCs w:val="28"/>
        </w:rPr>
        <w:t>Подземная разработка месторождений полезных ископаемых</w:t>
      </w:r>
    </w:p>
    <w:p w:rsidR="00EF5FDA" w:rsidRPr="00684A39" w:rsidRDefault="00EF5FDA" w:rsidP="0015141A">
      <w:pPr>
        <w:spacing w:after="0"/>
        <w:ind w:firstLine="709"/>
        <w:jc w:val="both"/>
        <w:rPr>
          <w:rFonts w:ascii="Times New Roman" w:hAnsi="Times New Roman" w:cs="Times New Roman"/>
          <w:b/>
          <w:sz w:val="32"/>
          <w:szCs w:val="32"/>
        </w:rPr>
      </w:pPr>
    </w:p>
    <w:p w:rsidR="00EF5FDA" w:rsidRPr="00DE5512" w:rsidRDefault="00EF5FDA" w:rsidP="0015141A">
      <w:pPr>
        <w:spacing w:after="0"/>
        <w:ind w:firstLine="709"/>
        <w:jc w:val="both"/>
        <w:rPr>
          <w:rFonts w:ascii="Times New Roman" w:hAnsi="Times New Roman" w:cs="Times New Roman"/>
          <w:b/>
          <w:sz w:val="24"/>
          <w:szCs w:val="24"/>
        </w:rPr>
      </w:pPr>
    </w:p>
    <w:p w:rsidR="00EF5FDA" w:rsidRPr="00DE5512" w:rsidRDefault="00EF5FDA" w:rsidP="0015141A">
      <w:pPr>
        <w:spacing w:after="0"/>
        <w:ind w:firstLine="709"/>
        <w:jc w:val="both"/>
        <w:rPr>
          <w:rFonts w:ascii="Times New Roman" w:hAnsi="Times New Roman" w:cs="Times New Roman"/>
          <w:b/>
          <w:sz w:val="24"/>
          <w:szCs w:val="24"/>
        </w:rPr>
      </w:pPr>
    </w:p>
    <w:p w:rsidR="00EF5FDA" w:rsidRPr="00DE5512" w:rsidRDefault="00EF5FDA" w:rsidP="0015141A">
      <w:pPr>
        <w:spacing w:after="0"/>
        <w:ind w:firstLine="709"/>
        <w:jc w:val="both"/>
        <w:rPr>
          <w:rFonts w:ascii="Times New Roman" w:hAnsi="Times New Roman" w:cs="Times New Roman"/>
          <w:b/>
          <w:sz w:val="24"/>
          <w:szCs w:val="24"/>
        </w:rPr>
      </w:pPr>
    </w:p>
    <w:p w:rsidR="00EF5FDA" w:rsidRPr="00DE5512" w:rsidRDefault="00EF5FDA" w:rsidP="0015141A">
      <w:pPr>
        <w:spacing w:after="0"/>
        <w:ind w:firstLine="709"/>
        <w:jc w:val="both"/>
        <w:rPr>
          <w:rFonts w:ascii="Times New Roman" w:hAnsi="Times New Roman" w:cs="Times New Roman"/>
          <w:b/>
          <w:sz w:val="24"/>
          <w:szCs w:val="24"/>
        </w:rPr>
      </w:pPr>
    </w:p>
    <w:p w:rsidR="00EF5FDA" w:rsidRPr="00DE5512" w:rsidRDefault="00EF5FDA" w:rsidP="0015141A">
      <w:pPr>
        <w:spacing w:after="0"/>
        <w:ind w:firstLine="709"/>
        <w:jc w:val="both"/>
        <w:rPr>
          <w:rFonts w:ascii="Times New Roman" w:hAnsi="Times New Roman" w:cs="Times New Roman"/>
          <w:b/>
          <w:sz w:val="24"/>
          <w:szCs w:val="24"/>
        </w:rPr>
      </w:pPr>
    </w:p>
    <w:p w:rsidR="00EF5FDA" w:rsidRPr="00DE5512" w:rsidRDefault="00EF5FDA" w:rsidP="0015141A">
      <w:pPr>
        <w:spacing w:after="0"/>
        <w:ind w:firstLine="709"/>
        <w:jc w:val="both"/>
        <w:rPr>
          <w:rFonts w:ascii="Times New Roman" w:hAnsi="Times New Roman" w:cs="Times New Roman"/>
          <w:b/>
          <w:sz w:val="24"/>
          <w:szCs w:val="24"/>
        </w:rPr>
      </w:pPr>
    </w:p>
    <w:p w:rsidR="00EF5FDA" w:rsidRPr="00DE5512" w:rsidRDefault="00EF5FDA" w:rsidP="0015141A">
      <w:pPr>
        <w:spacing w:after="0"/>
        <w:ind w:firstLine="709"/>
        <w:jc w:val="both"/>
        <w:rPr>
          <w:rFonts w:ascii="Times New Roman" w:hAnsi="Times New Roman" w:cs="Times New Roman"/>
          <w:b/>
          <w:sz w:val="24"/>
          <w:szCs w:val="24"/>
        </w:rPr>
      </w:pPr>
    </w:p>
    <w:p w:rsidR="00EF5FDA" w:rsidRPr="00DE5512" w:rsidRDefault="00EF5FDA" w:rsidP="0015141A">
      <w:pPr>
        <w:spacing w:after="0"/>
        <w:ind w:firstLine="709"/>
        <w:jc w:val="both"/>
        <w:rPr>
          <w:rFonts w:ascii="Times New Roman" w:hAnsi="Times New Roman" w:cs="Times New Roman"/>
          <w:b/>
          <w:sz w:val="24"/>
          <w:szCs w:val="24"/>
        </w:rPr>
      </w:pPr>
    </w:p>
    <w:p w:rsidR="00EF5FDA" w:rsidRPr="00DE5512" w:rsidRDefault="00EF5FDA" w:rsidP="0015141A">
      <w:pPr>
        <w:spacing w:after="0"/>
        <w:ind w:firstLine="709"/>
        <w:jc w:val="both"/>
        <w:rPr>
          <w:rFonts w:ascii="Times New Roman" w:hAnsi="Times New Roman" w:cs="Times New Roman"/>
          <w:b/>
          <w:sz w:val="24"/>
          <w:szCs w:val="24"/>
        </w:rPr>
      </w:pPr>
    </w:p>
    <w:p w:rsidR="00EF5FDA" w:rsidRPr="00DE5512" w:rsidRDefault="00EF5FDA" w:rsidP="0015141A">
      <w:pPr>
        <w:spacing w:after="0"/>
        <w:ind w:firstLine="709"/>
        <w:jc w:val="both"/>
        <w:rPr>
          <w:rFonts w:ascii="Times New Roman" w:hAnsi="Times New Roman" w:cs="Times New Roman"/>
          <w:b/>
          <w:sz w:val="24"/>
          <w:szCs w:val="24"/>
        </w:rPr>
      </w:pPr>
    </w:p>
    <w:p w:rsidR="00A439E5" w:rsidRPr="00DE5512" w:rsidRDefault="00A439E5" w:rsidP="006B032F">
      <w:pPr>
        <w:spacing w:after="0"/>
        <w:jc w:val="both"/>
        <w:rPr>
          <w:rFonts w:ascii="Times New Roman" w:hAnsi="Times New Roman" w:cs="Times New Roman"/>
          <w:b/>
          <w:sz w:val="24"/>
          <w:szCs w:val="24"/>
        </w:rPr>
      </w:pPr>
    </w:p>
    <w:p w:rsidR="00556197" w:rsidRPr="00DE5512" w:rsidRDefault="00556197" w:rsidP="006B032F">
      <w:pPr>
        <w:spacing w:after="0"/>
        <w:jc w:val="both"/>
        <w:rPr>
          <w:rFonts w:ascii="Times New Roman" w:hAnsi="Times New Roman" w:cs="Times New Roman"/>
          <w:b/>
          <w:sz w:val="24"/>
          <w:szCs w:val="24"/>
        </w:rPr>
      </w:pPr>
    </w:p>
    <w:p w:rsidR="00556197" w:rsidRPr="00DE5512" w:rsidRDefault="00556197" w:rsidP="006B032F">
      <w:pPr>
        <w:spacing w:after="0"/>
        <w:jc w:val="both"/>
        <w:rPr>
          <w:rFonts w:ascii="Times New Roman" w:hAnsi="Times New Roman" w:cs="Times New Roman"/>
          <w:b/>
          <w:sz w:val="24"/>
          <w:szCs w:val="24"/>
        </w:rPr>
      </w:pPr>
    </w:p>
    <w:p w:rsidR="005E5EA2" w:rsidRPr="00DE5512" w:rsidRDefault="005E5EA2" w:rsidP="006B032F">
      <w:pPr>
        <w:spacing w:after="0"/>
        <w:jc w:val="both"/>
        <w:rPr>
          <w:rFonts w:ascii="Times New Roman" w:hAnsi="Times New Roman" w:cs="Times New Roman"/>
          <w:b/>
          <w:sz w:val="24"/>
          <w:szCs w:val="24"/>
        </w:rPr>
      </w:pPr>
    </w:p>
    <w:p w:rsidR="005E5EA2" w:rsidRPr="00DE5512" w:rsidRDefault="005E5EA2" w:rsidP="006B032F">
      <w:pPr>
        <w:spacing w:after="0"/>
        <w:jc w:val="both"/>
        <w:rPr>
          <w:rFonts w:ascii="Times New Roman" w:hAnsi="Times New Roman" w:cs="Times New Roman"/>
          <w:b/>
          <w:sz w:val="24"/>
          <w:szCs w:val="24"/>
        </w:rPr>
      </w:pPr>
    </w:p>
    <w:p w:rsidR="005E5EA2" w:rsidRDefault="005E5EA2" w:rsidP="006B032F">
      <w:pPr>
        <w:spacing w:after="0"/>
        <w:jc w:val="both"/>
        <w:rPr>
          <w:rFonts w:ascii="Times New Roman" w:hAnsi="Times New Roman" w:cs="Times New Roman"/>
          <w:b/>
          <w:sz w:val="24"/>
          <w:szCs w:val="24"/>
        </w:rPr>
      </w:pPr>
    </w:p>
    <w:p w:rsidR="00684A39" w:rsidRDefault="00684A39" w:rsidP="006B032F">
      <w:pPr>
        <w:spacing w:after="0"/>
        <w:jc w:val="both"/>
        <w:rPr>
          <w:rFonts w:ascii="Times New Roman" w:hAnsi="Times New Roman" w:cs="Times New Roman"/>
          <w:b/>
          <w:sz w:val="24"/>
          <w:szCs w:val="24"/>
        </w:rPr>
      </w:pPr>
    </w:p>
    <w:p w:rsidR="00B705A1" w:rsidRPr="002626BE" w:rsidRDefault="002626BE" w:rsidP="002626BE">
      <w:pPr>
        <w:spacing w:after="0"/>
        <w:jc w:val="center"/>
        <w:rPr>
          <w:rFonts w:ascii="Times New Roman" w:hAnsi="Times New Roman" w:cs="Times New Roman"/>
          <w:sz w:val="24"/>
          <w:szCs w:val="24"/>
        </w:rPr>
      </w:pPr>
      <w:r w:rsidRPr="002626BE">
        <w:rPr>
          <w:rFonts w:ascii="Times New Roman" w:hAnsi="Times New Roman" w:cs="Times New Roman"/>
          <w:sz w:val="24"/>
          <w:szCs w:val="24"/>
        </w:rPr>
        <w:t>Анжеро-Судженск</w:t>
      </w:r>
    </w:p>
    <w:p w:rsidR="00293BF7" w:rsidRPr="002626BE" w:rsidRDefault="00684A39" w:rsidP="00684A39">
      <w:pPr>
        <w:spacing w:after="0"/>
        <w:ind w:firstLine="709"/>
        <w:rPr>
          <w:rFonts w:ascii="Times New Roman" w:hAnsi="Times New Roman" w:cs="Times New Roman"/>
          <w:sz w:val="24"/>
          <w:szCs w:val="24"/>
        </w:rPr>
      </w:pPr>
      <w:r>
        <w:rPr>
          <w:rFonts w:ascii="Times New Roman" w:hAnsi="Times New Roman" w:cs="Times New Roman"/>
          <w:sz w:val="24"/>
          <w:szCs w:val="24"/>
        </w:rPr>
        <w:t xml:space="preserve">                                                                    </w:t>
      </w:r>
      <w:r w:rsidR="0045700A" w:rsidRPr="002626BE">
        <w:rPr>
          <w:rFonts w:ascii="Times New Roman" w:hAnsi="Times New Roman" w:cs="Times New Roman"/>
          <w:sz w:val="24"/>
          <w:szCs w:val="24"/>
        </w:rPr>
        <w:t>2015</w:t>
      </w:r>
      <w:r w:rsidR="00EA39E4">
        <w:rPr>
          <w:rFonts w:ascii="Times New Roman" w:hAnsi="Times New Roman" w:cs="Times New Roman"/>
          <w:sz w:val="24"/>
          <w:szCs w:val="24"/>
        </w:rPr>
        <w:t xml:space="preserve"> </w:t>
      </w:r>
      <w:r w:rsidR="002626BE">
        <w:rPr>
          <w:rFonts w:ascii="Times New Roman" w:hAnsi="Times New Roman" w:cs="Times New Roman"/>
          <w:sz w:val="24"/>
          <w:szCs w:val="24"/>
        </w:rPr>
        <w:t>г.</w:t>
      </w:r>
    </w:p>
    <w:p w:rsidR="00DE5512" w:rsidRDefault="005C693F" w:rsidP="00B705A1">
      <w:pPr>
        <w:spacing w:after="0"/>
        <w:ind w:firstLine="709"/>
        <w:rPr>
          <w:rFonts w:ascii="Times New Roman" w:hAnsi="Times New Roman" w:cs="Times New Roman"/>
          <w:b/>
          <w:sz w:val="24"/>
          <w:szCs w:val="24"/>
        </w:rPr>
      </w:pPr>
      <w:r>
        <w:rPr>
          <w:rFonts w:ascii="Times New Roman" w:hAnsi="Times New Roman" w:cs="Times New Roman"/>
          <w:b/>
          <w:sz w:val="24"/>
          <w:szCs w:val="24"/>
        </w:rPr>
        <w:lastRenderedPageBreak/>
        <w:t>УДК 622.44 (072)</w:t>
      </w:r>
    </w:p>
    <w:p w:rsidR="005C693F" w:rsidRDefault="005C693F" w:rsidP="00B705A1">
      <w:pPr>
        <w:spacing w:after="0"/>
        <w:ind w:firstLine="709"/>
        <w:rPr>
          <w:rFonts w:ascii="Times New Roman" w:hAnsi="Times New Roman" w:cs="Times New Roman"/>
          <w:b/>
          <w:sz w:val="24"/>
          <w:szCs w:val="24"/>
        </w:rPr>
      </w:pPr>
      <w:r>
        <w:rPr>
          <w:rFonts w:ascii="Times New Roman" w:hAnsi="Times New Roman" w:cs="Times New Roman"/>
          <w:b/>
          <w:sz w:val="24"/>
          <w:szCs w:val="24"/>
        </w:rPr>
        <w:t>ББК  33.18 я 723</w:t>
      </w:r>
    </w:p>
    <w:p w:rsidR="005C693F" w:rsidRDefault="005C693F" w:rsidP="00B705A1">
      <w:pPr>
        <w:spacing w:after="0"/>
        <w:ind w:firstLine="709"/>
        <w:rPr>
          <w:rFonts w:ascii="Times New Roman" w:hAnsi="Times New Roman" w:cs="Times New Roman"/>
          <w:b/>
          <w:sz w:val="24"/>
          <w:szCs w:val="24"/>
        </w:rPr>
      </w:pPr>
      <w:r>
        <w:rPr>
          <w:rFonts w:ascii="Times New Roman" w:hAnsi="Times New Roman" w:cs="Times New Roman"/>
          <w:b/>
          <w:sz w:val="24"/>
          <w:szCs w:val="24"/>
        </w:rPr>
        <w:t xml:space="preserve">          К 43</w:t>
      </w:r>
    </w:p>
    <w:p w:rsidR="005C693F" w:rsidRPr="00DE5512" w:rsidRDefault="005C693F" w:rsidP="00B705A1">
      <w:pPr>
        <w:spacing w:after="0"/>
        <w:ind w:firstLine="709"/>
        <w:rPr>
          <w:rFonts w:ascii="Times New Roman" w:hAnsi="Times New Roman" w:cs="Times New Roman"/>
          <w:b/>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5211"/>
      </w:tblGrid>
      <w:tr w:rsidR="00FE540B" w:rsidRPr="00EA39E4" w:rsidTr="00E5132D">
        <w:tc>
          <w:tcPr>
            <w:tcW w:w="5210" w:type="dxa"/>
          </w:tcPr>
          <w:p w:rsidR="00FE540B" w:rsidRPr="00EA39E4" w:rsidRDefault="00FE540B" w:rsidP="00FE540B">
            <w:pPr>
              <w:rPr>
                <w:rFonts w:ascii="Times New Roman" w:hAnsi="Times New Roman" w:cs="Times New Roman"/>
                <w:sz w:val="24"/>
                <w:szCs w:val="24"/>
              </w:rPr>
            </w:pPr>
            <w:r w:rsidRPr="00EA39E4">
              <w:rPr>
                <w:rFonts w:ascii="Times New Roman" w:hAnsi="Times New Roman" w:cs="Times New Roman"/>
                <w:sz w:val="24"/>
                <w:szCs w:val="24"/>
              </w:rPr>
              <w:t>РАССМОТРЕНА</w:t>
            </w:r>
          </w:p>
          <w:p w:rsidR="00FE540B" w:rsidRPr="00EA39E4" w:rsidRDefault="00FE540B" w:rsidP="00FE540B">
            <w:pPr>
              <w:rPr>
                <w:rFonts w:ascii="Times New Roman" w:hAnsi="Times New Roman" w:cs="Times New Roman"/>
                <w:sz w:val="24"/>
                <w:szCs w:val="24"/>
              </w:rPr>
            </w:pPr>
            <w:r w:rsidRPr="00EA39E4">
              <w:rPr>
                <w:rFonts w:ascii="Times New Roman" w:hAnsi="Times New Roman" w:cs="Times New Roman"/>
                <w:sz w:val="24"/>
                <w:szCs w:val="24"/>
              </w:rPr>
              <w:t>на заседании цикловой методической комиссии профессионального цикла 21.02.17 Подземная разработка месторождений полезных ископа</w:t>
            </w:r>
            <w:r w:rsidRPr="00EA39E4">
              <w:rPr>
                <w:rFonts w:ascii="Times New Roman" w:hAnsi="Times New Roman" w:cs="Times New Roman"/>
                <w:sz w:val="24"/>
                <w:szCs w:val="24"/>
              </w:rPr>
              <w:t>е</w:t>
            </w:r>
            <w:r w:rsidRPr="00EA39E4">
              <w:rPr>
                <w:rFonts w:ascii="Times New Roman" w:hAnsi="Times New Roman" w:cs="Times New Roman"/>
                <w:sz w:val="24"/>
                <w:szCs w:val="24"/>
              </w:rPr>
              <w:t>мых</w:t>
            </w:r>
          </w:p>
          <w:p w:rsidR="00FE540B" w:rsidRPr="00EA39E4" w:rsidRDefault="00FE540B" w:rsidP="00FE540B">
            <w:pPr>
              <w:rPr>
                <w:rFonts w:ascii="Times New Roman" w:hAnsi="Times New Roman" w:cs="Times New Roman"/>
                <w:sz w:val="24"/>
                <w:szCs w:val="24"/>
              </w:rPr>
            </w:pPr>
            <w:r w:rsidRPr="00EA39E4">
              <w:rPr>
                <w:rFonts w:ascii="Times New Roman" w:hAnsi="Times New Roman" w:cs="Times New Roman"/>
                <w:sz w:val="24"/>
                <w:szCs w:val="24"/>
              </w:rPr>
              <w:t>Протокол №1 от 01.09.2015 г.</w:t>
            </w:r>
          </w:p>
          <w:p w:rsidR="00FE540B" w:rsidRPr="00EA39E4" w:rsidRDefault="00FE540B" w:rsidP="00FE540B">
            <w:pPr>
              <w:rPr>
                <w:rFonts w:ascii="Times New Roman" w:hAnsi="Times New Roman" w:cs="Times New Roman"/>
                <w:b/>
                <w:sz w:val="24"/>
                <w:szCs w:val="24"/>
              </w:rPr>
            </w:pPr>
            <w:r w:rsidRPr="00EA39E4">
              <w:rPr>
                <w:rFonts w:ascii="Times New Roman" w:hAnsi="Times New Roman" w:cs="Times New Roman"/>
                <w:sz w:val="24"/>
                <w:szCs w:val="24"/>
              </w:rPr>
              <w:t>Председатель ЦМК Поздяйкин А.М.</w:t>
            </w:r>
          </w:p>
        </w:tc>
        <w:tc>
          <w:tcPr>
            <w:tcW w:w="5211" w:type="dxa"/>
          </w:tcPr>
          <w:p w:rsidR="00FE540B" w:rsidRPr="00EA39E4" w:rsidRDefault="00FE540B" w:rsidP="00FE540B">
            <w:pPr>
              <w:jc w:val="right"/>
              <w:rPr>
                <w:rFonts w:ascii="Times New Roman" w:hAnsi="Times New Roman" w:cs="Times New Roman"/>
                <w:sz w:val="24"/>
                <w:szCs w:val="24"/>
              </w:rPr>
            </w:pPr>
            <w:r w:rsidRPr="00EA39E4">
              <w:rPr>
                <w:rFonts w:ascii="Times New Roman" w:hAnsi="Times New Roman" w:cs="Times New Roman"/>
                <w:sz w:val="24"/>
                <w:szCs w:val="24"/>
              </w:rPr>
              <w:t>УТВЕРЖДАЮ</w:t>
            </w:r>
          </w:p>
          <w:p w:rsidR="00FE540B" w:rsidRPr="00EA39E4" w:rsidRDefault="00FE540B" w:rsidP="00FE540B">
            <w:pPr>
              <w:jc w:val="right"/>
              <w:rPr>
                <w:rFonts w:ascii="Times New Roman" w:hAnsi="Times New Roman" w:cs="Times New Roman"/>
                <w:sz w:val="24"/>
                <w:szCs w:val="24"/>
              </w:rPr>
            </w:pPr>
            <w:r w:rsidRPr="00EA39E4">
              <w:rPr>
                <w:rFonts w:ascii="Times New Roman" w:hAnsi="Times New Roman" w:cs="Times New Roman"/>
                <w:sz w:val="24"/>
                <w:szCs w:val="24"/>
              </w:rPr>
              <w:t xml:space="preserve">Заместитель директора по учебной работе </w:t>
            </w:r>
          </w:p>
          <w:p w:rsidR="00FE540B" w:rsidRPr="00EA39E4" w:rsidRDefault="00FE540B" w:rsidP="00FE540B">
            <w:pPr>
              <w:jc w:val="right"/>
              <w:rPr>
                <w:rFonts w:ascii="Times New Roman" w:hAnsi="Times New Roman" w:cs="Times New Roman"/>
                <w:sz w:val="24"/>
                <w:szCs w:val="24"/>
              </w:rPr>
            </w:pPr>
            <w:r w:rsidRPr="00EA39E4">
              <w:rPr>
                <w:rFonts w:ascii="Times New Roman" w:hAnsi="Times New Roman" w:cs="Times New Roman"/>
                <w:sz w:val="24"/>
                <w:szCs w:val="24"/>
              </w:rPr>
              <w:t>Кириченко И.П.</w:t>
            </w:r>
          </w:p>
          <w:p w:rsidR="00FE540B" w:rsidRPr="00EA39E4" w:rsidRDefault="00FE540B" w:rsidP="0015141A">
            <w:pPr>
              <w:jc w:val="center"/>
              <w:rPr>
                <w:rFonts w:ascii="Times New Roman" w:hAnsi="Times New Roman" w:cs="Times New Roman"/>
                <w:b/>
                <w:sz w:val="24"/>
                <w:szCs w:val="24"/>
              </w:rPr>
            </w:pPr>
          </w:p>
        </w:tc>
      </w:tr>
    </w:tbl>
    <w:p w:rsidR="00FE540B" w:rsidRPr="00EA39E4" w:rsidRDefault="00FE540B" w:rsidP="0015141A">
      <w:pPr>
        <w:spacing w:after="0"/>
        <w:ind w:firstLine="709"/>
        <w:jc w:val="center"/>
        <w:rPr>
          <w:rFonts w:ascii="Times New Roman" w:hAnsi="Times New Roman" w:cs="Times New Roman"/>
          <w:b/>
          <w:sz w:val="24"/>
          <w:szCs w:val="24"/>
        </w:rPr>
      </w:pPr>
    </w:p>
    <w:p w:rsidR="00E5132D" w:rsidRPr="00EA39E4" w:rsidRDefault="00E5132D" w:rsidP="00E5132D">
      <w:pPr>
        <w:spacing w:after="0"/>
        <w:rPr>
          <w:rFonts w:ascii="Times New Roman" w:hAnsi="Times New Roman" w:cs="Times New Roman"/>
          <w:sz w:val="24"/>
          <w:szCs w:val="24"/>
        </w:rPr>
      </w:pPr>
      <w:r w:rsidRPr="00EA39E4">
        <w:rPr>
          <w:rFonts w:ascii="Times New Roman" w:hAnsi="Times New Roman" w:cs="Times New Roman"/>
          <w:sz w:val="24"/>
          <w:szCs w:val="24"/>
        </w:rPr>
        <w:t>Рекомендовано научно-методическим советом ГБОУ СПО АСГТ</w:t>
      </w:r>
    </w:p>
    <w:p w:rsidR="00E5132D" w:rsidRPr="00EA39E4" w:rsidRDefault="00E5132D" w:rsidP="00E5132D">
      <w:pPr>
        <w:spacing w:after="0"/>
        <w:rPr>
          <w:rFonts w:ascii="Times New Roman" w:hAnsi="Times New Roman" w:cs="Times New Roman"/>
          <w:sz w:val="24"/>
          <w:szCs w:val="24"/>
        </w:rPr>
      </w:pPr>
      <w:r w:rsidRPr="00EA39E4">
        <w:rPr>
          <w:rFonts w:ascii="Times New Roman" w:hAnsi="Times New Roman" w:cs="Times New Roman"/>
          <w:sz w:val="24"/>
          <w:szCs w:val="24"/>
        </w:rPr>
        <w:t>Протокол №1 от 24 сентября 2015 г.</w:t>
      </w:r>
    </w:p>
    <w:p w:rsidR="00E5132D" w:rsidRPr="00EA39E4" w:rsidRDefault="00E5132D" w:rsidP="00E5132D">
      <w:pPr>
        <w:spacing w:after="0"/>
        <w:rPr>
          <w:rFonts w:ascii="Times New Roman" w:hAnsi="Times New Roman" w:cs="Times New Roman"/>
          <w:b/>
          <w:sz w:val="24"/>
          <w:szCs w:val="24"/>
        </w:rPr>
      </w:pPr>
      <w:r w:rsidRPr="00EA39E4">
        <w:rPr>
          <w:rFonts w:ascii="Times New Roman" w:hAnsi="Times New Roman" w:cs="Times New Roman"/>
          <w:sz w:val="24"/>
          <w:szCs w:val="24"/>
        </w:rPr>
        <w:t>Методист Панкратова Н.В</w:t>
      </w:r>
      <w:r w:rsidRPr="00EA39E4">
        <w:rPr>
          <w:rFonts w:ascii="Times New Roman" w:hAnsi="Times New Roman" w:cs="Times New Roman"/>
          <w:b/>
          <w:sz w:val="24"/>
          <w:szCs w:val="24"/>
        </w:rPr>
        <w:t>.</w:t>
      </w:r>
    </w:p>
    <w:p w:rsidR="00E5132D" w:rsidRPr="00EA39E4" w:rsidRDefault="00E5132D" w:rsidP="00E5132D">
      <w:pPr>
        <w:spacing w:after="0"/>
        <w:rPr>
          <w:rFonts w:ascii="Times New Roman" w:hAnsi="Times New Roman" w:cs="Times New Roman"/>
          <w:b/>
          <w:sz w:val="24"/>
          <w:szCs w:val="24"/>
        </w:rPr>
      </w:pPr>
    </w:p>
    <w:p w:rsidR="00E5132D" w:rsidRPr="00EA39E4" w:rsidRDefault="00E5132D" w:rsidP="00E5132D">
      <w:pPr>
        <w:spacing w:after="0"/>
        <w:rPr>
          <w:rFonts w:ascii="Times New Roman" w:hAnsi="Times New Roman" w:cs="Times New Roman"/>
          <w:sz w:val="24"/>
          <w:szCs w:val="24"/>
        </w:rPr>
      </w:pPr>
      <w:r w:rsidRPr="00EA39E4">
        <w:rPr>
          <w:rFonts w:ascii="Times New Roman" w:hAnsi="Times New Roman" w:cs="Times New Roman"/>
          <w:b/>
          <w:sz w:val="24"/>
          <w:szCs w:val="24"/>
        </w:rPr>
        <w:t>Автор–составитель</w:t>
      </w:r>
      <w:r w:rsidRPr="00EA39E4">
        <w:rPr>
          <w:rFonts w:ascii="Times New Roman" w:hAnsi="Times New Roman" w:cs="Times New Roman"/>
          <w:sz w:val="24"/>
          <w:szCs w:val="24"/>
        </w:rPr>
        <w:t>:</w:t>
      </w:r>
    </w:p>
    <w:p w:rsidR="00E5132D" w:rsidRPr="00EA39E4" w:rsidRDefault="00E5132D" w:rsidP="00E5132D">
      <w:pPr>
        <w:spacing w:after="0"/>
        <w:rPr>
          <w:rFonts w:ascii="Times New Roman" w:hAnsi="Times New Roman" w:cs="Times New Roman"/>
          <w:sz w:val="24"/>
          <w:szCs w:val="24"/>
        </w:rPr>
      </w:pPr>
      <w:r w:rsidRPr="00EA39E4">
        <w:rPr>
          <w:rFonts w:ascii="Times New Roman" w:hAnsi="Times New Roman" w:cs="Times New Roman"/>
          <w:sz w:val="24"/>
          <w:szCs w:val="24"/>
        </w:rPr>
        <w:t>Кириченко И.П., заместитель директора по учебной работе, преподаватель дисциплин професси</w:t>
      </w:r>
      <w:r w:rsidRPr="00EA39E4">
        <w:rPr>
          <w:rFonts w:ascii="Times New Roman" w:hAnsi="Times New Roman" w:cs="Times New Roman"/>
          <w:sz w:val="24"/>
          <w:szCs w:val="24"/>
        </w:rPr>
        <w:t>о</w:t>
      </w:r>
      <w:r w:rsidRPr="00EA39E4">
        <w:rPr>
          <w:rFonts w:ascii="Times New Roman" w:hAnsi="Times New Roman" w:cs="Times New Roman"/>
          <w:sz w:val="24"/>
          <w:szCs w:val="24"/>
        </w:rPr>
        <w:t>нального цикла</w:t>
      </w:r>
    </w:p>
    <w:p w:rsidR="00E5132D" w:rsidRPr="00EA39E4" w:rsidRDefault="00E5132D" w:rsidP="00E5132D">
      <w:pPr>
        <w:spacing w:after="0"/>
        <w:rPr>
          <w:rFonts w:ascii="Times New Roman" w:hAnsi="Times New Roman" w:cs="Times New Roman"/>
          <w:sz w:val="24"/>
          <w:szCs w:val="24"/>
        </w:rPr>
      </w:pPr>
    </w:p>
    <w:p w:rsidR="00E5132D" w:rsidRPr="00EA39E4" w:rsidRDefault="00E5132D" w:rsidP="00E5132D">
      <w:pPr>
        <w:spacing w:after="0"/>
        <w:rPr>
          <w:rFonts w:ascii="Times New Roman" w:hAnsi="Times New Roman" w:cs="Times New Roman"/>
          <w:b/>
          <w:sz w:val="24"/>
          <w:szCs w:val="24"/>
        </w:rPr>
      </w:pPr>
      <w:r w:rsidRPr="00EA39E4">
        <w:rPr>
          <w:rFonts w:ascii="Times New Roman" w:hAnsi="Times New Roman" w:cs="Times New Roman"/>
          <w:b/>
          <w:sz w:val="24"/>
          <w:szCs w:val="24"/>
        </w:rPr>
        <w:t>Рецензенты:</w:t>
      </w:r>
    </w:p>
    <w:p w:rsidR="00E5132D" w:rsidRPr="005C693F" w:rsidRDefault="00E5132D" w:rsidP="00E5132D">
      <w:pPr>
        <w:spacing w:after="0"/>
        <w:rPr>
          <w:rFonts w:ascii="Times New Roman" w:hAnsi="Times New Roman" w:cs="Times New Roman"/>
          <w:color w:val="000000" w:themeColor="text1"/>
          <w:sz w:val="24"/>
          <w:szCs w:val="24"/>
        </w:rPr>
      </w:pPr>
      <w:r w:rsidRPr="005C693F">
        <w:rPr>
          <w:rFonts w:ascii="Times New Roman" w:hAnsi="Times New Roman" w:cs="Times New Roman"/>
          <w:color w:val="000000" w:themeColor="text1"/>
          <w:sz w:val="24"/>
          <w:szCs w:val="24"/>
        </w:rPr>
        <w:t xml:space="preserve">Яковлев </w:t>
      </w:r>
      <w:r w:rsidR="005C693F">
        <w:rPr>
          <w:rFonts w:ascii="Times New Roman" w:hAnsi="Times New Roman" w:cs="Times New Roman"/>
          <w:color w:val="000000" w:themeColor="text1"/>
          <w:sz w:val="24"/>
          <w:szCs w:val="24"/>
        </w:rPr>
        <w:t>С.В.,</w:t>
      </w:r>
      <w:r w:rsidRPr="005C693F">
        <w:rPr>
          <w:rFonts w:ascii="Times New Roman" w:hAnsi="Times New Roman" w:cs="Times New Roman"/>
          <w:color w:val="000000" w:themeColor="text1"/>
          <w:sz w:val="24"/>
          <w:szCs w:val="24"/>
        </w:rPr>
        <w:t xml:space="preserve"> </w:t>
      </w:r>
      <w:r w:rsidR="00AC4286" w:rsidRPr="005C693F">
        <w:rPr>
          <w:rFonts w:ascii="Times New Roman" w:hAnsi="Times New Roman" w:cs="Times New Roman"/>
          <w:color w:val="000000" w:themeColor="text1"/>
          <w:sz w:val="24"/>
          <w:szCs w:val="24"/>
        </w:rPr>
        <w:t xml:space="preserve">инженер по инвестициям </w:t>
      </w:r>
      <w:r w:rsidR="005C693F">
        <w:rPr>
          <w:rFonts w:ascii="Times New Roman" w:hAnsi="Times New Roman" w:cs="Times New Roman"/>
          <w:color w:val="000000" w:themeColor="text1"/>
          <w:sz w:val="24"/>
          <w:szCs w:val="24"/>
        </w:rPr>
        <w:t>ООО ОЭУ Блок№2 шахта «Анжерская-Южная»</w:t>
      </w:r>
    </w:p>
    <w:p w:rsidR="00E5132D" w:rsidRPr="00EA39E4" w:rsidRDefault="00E5132D" w:rsidP="00E5132D">
      <w:pPr>
        <w:spacing w:after="0"/>
        <w:rPr>
          <w:rFonts w:ascii="Times New Roman" w:hAnsi="Times New Roman" w:cs="Times New Roman"/>
          <w:color w:val="FF0000"/>
          <w:sz w:val="24"/>
          <w:szCs w:val="24"/>
        </w:rPr>
      </w:pPr>
    </w:p>
    <w:p w:rsidR="00E5132D" w:rsidRPr="00EA39E4" w:rsidRDefault="00E5132D" w:rsidP="00E5132D">
      <w:pPr>
        <w:spacing w:after="0"/>
        <w:rPr>
          <w:rFonts w:ascii="Times New Roman" w:hAnsi="Times New Roman" w:cs="Times New Roman"/>
          <w:color w:val="FF0000"/>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8328"/>
      </w:tblGrid>
      <w:tr w:rsidR="00E5132D" w:rsidRPr="00EA39E4" w:rsidTr="00586FC5">
        <w:tc>
          <w:tcPr>
            <w:tcW w:w="2093" w:type="dxa"/>
          </w:tcPr>
          <w:p w:rsidR="00E5132D" w:rsidRPr="005C693F" w:rsidRDefault="005C693F" w:rsidP="005C693F">
            <w:pPr>
              <w:jc w:val="center"/>
              <w:rPr>
                <w:rFonts w:ascii="Times New Roman" w:hAnsi="Times New Roman" w:cs="Times New Roman"/>
                <w:b/>
                <w:color w:val="000000" w:themeColor="text1"/>
                <w:sz w:val="24"/>
                <w:szCs w:val="24"/>
              </w:rPr>
            </w:pPr>
            <w:r w:rsidRPr="005C693F">
              <w:rPr>
                <w:rFonts w:ascii="Times New Roman" w:hAnsi="Times New Roman" w:cs="Times New Roman"/>
                <w:b/>
                <w:color w:val="000000" w:themeColor="text1"/>
                <w:sz w:val="24"/>
                <w:szCs w:val="24"/>
              </w:rPr>
              <w:t>К 43</w:t>
            </w:r>
          </w:p>
        </w:tc>
        <w:tc>
          <w:tcPr>
            <w:tcW w:w="8328" w:type="dxa"/>
          </w:tcPr>
          <w:p w:rsidR="00E5132D" w:rsidRPr="00EA39E4" w:rsidRDefault="00E5132D" w:rsidP="00E5132D">
            <w:pPr>
              <w:rPr>
                <w:rFonts w:ascii="Times New Roman" w:hAnsi="Times New Roman" w:cs="Times New Roman"/>
                <w:sz w:val="24"/>
                <w:szCs w:val="24"/>
              </w:rPr>
            </w:pPr>
            <w:r w:rsidRPr="00EA39E4">
              <w:rPr>
                <w:rFonts w:ascii="Times New Roman" w:hAnsi="Times New Roman" w:cs="Times New Roman"/>
                <w:sz w:val="24"/>
                <w:szCs w:val="24"/>
              </w:rPr>
              <w:t>Кириченко, И.П.</w:t>
            </w:r>
          </w:p>
          <w:p w:rsidR="00E5132D" w:rsidRPr="00EA39E4" w:rsidRDefault="00F50719" w:rsidP="00F50719">
            <w:pPr>
              <w:rPr>
                <w:rFonts w:ascii="Times New Roman" w:hAnsi="Times New Roman" w:cs="Times New Roman"/>
                <w:sz w:val="24"/>
                <w:szCs w:val="24"/>
              </w:rPr>
            </w:pPr>
            <w:r w:rsidRPr="00EA39E4">
              <w:rPr>
                <w:rFonts w:ascii="Times New Roman" w:hAnsi="Times New Roman" w:cs="Times New Roman"/>
                <w:b/>
                <w:sz w:val="24"/>
                <w:szCs w:val="24"/>
              </w:rPr>
              <w:t>Шахтные вентиляторные и водоотливные установки</w:t>
            </w:r>
            <w:r w:rsidR="005C693F">
              <w:rPr>
                <w:rFonts w:ascii="Times New Roman" w:hAnsi="Times New Roman" w:cs="Times New Roman"/>
                <w:b/>
                <w:sz w:val="24"/>
                <w:szCs w:val="24"/>
              </w:rPr>
              <w:t xml:space="preserve"> </w:t>
            </w:r>
            <w:r w:rsidR="00E5132D" w:rsidRPr="00EA39E4">
              <w:rPr>
                <w:rFonts w:ascii="Times New Roman" w:eastAsia="Times New Roman" w:hAnsi="Times New Roman" w:cs="Times New Roman"/>
                <w:color w:val="000000"/>
                <w:sz w:val="24"/>
                <w:szCs w:val="24"/>
              </w:rPr>
              <w:t>[Текст]: методич</w:t>
            </w:r>
            <w:r w:rsidR="00E5132D" w:rsidRPr="00EA39E4">
              <w:rPr>
                <w:rFonts w:ascii="Times New Roman" w:eastAsia="Times New Roman" w:hAnsi="Times New Roman" w:cs="Times New Roman"/>
                <w:color w:val="000000"/>
                <w:sz w:val="24"/>
                <w:szCs w:val="24"/>
              </w:rPr>
              <w:t>е</w:t>
            </w:r>
            <w:r w:rsidR="00E5132D" w:rsidRPr="00EA39E4">
              <w:rPr>
                <w:rFonts w:ascii="Times New Roman" w:eastAsia="Times New Roman" w:hAnsi="Times New Roman" w:cs="Times New Roman"/>
                <w:color w:val="000000"/>
                <w:sz w:val="24"/>
                <w:szCs w:val="24"/>
              </w:rPr>
              <w:t>ские указания / И.П. Кириченко.</w:t>
            </w:r>
            <w:r w:rsidR="005C693F">
              <w:rPr>
                <w:rFonts w:ascii="Times New Roman" w:eastAsia="Times New Roman" w:hAnsi="Times New Roman" w:cs="Times New Roman"/>
                <w:color w:val="000000"/>
                <w:sz w:val="24"/>
                <w:szCs w:val="24"/>
              </w:rPr>
              <w:t xml:space="preserve"> </w:t>
            </w:r>
            <w:r w:rsidR="00E5132D" w:rsidRPr="00EA39E4">
              <w:rPr>
                <w:rFonts w:ascii="Times New Roman" w:eastAsia="Times New Roman" w:hAnsi="Times New Roman" w:cs="Times New Roman"/>
                <w:color w:val="000000"/>
                <w:sz w:val="24"/>
                <w:szCs w:val="24"/>
              </w:rPr>
              <w:t>-</w:t>
            </w:r>
            <w:r w:rsidR="005C693F">
              <w:rPr>
                <w:rFonts w:ascii="Times New Roman" w:eastAsia="Times New Roman" w:hAnsi="Times New Roman" w:cs="Times New Roman"/>
                <w:color w:val="000000"/>
                <w:sz w:val="24"/>
                <w:szCs w:val="24"/>
              </w:rPr>
              <w:t xml:space="preserve"> Анжеро-Судженск: ГБОУ СПО Анжеро-0Судженский горный техникум, </w:t>
            </w:r>
            <w:r w:rsidR="00E5132D" w:rsidRPr="00EA39E4">
              <w:rPr>
                <w:rFonts w:ascii="Times New Roman" w:eastAsia="Times New Roman" w:hAnsi="Times New Roman" w:cs="Times New Roman"/>
                <w:color w:val="000000"/>
                <w:sz w:val="24"/>
                <w:szCs w:val="24"/>
              </w:rPr>
              <w:t>2015.-70с</w:t>
            </w:r>
            <w:r w:rsidR="00E5132D" w:rsidRPr="00EA39E4">
              <w:rPr>
                <w:rFonts w:ascii="Times New Roman" w:eastAsia="Times New Roman" w:hAnsi="Times New Roman" w:cs="Times New Roman"/>
                <w:b/>
                <w:color w:val="000000"/>
                <w:sz w:val="24"/>
                <w:szCs w:val="24"/>
              </w:rPr>
              <w:t>.</w:t>
            </w:r>
          </w:p>
        </w:tc>
      </w:tr>
    </w:tbl>
    <w:p w:rsidR="00E5132D" w:rsidRPr="00EA39E4" w:rsidRDefault="00E5132D" w:rsidP="00E5132D">
      <w:pPr>
        <w:spacing w:after="0"/>
        <w:rPr>
          <w:rFonts w:ascii="Times New Roman" w:hAnsi="Times New Roman" w:cs="Times New Roman"/>
          <w:color w:val="FF0000"/>
          <w:sz w:val="24"/>
          <w:szCs w:val="24"/>
        </w:rPr>
      </w:pPr>
    </w:p>
    <w:p w:rsidR="00CC4FB6" w:rsidRPr="00EA39E4" w:rsidRDefault="00CC4FB6" w:rsidP="00E5132D">
      <w:pPr>
        <w:spacing w:after="0"/>
        <w:rPr>
          <w:rFonts w:ascii="Times New Roman" w:hAnsi="Times New Roman" w:cs="Times New Roman"/>
          <w:color w:val="FF0000"/>
          <w:sz w:val="24"/>
          <w:szCs w:val="24"/>
        </w:rPr>
      </w:pPr>
    </w:p>
    <w:p w:rsidR="00CC4FB6" w:rsidRPr="00EA39E4" w:rsidRDefault="00CC4FB6" w:rsidP="00E5132D">
      <w:pPr>
        <w:spacing w:after="0"/>
        <w:rPr>
          <w:rFonts w:ascii="Times New Roman" w:hAnsi="Times New Roman" w:cs="Times New Roman"/>
          <w:color w:val="FF0000"/>
          <w:sz w:val="24"/>
          <w:szCs w:val="24"/>
        </w:rPr>
      </w:pPr>
    </w:p>
    <w:p w:rsidR="00EA39E4" w:rsidRPr="00EA39E4" w:rsidRDefault="00EA39E4" w:rsidP="00E5132D">
      <w:pPr>
        <w:spacing w:after="0"/>
        <w:rPr>
          <w:rFonts w:ascii="Times New Roman" w:hAnsi="Times New Roman" w:cs="Times New Roman"/>
          <w:color w:val="FF0000"/>
          <w:sz w:val="24"/>
          <w:szCs w:val="24"/>
        </w:rPr>
      </w:pPr>
    </w:p>
    <w:p w:rsidR="00CC4FB6" w:rsidRPr="00EA39E4" w:rsidRDefault="00CC4FB6" w:rsidP="005C693F">
      <w:pPr>
        <w:spacing w:after="0" w:line="240" w:lineRule="auto"/>
        <w:ind w:firstLine="709"/>
        <w:jc w:val="both"/>
        <w:rPr>
          <w:rFonts w:ascii="Times New Roman" w:eastAsia="Times New Roman" w:hAnsi="Times New Roman" w:cs="Times New Roman"/>
          <w:color w:val="000000"/>
          <w:sz w:val="24"/>
          <w:szCs w:val="24"/>
        </w:rPr>
      </w:pPr>
      <w:r w:rsidRPr="00EA39E4">
        <w:rPr>
          <w:rFonts w:ascii="Times New Roman" w:eastAsia="Times New Roman" w:hAnsi="Times New Roman" w:cs="Times New Roman"/>
          <w:color w:val="000000"/>
          <w:sz w:val="24"/>
          <w:szCs w:val="24"/>
        </w:rPr>
        <w:t>В методических указаниях представлены практические работы</w:t>
      </w:r>
      <w:r w:rsidR="00F50719" w:rsidRPr="00EA39E4">
        <w:rPr>
          <w:rFonts w:ascii="Times New Roman" w:eastAsia="Times New Roman" w:hAnsi="Times New Roman" w:cs="Times New Roman"/>
          <w:color w:val="000000"/>
          <w:sz w:val="24"/>
          <w:szCs w:val="24"/>
        </w:rPr>
        <w:t xml:space="preserve"> по темам «Шахтные вент</w:t>
      </w:r>
      <w:r w:rsidR="00F50719" w:rsidRPr="00EA39E4">
        <w:rPr>
          <w:rFonts w:ascii="Times New Roman" w:eastAsia="Times New Roman" w:hAnsi="Times New Roman" w:cs="Times New Roman"/>
          <w:color w:val="000000"/>
          <w:sz w:val="24"/>
          <w:szCs w:val="24"/>
        </w:rPr>
        <w:t>и</w:t>
      </w:r>
      <w:r w:rsidR="00F50719" w:rsidRPr="00EA39E4">
        <w:rPr>
          <w:rFonts w:ascii="Times New Roman" w:eastAsia="Times New Roman" w:hAnsi="Times New Roman" w:cs="Times New Roman"/>
          <w:color w:val="000000"/>
          <w:sz w:val="24"/>
          <w:szCs w:val="24"/>
        </w:rPr>
        <w:t>ляторные установки»</w:t>
      </w:r>
      <w:r w:rsidRPr="00EA39E4">
        <w:rPr>
          <w:rFonts w:ascii="Times New Roman" w:eastAsia="Times New Roman" w:hAnsi="Times New Roman" w:cs="Times New Roman"/>
          <w:color w:val="000000"/>
          <w:sz w:val="24"/>
          <w:szCs w:val="24"/>
        </w:rPr>
        <w:t xml:space="preserve">, </w:t>
      </w:r>
      <w:r w:rsidR="00F50719" w:rsidRPr="00EA39E4">
        <w:rPr>
          <w:rFonts w:ascii="Times New Roman" w:eastAsia="Times New Roman" w:hAnsi="Times New Roman" w:cs="Times New Roman"/>
          <w:color w:val="000000"/>
          <w:sz w:val="24"/>
          <w:szCs w:val="24"/>
        </w:rPr>
        <w:t>«Шахтные водоотливные установки», входящих в состав рабочей програ</w:t>
      </w:r>
      <w:r w:rsidR="00F50719" w:rsidRPr="00EA39E4">
        <w:rPr>
          <w:rFonts w:ascii="Times New Roman" w:eastAsia="Times New Roman" w:hAnsi="Times New Roman" w:cs="Times New Roman"/>
          <w:color w:val="000000"/>
          <w:sz w:val="24"/>
          <w:szCs w:val="24"/>
        </w:rPr>
        <w:t>м</w:t>
      </w:r>
      <w:r w:rsidR="00F50719" w:rsidRPr="00EA39E4">
        <w:rPr>
          <w:rFonts w:ascii="Times New Roman" w:eastAsia="Times New Roman" w:hAnsi="Times New Roman" w:cs="Times New Roman"/>
          <w:color w:val="000000"/>
          <w:sz w:val="24"/>
          <w:szCs w:val="24"/>
        </w:rPr>
        <w:t>мы ПМ.01 «Ведение технологических процессов горных и взрывных работ» МДК.01.04 «Механ</w:t>
      </w:r>
      <w:r w:rsidR="00F50719" w:rsidRPr="00EA39E4">
        <w:rPr>
          <w:rFonts w:ascii="Times New Roman" w:eastAsia="Times New Roman" w:hAnsi="Times New Roman" w:cs="Times New Roman"/>
          <w:color w:val="000000"/>
          <w:sz w:val="24"/>
          <w:szCs w:val="24"/>
        </w:rPr>
        <w:t>и</w:t>
      </w:r>
      <w:r w:rsidR="00F50719" w:rsidRPr="00EA39E4">
        <w:rPr>
          <w:rFonts w:ascii="Times New Roman" w:eastAsia="Times New Roman" w:hAnsi="Times New Roman" w:cs="Times New Roman"/>
          <w:color w:val="000000"/>
          <w:sz w:val="24"/>
          <w:szCs w:val="24"/>
        </w:rPr>
        <w:t>зация и электроснабжение горных работ, электропривод и автоматизация горных машин и ко</w:t>
      </w:r>
      <w:r w:rsidR="00F50719" w:rsidRPr="00EA39E4">
        <w:rPr>
          <w:rFonts w:ascii="Times New Roman" w:eastAsia="Times New Roman" w:hAnsi="Times New Roman" w:cs="Times New Roman"/>
          <w:color w:val="000000"/>
          <w:sz w:val="24"/>
          <w:szCs w:val="24"/>
        </w:rPr>
        <w:t>м</w:t>
      </w:r>
      <w:r w:rsidR="00F50719" w:rsidRPr="00EA39E4">
        <w:rPr>
          <w:rFonts w:ascii="Times New Roman" w:eastAsia="Times New Roman" w:hAnsi="Times New Roman" w:cs="Times New Roman"/>
          <w:color w:val="000000"/>
          <w:sz w:val="24"/>
          <w:szCs w:val="24"/>
        </w:rPr>
        <w:t>плексов. Практические работы направлены на формирование ПК 1.4 «Контролировать ведение р</w:t>
      </w:r>
      <w:r w:rsidR="00F50719" w:rsidRPr="00EA39E4">
        <w:rPr>
          <w:rFonts w:ascii="Times New Roman" w:eastAsia="Times New Roman" w:hAnsi="Times New Roman" w:cs="Times New Roman"/>
          <w:color w:val="000000"/>
          <w:sz w:val="24"/>
          <w:szCs w:val="24"/>
        </w:rPr>
        <w:t>а</w:t>
      </w:r>
      <w:r w:rsidR="00F50719" w:rsidRPr="00EA39E4">
        <w:rPr>
          <w:rFonts w:ascii="Times New Roman" w:eastAsia="Times New Roman" w:hAnsi="Times New Roman" w:cs="Times New Roman"/>
          <w:color w:val="000000"/>
          <w:sz w:val="24"/>
          <w:szCs w:val="24"/>
        </w:rPr>
        <w:t>бот по обслуживанию вспомогательных технологических процессов»</w:t>
      </w:r>
      <w:r w:rsidR="00671C11" w:rsidRPr="00EA39E4">
        <w:rPr>
          <w:rFonts w:ascii="Times New Roman" w:eastAsia="Times New Roman" w:hAnsi="Times New Roman" w:cs="Times New Roman"/>
          <w:color w:val="000000"/>
          <w:sz w:val="24"/>
          <w:szCs w:val="24"/>
        </w:rPr>
        <w:t xml:space="preserve"> сту</w:t>
      </w:r>
      <w:bookmarkStart w:id="0" w:name="_GoBack"/>
      <w:bookmarkEnd w:id="0"/>
      <w:r w:rsidRPr="00EA39E4">
        <w:rPr>
          <w:rFonts w:ascii="Times New Roman" w:eastAsia="Times New Roman" w:hAnsi="Times New Roman" w:cs="Times New Roman"/>
          <w:color w:val="000000"/>
          <w:sz w:val="24"/>
          <w:szCs w:val="24"/>
        </w:rPr>
        <w:t>дентов специальности 21.02.17 «Подземная разработка месторождений полезных ископаемых».</w:t>
      </w:r>
    </w:p>
    <w:p w:rsidR="00E5132D" w:rsidRPr="00EA39E4" w:rsidRDefault="00CC4FB6" w:rsidP="005C693F">
      <w:pPr>
        <w:spacing w:after="0" w:line="240" w:lineRule="auto"/>
        <w:ind w:firstLine="567"/>
        <w:rPr>
          <w:rFonts w:ascii="Times New Roman" w:eastAsia="Times New Roman" w:hAnsi="Times New Roman" w:cs="Times New Roman"/>
          <w:color w:val="000000"/>
          <w:sz w:val="24"/>
          <w:szCs w:val="24"/>
        </w:rPr>
      </w:pPr>
      <w:r w:rsidRPr="00EA39E4">
        <w:rPr>
          <w:rFonts w:ascii="Times New Roman" w:eastAsia="Times New Roman" w:hAnsi="Times New Roman" w:cs="Times New Roman"/>
          <w:color w:val="000000"/>
          <w:sz w:val="24"/>
          <w:szCs w:val="24"/>
        </w:rPr>
        <w:t>Практические работы имеют определенную структуру: цель, теоретические сведения, пер</w:t>
      </w:r>
      <w:r w:rsidRPr="00EA39E4">
        <w:rPr>
          <w:rFonts w:ascii="Times New Roman" w:eastAsia="Times New Roman" w:hAnsi="Times New Roman" w:cs="Times New Roman"/>
          <w:color w:val="000000"/>
          <w:sz w:val="24"/>
          <w:szCs w:val="24"/>
        </w:rPr>
        <w:t>е</w:t>
      </w:r>
      <w:r w:rsidRPr="00EA39E4">
        <w:rPr>
          <w:rFonts w:ascii="Times New Roman" w:eastAsia="Times New Roman" w:hAnsi="Times New Roman" w:cs="Times New Roman"/>
          <w:color w:val="000000"/>
          <w:sz w:val="24"/>
          <w:szCs w:val="24"/>
        </w:rPr>
        <w:t>чень необходимого оборудования, задания, методику выполнения задания, план отчета, вопросы для самоконтроля и адресованы студентам для оказания помощи в организации самостоятельной деятельности во время выполнения практического задания.</w:t>
      </w:r>
    </w:p>
    <w:p w:rsidR="00FE540B" w:rsidRPr="00EA39E4" w:rsidRDefault="00FE540B" w:rsidP="0015141A">
      <w:pPr>
        <w:spacing w:after="0"/>
        <w:ind w:firstLine="709"/>
        <w:jc w:val="center"/>
        <w:rPr>
          <w:rFonts w:ascii="Times New Roman" w:hAnsi="Times New Roman" w:cs="Times New Roman"/>
          <w:b/>
          <w:sz w:val="24"/>
          <w:szCs w:val="24"/>
        </w:rPr>
      </w:pPr>
    </w:p>
    <w:p w:rsidR="005C693F" w:rsidRDefault="005C693F" w:rsidP="005C693F">
      <w:pPr>
        <w:spacing w:after="0"/>
        <w:ind w:firstLine="709"/>
        <w:jc w:val="right"/>
        <w:rPr>
          <w:rFonts w:ascii="Times New Roman" w:hAnsi="Times New Roman" w:cs="Times New Roman"/>
          <w:b/>
          <w:sz w:val="24"/>
          <w:szCs w:val="24"/>
        </w:rPr>
      </w:pPr>
      <w:r>
        <w:rPr>
          <w:rFonts w:ascii="Times New Roman" w:hAnsi="Times New Roman" w:cs="Times New Roman"/>
          <w:b/>
          <w:sz w:val="24"/>
          <w:szCs w:val="24"/>
        </w:rPr>
        <w:t>УДК 622.44 (072)</w:t>
      </w:r>
    </w:p>
    <w:p w:rsidR="005C693F" w:rsidRDefault="005C693F" w:rsidP="005C693F">
      <w:pPr>
        <w:spacing w:after="0"/>
        <w:ind w:firstLine="709"/>
        <w:jc w:val="right"/>
        <w:rPr>
          <w:rFonts w:ascii="Times New Roman" w:hAnsi="Times New Roman" w:cs="Times New Roman"/>
          <w:b/>
          <w:sz w:val="24"/>
          <w:szCs w:val="24"/>
        </w:rPr>
      </w:pPr>
      <w:r>
        <w:rPr>
          <w:rFonts w:ascii="Times New Roman" w:hAnsi="Times New Roman" w:cs="Times New Roman"/>
          <w:b/>
          <w:sz w:val="24"/>
          <w:szCs w:val="24"/>
        </w:rPr>
        <w:t>ББК  33.18 я 723</w:t>
      </w:r>
    </w:p>
    <w:p w:rsidR="00CC4FB6" w:rsidRPr="00EA39E4" w:rsidRDefault="00CC4FB6" w:rsidP="0015141A">
      <w:pPr>
        <w:spacing w:after="0"/>
        <w:ind w:firstLine="709"/>
        <w:jc w:val="center"/>
        <w:rPr>
          <w:rFonts w:ascii="Times New Roman" w:hAnsi="Times New Roman" w:cs="Times New Roman"/>
          <w:b/>
          <w:sz w:val="24"/>
          <w:szCs w:val="24"/>
        </w:rPr>
      </w:pPr>
    </w:p>
    <w:p w:rsidR="00CC4FB6" w:rsidRPr="00EA39E4" w:rsidRDefault="00CC4FB6" w:rsidP="0015141A">
      <w:pPr>
        <w:spacing w:after="0"/>
        <w:ind w:firstLine="709"/>
        <w:jc w:val="center"/>
        <w:rPr>
          <w:rFonts w:ascii="Times New Roman" w:hAnsi="Times New Roman" w:cs="Times New Roman"/>
          <w:b/>
          <w:sz w:val="24"/>
          <w:szCs w:val="24"/>
        </w:rPr>
      </w:pPr>
    </w:p>
    <w:p w:rsidR="00CC4FB6" w:rsidRDefault="00CC4FB6" w:rsidP="00684A39">
      <w:pPr>
        <w:spacing w:after="0"/>
        <w:rPr>
          <w:rFonts w:ascii="Times New Roman" w:hAnsi="Times New Roman" w:cs="Times New Roman"/>
          <w:b/>
          <w:sz w:val="24"/>
          <w:szCs w:val="24"/>
        </w:rPr>
      </w:pPr>
    </w:p>
    <w:p w:rsidR="00FF67AE" w:rsidRPr="00DE5512" w:rsidRDefault="00FF67AE" w:rsidP="0015141A">
      <w:pPr>
        <w:spacing w:after="0"/>
        <w:ind w:firstLine="709"/>
        <w:jc w:val="center"/>
        <w:rPr>
          <w:rFonts w:ascii="Times New Roman" w:hAnsi="Times New Roman" w:cs="Times New Roman"/>
          <w:b/>
          <w:sz w:val="24"/>
          <w:szCs w:val="24"/>
        </w:rPr>
      </w:pPr>
      <w:r w:rsidRPr="00DE5512">
        <w:rPr>
          <w:rFonts w:ascii="Times New Roman" w:hAnsi="Times New Roman" w:cs="Times New Roman"/>
          <w:b/>
          <w:sz w:val="24"/>
          <w:szCs w:val="24"/>
        </w:rPr>
        <w:t>Содержание</w:t>
      </w:r>
    </w:p>
    <w:p w:rsidR="005B22CD" w:rsidRPr="00DE5512" w:rsidRDefault="005B22CD" w:rsidP="0015141A">
      <w:pPr>
        <w:spacing w:after="0"/>
        <w:ind w:firstLine="709"/>
        <w:jc w:val="center"/>
        <w:rPr>
          <w:rFonts w:ascii="Times New Roman" w:hAnsi="Times New Roman" w:cs="Times New Roman"/>
          <w:b/>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567"/>
      </w:tblGrid>
      <w:tr w:rsidR="006B032F" w:rsidRPr="00DE5512" w:rsidTr="001D03AB">
        <w:tc>
          <w:tcPr>
            <w:tcW w:w="9180" w:type="dxa"/>
          </w:tcPr>
          <w:p w:rsidR="006B032F" w:rsidRPr="00DE5512" w:rsidRDefault="006B032F" w:rsidP="00C25D2E">
            <w:pPr>
              <w:pStyle w:val="Style6"/>
              <w:widowControl/>
              <w:spacing w:line="276" w:lineRule="auto"/>
              <w:ind w:firstLine="0"/>
              <w:jc w:val="both"/>
            </w:pPr>
            <w:r w:rsidRPr="00DE5512">
              <w:t>Введение</w:t>
            </w:r>
          </w:p>
        </w:tc>
        <w:tc>
          <w:tcPr>
            <w:tcW w:w="567" w:type="dxa"/>
          </w:tcPr>
          <w:p w:rsidR="006B032F" w:rsidRPr="00E634FB" w:rsidRDefault="00E634FB" w:rsidP="00E634FB">
            <w:pPr>
              <w:pStyle w:val="Style6"/>
              <w:widowControl/>
              <w:spacing w:line="276" w:lineRule="auto"/>
              <w:ind w:firstLine="0"/>
              <w:jc w:val="center"/>
              <w:rPr>
                <w:lang w:val="en-US"/>
              </w:rPr>
            </w:pPr>
            <w:r>
              <w:rPr>
                <w:lang w:val="en-US"/>
              </w:rPr>
              <w:t>4</w:t>
            </w:r>
          </w:p>
        </w:tc>
      </w:tr>
      <w:tr w:rsidR="00E634FB" w:rsidRPr="00DE5512" w:rsidTr="001D03AB">
        <w:tc>
          <w:tcPr>
            <w:tcW w:w="9180" w:type="dxa"/>
          </w:tcPr>
          <w:p w:rsidR="00E634FB" w:rsidRPr="00E634FB" w:rsidRDefault="00E634FB" w:rsidP="00C25D2E">
            <w:pPr>
              <w:pStyle w:val="Style6"/>
              <w:widowControl/>
              <w:spacing w:line="276" w:lineRule="auto"/>
              <w:ind w:firstLine="0"/>
              <w:jc w:val="both"/>
            </w:pPr>
            <w:r>
              <w:t>Перечень практических работ</w:t>
            </w:r>
          </w:p>
        </w:tc>
        <w:tc>
          <w:tcPr>
            <w:tcW w:w="567" w:type="dxa"/>
          </w:tcPr>
          <w:p w:rsidR="00E634FB" w:rsidRPr="00DE5512" w:rsidRDefault="00E634FB" w:rsidP="00E634FB">
            <w:pPr>
              <w:pStyle w:val="Style6"/>
              <w:widowControl/>
              <w:spacing w:line="276" w:lineRule="auto"/>
              <w:ind w:firstLine="0"/>
              <w:jc w:val="center"/>
            </w:pPr>
            <w:r>
              <w:t>5</w:t>
            </w:r>
          </w:p>
        </w:tc>
      </w:tr>
      <w:tr w:rsidR="006B032F" w:rsidRPr="00DE5512" w:rsidTr="001D03AB">
        <w:tc>
          <w:tcPr>
            <w:tcW w:w="9180" w:type="dxa"/>
          </w:tcPr>
          <w:p w:rsidR="006B032F" w:rsidRPr="00DE5512" w:rsidRDefault="00165FC5" w:rsidP="00C25D2E">
            <w:pPr>
              <w:pStyle w:val="Style6"/>
              <w:widowControl/>
              <w:spacing w:line="276" w:lineRule="auto"/>
              <w:ind w:firstLine="0"/>
              <w:jc w:val="both"/>
            </w:pPr>
            <w:r>
              <w:t>Практическая работа №</w:t>
            </w:r>
            <w:r w:rsidR="006B032F" w:rsidRPr="00DE5512">
              <w:t>1. Изучение устройства и эксплуатация вентиляторов местного проветривания типа ВМ</w:t>
            </w:r>
          </w:p>
        </w:tc>
        <w:tc>
          <w:tcPr>
            <w:tcW w:w="567" w:type="dxa"/>
          </w:tcPr>
          <w:p w:rsidR="006B032F" w:rsidRPr="00DE5512" w:rsidRDefault="00E634FB" w:rsidP="00E634FB">
            <w:pPr>
              <w:pStyle w:val="Style6"/>
              <w:widowControl/>
              <w:spacing w:line="276" w:lineRule="auto"/>
              <w:ind w:firstLine="0"/>
              <w:jc w:val="center"/>
            </w:pPr>
            <w:r>
              <w:t>6</w:t>
            </w:r>
          </w:p>
        </w:tc>
      </w:tr>
      <w:tr w:rsidR="00293BF7" w:rsidRPr="00DE5512" w:rsidTr="001D03AB">
        <w:tc>
          <w:tcPr>
            <w:tcW w:w="9180" w:type="dxa"/>
          </w:tcPr>
          <w:p w:rsidR="00293BF7" w:rsidRPr="00DE5512" w:rsidRDefault="00293BF7" w:rsidP="00293BF7">
            <w:pPr>
              <w:ind w:right="-443"/>
              <w:rPr>
                <w:rFonts w:ascii="Times New Roman" w:hAnsi="Times New Roman" w:cs="Times New Roman"/>
                <w:sz w:val="24"/>
                <w:szCs w:val="24"/>
              </w:rPr>
            </w:pPr>
            <w:r w:rsidRPr="00DE5512">
              <w:rPr>
                <w:rFonts w:ascii="Times New Roman" w:hAnsi="Times New Roman" w:cs="Times New Roman"/>
                <w:sz w:val="24"/>
                <w:szCs w:val="24"/>
              </w:rPr>
              <w:t xml:space="preserve">Практическая работа </w:t>
            </w:r>
            <w:r w:rsidR="00165FC5">
              <w:rPr>
                <w:rFonts w:ascii="Times New Roman" w:hAnsi="Times New Roman" w:cs="Times New Roman"/>
                <w:sz w:val="24"/>
                <w:szCs w:val="24"/>
              </w:rPr>
              <w:t>№</w:t>
            </w:r>
            <w:r w:rsidRPr="00DE5512">
              <w:rPr>
                <w:rFonts w:ascii="Times New Roman" w:hAnsi="Times New Roman" w:cs="Times New Roman"/>
                <w:sz w:val="24"/>
                <w:szCs w:val="24"/>
              </w:rPr>
              <w:t>2. Вентиляторные установк</w:t>
            </w:r>
            <w:r w:rsidR="00E634FB">
              <w:rPr>
                <w:rFonts w:ascii="Times New Roman" w:hAnsi="Times New Roman" w:cs="Times New Roman"/>
                <w:sz w:val="24"/>
                <w:szCs w:val="24"/>
              </w:rPr>
              <w:t>и с центробежными вентиляторами</w:t>
            </w:r>
          </w:p>
        </w:tc>
        <w:tc>
          <w:tcPr>
            <w:tcW w:w="567" w:type="dxa"/>
          </w:tcPr>
          <w:p w:rsidR="00293BF7" w:rsidRPr="00DE5512" w:rsidRDefault="00E634FB" w:rsidP="00E634FB">
            <w:pPr>
              <w:pStyle w:val="Style6"/>
              <w:widowControl/>
              <w:spacing w:line="276" w:lineRule="auto"/>
              <w:ind w:firstLine="0"/>
              <w:jc w:val="center"/>
            </w:pPr>
            <w:r>
              <w:t>11</w:t>
            </w:r>
          </w:p>
        </w:tc>
      </w:tr>
      <w:tr w:rsidR="006B032F" w:rsidRPr="00DE5512" w:rsidTr="001D03AB">
        <w:tc>
          <w:tcPr>
            <w:tcW w:w="9180" w:type="dxa"/>
          </w:tcPr>
          <w:p w:rsidR="006B032F" w:rsidRPr="00DE5512" w:rsidRDefault="00165FC5" w:rsidP="00C25D2E">
            <w:pPr>
              <w:pStyle w:val="Style6"/>
              <w:widowControl/>
              <w:spacing w:line="276" w:lineRule="auto"/>
              <w:ind w:firstLine="0"/>
              <w:jc w:val="both"/>
              <w:rPr>
                <w:lang w:eastAsia="ar-SA"/>
              </w:rPr>
            </w:pPr>
            <w:r>
              <w:rPr>
                <w:lang w:eastAsia="ar-SA"/>
              </w:rPr>
              <w:t>Практическая работа №</w:t>
            </w:r>
            <w:r w:rsidR="005E5EA2" w:rsidRPr="00DE5512">
              <w:rPr>
                <w:lang w:eastAsia="ar-SA"/>
              </w:rPr>
              <w:t>3</w:t>
            </w:r>
            <w:r w:rsidR="006B032F" w:rsidRPr="00DE5512">
              <w:rPr>
                <w:lang w:eastAsia="ar-SA"/>
              </w:rPr>
              <w:t xml:space="preserve">. Изучение устройства и принципа действия измерительных приборов </w:t>
            </w:r>
            <w:r w:rsidR="00E634FB">
              <w:rPr>
                <w:lang w:eastAsia="ar-SA"/>
              </w:rPr>
              <w:t>для контроля работы вентилятора</w:t>
            </w:r>
          </w:p>
        </w:tc>
        <w:tc>
          <w:tcPr>
            <w:tcW w:w="567" w:type="dxa"/>
          </w:tcPr>
          <w:p w:rsidR="006B032F" w:rsidRPr="00DE5512" w:rsidRDefault="00E634FB" w:rsidP="00E634FB">
            <w:pPr>
              <w:pStyle w:val="Style6"/>
              <w:widowControl/>
              <w:spacing w:line="276" w:lineRule="auto"/>
              <w:ind w:firstLine="0"/>
              <w:jc w:val="center"/>
              <w:rPr>
                <w:lang w:eastAsia="ar-SA"/>
              </w:rPr>
            </w:pPr>
            <w:r>
              <w:rPr>
                <w:lang w:eastAsia="ar-SA"/>
              </w:rPr>
              <w:t>15</w:t>
            </w:r>
          </w:p>
        </w:tc>
      </w:tr>
      <w:tr w:rsidR="006B032F" w:rsidRPr="00DE5512" w:rsidTr="001D03AB">
        <w:tc>
          <w:tcPr>
            <w:tcW w:w="9180" w:type="dxa"/>
          </w:tcPr>
          <w:p w:rsidR="006B032F" w:rsidRPr="00DE5512" w:rsidRDefault="00165FC5" w:rsidP="00C25D2E">
            <w:pPr>
              <w:pStyle w:val="Style6"/>
              <w:widowControl/>
              <w:spacing w:line="276" w:lineRule="auto"/>
              <w:ind w:firstLine="0"/>
              <w:jc w:val="both"/>
            </w:pPr>
            <w:r>
              <w:t>Практическая работа №</w:t>
            </w:r>
            <w:r w:rsidR="005E5EA2" w:rsidRPr="00DE5512">
              <w:t>4</w:t>
            </w:r>
            <w:r w:rsidR="006B032F" w:rsidRPr="00DE5512">
              <w:t>. Выбор вентиляторной установки местного проветривания по индивидуальным заданиям</w:t>
            </w:r>
          </w:p>
        </w:tc>
        <w:tc>
          <w:tcPr>
            <w:tcW w:w="567" w:type="dxa"/>
          </w:tcPr>
          <w:p w:rsidR="006B032F" w:rsidRPr="00DE5512" w:rsidRDefault="00E634FB" w:rsidP="00E634FB">
            <w:pPr>
              <w:pStyle w:val="Style6"/>
              <w:widowControl/>
              <w:spacing w:line="276" w:lineRule="auto"/>
              <w:ind w:firstLine="0"/>
              <w:jc w:val="center"/>
            </w:pPr>
            <w:r>
              <w:t>21</w:t>
            </w:r>
          </w:p>
        </w:tc>
      </w:tr>
      <w:tr w:rsidR="006B032F" w:rsidRPr="00DE5512" w:rsidTr="001D03AB">
        <w:tc>
          <w:tcPr>
            <w:tcW w:w="9180" w:type="dxa"/>
          </w:tcPr>
          <w:p w:rsidR="006B032F" w:rsidRPr="00DE5512" w:rsidRDefault="00630B26" w:rsidP="00C25D2E">
            <w:pPr>
              <w:pStyle w:val="Style6"/>
              <w:widowControl/>
              <w:spacing w:line="276" w:lineRule="auto"/>
              <w:ind w:firstLine="0"/>
              <w:jc w:val="both"/>
              <w:rPr>
                <w:lang w:eastAsia="ar-SA"/>
              </w:rPr>
            </w:pPr>
            <w:r w:rsidRPr="00DE5512">
              <w:rPr>
                <w:lang w:eastAsia="ar-SA"/>
              </w:rPr>
              <w:t>Практическая работа</w:t>
            </w:r>
            <w:r w:rsidR="00165FC5">
              <w:rPr>
                <w:lang w:eastAsia="ar-SA"/>
              </w:rPr>
              <w:t>№</w:t>
            </w:r>
            <w:r w:rsidR="000E0048" w:rsidRPr="00DE5512">
              <w:rPr>
                <w:lang w:eastAsia="ar-SA"/>
              </w:rPr>
              <w:t>5</w:t>
            </w:r>
            <w:r w:rsidR="006B032F" w:rsidRPr="00DE5512">
              <w:rPr>
                <w:lang w:eastAsia="ar-SA"/>
              </w:rPr>
              <w:t xml:space="preserve">. Изучение </w:t>
            </w:r>
            <w:r w:rsidR="00E634FB">
              <w:rPr>
                <w:lang w:eastAsia="ar-SA"/>
              </w:rPr>
              <w:t>устройства центробежного насоса</w:t>
            </w:r>
          </w:p>
        </w:tc>
        <w:tc>
          <w:tcPr>
            <w:tcW w:w="567" w:type="dxa"/>
          </w:tcPr>
          <w:p w:rsidR="006B032F" w:rsidRPr="00DE5512" w:rsidRDefault="00E634FB" w:rsidP="00E634FB">
            <w:pPr>
              <w:pStyle w:val="Style6"/>
              <w:widowControl/>
              <w:spacing w:line="276" w:lineRule="auto"/>
              <w:ind w:firstLine="0"/>
              <w:jc w:val="center"/>
              <w:rPr>
                <w:lang w:eastAsia="ar-SA"/>
              </w:rPr>
            </w:pPr>
            <w:r>
              <w:rPr>
                <w:lang w:eastAsia="ar-SA"/>
              </w:rPr>
              <w:t>27</w:t>
            </w:r>
          </w:p>
        </w:tc>
      </w:tr>
      <w:tr w:rsidR="000E0048" w:rsidRPr="00DE5512" w:rsidTr="001D03AB">
        <w:tc>
          <w:tcPr>
            <w:tcW w:w="9180" w:type="dxa"/>
          </w:tcPr>
          <w:p w:rsidR="000E0048" w:rsidRPr="00DE5512" w:rsidRDefault="000E0048" w:rsidP="000E0048">
            <w:pPr>
              <w:pStyle w:val="5"/>
              <w:spacing w:before="0"/>
              <w:jc w:val="both"/>
              <w:outlineLvl w:val="4"/>
              <w:rPr>
                <w:rFonts w:ascii="Times New Roman" w:hAnsi="Times New Roman" w:cs="Times New Roman"/>
                <w:color w:val="auto"/>
                <w:sz w:val="24"/>
                <w:szCs w:val="24"/>
              </w:rPr>
            </w:pPr>
            <w:r w:rsidRPr="00DE5512">
              <w:rPr>
                <w:rFonts w:ascii="Times New Roman" w:hAnsi="Times New Roman" w:cs="Times New Roman"/>
                <w:color w:val="auto"/>
                <w:sz w:val="24"/>
                <w:szCs w:val="24"/>
              </w:rPr>
              <w:t xml:space="preserve">Практическая работа </w:t>
            </w:r>
            <w:r w:rsidR="00165FC5">
              <w:rPr>
                <w:rFonts w:ascii="Times New Roman" w:hAnsi="Times New Roman" w:cs="Times New Roman"/>
                <w:color w:val="auto"/>
                <w:sz w:val="24"/>
                <w:szCs w:val="24"/>
              </w:rPr>
              <w:t>№</w:t>
            </w:r>
            <w:r w:rsidRPr="00DE5512">
              <w:rPr>
                <w:rFonts w:ascii="Times New Roman" w:hAnsi="Times New Roman" w:cs="Times New Roman"/>
                <w:color w:val="auto"/>
                <w:sz w:val="24"/>
                <w:szCs w:val="24"/>
              </w:rPr>
              <w:t>6. Изучение центроб</w:t>
            </w:r>
            <w:r w:rsidR="00E634FB">
              <w:rPr>
                <w:rFonts w:ascii="Times New Roman" w:hAnsi="Times New Roman" w:cs="Times New Roman"/>
                <w:color w:val="auto"/>
                <w:sz w:val="24"/>
                <w:szCs w:val="24"/>
              </w:rPr>
              <w:t xml:space="preserve">ежных консольных насосов типа </w:t>
            </w:r>
            <w:r w:rsidR="00F50719">
              <w:rPr>
                <w:rFonts w:ascii="Times New Roman" w:hAnsi="Times New Roman" w:cs="Times New Roman"/>
                <w:color w:val="auto"/>
                <w:sz w:val="24"/>
                <w:szCs w:val="24"/>
              </w:rPr>
              <w:t>«</w:t>
            </w:r>
            <w:r w:rsidR="00E634FB">
              <w:rPr>
                <w:rFonts w:ascii="Times New Roman" w:hAnsi="Times New Roman" w:cs="Times New Roman"/>
                <w:color w:val="auto"/>
                <w:sz w:val="24"/>
                <w:szCs w:val="24"/>
              </w:rPr>
              <w:t>К</w:t>
            </w:r>
            <w:r w:rsidR="00F50719">
              <w:rPr>
                <w:rFonts w:ascii="Times New Roman" w:hAnsi="Times New Roman" w:cs="Times New Roman"/>
                <w:color w:val="auto"/>
                <w:sz w:val="24"/>
                <w:szCs w:val="24"/>
              </w:rPr>
              <w:t>»</w:t>
            </w:r>
          </w:p>
        </w:tc>
        <w:tc>
          <w:tcPr>
            <w:tcW w:w="567" w:type="dxa"/>
          </w:tcPr>
          <w:p w:rsidR="000E0048" w:rsidRPr="00DE5512" w:rsidRDefault="00E634FB" w:rsidP="00E634FB">
            <w:pPr>
              <w:pStyle w:val="Style6"/>
              <w:widowControl/>
              <w:spacing w:line="276" w:lineRule="auto"/>
              <w:ind w:firstLine="0"/>
              <w:jc w:val="center"/>
              <w:rPr>
                <w:lang w:eastAsia="ar-SA"/>
              </w:rPr>
            </w:pPr>
            <w:r>
              <w:rPr>
                <w:lang w:eastAsia="ar-SA"/>
              </w:rPr>
              <w:t>34</w:t>
            </w:r>
          </w:p>
        </w:tc>
      </w:tr>
      <w:tr w:rsidR="006B032F" w:rsidRPr="00DE5512" w:rsidTr="001D03AB">
        <w:tc>
          <w:tcPr>
            <w:tcW w:w="9180" w:type="dxa"/>
          </w:tcPr>
          <w:p w:rsidR="006B032F" w:rsidRPr="00DE5512" w:rsidRDefault="00165FC5" w:rsidP="00C25D2E">
            <w:pPr>
              <w:pStyle w:val="Style6"/>
              <w:widowControl/>
              <w:spacing w:line="276" w:lineRule="auto"/>
              <w:ind w:firstLine="0"/>
              <w:jc w:val="both"/>
            </w:pPr>
            <w:r>
              <w:t>Практическая работа №</w:t>
            </w:r>
            <w:r w:rsidR="000E0048" w:rsidRPr="00DE5512">
              <w:t>7</w:t>
            </w:r>
            <w:r w:rsidR="006B032F" w:rsidRPr="00DE5512">
              <w:t>. Изучение устройства и порядка технического обслужива</w:t>
            </w:r>
            <w:r w:rsidR="00E634FB">
              <w:t>ния винтового насоса</w:t>
            </w:r>
          </w:p>
        </w:tc>
        <w:tc>
          <w:tcPr>
            <w:tcW w:w="567" w:type="dxa"/>
          </w:tcPr>
          <w:p w:rsidR="006B032F" w:rsidRPr="00DE5512" w:rsidRDefault="00E634FB" w:rsidP="00E634FB">
            <w:pPr>
              <w:pStyle w:val="Style6"/>
              <w:widowControl/>
              <w:spacing w:line="276" w:lineRule="auto"/>
              <w:ind w:firstLine="0"/>
              <w:jc w:val="center"/>
            </w:pPr>
            <w:r>
              <w:t>39</w:t>
            </w:r>
          </w:p>
        </w:tc>
      </w:tr>
      <w:tr w:rsidR="006B032F" w:rsidRPr="00DE5512" w:rsidTr="001D03AB">
        <w:tc>
          <w:tcPr>
            <w:tcW w:w="9180" w:type="dxa"/>
          </w:tcPr>
          <w:p w:rsidR="006B032F" w:rsidRPr="00DE5512" w:rsidRDefault="00165FC5" w:rsidP="00C25D2E">
            <w:pPr>
              <w:pStyle w:val="Style6"/>
              <w:widowControl/>
              <w:spacing w:line="276" w:lineRule="auto"/>
              <w:ind w:firstLine="0"/>
              <w:jc w:val="both"/>
            </w:pPr>
            <w:r>
              <w:rPr>
                <w:lang w:eastAsia="ar-SA"/>
              </w:rPr>
              <w:t>Практическая работа №</w:t>
            </w:r>
            <w:r w:rsidR="000E0048" w:rsidRPr="00DE5512">
              <w:rPr>
                <w:lang w:eastAsia="ar-SA"/>
              </w:rPr>
              <w:t>8</w:t>
            </w:r>
            <w:r w:rsidR="006B032F" w:rsidRPr="00DE5512">
              <w:rPr>
                <w:lang w:eastAsia="ar-SA"/>
              </w:rPr>
              <w:t xml:space="preserve">. Изучение измерительных приборов для контроля работы </w:t>
            </w:r>
            <w:r w:rsidR="00E634FB">
              <w:t>водоотливной установки</w:t>
            </w:r>
          </w:p>
        </w:tc>
        <w:tc>
          <w:tcPr>
            <w:tcW w:w="567" w:type="dxa"/>
          </w:tcPr>
          <w:p w:rsidR="006B032F" w:rsidRPr="00DE5512" w:rsidRDefault="00E634FB" w:rsidP="00E634FB">
            <w:pPr>
              <w:pStyle w:val="Style6"/>
              <w:widowControl/>
              <w:spacing w:line="276" w:lineRule="auto"/>
              <w:ind w:firstLine="0"/>
              <w:jc w:val="center"/>
              <w:rPr>
                <w:lang w:eastAsia="ar-SA"/>
              </w:rPr>
            </w:pPr>
            <w:r>
              <w:rPr>
                <w:lang w:eastAsia="ar-SA"/>
              </w:rPr>
              <w:t>43</w:t>
            </w:r>
          </w:p>
        </w:tc>
      </w:tr>
      <w:tr w:rsidR="006B032F" w:rsidRPr="00DE5512" w:rsidTr="001D03AB">
        <w:tc>
          <w:tcPr>
            <w:tcW w:w="9180" w:type="dxa"/>
          </w:tcPr>
          <w:p w:rsidR="006B032F" w:rsidRPr="00DE5512" w:rsidRDefault="00165FC5" w:rsidP="00C25D2E">
            <w:pPr>
              <w:pStyle w:val="Style6"/>
              <w:widowControl/>
              <w:spacing w:line="276" w:lineRule="auto"/>
              <w:ind w:firstLine="0"/>
              <w:jc w:val="both"/>
            </w:pPr>
            <w:r>
              <w:t>Практическая работа №</w:t>
            </w:r>
            <w:r w:rsidR="000E0048" w:rsidRPr="00DE5512">
              <w:t>9</w:t>
            </w:r>
            <w:r w:rsidR="006B032F" w:rsidRPr="00DE5512">
              <w:t>. Эксплуа</w:t>
            </w:r>
            <w:r w:rsidR="00E634FB">
              <w:t>тация и ремонт насосов типа ЦНС</w:t>
            </w:r>
          </w:p>
        </w:tc>
        <w:tc>
          <w:tcPr>
            <w:tcW w:w="567" w:type="dxa"/>
          </w:tcPr>
          <w:p w:rsidR="006B032F" w:rsidRPr="00DE5512" w:rsidRDefault="00E634FB" w:rsidP="00E634FB">
            <w:pPr>
              <w:pStyle w:val="Style6"/>
              <w:widowControl/>
              <w:spacing w:line="276" w:lineRule="auto"/>
              <w:ind w:firstLine="0"/>
              <w:jc w:val="center"/>
            </w:pPr>
            <w:r>
              <w:t>46</w:t>
            </w:r>
          </w:p>
        </w:tc>
      </w:tr>
      <w:tr w:rsidR="006B032F" w:rsidRPr="00DE5512" w:rsidTr="001D03AB">
        <w:tc>
          <w:tcPr>
            <w:tcW w:w="9180" w:type="dxa"/>
          </w:tcPr>
          <w:p w:rsidR="006B032F" w:rsidRPr="00DE5512" w:rsidRDefault="006B032F" w:rsidP="00C25D2E">
            <w:pPr>
              <w:pStyle w:val="Style6"/>
              <w:widowControl/>
              <w:spacing w:line="276" w:lineRule="auto"/>
              <w:ind w:firstLine="0"/>
              <w:jc w:val="both"/>
            </w:pPr>
            <w:r w:rsidRPr="00DE5512">
              <w:t>Практиче</w:t>
            </w:r>
            <w:r w:rsidR="00165FC5">
              <w:t>ская работа №</w:t>
            </w:r>
            <w:r w:rsidR="000E0048" w:rsidRPr="00DE5512">
              <w:t>10</w:t>
            </w:r>
            <w:r w:rsidRPr="00DE5512">
              <w:t>. Выбор водоотливной установки по индивидуальным зад</w:t>
            </w:r>
            <w:r w:rsidRPr="00DE5512">
              <w:t>а</w:t>
            </w:r>
            <w:r w:rsidR="00E634FB">
              <w:t>ниям</w:t>
            </w:r>
          </w:p>
        </w:tc>
        <w:tc>
          <w:tcPr>
            <w:tcW w:w="567" w:type="dxa"/>
          </w:tcPr>
          <w:p w:rsidR="006B032F" w:rsidRPr="00DE5512" w:rsidRDefault="00E634FB" w:rsidP="00E634FB">
            <w:pPr>
              <w:pStyle w:val="Style6"/>
              <w:widowControl/>
              <w:spacing w:line="276" w:lineRule="auto"/>
              <w:ind w:firstLine="0"/>
              <w:jc w:val="center"/>
            </w:pPr>
            <w:r>
              <w:t>51</w:t>
            </w:r>
          </w:p>
        </w:tc>
      </w:tr>
      <w:tr w:rsidR="006B032F" w:rsidRPr="00DE5512" w:rsidTr="001D03AB">
        <w:tc>
          <w:tcPr>
            <w:tcW w:w="9180" w:type="dxa"/>
          </w:tcPr>
          <w:p w:rsidR="006B032F" w:rsidRPr="00DE5512" w:rsidRDefault="00F76C2C" w:rsidP="00C25D2E">
            <w:pPr>
              <w:pStyle w:val="Style6"/>
              <w:widowControl/>
              <w:spacing w:line="276" w:lineRule="auto"/>
              <w:ind w:firstLine="0"/>
              <w:jc w:val="both"/>
            </w:pPr>
            <w:r w:rsidRPr="00DE5512">
              <w:t>Список литературы и интернет – источников</w:t>
            </w:r>
          </w:p>
        </w:tc>
        <w:tc>
          <w:tcPr>
            <w:tcW w:w="567" w:type="dxa"/>
          </w:tcPr>
          <w:p w:rsidR="006B032F" w:rsidRPr="00DE5512" w:rsidRDefault="00E634FB" w:rsidP="00E634FB">
            <w:pPr>
              <w:pStyle w:val="Style6"/>
              <w:widowControl/>
              <w:spacing w:line="276" w:lineRule="auto"/>
              <w:ind w:firstLine="0"/>
              <w:jc w:val="center"/>
            </w:pPr>
            <w:r>
              <w:t>57</w:t>
            </w:r>
          </w:p>
        </w:tc>
      </w:tr>
      <w:tr w:rsidR="006B032F" w:rsidRPr="00DE5512" w:rsidTr="001D03AB">
        <w:tc>
          <w:tcPr>
            <w:tcW w:w="9180" w:type="dxa"/>
          </w:tcPr>
          <w:p w:rsidR="006B032F" w:rsidRPr="00DE5512" w:rsidRDefault="00F76C2C" w:rsidP="00C25D2E">
            <w:pPr>
              <w:pStyle w:val="Style6"/>
              <w:widowControl/>
              <w:spacing w:line="276" w:lineRule="auto"/>
              <w:ind w:firstLine="0"/>
              <w:jc w:val="both"/>
            </w:pPr>
            <w:r w:rsidRPr="00DE5512">
              <w:t>Приложение 1</w:t>
            </w:r>
          </w:p>
        </w:tc>
        <w:tc>
          <w:tcPr>
            <w:tcW w:w="567" w:type="dxa"/>
          </w:tcPr>
          <w:p w:rsidR="006B032F" w:rsidRPr="00DE5512" w:rsidRDefault="00E634FB" w:rsidP="00E634FB">
            <w:pPr>
              <w:pStyle w:val="Style6"/>
              <w:widowControl/>
              <w:spacing w:line="276" w:lineRule="auto"/>
              <w:ind w:firstLine="0"/>
              <w:jc w:val="center"/>
            </w:pPr>
            <w:r>
              <w:t>58</w:t>
            </w:r>
          </w:p>
        </w:tc>
      </w:tr>
      <w:tr w:rsidR="006B032F" w:rsidRPr="00DE5512" w:rsidTr="001D03AB">
        <w:tc>
          <w:tcPr>
            <w:tcW w:w="9180" w:type="dxa"/>
          </w:tcPr>
          <w:p w:rsidR="006B032F" w:rsidRPr="00DE5512" w:rsidRDefault="00E0617B" w:rsidP="00C25D2E">
            <w:pPr>
              <w:pStyle w:val="Style6"/>
              <w:widowControl/>
              <w:spacing w:line="276" w:lineRule="auto"/>
              <w:ind w:firstLine="0"/>
              <w:jc w:val="both"/>
            </w:pPr>
            <w:r w:rsidRPr="00DE5512">
              <w:t xml:space="preserve">Приложение </w:t>
            </w:r>
            <w:r w:rsidR="00F76C2C" w:rsidRPr="00DE5512">
              <w:t>2</w:t>
            </w:r>
          </w:p>
        </w:tc>
        <w:tc>
          <w:tcPr>
            <w:tcW w:w="567" w:type="dxa"/>
          </w:tcPr>
          <w:p w:rsidR="006B032F" w:rsidRPr="00DE5512" w:rsidRDefault="00E634FB" w:rsidP="00E634FB">
            <w:pPr>
              <w:pStyle w:val="Style6"/>
              <w:widowControl/>
              <w:spacing w:line="276" w:lineRule="auto"/>
              <w:ind w:firstLine="0"/>
              <w:jc w:val="center"/>
            </w:pPr>
            <w:r>
              <w:t>58</w:t>
            </w:r>
          </w:p>
        </w:tc>
      </w:tr>
      <w:tr w:rsidR="00E0617B" w:rsidRPr="00DE5512" w:rsidTr="001D03AB">
        <w:tc>
          <w:tcPr>
            <w:tcW w:w="9180" w:type="dxa"/>
          </w:tcPr>
          <w:p w:rsidR="00E0617B" w:rsidRPr="00DE5512" w:rsidRDefault="00F76C2C" w:rsidP="00C25D2E">
            <w:pPr>
              <w:pStyle w:val="Style6"/>
              <w:widowControl/>
              <w:spacing w:line="276" w:lineRule="auto"/>
              <w:ind w:firstLine="0"/>
              <w:jc w:val="both"/>
            </w:pPr>
            <w:r w:rsidRPr="00DE5512">
              <w:t>Приложение 3</w:t>
            </w:r>
          </w:p>
        </w:tc>
        <w:tc>
          <w:tcPr>
            <w:tcW w:w="567" w:type="dxa"/>
          </w:tcPr>
          <w:p w:rsidR="00E0617B" w:rsidRPr="00DE5512" w:rsidRDefault="00E634FB" w:rsidP="00E634FB">
            <w:pPr>
              <w:pStyle w:val="Style6"/>
              <w:widowControl/>
              <w:spacing w:line="276" w:lineRule="auto"/>
              <w:ind w:firstLine="0"/>
              <w:jc w:val="center"/>
            </w:pPr>
            <w:r>
              <w:t>67</w:t>
            </w:r>
          </w:p>
        </w:tc>
      </w:tr>
    </w:tbl>
    <w:p w:rsidR="005228E1" w:rsidRPr="00DE5512" w:rsidRDefault="005228E1" w:rsidP="0015141A">
      <w:pPr>
        <w:spacing w:after="0"/>
        <w:ind w:firstLine="709"/>
        <w:jc w:val="center"/>
        <w:rPr>
          <w:rFonts w:ascii="Times New Roman" w:hAnsi="Times New Roman" w:cs="Times New Roman"/>
          <w:b/>
          <w:sz w:val="24"/>
          <w:szCs w:val="24"/>
        </w:rPr>
      </w:pPr>
    </w:p>
    <w:p w:rsidR="005228E1" w:rsidRPr="00DE5512" w:rsidRDefault="005228E1" w:rsidP="0015141A">
      <w:pPr>
        <w:spacing w:after="0"/>
        <w:ind w:firstLine="709"/>
        <w:jc w:val="center"/>
        <w:rPr>
          <w:rFonts w:ascii="Times New Roman" w:hAnsi="Times New Roman" w:cs="Times New Roman"/>
          <w:b/>
          <w:sz w:val="24"/>
          <w:szCs w:val="24"/>
        </w:rPr>
      </w:pPr>
    </w:p>
    <w:p w:rsidR="005228E1" w:rsidRPr="00DE5512" w:rsidRDefault="005228E1" w:rsidP="0015141A">
      <w:pPr>
        <w:spacing w:after="0"/>
        <w:ind w:firstLine="709"/>
        <w:jc w:val="center"/>
        <w:rPr>
          <w:rFonts w:ascii="Times New Roman" w:hAnsi="Times New Roman" w:cs="Times New Roman"/>
          <w:b/>
          <w:sz w:val="24"/>
          <w:szCs w:val="24"/>
        </w:rPr>
      </w:pPr>
    </w:p>
    <w:p w:rsidR="005228E1" w:rsidRPr="00DE5512" w:rsidRDefault="005228E1" w:rsidP="0015141A">
      <w:pPr>
        <w:spacing w:after="0"/>
        <w:ind w:firstLine="709"/>
        <w:jc w:val="center"/>
        <w:rPr>
          <w:rFonts w:ascii="Times New Roman" w:hAnsi="Times New Roman" w:cs="Times New Roman"/>
          <w:b/>
          <w:sz w:val="24"/>
          <w:szCs w:val="24"/>
        </w:rPr>
      </w:pPr>
    </w:p>
    <w:p w:rsidR="005228E1" w:rsidRPr="00DE5512" w:rsidRDefault="005228E1" w:rsidP="0015141A">
      <w:pPr>
        <w:spacing w:after="0"/>
        <w:ind w:firstLine="709"/>
        <w:jc w:val="center"/>
        <w:rPr>
          <w:rFonts w:ascii="Times New Roman" w:hAnsi="Times New Roman" w:cs="Times New Roman"/>
          <w:b/>
          <w:sz w:val="24"/>
          <w:szCs w:val="24"/>
        </w:rPr>
      </w:pPr>
    </w:p>
    <w:p w:rsidR="005228E1" w:rsidRPr="00DE5512" w:rsidRDefault="005228E1" w:rsidP="0015141A">
      <w:pPr>
        <w:spacing w:after="0"/>
        <w:ind w:firstLine="709"/>
        <w:jc w:val="center"/>
        <w:rPr>
          <w:rFonts w:ascii="Times New Roman" w:hAnsi="Times New Roman" w:cs="Times New Roman"/>
          <w:b/>
          <w:sz w:val="24"/>
          <w:szCs w:val="24"/>
        </w:rPr>
      </w:pPr>
    </w:p>
    <w:p w:rsidR="005228E1" w:rsidRPr="00DE5512" w:rsidRDefault="005228E1" w:rsidP="0015141A">
      <w:pPr>
        <w:spacing w:after="0"/>
        <w:ind w:firstLine="709"/>
        <w:jc w:val="center"/>
        <w:rPr>
          <w:rFonts w:ascii="Times New Roman" w:hAnsi="Times New Roman" w:cs="Times New Roman"/>
          <w:b/>
          <w:sz w:val="24"/>
          <w:szCs w:val="24"/>
        </w:rPr>
      </w:pPr>
    </w:p>
    <w:p w:rsidR="005228E1" w:rsidRPr="00DE5512" w:rsidRDefault="005228E1" w:rsidP="0015141A">
      <w:pPr>
        <w:spacing w:after="0"/>
        <w:ind w:firstLine="709"/>
        <w:jc w:val="center"/>
        <w:rPr>
          <w:rFonts w:ascii="Times New Roman" w:hAnsi="Times New Roman" w:cs="Times New Roman"/>
          <w:b/>
          <w:sz w:val="24"/>
          <w:szCs w:val="24"/>
        </w:rPr>
      </w:pPr>
    </w:p>
    <w:p w:rsidR="005228E1" w:rsidRPr="00DE5512" w:rsidRDefault="005228E1" w:rsidP="0015141A">
      <w:pPr>
        <w:spacing w:after="0"/>
        <w:ind w:firstLine="709"/>
        <w:jc w:val="center"/>
        <w:rPr>
          <w:rFonts w:ascii="Times New Roman" w:hAnsi="Times New Roman" w:cs="Times New Roman"/>
          <w:b/>
          <w:sz w:val="24"/>
          <w:szCs w:val="24"/>
        </w:rPr>
      </w:pPr>
    </w:p>
    <w:p w:rsidR="005228E1" w:rsidRPr="00DE5512" w:rsidRDefault="005228E1" w:rsidP="0015141A">
      <w:pPr>
        <w:spacing w:after="0"/>
        <w:ind w:firstLine="709"/>
        <w:jc w:val="center"/>
        <w:rPr>
          <w:rFonts w:ascii="Times New Roman" w:hAnsi="Times New Roman" w:cs="Times New Roman"/>
          <w:b/>
          <w:sz w:val="24"/>
          <w:szCs w:val="24"/>
        </w:rPr>
      </w:pPr>
    </w:p>
    <w:p w:rsidR="005228E1" w:rsidRPr="00DE5512" w:rsidRDefault="005228E1" w:rsidP="0015141A">
      <w:pPr>
        <w:spacing w:after="0"/>
        <w:ind w:firstLine="709"/>
        <w:jc w:val="center"/>
        <w:rPr>
          <w:rFonts w:ascii="Times New Roman" w:hAnsi="Times New Roman" w:cs="Times New Roman"/>
          <w:b/>
          <w:sz w:val="24"/>
          <w:szCs w:val="24"/>
        </w:rPr>
      </w:pPr>
    </w:p>
    <w:p w:rsidR="00BB77D5" w:rsidRPr="00DE5512" w:rsidRDefault="00BB77D5" w:rsidP="00772B39">
      <w:pPr>
        <w:spacing w:after="0"/>
        <w:rPr>
          <w:rFonts w:ascii="Times New Roman" w:hAnsi="Times New Roman" w:cs="Times New Roman"/>
          <w:b/>
          <w:sz w:val="24"/>
          <w:szCs w:val="24"/>
        </w:rPr>
      </w:pPr>
    </w:p>
    <w:p w:rsidR="008D60F8" w:rsidRPr="00DE5512" w:rsidRDefault="008D60F8" w:rsidP="00772B39">
      <w:pPr>
        <w:spacing w:after="0"/>
        <w:rPr>
          <w:rFonts w:ascii="Times New Roman" w:hAnsi="Times New Roman" w:cs="Times New Roman"/>
          <w:b/>
          <w:sz w:val="24"/>
          <w:szCs w:val="24"/>
        </w:rPr>
      </w:pPr>
    </w:p>
    <w:p w:rsidR="008D60F8" w:rsidRPr="00DE5512" w:rsidRDefault="008D60F8" w:rsidP="00772B39">
      <w:pPr>
        <w:spacing w:after="0"/>
        <w:rPr>
          <w:rFonts w:ascii="Times New Roman" w:hAnsi="Times New Roman" w:cs="Times New Roman"/>
          <w:b/>
          <w:sz w:val="24"/>
          <w:szCs w:val="24"/>
        </w:rPr>
      </w:pPr>
    </w:p>
    <w:p w:rsidR="008D60F8" w:rsidRPr="00DE5512" w:rsidRDefault="008D60F8" w:rsidP="00772B39">
      <w:pPr>
        <w:spacing w:after="0"/>
        <w:rPr>
          <w:rFonts w:ascii="Times New Roman" w:hAnsi="Times New Roman" w:cs="Times New Roman"/>
          <w:b/>
          <w:sz w:val="24"/>
          <w:szCs w:val="24"/>
        </w:rPr>
      </w:pPr>
    </w:p>
    <w:p w:rsidR="008D60F8" w:rsidRPr="00DE5512" w:rsidRDefault="008D60F8" w:rsidP="00772B39">
      <w:pPr>
        <w:spacing w:after="0"/>
        <w:rPr>
          <w:rFonts w:ascii="Times New Roman" w:hAnsi="Times New Roman" w:cs="Times New Roman"/>
          <w:b/>
          <w:sz w:val="24"/>
          <w:szCs w:val="24"/>
        </w:rPr>
      </w:pPr>
    </w:p>
    <w:p w:rsidR="008D60F8" w:rsidRPr="00DE5512" w:rsidRDefault="008D60F8" w:rsidP="00772B39">
      <w:pPr>
        <w:spacing w:after="0"/>
        <w:rPr>
          <w:rFonts w:ascii="Times New Roman" w:hAnsi="Times New Roman" w:cs="Times New Roman"/>
          <w:b/>
          <w:sz w:val="24"/>
          <w:szCs w:val="24"/>
        </w:rPr>
      </w:pPr>
    </w:p>
    <w:p w:rsidR="008D60F8" w:rsidRPr="00DE5512" w:rsidRDefault="008D60F8" w:rsidP="00772B39">
      <w:pPr>
        <w:spacing w:after="0"/>
        <w:rPr>
          <w:rFonts w:ascii="Times New Roman" w:hAnsi="Times New Roman" w:cs="Times New Roman"/>
          <w:b/>
          <w:sz w:val="24"/>
          <w:szCs w:val="24"/>
        </w:rPr>
      </w:pPr>
    </w:p>
    <w:p w:rsidR="008D60F8" w:rsidRDefault="008D60F8" w:rsidP="00772B39">
      <w:pPr>
        <w:spacing w:after="0"/>
        <w:rPr>
          <w:rFonts w:ascii="Times New Roman" w:hAnsi="Times New Roman" w:cs="Times New Roman"/>
          <w:b/>
          <w:sz w:val="24"/>
          <w:szCs w:val="24"/>
        </w:rPr>
      </w:pPr>
    </w:p>
    <w:p w:rsidR="00DE5512" w:rsidRPr="00DE5512" w:rsidRDefault="00DE5512" w:rsidP="00772B39">
      <w:pPr>
        <w:spacing w:after="0"/>
        <w:rPr>
          <w:rFonts w:ascii="Times New Roman" w:hAnsi="Times New Roman" w:cs="Times New Roman"/>
          <w:b/>
          <w:sz w:val="24"/>
          <w:szCs w:val="24"/>
        </w:rPr>
      </w:pPr>
    </w:p>
    <w:p w:rsidR="005228E1" w:rsidRPr="00DE5512" w:rsidRDefault="005228E1" w:rsidP="0015141A">
      <w:pPr>
        <w:spacing w:after="0"/>
        <w:ind w:firstLine="709"/>
        <w:jc w:val="center"/>
        <w:rPr>
          <w:rFonts w:ascii="Times New Roman" w:hAnsi="Times New Roman" w:cs="Times New Roman"/>
          <w:b/>
          <w:sz w:val="24"/>
          <w:szCs w:val="24"/>
        </w:rPr>
      </w:pPr>
      <w:r w:rsidRPr="00DE5512">
        <w:rPr>
          <w:rFonts w:ascii="Times New Roman" w:hAnsi="Times New Roman" w:cs="Times New Roman"/>
          <w:b/>
          <w:sz w:val="24"/>
          <w:szCs w:val="24"/>
        </w:rPr>
        <w:lastRenderedPageBreak/>
        <w:t>Введение</w:t>
      </w:r>
    </w:p>
    <w:p w:rsidR="00BE2D24" w:rsidRPr="00DE5512" w:rsidRDefault="00BE2D24" w:rsidP="0015141A">
      <w:pPr>
        <w:spacing w:after="0"/>
        <w:ind w:firstLine="709"/>
        <w:jc w:val="center"/>
        <w:rPr>
          <w:rFonts w:ascii="Times New Roman" w:hAnsi="Times New Roman" w:cs="Times New Roman"/>
          <w:b/>
          <w:sz w:val="24"/>
          <w:szCs w:val="24"/>
        </w:rPr>
      </w:pPr>
      <w:r w:rsidRPr="00DE5512">
        <w:rPr>
          <w:rFonts w:ascii="Times New Roman" w:hAnsi="Times New Roman" w:cs="Times New Roman"/>
          <w:b/>
          <w:sz w:val="24"/>
          <w:szCs w:val="24"/>
        </w:rPr>
        <w:t>Уважаемый студент!</w:t>
      </w:r>
    </w:p>
    <w:p w:rsidR="005228E1" w:rsidRPr="00DE5512" w:rsidRDefault="005228E1" w:rsidP="0015141A">
      <w:pPr>
        <w:spacing w:after="0"/>
        <w:ind w:firstLine="709"/>
        <w:jc w:val="center"/>
        <w:rPr>
          <w:rFonts w:ascii="Times New Roman" w:hAnsi="Times New Roman" w:cs="Times New Roman"/>
          <w:b/>
          <w:sz w:val="24"/>
          <w:szCs w:val="24"/>
        </w:rPr>
      </w:pPr>
    </w:p>
    <w:p w:rsidR="005228E1" w:rsidRPr="00DE5512" w:rsidRDefault="005228E1" w:rsidP="005228E1">
      <w:pPr>
        <w:pStyle w:val="aa"/>
        <w:spacing w:line="276" w:lineRule="auto"/>
        <w:ind w:firstLine="709"/>
        <w:jc w:val="both"/>
        <w:rPr>
          <w:b w:val="0"/>
          <w:sz w:val="24"/>
          <w:szCs w:val="24"/>
        </w:rPr>
      </w:pPr>
      <w:r w:rsidRPr="00DE5512">
        <w:rPr>
          <w:b w:val="0"/>
          <w:sz w:val="24"/>
          <w:szCs w:val="24"/>
        </w:rPr>
        <w:t xml:space="preserve">Практические занятия </w:t>
      </w:r>
      <w:r w:rsidR="00165FC5">
        <w:rPr>
          <w:b w:val="0"/>
          <w:sz w:val="24"/>
          <w:szCs w:val="24"/>
        </w:rPr>
        <w:t>способствуют осуществлению</w:t>
      </w:r>
      <w:r w:rsidRPr="00DE5512">
        <w:rPr>
          <w:b w:val="0"/>
          <w:sz w:val="24"/>
          <w:szCs w:val="24"/>
        </w:rPr>
        <w:t xml:space="preserve"> связи между теоретическим обучением и </w:t>
      </w:r>
      <w:r w:rsidR="00C41094">
        <w:rPr>
          <w:b w:val="0"/>
          <w:sz w:val="24"/>
          <w:szCs w:val="24"/>
        </w:rPr>
        <w:t>учебно-производственной</w:t>
      </w:r>
      <w:r w:rsidRPr="00DE5512">
        <w:rPr>
          <w:b w:val="0"/>
          <w:sz w:val="24"/>
          <w:szCs w:val="24"/>
        </w:rPr>
        <w:t xml:space="preserve"> практикой. </w:t>
      </w:r>
    </w:p>
    <w:p w:rsidR="005228E1" w:rsidRPr="00DE5512" w:rsidRDefault="005228E1" w:rsidP="005228E1">
      <w:pPr>
        <w:pStyle w:val="aa"/>
        <w:spacing w:line="276" w:lineRule="auto"/>
        <w:ind w:firstLine="709"/>
        <w:jc w:val="both"/>
        <w:rPr>
          <w:b w:val="0"/>
          <w:sz w:val="24"/>
          <w:szCs w:val="24"/>
        </w:rPr>
      </w:pPr>
      <w:r w:rsidRPr="00DE5512">
        <w:rPr>
          <w:b w:val="0"/>
          <w:sz w:val="24"/>
          <w:szCs w:val="24"/>
        </w:rPr>
        <w:t>Задача проведения практических работ – познакомить</w:t>
      </w:r>
      <w:r w:rsidR="0045700A" w:rsidRPr="00DE5512">
        <w:rPr>
          <w:b w:val="0"/>
          <w:sz w:val="24"/>
          <w:szCs w:val="24"/>
        </w:rPr>
        <w:t>ся</w:t>
      </w:r>
      <w:r w:rsidRPr="00DE5512">
        <w:rPr>
          <w:b w:val="0"/>
          <w:sz w:val="24"/>
          <w:szCs w:val="24"/>
        </w:rPr>
        <w:t xml:space="preserve"> с технологическими процессами и их закономерностями, с техническими устройствами и их ха</w:t>
      </w:r>
      <w:r w:rsidR="0045700A" w:rsidRPr="00DE5512">
        <w:rPr>
          <w:b w:val="0"/>
          <w:sz w:val="24"/>
          <w:szCs w:val="24"/>
        </w:rPr>
        <w:t xml:space="preserve">рактеристиками </w:t>
      </w:r>
      <w:r w:rsidRPr="00DE5512">
        <w:rPr>
          <w:b w:val="0"/>
          <w:sz w:val="24"/>
          <w:szCs w:val="24"/>
        </w:rPr>
        <w:t xml:space="preserve">не путем прямого показа или объяснения преподавателя, а через </w:t>
      </w:r>
      <w:r w:rsidR="0045700A" w:rsidRPr="00DE5512">
        <w:rPr>
          <w:b w:val="0"/>
          <w:sz w:val="24"/>
          <w:szCs w:val="24"/>
        </w:rPr>
        <w:t xml:space="preserve">самостоятельную исследовательскую </w:t>
      </w:r>
      <w:r w:rsidRPr="00DE5512">
        <w:rPr>
          <w:b w:val="0"/>
          <w:sz w:val="24"/>
          <w:szCs w:val="24"/>
        </w:rPr>
        <w:t>практическую деятельность.</w:t>
      </w:r>
    </w:p>
    <w:p w:rsidR="005228E1" w:rsidRPr="00DE5512" w:rsidRDefault="0045700A" w:rsidP="005228E1">
      <w:pPr>
        <w:pStyle w:val="aa"/>
        <w:spacing w:line="276" w:lineRule="auto"/>
        <w:ind w:firstLine="709"/>
        <w:jc w:val="both"/>
        <w:rPr>
          <w:b w:val="0"/>
          <w:sz w:val="24"/>
          <w:szCs w:val="24"/>
        </w:rPr>
      </w:pPr>
      <w:r w:rsidRPr="00DE5512">
        <w:rPr>
          <w:b w:val="0"/>
          <w:sz w:val="24"/>
          <w:szCs w:val="24"/>
        </w:rPr>
        <w:t>Выполнение практических работ поможет Вам</w:t>
      </w:r>
      <w:r w:rsidR="005228E1" w:rsidRPr="00DE5512">
        <w:rPr>
          <w:b w:val="0"/>
          <w:sz w:val="24"/>
          <w:szCs w:val="24"/>
        </w:rPr>
        <w:t>:</w:t>
      </w:r>
    </w:p>
    <w:p w:rsidR="005228E1" w:rsidRPr="00DE5512" w:rsidRDefault="005228E1" w:rsidP="005228E1">
      <w:pPr>
        <w:pStyle w:val="aa"/>
        <w:spacing w:line="276" w:lineRule="auto"/>
        <w:ind w:firstLine="709"/>
        <w:jc w:val="both"/>
        <w:rPr>
          <w:b w:val="0"/>
          <w:sz w:val="24"/>
          <w:szCs w:val="24"/>
        </w:rPr>
      </w:pPr>
      <w:r w:rsidRPr="00DE5512">
        <w:rPr>
          <w:b w:val="0"/>
          <w:sz w:val="24"/>
          <w:szCs w:val="24"/>
        </w:rPr>
        <w:t>- убедиться в истинности приобретенных знаний;</w:t>
      </w:r>
    </w:p>
    <w:p w:rsidR="005228E1" w:rsidRPr="00DE5512" w:rsidRDefault="005228E1" w:rsidP="005228E1">
      <w:pPr>
        <w:pStyle w:val="aa"/>
        <w:spacing w:line="276" w:lineRule="auto"/>
        <w:ind w:firstLine="709"/>
        <w:jc w:val="both"/>
        <w:rPr>
          <w:b w:val="0"/>
          <w:sz w:val="24"/>
          <w:szCs w:val="24"/>
        </w:rPr>
      </w:pPr>
      <w:r w:rsidRPr="00DE5512">
        <w:rPr>
          <w:b w:val="0"/>
          <w:sz w:val="24"/>
          <w:szCs w:val="24"/>
        </w:rPr>
        <w:t>- отработать основные методы исследования различных технических устройств и их схемных решений, изучить методы оформления технических документаций;</w:t>
      </w:r>
    </w:p>
    <w:p w:rsidR="005228E1" w:rsidRPr="00DE5512" w:rsidRDefault="005228E1" w:rsidP="005228E1">
      <w:pPr>
        <w:pStyle w:val="aa"/>
        <w:spacing w:line="276" w:lineRule="auto"/>
        <w:ind w:firstLine="709"/>
        <w:jc w:val="both"/>
        <w:rPr>
          <w:b w:val="0"/>
          <w:sz w:val="24"/>
          <w:szCs w:val="24"/>
        </w:rPr>
      </w:pPr>
      <w:r w:rsidRPr="00DE5512">
        <w:rPr>
          <w:b w:val="0"/>
          <w:sz w:val="24"/>
          <w:szCs w:val="24"/>
        </w:rPr>
        <w:t>- получить навыки самостоятельной работы;</w:t>
      </w:r>
    </w:p>
    <w:p w:rsidR="005228E1" w:rsidRDefault="005228E1" w:rsidP="0045700A">
      <w:pPr>
        <w:pStyle w:val="aa"/>
        <w:spacing w:line="276" w:lineRule="auto"/>
        <w:ind w:firstLine="709"/>
        <w:jc w:val="both"/>
        <w:rPr>
          <w:b w:val="0"/>
          <w:sz w:val="24"/>
          <w:szCs w:val="24"/>
        </w:rPr>
      </w:pPr>
      <w:r w:rsidRPr="00DE5512">
        <w:rPr>
          <w:b w:val="0"/>
          <w:sz w:val="24"/>
          <w:szCs w:val="24"/>
        </w:rPr>
        <w:t xml:space="preserve">- </w:t>
      </w:r>
      <w:r w:rsidR="0045700A" w:rsidRPr="00DE5512">
        <w:rPr>
          <w:b w:val="0"/>
          <w:sz w:val="24"/>
          <w:szCs w:val="24"/>
        </w:rPr>
        <w:t>научиться</w:t>
      </w:r>
      <w:r w:rsidRPr="00DE5512">
        <w:rPr>
          <w:b w:val="0"/>
          <w:sz w:val="24"/>
          <w:szCs w:val="24"/>
        </w:rPr>
        <w:t xml:space="preserve"> анализировать изучаемые теоретические и практические положения, </w:t>
      </w:r>
      <w:r w:rsidR="00C41094">
        <w:rPr>
          <w:b w:val="0"/>
          <w:sz w:val="24"/>
          <w:szCs w:val="24"/>
        </w:rPr>
        <w:t>устанавливать связь между ними;</w:t>
      </w:r>
    </w:p>
    <w:p w:rsidR="00C41094" w:rsidRPr="00DE5512" w:rsidRDefault="00C41094" w:rsidP="0045700A">
      <w:pPr>
        <w:pStyle w:val="aa"/>
        <w:spacing w:line="276" w:lineRule="auto"/>
        <w:ind w:firstLine="709"/>
        <w:jc w:val="both"/>
        <w:rPr>
          <w:b w:val="0"/>
          <w:sz w:val="24"/>
          <w:szCs w:val="24"/>
        </w:rPr>
      </w:pPr>
      <w:r>
        <w:rPr>
          <w:b w:val="0"/>
          <w:sz w:val="24"/>
          <w:szCs w:val="24"/>
        </w:rPr>
        <w:t xml:space="preserve">- формировать </w:t>
      </w:r>
      <w:r w:rsidRPr="00C41094">
        <w:rPr>
          <w:b w:val="0"/>
          <w:sz w:val="24"/>
          <w:szCs w:val="24"/>
        </w:rPr>
        <w:t>ПК 1.4 «Контролировать ведение работ по обслуживанию вспомогательных технологических процессов»</w:t>
      </w:r>
      <w:r>
        <w:rPr>
          <w:b w:val="0"/>
          <w:sz w:val="24"/>
          <w:szCs w:val="24"/>
        </w:rPr>
        <w:t>.</w:t>
      </w:r>
    </w:p>
    <w:p w:rsidR="005228E1" w:rsidRPr="00DE5512" w:rsidRDefault="005228E1" w:rsidP="005228E1">
      <w:pPr>
        <w:pStyle w:val="aa"/>
        <w:spacing w:line="276" w:lineRule="auto"/>
        <w:ind w:firstLine="709"/>
        <w:jc w:val="both"/>
        <w:rPr>
          <w:b w:val="0"/>
          <w:sz w:val="24"/>
          <w:szCs w:val="24"/>
        </w:rPr>
      </w:pPr>
      <w:r w:rsidRPr="00DE5512">
        <w:rPr>
          <w:b w:val="0"/>
          <w:sz w:val="24"/>
          <w:szCs w:val="24"/>
        </w:rPr>
        <w:t>Пр</w:t>
      </w:r>
      <w:r w:rsidR="0063263B" w:rsidRPr="00DE5512">
        <w:rPr>
          <w:b w:val="0"/>
          <w:sz w:val="24"/>
          <w:szCs w:val="24"/>
        </w:rPr>
        <w:t xml:space="preserve">и организации и </w:t>
      </w:r>
      <w:r w:rsidR="00C41094">
        <w:rPr>
          <w:b w:val="0"/>
          <w:sz w:val="24"/>
          <w:szCs w:val="24"/>
        </w:rPr>
        <w:t>выполнени</w:t>
      </w:r>
      <w:r w:rsidR="00A20C31">
        <w:rPr>
          <w:b w:val="0"/>
          <w:sz w:val="24"/>
          <w:szCs w:val="24"/>
        </w:rPr>
        <w:t>и</w:t>
      </w:r>
      <w:r w:rsidR="001D03AB">
        <w:rPr>
          <w:b w:val="0"/>
          <w:sz w:val="24"/>
          <w:szCs w:val="24"/>
        </w:rPr>
        <w:t xml:space="preserve"> </w:t>
      </w:r>
      <w:r w:rsidRPr="00DE5512">
        <w:rPr>
          <w:b w:val="0"/>
          <w:sz w:val="24"/>
          <w:szCs w:val="24"/>
        </w:rPr>
        <w:t xml:space="preserve">практических работ </w:t>
      </w:r>
      <w:r w:rsidR="0045700A" w:rsidRPr="00DE5512">
        <w:rPr>
          <w:b w:val="0"/>
          <w:sz w:val="24"/>
          <w:szCs w:val="24"/>
        </w:rPr>
        <w:t>Вы должны</w:t>
      </w:r>
      <w:r w:rsidRPr="00DE5512">
        <w:rPr>
          <w:b w:val="0"/>
          <w:sz w:val="24"/>
          <w:szCs w:val="24"/>
        </w:rPr>
        <w:t xml:space="preserve"> руководствоваться следующими </w:t>
      </w:r>
      <w:r w:rsidR="00BE2D24" w:rsidRPr="00DE5512">
        <w:rPr>
          <w:b w:val="0"/>
          <w:sz w:val="24"/>
          <w:szCs w:val="24"/>
        </w:rPr>
        <w:t>правилами</w:t>
      </w:r>
      <w:r w:rsidRPr="00DE5512">
        <w:rPr>
          <w:b w:val="0"/>
          <w:sz w:val="24"/>
          <w:szCs w:val="24"/>
        </w:rPr>
        <w:t>:</w:t>
      </w:r>
    </w:p>
    <w:p w:rsidR="005228E1" w:rsidRPr="00DE5512" w:rsidRDefault="005228E1" w:rsidP="005228E1">
      <w:pPr>
        <w:pStyle w:val="aa"/>
        <w:spacing w:line="276" w:lineRule="auto"/>
        <w:ind w:firstLine="709"/>
        <w:jc w:val="both"/>
        <w:rPr>
          <w:b w:val="0"/>
          <w:sz w:val="24"/>
          <w:szCs w:val="24"/>
        </w:rPr>
      </w:pPr>
      <w:r w:rsidRPr="00DE5512">
        <w:rPr>
          <w:b w:val="0"/>
          <w:sz w:val="24"/>
          <w:szCs w:val="24"/>
        </w:rPr>
        <w:t xml:space="preserve">а) </w:t>
      </w:r>
      <w:r w:rsidR="00C41094">
        <w:rPr>
          <w:b w:val="0"/>
          <w:sz w:val="24"/>
          <w:szCs w:val="24"/>
        </w:rPr>
        <w:t xml:space="preserve">проводить </w:t>
      </w:r>
      <w:r w:rsidR="00A20C31">
        <w:rPr>
          <w:b w:val="0"/>
          <w:sz w:val="24"/>
          <w:szCs w:val="24"/>
        </w:rPr>
        <w:t xml:space="preserve">теоретическую </w:t>
      </w:r>
      <w:r w:rsidR="00C41094">
        <w:rPr>
          <w:b w:val="0"/>
          <w:sz w:val="24"/>
          <w:szCs w:val="24"/>
        </w:rPr>
        <w:t>подготовку</w:t>
      </w:r>
      <w:r w:rsidR="001D03AB">
        <w:rPr>
          <w:b w:val="0"/>
          <w:sz w:val="24"/>
          <w:szCs w:val="24"/>
        </w:rPr>
        <w:t xml:space="preserve"> </w:t>
      </w:r>
      <w:r w:rsidR="0045700A" w:rsidRPr="00DE5512">
        <w:rPr>
          <w:b w:val="0"/>
          <w:sz w:val="24"/>
          <w:szCs w:val="24"/>
        </w:rPr>
        <w:t>к каждому практическому заданию</w:t>
      </w:r>
      <w:r w:rsidRPr="00DE5512">
        <w:rPr>
          <w:b w:val="0"/>
          <w:sz w:val="24"/>
          <w:szCs w:val="24"/>
        </w:rPr>
        <w:t>;</w:t>
      </w:r>
    </w:p>
    <w:p w:rsidR="005228E1" w:rsidRPr="00DE5512" w:rsidRDefault="0063263B" w:rsidP="005228E1">
      <w:pPr>
        <w:pStyle w:val="aa"/>
        <w:spacing w:line="276" w:lineRule="auto"/>
        <w:ind w:firstLine="709"/>
        <w:jc w:val="both"/>
        <w:rPr>
          <w:b w:val="0"/>
          <w:sz w:val="24"/>
          <w:szCs w:val="24"/>
        </w:rPr>
      </w:pPr>
      <w:r w:rsidRPr="00DE5512">
        <w:rPr>
          <w:b w:val="0"/>
          <w:sz w:val="24"/>
          <w:szCs w:val="24"/>
        </w:rPr>
        <w:t xml:space="preserve">б) </w:t>
      </w:r>
      <w:r w:rsidR="0045700A" w:rsidRPr="00DE5512">
        <w:rPr>
          <w:b w:val="0"/>
          <w:sz w:val="24"/>
          <w:szCs w:val="24"/>
        </w:rPr>
        <w:t>выполнять требования безопасности</w:t>
      </w:r>
      <w:r w:rsidR="005228E1" w:rsidRPr="00DE5512">
        <w:rPr>
          <w:b w:val="0"/>
          <w:sz w:val="24"/>
          <w:szCs w:val="24"/>
        </w:rPr>
        <w:t>;</w:t>
      </w:r>
    </w:p>
    <w:p w:rsidR="005228E1" w:rsidRPr="00DE5512" w:rsidRDefault="005228E1" w:rsidP="005228E1">
      <w:pPr>
        <w:pStyle w:val="aa"/>
        <w:spacing w:line="276" w:lineRule="auto"/>
        <w:ind w:firstLine="709"/>
        <w:jc w:val="both"/>
        <w:rPr>
          <w:b w:val="0"/>
          <w:sz w:val="24"/>
          <w:szCs w:val="24"/>
        </w:rPr>
      </w:pPr>
      <w:r w:rsidRPr="00DE5512">
        <w:rPr>
          <w:b w:val="0"/>
          <w:sz w:val="24"/>
          <w:szCs w:val="24"/>
        </w:rPr>
        <w:t xml:space="preserve">в) </w:t>
      </w:r>
      <w:r w:rsidR="00BE2D24" w:rsidRPr="00DE5512">
        <w:rPr>
          <w:b w:val="0"/>
          <w:sz w:val="24"/>
          <w:szCs w:val="24"/>
        </w:rPr>
        <w:t>внимательно читать задание, методические рекомендации, план отчета</w:t>
      </w:r>
      <w:r w:rsidRPr="00DE5512">
        <w:rPr>
          <w:b w:val="0"/>
          <w:sz w:val="24"/>
          <w:szCs w:val="24"/>
        </w:rPr>
        <w:t>;</w:t>
      </w:r>
    </w:p>
    <w:p w:rsidR="005228E1" w:rsidRPr="00DE5512" w:rsidRDefault="005228E1" w:rsidP="005228E1">
      <w:pPr>
        <w:pStyle w:val="aa"/>
        <w:spacing w:line="276" w:lineRule="auto"/>
        <w:ind w:firstLine="709"/>
        <w:jc w:val="both"/>
        <w:rPr>
          <w:b w:val="0"/>
          <w:sz w:val="24"/>
          <w:szCs w:val="24"/>
        </w:rPr>
      </w:pPr>
      <w:r w:rsidRPr="00DE5512">
        <w:rPr>
          <w:b w:val="0"/>
          <w:sz w:val="24"/>
          <w:szCs w:val="24"/>
        </w:rPr>
        <w:t xml:space="preserve">д) </w:t>
      </w:r>
      <w:r w:rsidR="00BE2D24" w:rsidRPr="00DE5512">
        <w:rPr>
          <w:b w:val="0"/>
          <w:sz w:val="24"/>
          <w:szCs w:val="24"/>
        </w:rPr>
        <w:t>своевременно сдавать отчеты</w:t>
      </w:r>
      <w:r w:rsidRPr="00DE5512">
        <w:rPr>
          <w:b w:val="0"/>
          <w:sz w:val="24"/>
          <w:szCs w:val="24"/>
        </w:rPr>
        <w:t>;</w:t>
      </w:r>
    </w:p>
    <w:p w:rsidR="005228E1" w:rsidRPr="00DE5512" w:rsidRDefault="005228E1" w:rsidP="005228E1">
      <w:pPr>
        <w:pStyle w:val="aa"/>
        <w:spacing w:line="276" w:lineRule="auto"/>
        <w:ind w:firstLine="709"/>
        <w:jc w:val="both"/>
        <w:rPr>
          <w:b w:val="0"/>
          <w:sz w:val="24"/>
          <w:szCs w:val="24"/>
        </w:rPr>
      </w:pPr>
      <w:r w:rsidRPr="00DE5512">
        <w:rPr>
          <w:b w:val="0"/>
          <w:sz w:val="24"/>
          <w:szCs w:val="24"/>
        </w:rPr>
        <w:t xml:space="preserve">е) </w:t>
      </w:r>
      <w:r w:rsidR="00BE2D24" w:rsidRPr="00DE5512">
        <w:rPr>
          <w:b w:val="0"/>
          <w:sz w:val="24"/>
          <w:szCs w:val="24"/>
        </w:rPr>
        <w:t>быть готовым при сдаче отчета</w:t>
      </w:r>
      <w:r w:rsidR="001D03AB">
        <w:rPr>
          <w:b w:val="0"/>
          <w:sz w:val="24"/>
          <w:szCs w:val="24"/>
        </w:rPr>
        <w:t xml:space="preserve"> </w:t>
      </w:r>
      <w:r w:rsidR="00BE2D24" w:rsidRPr="00DE5512">
        <w:rPr>
          <w:b w:val="0"/>
          <w:sz w:val="24"/>
          <w:szCs w:val="24"/>
        </w:rPr>
        <w:t>к ответам на вопросы самопроверки</w:t>
      </w:r>
      <w:r w:rsidRPr="00DE5512">
        <w:rPr>
          <w:b w:val="0"/>
          <w:sz w:val="24"/>
          <w:szCs w:val="24"/>
        </w:rPr>
        <w:t>;</w:t>
      </w:r>
    </w:p>
    <w:p w:rsidR="005228E1" w:rsidRPr="00DE5512" w:rsidRDefault="00BE2D24" w:rsidP="005228E1">
      <w:pPr>
        <w:pStyle w:val="aa"/>
        <w:spacing w:line="276" w:lineRule="auto"/>
        <w:ind w:firstLine="709"/>
        <w:jc w:val="both"/>
        <w:rPr>
          <w:b w:val="0"/>
          <w:sz w:val="24"/>
          <w:szCs w:val="24"/>
        </w:rPr>
      </w:pPr>
      <w:r w:rsidRPr="00DE5512">
        <w:rPr>
          <w:b w:val="0"/>
          <w:sz w:val="24"/>
          <w:szCs w:val="24"/>
        </w:rPr>
        <w:t>ж</w:t>
      </w:r>
      <w:r w:rsidR="005228E1" w:rsidRPr="00DE5512">
        <w:rPr>
          <w:b w:val="0"/>
          <w:sz w:val="24"/>
          <w:szCs w:val="24"/>
        </w:rPr>
        <w:t xml:space="preserve">) отчет </w:t>
      </w:r>
      <w:r w:rsidRPr="00DE5512">
        <w:rPr>
          <w:b w:val="0"/>
          <w:sz w:val="24"/>
          <w:szCs w:val="24"/>
        </w:rPr>
        <w:t>сдавать самостоятельно</w:t>
      </w:r>
      <w:r w:rsidR="005228E1" w:rsidRPr="00DE5512">
        <w:rPr>
          <w:b w:val="0"/>
          <w:sz w:val="24"/>
          <w:szCs w:val="24"/>
        </w:rPr>
        <w:t>, групповые отчеты недопустимы.</w:t>
      </w:r>
    </w:p>
    <w:p w:rsidR="005228E1" w:rsidRPr="00DE5512" w:rsidRDefault="005228E1" w:rsidP="00BE2D24">
      <w:pPr>
        <w:pStyle w:val="aa"/>
        <w:spacing w:line="276" w:lineRule="auto"/>
        <w:ind w:firstLine="709"/>
        <w:jc w:val="both"/>
        <w:rPr>
          <w:b w:val="0"/>
          <w:sz w:val="24"/>
          <w:szCs w:val="24"/>
        </w:rPr>
      </w:pPr>
      <w:r w:rsidRPr="00DE5512">
        <w:rPr>
          <w:b w:val="0"/>
          <w:sz w:val="24"/>
          <w:szCs w:val="24"/>
        </w:rPr>
        <w:t>Отчет оформлять необходимо в строгом</w:t>
      </w:r>
      <w:r w:rsidR="0063263B" w:rsidRPr="00DE5512">
        <w:rPr>
          <w:b w:val="0"/>
          <w:sz w:val="24"/>
          <w:szCs w:val="24"/>
        </w:rPr>
        <w:t xml:space="preserve"> соответствии ЕСКД. </w:t>
      </w:r>
    </w:p>
    <w:p w:rsidR="005228E1" w:rsidRPr="00DE5512" w:rsidRDefault="00BE2D24" w:rsidP="005228E1">
      <w:pPr>
        <w:pStyle w:val="aa"/>
        <w:spacing w:line="276" w:lineRule="auto"/>
        <w:ind w:firstLine="709"/>
        <w:jc w:val="both"/>
        <w:rPr>
          <w:b w:val="0"/>
          <w:sz w:val="24"/>
          <w:szCs w:val="24"/>
        </w:rPr>
      </w:pPr>
      <w:r w:rsidRPr="00DE5512">
        <w:rPr>
          <w:b w:val="0"/>
          <w:sz w:val="24"/>
          <w:szCs w:val="24"/>
        </w:rPr>
        <w:t>Методические указания по выполнению практических работ будут способствовать планированию самостоятельной деятельности на каждом практическом занятии. Если при выполнении практических работ возникают трудности, обращайтесь к преподавателю</w:t>
      </w:r>
      <w:r w:rsidR="005228E1" w:rsidRPr="00DE5512">
        <w:rPr>
          <w:b w:val="0"/>
          <w:sz w:val="24"/>
          <w:szCs w:val="24"/>
        </w:rPr>
        <w:t>.</w:t>
      </w:r>
    </w:p>
    <w:p w:rsidR="00A20C31" w:rsidRDefault="00A20C31">
      <w:pPr>
        <w:rPr>
          <w:rFonts w:ascii="Times New Roman" w:eastAsia="Times New Roman" w:hAnsi="Times New Roman" w:cs="Times New Roman"/>
          <w:sz w:val="24"/>
          <w:szCs w:val="24"/>
          <w:lang w:eastAsia="ar-SA"/>
        </w:rPr>
      </w:pPr>
      <w:r>
        <w:rPr>
          <w:b/>
          <w:sz w:val="24"/>
          <w:szCs w:val="24"/>
        </w:rPr>
        <w:br w:type="page"/>
      </w:r>
    </w:p>
    <w:p w:rsidR="008B5AE2" w:rsidRPr="00DE5512" w:rsidRDefault="008B5AE2" w:rsidP="005228E1">
      <w:pPr>
        <w:pStyle w:val="aa"/>
        <w:spacing w:line="276" w:lineRule="auto"/>
        <w:ind w:firstLine="709"/>
        <w:jc w:val="both"/>
        <w:rPr>
          <w:b w:val="0"/>
          <w:sz w:val="24"/>
          <w:szCs w:val="24"/>
        </w:rPr>
      </w:pPr>
    </w:p>
    <w:p w:rsidR="005228E1" w:rsidRDefault="006B5B77" w:rsidP="00666DF6">
      <w:pPr>
        <w:pStyle w:val="aa"/>
        <w:spacing w:line="276" w:lineRule="auto"/>
        <w:ind w:firstLine="709"/>
        <w:rPr>
          <w:sz w:val="24"/>
          <w:szCs w:val="24"/>
        </w:rPr>
      </w:pPr>
      <w:r w:rsidRPr="00DE5512">
        <w:rPr>
          <w:sz w:val="24"/>
          <w:szCs w:val="24"/>
        </w:rPr>
        <w:t xml:space="preserve">Перечень </w:t>
      </w:r>
      <w:r w:rsidR="005228E1" w:rsidRPr="00DE5512">
        <w:rPr>
          <w:sz w:val="24"/>
          <w:szCs w:val="24"/>
        </w:rPr>
        <w:t>практических работ</w:t>
      </w:r>
    </w:p>
    <w:p w:rsidR="00A20C31" w:rsidRPr="00DE5512" w:rsidRDefault="00A20C31" w:rsidP="00666DF6">
      <w:pPr>
        <w:pStyle w:val="aa"/>
        <w:spacing w:line="276" w:lineRule="auto"/>
        <w:ind w:firstLine="709"/>
        <w:rPr>
          <w:sz w:val="24"/>
          <w:szCs w:val="24"/>
        </w:rPr>
      </w:pPr>
    </w:p>
    <w:tbl>
      <w:tblPr>
        <w:tblW w:w="0" w:type="auto"/>
        <w:tblInd w:w="108" w:type="dxa"/>
        <w:tblLayout w:type="fixed"/>
        <w:tblLook w:val="0000"/>
      </w:tblPr>
      <w:tblGrid>
        <w:gridCol w:w="1148"/>
        <w:gridCol w:w="6932"/>
        <w:gridCol w:w="1290"/>
      </w:tblGrid>
      <w:tr w:rsidR="005228E1" w:rsidRPr="00DE5512" w:rsidTr="00A20C31">
        <w:tc>
          <w:tcPr>
            <w:tcW w:w="1148" w:type="dxa"/>
            <w:tcBorders>
              <w:top w:val="single" w:sz="4" w:space="0" w:color="000000"/>
              <w:left w:val="single" w:sz="4" w:space="0" w:color="000000"/>
              <w:bottom w:val="single" w:sz="4" w:space="0" w:color="000000"/>
            </w:tcBorders>
          </w:tcPr>
          <w:p w:rsidR="005228E1" w:rsidRPr="00DE5512" w:rsidRDefault="005228E1" w:rsidP="006B5B77">
            <w:pPr>
              <w:pStyle w:val="aa"/>
              <w:snapToGrid w:val="0"/>
              <w:spacing w:line="276" w:lineRule="auto"/>
              <w:rPr>
                <w:sz w:val="24"/>
                <w:szCs w:val="24"/>
              </w:rPr>
            </w:pPr>
            <w:r w:rsidRPr="00DE5512">
              <w:rPr>
                <w:sz w:val="24"/>
                <w:szCs w:val="24"/>
              </w:rPr>
              <w:t>№</w:t>
            </w:r>
          </w:p>
          <w:p w:rsidR="005228E1" w:rsidRPr="00DE5512" w:rsidRDefault="005228E1" w:rsidP="006B5B77">
            <w:pPr>
              <w:pStyle w:val="aa"/>
              <w:spacing w:line="276" w:lineRule="auto"/>
              <w:rPr>
                <w:sz w:val="24"/>
                <w:szCs w:val="24"/>
              </w:rPr>
            </w:pPr>
            <w:r w:rsidRPr="00DE5512">
              <w:rPr>
                <w:sz w:val="24"/>
                <w:szCs w:val="24"/>
              </w:rPr>
              <w:t>работы</w:t>
            </w:r>
          </w:p>
        </w:tc>
        <w:tc>
          <w:tcPr>
            <w:tcW w:w="6932" w:type="dxa"/>
            <w:tcBorders>
              <w:top w:val="single" w:sz="4" w:space="0" w:color="000000"/>
              <w:left w:val="single" w:sz="4" w:space="0" w:color="000000"/>
              <w:bottom w:val="single" w:sz="4" w:space="0" w:color="000000"/>
            </w:tcBorders>
          </w:tcPr>
          <w:p w:rsidR="005228E1" w:rsidRPr="00DE5512" w:rsidRDefault="005228E1" w:rsidP="006B5B77">
            <w:pPr>
              <w:pStyle w:val="aa"/>
              <w:snapToGrid w:val="0"/>
              <w:spacing w:line="276" w:lineRule="auto"/>
              <w:ind w:firstLine="709"/>
              <w:rPr>
                <w:sz w:val="24"/>
                <w:szCs w:val="24"/>
              </w:rPr>
            </w:pPr>
            <w:r w:rsidRPr="00DE5512">
              <w:rPr>
                <w:sz w:val="24"/>
                <w:szCs w:val="24"/>
              </w:rPr>
              <w:t>Наименование работы</w:t>
            </w:r>
          </w:p>
        </w:tc>
        <w:tc>
          <w:tcPr>
            <w:tcW w:w="1290" w:type="dxa"/>
            <w:tcBorders>
              <w:top w:val="single" w:sz="4" w:space="0" w:color="000000"/>
              <w:left w:val="single" w:sz="4" w:space="0" w:color="000000"/>
              <w:bottom w:val="single" w:sz="4" w:space="0" w:color="000000"/>
              <w:right w:val="single" w:sz="4" w:space="0" w:color="000000"/>
            </w:tcBorders>
          </w:tcPr>
          <w:p w:rsidR="005228E1" w:rsidRPr="00DE5512" w:rsidRDefault="005228E1" w:rsidP="006B5B77">
            <w:pPr>
              <w:pStyle w:val="aa"/>
              <w:snapToGrid w:val="0"/>
              <w:spacing w:line="276" w:lineRule="auto"/>
              <w:rPr>
                <w:sz w:val="24"/>
                <w:szCs w:val="24"/>
              </w:rPr>
            </w:pPr>
            <w:r w:rsidRPr="00DE5512">
              <w:rPr>
                <w:sz w:val="24"/>
                <w:szCs w:val="24"/>
              </w:rPr>
              <w:t>Кол-во часов наработу</w:t>
            </w:r>
          </w:p>
        </w:tc>
      </w:tr>
      <w:tr w:rsidR="00670675" w:rsidRPr="00DE5512" w:rsidTr="00A20C31">
        <w:tc>
          <w:tcPr>
            <w:tcW w:w="1148" w:type="dxa"/>
            <w:tcBorders>
              <w:left w:val="single" w:sz="4" w:space="0" w:color="000000"/>
              <w:bottom w:val="single" w:sz="4" w:space="0" w:color="000000"/>
            </w:tcBorders>
          </w:tcPr>
          <w:p w:rsidR="00670675" w:rsidRPr="00DE5512" w:rsidRDefault="00A20C31" w:rsidP="00A20C31">
            <w:pPr>
              <w:pStyle w:val="aa"/>
              <w:snapToGrid w:val="0"/>
              <w:rPr>
                <w:b w:val="0"/>
                <w:sz w:val="24"/>
                <w:szCs w:val="24"/>
              </w:rPr>
            </w:pPr>
            <w:r>
              <w:rPr>
                <w:b w:val="0"/>
                <w:sz w:val="24"/>
                <w:szCs w:val="24"/>
              </w:rPr>
              <w:t>1</w:t>
            </w:r>
          </w:p>
        </w:tc>
        <w:tc>
          <w:tcPr>
            <w:tcW w:w="6932" w:type="dxa"/>
            <w:tcBorders>
              <w:left w:val="single" w:sz="4" w:space="0" w:color="000000"/>
              <w:bottom w:val="single" w:sz="4" w:space="0" w:color="000000"/>
            </w:tcBorders>
          </w:tcPr>
          <w:p w:rsidR="00670675" w:rsidRPr="00DE5512" w:rsidRDefault="00A20C31" w:rsidP="00A20C31">
            <w:pPr>
              <w:pStyle w:val="Style6"/>
              <w:widowControl/>
              <w:spacing w:line="240" w:lineRule="auto"/>
              <w:ind w:firstLine="0"/>
              <w:jc w:val="both"/>
            </w:pPr>
            <w:r>
              <w:t>Практическая работа №</w:t>
            </w:r>
            <w:r w:rsidR="00670675" w:rsidRPr="00DE5512">
              <w:t>1. Изучение устройства и эксплуатация вентиляторов местного проветривания типа ВМ</w:t>
            </w:r>
          </w:p>
        </w:tc>
        <w:tc>
          <w:tcPr>
            <w:tcW w:w="1290" w:type="dxa"/>
            <w:tcBorders>
              <w:left w:val="single" w:sz="4" w:space="0" w:color="000000"/>
              <w:bottom w:val="single" w:sz="4" w:space="0" w:color="000000"/>
              <w:right w:val="single" w:sz="4" w:space="0" w:color="000000"/>
            </w:tcBorders>
          </w:tcPr>
          <w:p w:rsidR="00670675" w:rsidRPr="00DE5512" w:rsidRDefault="00670675" w:rsidP="00A20C31">
            <w:pPr>
              <w:pStyle w:val="aa"/>
              <w:snapToGrid w:val="0"/>
              <w:rPr>
                <w:b w:val="0"/>
                <w:sz w:val="24"/>
                <w:szCs w:val="24"/>
              </w:rPr>
            </w:pPr>
            <w:r w:rsidRPr="00DE5512">
              <w:rPr>
                <w:b w:val="0"/>
                <w:sz w:val="24"/>
                <w:szCs w:val="24"/>
              </w:rPr>
              <w:t>2</w:t>
            </w:r>
          </w:p>
        </w:tc>
      </w:tr>
      <w:tr w:rsidR="00670675" w:rsidRPr="00DE5512" w:rsidTr="00A20C31">
        <w:tc>
          <w:tcPr>
            <w:tcW w:w="1148" w:type="dxa"/>
            <w:tcBorders>
              <w:left w:val="single" w:sz="4" w:space="0" w:color="000000"/>
              <w:bottom w:val="single" w:sz="4" w:space="0" w:color="000000"/>
            </w:tcBorders>
          </w:tcPr>
          <w:p w:rsidR="00670675" w:rsidRPr="00DE5512" w:rsidRDefault="00A20C31" w:rsidP="00A20C31">
            <w:pPr>
              <w:pStyle w:val="aa"/>
              <w:snapToGrid w:val="0"/>
              <w:rPr>
                <w:b w:val="0"/>
                <w:sz w:val="24"/>
                <w:szCs w:val="24"/>
              </w:rPr>
            </w:pPr>
            <w:r>
              <w:rPr>
                <w:b w:val="0"/>
                <w:sz w:val="24"/>
                <w:szCs w:val="24"/>
              </w:rPr>
              <w:t>2</w:t>
            </w:r>
          </w:p>
        </w:tc>
        <w:tc>
          <w:tcPr>
            <w:tcW w:w="6932" w:type="dxa"/>
            <w:tcBorders>
              <w:left w:val="single" w:sz="4" w:space="0" w:color="000000"/>
              <w:bottom w:val="single" w:sz="4" w:space="0" w:color="000000"/>
            </w:tcBorders>
          </w:tcPr>
          <w:p w:rsidR="00670675" w:rsidRPr="00DE5512" w:rsidRDefault="00670675" w:rsidP="00A20C31">
            <w:pPr>
              <w:spacing w:after="0" w:line="240" w:lineRule="auto"/>
              <w:ind w:right="-443"/>
              <w:rPr>
                <w:rFonts w:ascii="Times New Roman" w:hAnsi="Times New Roman" w:cs="Times New Roman"/>
                <w:sz w:val="24"/>
                <w:szCs w:val="24"/>
              </w:rPr>
            </w:pPr>
            <w:r w:rsidRPr="00DE5512">
              <w:rPr>
                <w:rFonts w:ascii="Times New Roman" w:hAnsi="Times New Roman" w:cs="Times New Roman"/>
                <w:sz w:val="24"/>
                <w:szCs w:val="24"/>
              </w:rPr>
              <w:t xml:space="preserve">Практическая работа </w:t>
            </w:r>
            <w:r w:rsidR="00A20C31">
              <w:rPr>
                <w:rFonts w:ascii="Times New Roman" w:hAnsi="Times New Roman" w:cs="Times New Roman"/>
                <w:sz w:val="24"/>
                <w:szCs w:val="24"/>
              </w:rPr>
              <w:t>№</w:t>
            </w:r>
            <w:r w:rsidRPr="00DE5512">
              <w:rPr>
                <w:rFonts w:ascii="Times New Roman" w:hAnsi="Times New Roman" w:cs="Times New Roman"/>
                <w:sz w:val="24"/>
                <w:szCs w:val="24"/>
              </w:rPr>
              <w:t>2. Вентиляторные установки с центробе</w:t>
            </w:r>
            <w:r w:rsidRPr="00DE5512">
              <w:rPr>
                <w:rFonts w:ascii="Times New Roman" w:hAnsi="Times New Roman" w:cs="Times New Roman"/>
                <w:sz w:val="24"/>
                <w:szCs w:val="24"/>
              </w:rPr>
              <w:t>ж</w:t>
            </w:r>
            <w:r w:rsidRPr="00DE5512">
              <w:rPr>
                <w:rFonts w:ascii="Times New Roman" w:hAnsi="Times New Roman" w:cs="Times New Roman"/>
                <w:sz w:val="24"/>
                <w:szCs w:val="24"/>
              </w:rPr>
              <w:t>ными вентиляторами.</w:t>
            </w:r>
          </w:p>
        </w:tc>
        <w:tc>
          <w:tcPr>
            <w:tcW w:w="1290" w:type="dxa"/>
            <w:tcBorders>
              <w:left w:val="single" w:sz="4" w:space="0" w:color="000000"/>
              <w:bottom w:val="single" w:sz="4" w:space="0" w:color="000000"/>
              <w:right w:val="single" w:sz="4" w:space="0" w:color="000000"/>
            </w:tcBorders>
          </w:tcPr>
          <w:p w:rsidR="00670675" w:rsidRPr="00DE5512" w:rsidRDefault="00670675" w:rsidP="00A20C31">
            <w:pPr>
              <w:pStyle w:val="aa"/>
              <w:snapToGrid w:val="0"/>
              <w:rPr>
                <w:b w:val="0"/>
                <w:sz w:val="24"/>
                <w:szCs w:val="24"/>
              </w:rPr>
            </w:pPr>
            <w:r w:rsidRPr="00DE5512">
              <w:rPr>
                <w:b w:val="0"/>
                <w:sz w:val="24"/>
                <w:szCs w:val="24"/>
              </w:rPr>
              <w:t>2</w:t>
            </w:r>
          </w:p>
        </w:tc>
      </w:tr>
      <w:tr w:rsidR="00670675" w:rsidRPr="00DE5512" w:rsidTr="00A20C31">
        <w:tc>
          <w:tcPr>
            <w:tcW w:w="1148" w:type="dxa"/>
            <w:tcBorders>
              <w:left w:val="single" w:sz="4" w:space="0" w:color="000000"/>
              <w:bottom w:val="single" w:sz="4" w:space="0" w:color="000000"/>
            </w:tcBorders>
          </w:tcPr>
          <w:p w:rsidR="00670675" w:rsidRPr="00DE5512" w:rsidRDefault="00A20C31" w:rsidP="00A20C31">
            <w:pPr>
              <w:pStyle w:val="aa"/>
              <w:snapToGrid w:val="0"/>
              <w:rPr>
                <w:b w:val="0"/>
                <w:sz w:val="24"/>
                <w:szCs w:val="24"/>
              </w:rPr>
            </w:pPr>
            <w:r>
              <w:rPr>
                <w:b w:val="0"/>
                <w:sz w:val="24"/>
                <w:szCs w:val="24"/>
              </w:rPr>
              <w:t>3</w:t>
            </w:r>
          </w:p>
        </w:tc>
        <w:tc>
          <w:tcPr>
            <w:tcW w:w="6932" w:type="dxa"/>
            <w:tcBorders>
              <w:left w:val="single" w:sz="4" w:space="0" w:color="000000"/>
              <w:bottom w:val="single" w:sz="4" w:space="0" w:color="000000"/>
            </w:tcBorders>
          </w:tcPr>
          <w:p w:rsidR="00670675" w:rsidRPr="00DE5512" w:rsidRDefault="00A20C31" w:rsidP="00A20C31">
            <w:pPr>
              <w:pStyle w:val="Style6"/>
              <w:widowControl/>
              <w:spacing w:line="240" w:lineRule="auto"/>
              <w:ind w:firstLine="0"/>
              <w:jc w:val="both"/>
              <w:rPr>
                <w:lang w:eastAsia="ar-SA"/>
              </w:rPr>
            </w:pPr>
            <w:r>
              <w:rPr>
                <w:lang w:eastAsia="ar-SA"/>
              </w:rPr>
              <w:t>Практическая работа №</w:t>
            </w:r>
            <w:r w:rsidR="00670675" w:rsidRPr="00DE5512">
              <w:rPr>
                <w:lang w:eastAsia="ar-SA"/>
              </w:rPr>
              <w:t>3. Изучение устройства и принципа де</w:t>
            </w:r>
            <w:r w:rsidR="00670675" w:rsidRPr="00DE5512">
              <w:rPr>
                <w:lang w:eastAsia="ar-SA"/>
              </w:rPr>
              <w:t>й</w:t>
            </w:r>
            <w:r w:rsidR="00670675" w:rsidRPr="00DE5512">
              <w:rPr>
                <w:lang w:eastAsia="ar-SA"/>
              </w:rPr>
              <w:t>ствия измерительных приборов для контроля работы вентилят</w:t>
            </w:r>
            <w:r w:rsidR="00670675" w:rsidRPr="00DE5512">
              <w:rPr>
                <w:lang w:eastAsia="ar-SA"/>
              </w:rPr>
              <w:t>о</w:t>
            </w:r>
            <w:r w:rsidR="00670675" w:rsidRPr="00DE5512">
              <w:rPr>
                <w:lang w:eastAsia="ar-SA"/>
              </w:rPr>
              <w:t>ра.</w:t>
            </w:r>
          </w:p>
        </w:tc>
        <w:tc>
          <w:tcPr>
            <w:tcW w:w="1290" w:type="dxa"/>
            <w:tcBorders>
              <w:left w:val="single" w:sz="4" w:space="0" w:color="000000"/>
              <w:bottom w:val="single" w:sz="4" w:space="0" w:color="000000"/>
              <w:right w:val="single" w:sz="4" w:space="0" w:color="000000"/>
            </w:tcBorders>
          </w:tcPr>
          <w:p w:rsidR="00670675" w:rsidRPr="00DE5512" w:rsidRDefault="00670675" w:rsidP="00A20C31">
            <w:pPr>
              <w:pStyle w:val="aa"/>
              <w:snapToGrid w:val="0"/>
              <w:rPr>
                <w:b w:val="0"/>
                <w:sz w:val="24"/>
                <w:szCs w:val="24"/>
              </w:rPr>
            </w:pPr>
            <w:r w:rsidRPr="00DE5512">
              <w:rPr>
                <w:b w:val="0"/>
                <w:sz w:val="24"/>
                <w:szCs w:val="24"/>
              </w:rPr>
              <w:t>2</w:t>
            </w:r>
          </w:p>
        </w:tc>
      </w:tr>
      <w:tr w:rsidR="00670675" w:rsidRPr="00DE5512" w:rsidTr="00A20C31">
        <w:tc>
          <w:tcPr>
            <w:tcW w:w="1148" w:type="dxa"/>
            <w:tcBorders>
              <w:left w:val="single" w:sz="4" w:space="0" w:color="000000"/>
              <w:bottom w:val="single" w:sz="4" w:space="0" w:color="000000"/>
            </w:tcBorders>
          </w:tcPr>
          <w:p w:rsidR="00670675" w:rsidRPr="00DE5512" w:rsidRDefault="00A20C31" w:rsidP="00A20C31">
            <w:pPr>
              <w:pStyle w:val="aa"/>
              <w:snapToGrid w:val="0"/>
              <w:rPr>
                <w:b w:val="0"/>
                <w:sz w:val="24"/>
                <w:szCs w:val="24"/>
              </w:rPr>
            </w:pPr>
            <w:r>
              <w:rPr>
                <w:b w:val="0"/>
                <w:sz w:val="24"/>
                <w:szCs w:val="24"/>
              </w:rPr>
              <w:t>4</w:t>
            </w:r>
          </w:p>
        </w:tc>
        <w:tc>
          <w:tcPr>
            <w:tcW w:w="6932" w:type="dxa"/>
            <w:tcBorders>
              <w:left w:val="single" w:sz="4" w:space="0" w:color="000000"/>
              <w:bottom w:val="single" w:sz="4" w:space="0" w:color="000000"/>
            </w:tcBorders>
          </w:tcPr>
          <w:p w:rsidR="00670675" w:rsidRPr="00DE5512" w:rsidRDefault="00A20C31" w:rsidP="00A20C31">
            <w:pPr>
              <w:pStyle w:val="Style6"/>
              <w:widowControl/>
              <w:spacing w:line="240" w:lineRule="auto"/>
              <w:ind w:firstLine="0"/>
              <w:jc w:val="both"/>
            </w:pPr>
            <w:r>
              <w:t>Практическая работа №</w:t>
            </w:r>
            <w:r w:rsidR="00670675" w:rsidRPr="00DE5512">
              <w:t>4. Выбор вентиляторной установки м</w:t>
            </w:r>
            <w:r w:rsidR="00670675" w:rsidRPr="00DE5512">
              <w:t>е</w:t>
            </w:r>
            <w:r w:rsidR="00670675" w:rsidRPr="00DE5512">
              <w:t>стного проветривания по индивидуальным заданиям</w:t>
            </w:r>
          </w:p>
        </w:tc>
        <w:tc>
          <w:tcPr>
            <w:tcW w:w="1290" w:type="dxa"/>
            <w:tcBorders>
              <w:left w:val="single" w:sz="4" w:space="0" w:color="000000"/>
              <w:bottom w:val="single" w:sz="4" w:space="0" w:color="000000"/>
              <w:right w:val="single" w:sz="4" w:space="0" w:color="000000"/>
            </w:tcBorders>
          </w:tcPr>
          <w:p w:rsidR="00670675" w:rsidRPr="00DE5512" w:rsidRDefault="00670675" w:rsidP="00A20C31">
            <w:pPr>
              <w:pStyle w:val="aa"/>
              <w:snapToGrid w:val="0"/>
              <w:rPr>
                <w:b w:val="0"/>
                <w:sz w:val="24"/>
                <w:szCs w:val="24"/>
              </w:rPr>
            </w:pPr>
            <w:r w:rsidRPr="00DE5512">
              <w:rPr>
                <w:b w:val="0"/>
                <w:sz w:val="24"/>
                <w:szCs w:val="24"/>
              </w:rPr>
              <w:t>2</w:t>
            </w:r>
          </w:p>
        </w:tc>
      </w:tr>
      <w:tr w:rsidR="00670675" w:rsidRPr="00DE5512" w:rsidTr="00A20C31">
        <w:tc>
          <w:tcPr>
            <w:tcW w:w="1148" w:type="dxa"/>
            <w:tcBorders>
              <w:left w:val="single" w:sz="4" w:space="0" w:color="000000"/>
              <w:bottom w:val="single" w:sz="4" w:space="0" w:color="000000"/>
            </w:tcBorders>
          </w:tcPr>
          <w:p w:rsidR="00670675" w:rsidRPr="00DE5512" w:rsidRDefault="00A20C31" w:rsidP="00A20C31">
            <w:pPr>
              <w:pStyle w:val="aa"/>
              <w:snapToGrid w:val="0"/>
              <w:rPr>
                <w:b w:val="0"/>
                <w:sz w:val="24"/>
                <w:szCs w:val="24"/>
              </w:rPr>
            </w:pPr>
            <w:r>
              <w:rPr>
                <w:b w:val="0"/>
                <w:sz w:val="24"/>
                <w:szCs w:val="24"/>
              </w:rPr>
              <w:t>5</w:t>
            </w:r>
          </w:p>
        </w:tc>
        <w:tc>
          <w:tcPr>
            <w:tcW w:w="6932" w:type="dxa"/>
            <w:tcBorders>
              <w:left w:val="single" w:sz="4" w:space="0" w:color="000000"/>
              <w:bottom w:val="single" w:sz="4" w:space="0" w:color="000000"/>
            </w:tcBorders>
          </w:tcPr>
          <w:p w:rsidR="00670675" w:rsidRPr="00DE5512" w:rsidRDefault="00A20C31" w:rsidP="00A20C31">
            <w:pPr>
              <w:pStyle w:val="Style6"/>
              <w:widowControl/>
              <w:spacing w:line="240" w:lineRule="auto"/>
              <w:ind w:firstLine="0"/>
              <w:jc w:val="both"/>
              <w:rPr>
                <w:lang w:eastAsia="ar-SA"/>
              </w:rPr>
            </w:pPr>
            <w:r>
              <w:rPr>
                <w:lang w:eastAsia="ar-SA"/>
              </w:rPr>
              <w:t>Практическая работа №</w:t>
            </w:r>
            <w:r w:rsidR="00670675" w:rsidRPr="00DE5512">
              <w:rPr>
                <w:lang w:eastAsia="ar-SA"/>
              </w:rPr>
              <w:t>5. Изучение устройства центробежного насоса.</w:t>
            </w:r>
          </w:p>
        </w:tc>
        <w:tc>
          <w:tcPr>
            <w:tcW w:w="1290" w:type="dxa"/>
            <w:tcBorders>
              <w:left w:val="single" w:sz="4" w:space="0" w:color="000000"/>
              <w:bottom w:val="single" w:sz="4" w:space="0" w:color="000000"/>
              <w:right w:val="single" w:sz="4" w:space="0" w:color="000000"/>
            </w:tcBorders>
          </w:tcPr>
          <w:p w:rsidR="00670675" w:rsidRPr="00DE5512" w:rsidRDefault="00670675" w:rsidP="00A20C31">
            <w:pPr>
              <w:pStyle w:val="aa"/>
              <w:snapToGrid w:val="0"/>
              <w:rPr>
                <w:b w:val="0"/>
                <w:sz w:val="24"/>
                <w:szCs w:val="24"/>
              </w:rPr>
            </w:pPr>
            <w:r w:rsidRPr="00DE5512">
              <w:rPr>
                <w:b w:val="0"/>
                <w:sz w:val="24"/>
                <w:szCs w:val="24"/>
              </w:rPr>
              <w:t>2</w:t>
            </w:r>
          </w:p>
        </w:tc>
      </w:tr>
      <w:tr w:rsidR="00670675" w:rsidRPr="00DE5512" w:rsidTr="00A20C31">
        <w:tc>
          <w:tcPr>
            <w:tcW w:w="1148" w:type="dxa"/>
            <w:tcBorders>
              <w:left w:val="single" w:sz="4" w:space="0" w:color="000000"/>
              <w:bottom w:val="single" w:sz="4" w:space="0" w:color="000000"/>
            </w:tcBorders>
          </w:tcPr>
          <w:p w:rsidR="00670675" w:rsidRPr="00DE5512" w:rsidRDefault="00A20C31" w:rsidP="00A20C31">
            <w:pPr>
              <w:pStyle w:val="aa"/>
              <w:snapToGrid w:val="0"/>
              <w:rPr>
                <w:b w:val="0"/>
                <w:sz w:val="24"/>
                <w:szCs w:val="24"/>
              </w:rPr>
            </w:pPr>
            <w:r>
              <w:rPr>
                <w:b w:val="0"/>
                <w:sz w:val="24"/>
                <w:szCs w:val="24"/>
              </w:rPr>
              <w:t>6</w:t>
            </w:r>
          </w:p>
        </w:tc>
        <w:tc>
          <w:tcPr>
            <w:tcW w:w="6932" w:type="dxa"/>
            <w:tcBorders>
              <w:left w:val="single" w:sz="4" w:space="0" w:color="000000"/>
              <w:bottom w:val="single" w:sz="4" w:space="0" w:color="000000"/>
            </w:tcBorders>
          </w:tcPr>
          <w:p w:rsidR="00670675" w:rsidRPr="00DE5512" w:rsidRDefault="00670675" w:rsidP="00A20C31">
            <w:pPr>
              <w:pStyle w:val="5"/>
              <w:spacing w:before="0" w:line="240" w:lineRule="auto"/>
              <w:jc w:val="both"/>
              <w:rPr>
                <w:rFonts w:ascii="Times New Roman" w:hAnsi="Times New Roman" w:cs="Times New Roman"/>
                <w:color w:val="auto"/>
                <w:sz w:val="24"/>
                <w:szCs w:val="24"/>
              </w:rPr>
            </w:pPr>
            <w:r w:rsidRPr="00DE5512">
              <w:rPr>
                <w:rFonts w:ascii="Times New Roman" w:hAnsi="Times New Roman" w:cs="Times New Roman"/>
                <w:color w:val="auto"/>
                <w:sz w:val="24"/>
                <w:szCs w:val="24"/>
              </w:rPr>
              <w:t xml:space="preserve">Практическая работа </w:t>
            </w:r>
            <w:r w:rsidR="00A20C31">
              <w:rPr>
                <w:rFonts w:ascii="Times New Roman" w:hAnsi="Times New Roman" w:cs="Times New Roman"/>
                <w:color w:val="auto"/>
                <w:sz w:val="24"/>
                <w:szCs w:val="24"/>
              </w:rPr>
              <w:t>№</w:t>
            </w:r>
            <w:r w:rsidRPr="00DE5512">
              <w:rPr>
                <w:rFonts w:ascii="Times New Roman" w:hAnsi="Times New Roman" w:cs="Times New Roman"/>
                <w:color w:val="auto"/>
                <w:sz w:val="24"/>
                <w:szCs w:val="24"/>
              </w:rPr>
              <w:t>6. Изучение центробежных консольных насосов типа К.</w:t>
            </w:r>
          </w:p>
        </w:tc>
        <w:tc>
          <w:tcPr>
            <w:tcW w:w="1290" w:type="dxa"/>
            <w:tcBorders>
              <w:left w:val="single" w:sz="4" w:space="0" w:color="000000"/>
              <w:bottom w:val="single" w:sz="4" w:space="0" w:color="000000"/>
              <w:right w:val="single" w:sz="4" w:space="0" w:color="000000"/>
            </w:tcBorders>
          </w:tcPr>
          <w:p w:rsidR="00670675" w:rsidRPr="00DE5512" w:rsidRDefault="00670675" w:rsidP="00A20C31">
            <w:pPr>
              <w:pStyle w:val="aa"/>
              <w:snapToGrid w:val="0"/>
              <w:rPr>
                <w:b w:val="0"/>
                <w:sz w:val="24"/>
                <w:szCs w:val="24"/>
              </w:rPr>
            </w:pPr>
            <w:r w:rsidRPr="00DE5512">
              <w:rPr>
                <w:b w:val="0"/>
                <w:sz w:val="24"/>
                <w:szCs w:val="24"/>
              </w:rPr>
              <w:t>2</w:t>
            </w:r>
          </w:p>
        </w:tc>
      </w:tr>
      <w:tr w:rsidR="00670675" w:rsidRPr="00DE5512" w:rsidTr="00A20C31">
        <w:tc>
          <w:tcPr>
            <w:tcW w:w="1148" w:type="dxa"/>
            <w:tcBorders>
              <w:left w:val="single" w:sz="4" w:space="0" w:color="000000"/>
              <w:bottom w:val="single" w:sz="4" w:space="0" w:color="000000"/>
            </w:tcBorders>
          </w:tcPr>
          <w:p w:rsidR="00670675" w:rsidRPr="00DE5512" w:rsidRDefault="00A20C31" w:rsidP="00A20C31">
            <w:pPr>
              <w:pStyle w:val="aa"/>
              <w:snapToGrid w:val="0"/>
              <w:rPr>
                <w:b w:val="0"/>
                <w:sz w:val="24"/>
                <w:szCs w:val="24"/>
              </w:rPr>
            </w:pPr>
            <w:r>
              <w:rPr>
                <w:b w:val="0"/>
                <w:sz w:val="24"/>
                <w:szCs w:val="24"/>
              </w:rPr>
              <w:t>7</w:t>
            </w:r>
          </w:p>
        </w:tc>
        <w:tc>
          <w:tcPr>
            <w:tcW w:w="6932" w:type="dxa"/>
            <w:tcBorders>
              <w:left w:val="single" w:sz="4" w:space="0" w:color="000000"/>
              <w:bottom w:val="single" w:sz="4" w:space="0" w:color="000000"/>
            </w:tcBorders>
          </w:tcPr>
          <w:p w:rsidR="00670675" w:rsidRPr="00DE5512" w:rsidRDefault="00A20C31" w:rsidP="00A20C31">
            <w:pPr>
              <w:pStyle w:val="Style6"/>
              <w:widowControl/>
              <w:spacing w:line="240" w:lineRule="auto"/>
              <w:ind w:firstLine="0"/>
              <w:jc w:val="both"/>
            </w:pPr>
            <w:r>
              <w:t>Практическая работа №</w:t>
            </w:r>
            <w:r w:rsidR="00670675" w:rsidRPr="00DE5512">
              <w:t>7. Изучение устройства и порядка техн</w:t>
            </w:r>
            <w:r w:rsidR="00670675" w:rsidRPr="00DE5512">
              <w:t>и</w:t>
            </w:r>
            <w:r w:rsidR="00670675" w:rsidRPr="00DE5512">
              <w:t>ческого обслуживания винтового насоса.</w:t>
            </w:r>
          </w:p>
        </w:tc>
        <w:tc>
          <w:tcPr>
            <w:tcW w:w="1290" w:type="dxa"/>
            <w:tcBorders>
              <w:left w:val="single" w:sz="4" w:space="0" w:color="000000"/>
              <w:bottom w:val="single" w:sz="4" w:space="0" w:color="000000"/>
              <w:right w:val="single" w:sz="4" w:space="0" w:color="000000"/>
            </w:tcBorders>
          </w:tcPr>
          <w:p w:rsidR="00670675" w:rsidRPr="00DE5512" w:rsidRDefault="00670675" w:rsidP="00A20C31">
            <w:pPr>
              <w:pStyle w:val="aa"/>
              <w:snapToGrid w:val="0"/>
              <w:rPr>
                <w:b w:val="0"/>
                <w:sz w:val="24"/>
                <w:szCs w:val="24"/>
              </w:rPr>
            </w:pPr>
            <w:r w:rsidRPr="00DE5512">
              <w:rPr>
                <w:b w:val="0"/>
                <w:sz w:val="24"/>
                <w:szCs w:val="24"/>
              </w:rPr>
              <w:t>2</w:t>
            </w:r>
          </w:p>
        </w:tc>
      </w:tr>
      <w:tr w:rsidR="00670675" w:rsidRPr="00DE5512" w:rsidTr="00A20C31">
        <w:tc>
          <w:tcPr>
            <w:tcW w:w="1148" w:type="dxa"/>
            <w:tcBorders>
              <w:left w:val="single" w:sz="4" w:space="0" w:color="000000"/>
              <w:bottom w:val="single" w:sz="4" w:space="0" w:color="000000"/>
            </w:tcBorders>
          </w:tcPr>
          <w:p w:rsidR="00670675" w:rsidRPr="00DE5512" w:rsidRDefault="00670675" w:rsidP="00A20C31">
            <w:pPr>
              <w:pStyle w:val="aa"/>
              <w:snapToGrid w:val="0"/>
              <w:rPr>
                <w:b w:val="0"/>
                <w:sz w:val="24"/>
                <w:szCs w:val="24"/>
              </w:rPr>
            </w:pPr>
            <w:r w:rsidRPr="00DE5512">
              <w:rPr>
                <w:b w:val="0"/>
                <w:sz w:val="24"/>
                <w:szCs w:val="24"/>
              </w:rPr>
              <w:t>8</w:t>
            </w:r>
          </w:p>
        </w:tc>
        <w:tc>
          <w:tcPr>
            <w:tcW w:w="6932" w:type="dxa"/>
            <w:tcBorders>
              <w:left w:val="single" w:sz="4" w:space="0" w:color="000000"/>
              <w:bottom w:val="single" w:sz="4" w:space="0" w:color="000000"/>
            </w:tcBorders>
          </w:tcPr>
          <w:p w:rsidR="00670675" w:rsidRPr="00DE5512" w:rsidRDefault="00A20C31" w:rsidP="00A20C31">
            <w:pPr>
              <w:pStyle w:val="Style6"/>
              <w:widowControl/>
              <w:spacing w:line="240" w:lineRule="auto"/>
              <w:ind w:firstLine="0"/>
              <w:jc w:val="both"/>
            </w:pPr>
            <w:r>
              <w:rPr>
                <w:lang w:eastAsia="ar-SA"/>
              </w:rPr>
              <w:t>Практическая работа №</w:t>
            </w:r>
            <w:r w:rsidR="00670675" w:rsidRPr="00DE5512">
              <w:rPr>
                <w:lang w:eastAsia="ar-SA"/>
              </w:rPr>
              <w:t xml:space="preserve">8. Изучение измерительных приборов для контроля работы </w:t>
            </w:r>
            <w:r w:rsidR="00670675" w:rsidRPr="00DE5512">
              <w:t>водоотливной установки.</w:t>
            </w:r>
          </w:p>
        </w:tc>
        <w:tc>
          <w:tcPr>
            <w:tcW w:w="1290" w:type="dxa"/>
            <w:tcBorders>
              <w:left w:val="single" w:sz="4" w:space="0" w:color="000000"/>
              <w:bottom w:val="single" w:sz="4" w:space="0" w:color="000000"/>
              <w:right w:val="single" w:sz="4" w:space="0" w:color="000000"/>
            </w:tcBorders>
          </w:tcPr>
          <w:p w:rsidR="00670675" w:rsidRPr="00DE5512" w:rsidRDefault="00670675" w:rsidP="00A20C31">
            <w:pPr>
              <w:pStyle w:val="aa"/>
              <w:snapToGrid w:val="0"/>
              <w:rPr>
                <w:b w:val="0"/>
                <w:sz w:val="24"/>
                <w:szCs w:val="24"/>
              </w:rPr>
            </w:pPr>
            <w:r w:rsidRPr="00DE5512">
              <w:rPr>
                <w:b w:val="0"/>
                <w:sz w:val="24"/>
                <w:szCs w:val="24"/>
              </w:rPr>
              <w:t>2</w:t>
            </w:r>
          </w:p>
        </w:tc>
      </w:tr>
      <w:tr w:rsidR="00670675" w:rsidRPr="00DE5512" w:rsidTr="00A20C31">
        <w:tc>
          <w:tcPr>
            <w:tcW w:w="1148" w:type="dxa"/>
            <w:tcBorders>
              <w:left w:val="single" w:sz="4" w:space="0" w:color="000000"/>
              <w:bottom w:val="single" w:sz="4" w:space="0" w:color="000000"/>
            </w:tcBorders>
          </w:tcPr>
          <w:p w:rsidR="00670675" w:rsidRPr="00DE5512" w:rsidRDefault="00670675" w:rsidP="00A20C31">
            <w:pPr>
              <w:pStyle w:val="aa"/>
              <w:snapToGrid w:val="0"/>
              <w:rPr>
                <w:b w:val="0"/>
                <w:sz w:val="24"/>
                <w:szCs w:val="24"/>
              </w:rPr>
            </w:pPr>
            <w:r w:rsidRPr="00DE5512">
              <w:rPr>
                <w:b w:val="0"/>
                <w:sz w:val="24"/>
                <w:szCs w:val="24"/>
              </w:rPr>
              <w:t>9</w:t>
            </w:r>
          </w:p>
        </w:tc>
        <w:tc>
          <w:tcPr>
            <w:tcW w:w="6932" w:type="dxa"/>
            <w:tcBorders>
              <w:left w:val="single" w:sz="4" w:space="0" w:color="000000"/>
              <w:bottom w:val="single" w:sz="4" w:space="0" w:color="000000"/>
            </w:tcBorders>
          </w:tcPr>
          <w:p w:rsidR="00670675" w:rsidRPr="00DE5512" w:rsidRDefault="00A20C31" w:rsidP="00A20C31">
            <w:pPr>
              <w:pStyle w:val="Style6"/>
              <w:widowControl/>
              <w:spacing w:line="240" w:lineRule="auto"/>
              <w:ind w:firstLine="0"/>
              <w:jc w:val="both"/>
              <w:rPr>
                <w:lang w:eastAsia="ar-SA"/>
              </w:rPr>
            </w:pPr>
            <w:r>
              <w:t>Практическая работа №</w:t>
            </w:r>
            <w:r w:rsidR="00670675" w:rsidRPr="00DE5512">
              <w:t>9. Эксплуатация и ремонт насосов типа ЦНС.</w:t>
            </w:r>
          </w:p>
        </w:tc>
        <w:tc>
          <w:tcPr>
            <w:tcW w:w="1290" w:type="dxa"/>
            <w:tcBorders>
              <w:left w:val="single" w:sz="4" w:space="0" w:color="000000"/>
              <w:bottom w:val="single" w:sz="4" w:space="0" w:color="000000"/>
              <w:right w:val="single" w:sz="4" w:space="0" w:color="000000"/>
            </w:tcBorders>
          </w:tcPr>
          <w:p w:rsidR="00670675" w:rsidRPr="00DE5512" w:rsidRDefault="00670675" w:rsidP="00A20C31">
            <w:pPr>
              <w:pStyle w:val="aa"/>
              <w:snapToGrid w:val="0"/>
              <w:rPr>
                <w:b w:val="0"/>
                <w:sz w:val="24"/>
                <w:szCs w:val="24"/>
              </w:rPr>
            </w:pPr>
            <w:r w:rsidRPr="00DE5512">
              <w:rPr>
                <w:b w:val="0"/>
                <w:sz w:val="24"/>
                <w:szCs w:val="24"/>
              </w:rPr>
              <w:t>2</w:t>
            </w:r>
          </w:p>
        </w:tc>
      </w:tr>
      <w:tr w:rsidR="00670675" w:rsidRPr="00DE5512" w:rsidTr="00A20C31">
        <w:tc>
          <w:tcPr>
            <w:tcW w:w="1148" w:type="dxa"/>
            <w:tcBorders>
              <w:left w:val="single" w:sz="4" w:space="0" w:color="000000"/>
              <w:bottom w:val="single" w:sz="4" w:space="0" w:color="000000"/>
            </w:tcBorders>
          </w:tcPr>
          <w:p w:rsidR="00670675" w:rsidRPr="00DE5512" w:rsidRDefault="00670675" w:rsidP="00A20C31">
            <w:pPr>
              <w:pStyle w:val="aa"/>
              <w:snapToGrid w:val="0"/>
              <w:rPr>
                <w:b w:val="0"/>
                <w:sz w:val="24"/>
                <w:szCs w:val="24"/>
              </w:rPr>
            </w:pPr>
            <w:r w:rsidRPr="00DE5512">
              <w:rPr>
                <w:b w:val="0"/>
                <w:sz w:val="24"/>
                <w:szCs w:val="24"/>
              </w:rPr>
              <w:t>10</w:t>
            </w:r>
          </w:p>
        </w:tc>
        <w:tc>
          <w:tcPr>
            <w:tcW w:w="6932" w:type="dxa"/>
            <w:tcBorders>
              <w:left w:val="single" w:sz="4" w:space="0" w:color="000000"/>
              <w:bottom w:val="single" w:sz="4" w:space="0" w:color="000000"/>
            </w:tcBorders>
          </w:tcPr>
          <w:p w:rsidR="00670675" w:rsidRPr="00DE5512" w:rsidRDefault="00A20C31" w:rsidP="00A20C31">
            <w:pPr>
              <w:pStyle w:val="Style6"/>
              <w:widowControl/>
              <w:spacing w:line="240" w:lineRule="auto"/>
              <w:ind w:firstLine="0"/>
              <w:jc w:val="both"/>
            </w:pPr>
            <w:r>
              <w:t>Практическая работа №</w:t>
            </w:r>
            <w:r w:rsidR="00670675" w:rsidRPr="00DE5512">
              <w:t>10. Выбор водоотливной установки по индивидуальным заданиям.</w:t>
            </w:r>
          </w:p>
        </w:tc>
        <w:tc>
          <w:tcPr>
            <w:tcW w:w="1290" w:type="dxa"/>
            <w:tcBorders>
              <w:left w:val="single" w:sz="4" w:space="0" w:color="000000"/>
              <w:bottom w:val="single" w:sz="4" w:space="0" w:color="000000"/>
              <w:right w:val="single" w:sz="4" w:space="0" w:color="000000"/>
            </w:tcBorders>
          </w:tcPr>
          <w:p w:rsidR="00670675" w:rsidRPr="00DE5512" w:rsidRDefault="00670675" w:rsidP="00A20C31">
            <w:pPr>
              <w:pStyle w:val="aa"/>
              <w:snapToGrid w:val="0"/>
              <w:rPr>
                <w:b w:val="0"/>
                <w:sz w:val="24"/>
                <w:szCs w:val="24"/>
              </w:rPr>
            </w:pPr>
            <w:r w:rsidRPr="00DE5512">
              <w:rPr>
                <w:b w:val="0"/>
                <w:sz w:val="24"/>
                <w:szCs w:val="24"/>
              </w:rPr>
              <w:t>2</w:t>
            </w:r>
          </w:p>
        </w:tc>
      </w:tr>
    </w:tbl>
    <w:p w:rsidR="00670675" w:rsidRPr="00DE5512" w:rsidRDefault="00670675" w:rsidP="00A20C31">
      <w:pPr>
        <w:spacing w:after="0" w:line="240" w:lineRule="auto"/>
        <w:ind w:firstLine="709"/>
        <w:jc w:val="both"/>
        <w:rPr>
          <w:rFonts w:ascii="Times New Roman" w:hAnsi="Times New Roman" w:cs="Times New Roman"/>
          <w:b/>
          <w:sz w:val="24"/>
          <w:szCs w:val="24"/>
        </w:rPr>
      </w:pPr>
    </w:p>
    <w:p w:rsidR="00670675" w:rsidRPr="00DE5512" w:rsidRDefault="00670675" w:rsidP="002B5959">
      <w:pPr>
        <w:spacing w:after="0" w:line="240" w:lineRule="auto"/>
        <w:ind w:firstLine="709"/>
        <w:jc w:val="both"/>
        <w:rPr>
          <w:rFonts w:ascii="Times New Roman" w:hAnsi="Times New Roman" w:cs="Times New Roman"/>
          <w:b/>
          <w:sz w:val="24"/>
          <w:szCs w:val="24"/>
        </w:rPr>
      </w:pPr>
    </w:p>
    <w:p w:rsidR="00670675" w:rsidRPr="00DE5512" w:rsidRDefault="00670675" w:rsidP="002B5959">
      <w:pPr>
        <w:spacing w:after="0" w:line="240" w:lineRule="auto"/>
        <w:ind w:firstLine="709"/>
        <w:jc w:val="both"/>
        <w:rPr>
          <w:rFonts w:ascii="Times New Roman" w:hAnsi="Times New Roman" w:cs="Times New Roman"/>
          <w:b/>
          <w:sz w:val="24"/>
          <w:szCs w:val="24"/>
        </w:rPr>
      </w:pPr>
    </w:p>
    <w:p w:rsidR="00670675" w:rsidRPr="00DE5512" w:rsidRDefault="00670675" w:rsidP="002B5959">
      <w:pPr>
        <w:spacing w:after="0" w:line="240" w:lineRule="auto"/>
        <w:ind w:firstLine="709"/>
        <w:jc w:val="both"/>
        <w:rPr>
          <w:rFonts w:ascii="Times New Roman" w:hAnsi="Times New Roman" w:cs="Times New Roman"/>
          <w:b/>
          <w:sz w:val="24"/>
          <w:szCs w:val="24"/>
        </w:rPr>
      </w:pPr>
    </w:p>
    <w:p w:rsidR="00670675" w:rsidRPr="00DE5512" w:rsidRDefault="00670675" w:rsidP="002B5959">
      <w:pPr>
        <w:spacing w:after="0" w:line="240" w:lineRule="auto"/>
        <w:ind w:firstLine="709"/>
        <w:jc w:val="both"/>
        <w:rPr>
          <w:rFonts w:ascii="Times New Roman" w:hAnsi="Times New Roman" w:cs="Times New Roman"/>
          <w:b/>
          <w:sz w:val="24"/>
          <w:szCs w:val="24"/>
        </w:rPr>
      </w:pPr>
    </w:p>
    <w:p w:rsidR="00670675" w:rsidRPr="00DE5512" w:rsidRDefault="00670675" w:rsidP="002B5959">
      <w:pPr>
        <w:spacing w:after="0" w:line="240" w:lineRule="auto"/>
        <w:ind w:firstLine="709"/>
        <w:jc w:val="both"/>
        <w:rPr>
          <w:rFonts w:ascii="Times New Roman" w:hAnsi="Times New Roman" w:cs="Times New Roman"/>
          <w:b/>
          <w:sz w:val="24"/>
          <w:szCs w:val="24"/>
        </w:rPr>
      </w:pPr>
    </w:p>
    <w:p w:rsidR="00670675" w:rsidRPr="00DE5512" w:rsidRDefault="00670675" w:rsidP="002B5959">
      <w:pPr>
        <w:spacing w:after="0" w:line="240" w:lineRule="auto"/>
        <w:ind w:firstLine="709"/>
        <w:jc w:val="both"/>
        <w:rPr>
          <w:rFonts w:ascii="Times New Roman" w:hAnsi="Times New Roman" w:cs="Times New Roman"/>
          <w:b/>
          <w:sz w:val="24"/>
          <w:szCs w:val="24"/>
        </w:rPr>
      </w:pPr>
    </w:p>
    <w:p w:rsidR="00670675" w:rsidRPr="00DE5512" w:rsidRDefault="00670675" w:rsidP="002B5959">
      <w:pPr>
        <w:spacing w:after="0" w:line="240" w:lineRule="auto"/>
        <w:ind w:firstLine="709"/>
        <w:jc w:val="both"/>
        <w:rPr>
          <w:rFonts w:ascii="Times New Roman" w:hAnsi="Times New Roman" w:cs="Times New Roman"/>
          <w:b/>
          <w:sz w:val="24"/>
          <w:szCs w:val="24"/>
        </w:rPr>
      </w:pPr>
    </w:p>
    <w:p w:rsidR="00670675" w:rsidRPr="00DE5512" w:rsidRDefault="00670675" w:rsidP="002B5959">
      <w:pPr>
        <w:spacing w:after="0" w:line="240" w:lineRule="auto"/>
        <w:ind w:firstLine="709"/>
        <w:jc w:val="both"/>
        <w:rPr>
          <w:rFonts w:ascii="Times New Roman" w:hAnsi="Times New Roman" w:cs="Times New Roman"/>
          <w:b/>
          <w:sz w:val="24"/>
          <w:szCs w:val="24"/>
        </w:rPr>
      </w:pPr>
    </w:p>
    <w:p w:rsidR="00670675" w:rsidRPr="00DE5512" w:rsidRDefault="00670675" w:rsidP="002B5959">
      <w:pPr>
        <w:spacing w:after="0" w:line="240" w:lineRule="auto"/>
        <w:ind w:firstLine="709"/>
        <w:jc w:val="both"/>
        <w:rPr>
          <w:rFonts w:ascii="Times New Roman" w:hAnsi="Times New Roman" w:cs="Times New Roman"/>
          <w:b/>
          <w:sz w:val="24"/>
          <w:szCs w:val="24"/>
        </w:rPr>
      </w:pPr>
    </w:p>
    <w:p w:rsidR="00670675" w:rsidRPr="00DE5512" w:rsidRDefault="00670675" w:rsidP="002B5959">
      <w:pPr>
        <w:spacing w:after="0" w:line="240" w:lineRule="auto"/>
        <w:ind w:firstLine="709"/>
        <w:jc w:val="both"/>
        <w:rPr>
          <w:rFonts w:ascii="Times New Roman" w:hAnsi="Times New Roman" w:cs="Times New Roman"/>
          <w:b/>
          <w:sz w:val="24"/>
          <w:szCs w:val="24"/>
        </w:rPr>
      </w:pPr>
    </w:p>
    <w:p w:rsidR="00670675" w:rsidRPr="00DE5512" w:rsidRDefault="00670675" w:rsidP="002B5959">
      <w:pPr>
        <w:spacing w:after="0" w:line="240" w:lineRule="auto"/>
        <w:ind w:firstLine="709"/>
        <w:jc w:val="both"/>
        <w:rPr>
          <w:rFonts w:ascii="Times New Roman" w:hAnsi="Times New Roman" w:cs="Times New Roman"/>
          <w:b/>
          <w:sz w:val="24"/>
          <w:szCs w:val="24"/>
        </w:rPr>
      </w:pPr>
    </w:p>
    <w:p w:rsidR="00670675" w:rsidRPr="00DE5512" w:rsidRDefault="00670675" w:rsidP="002B5959">
      <w:pPr>
        <w:spacing w:after="0" w:line="240" w:lineRule="auto"/>
        <w:ind w:firstLine="709"/>
        <w:jc w:val="both"/>
        <w:rPr>
          <w:rFonts w:ascii="Times New Roman" w:hAnsi="Times New Roman" w:cs="Times New Roman"/>
          <w:b/>
          <w:sz w:val="24"/>
          <w:szCs w:val="24"/>
        </w:rPr>
      </w:pPr>
    </w:p>
    <w:p w:rsidR="00670675" w:rsidRPr="00DE5512" w:rsidRDefault="00670675" w:rsidP="002B5959">
      <w:pPr>
        <w:spacing w:after="0" w:line="240" w:lineRule="auto"/>
        <w:ind w:firstLine="709"/>
        <w:jc w:val="both"/>
        <w:rPr>
          <w:rFonts w:ascii="Times New Roman" w:hAnsi="Times New Roman" w:cs="Times New Roman"/>
          <w:b/>
          <w:sz w:val="24"/>
          <w:szCs w:val="24"/>
        </w:rPr>
      </w:pPr>
    </w:p>
    <w:p w:rsidR="00670675" w:rsidRPr="00DE5512" w:rsidRDefault="00670675" w:rsidP="002B5959">
      <w:pPr>
        <w:spacing w:after="0" w:line="240" w:lineRule="auto"/>
        <w:ind w:firstLine="709"/>
        <w:jc w:val="both"/>
        <w:rPr>
          <w:rFonts w:ascii="Times New Roman" w:hAnsi="Times New Roman" w:cs="Times New Roman"/>
          <w:b/>
          <w:sz w:val="24"/>
          <w:szCs w:val="24"/>
        </w:rPr>
      </w:pPr>
    </w:p>
    <w:p w:rsidR="00670675" w:rsidRPr="00DE5512" w:rsidRDefault="00670675" w:rsidP="002B5959">
      <w:pPr>
        <w:spacing w:after="0" w:line="240" w:lineRule="auto"/>
        <w:ind w:firstLine="709"/>
        <w:jc w:val="both"/>
        <w:rPr>
          <w:rFonts w:ascii="Times New Roman" w:hAnsi="Times New Roman" w:cs="Times New Roman"/>
          <w:b/>
          <w:sz w:val="24"/>
          <w:szCs w:val="24"/>
        </w:rPr>
      </w:pPr>
    </w:p>
    <w:p w:rsidR="00670675" w:rsidRPr="00DE5512" w:rsidRDefault="00670675" w:rsidP="002B5959">
      <w:pPr>
        <w:spacing w:after="0" w:line="240" w:lineRule="auto"/>
        <w:ind w:firstLine="709"/>
        <w:jc w:val="both"/>
        <w:rPr>
          <w:rFonts w:ascii="Times New Roman" w:hAnsi="Times New Roman" w:cs="Times New Roman"/>
          <w:b/>
          <w:sz w:val="24"/>
          <w:szCs w:val="24"/>
        </w:rPr>
      </w:pPr>
    </w:p>
    <w:p w:rsidR="00670675" w:rsidRPr="00DE5512" w:rsidRDefault="00670675" w:rsidP="002B5959">
      <w:pPr>
        <w:spacing w:after="0" w:line="240" w:lineRule="auto"/>
        <w:ind w:firstLine="709"/>
        <w:jc w:val="both"/>
        <w:rPr>
          <w:rFonts w:ascii="Times New Roman" w:hAnsi="Times New Roman" w:cs="Times New Roman"/>
          <w:b/>
          <w:sz w:val="24"/>
          <w:szCs w:val="24"/>
        </w:rPr>
      </w:pPr>
    </w:p>
    <w:p w:rsidR="00670675" w:rsidRPr="00DE5512" w:rsidRDefault="00670675" w:rsidP="002B5959">
      <w:pPr>
        <w:spacing w:after="0" w:line="240" w:lineRule="auto"/>
        <w:ind w:firstLine="709"/>
        <w:jc w:val="both"/>
        <w:rPr>
          <w:rFonts w:ascii="Times New Roman" w:hAnsi="Times New Roman" w:cs="Times New Roman"/>
          <w:b/>
          <w:sz w:val="24"/>
          <w:szCs w:val="24"/>
        </w:rPr>
      </w:pPr>
    </w:p>
    <w:p w:rsidR="00670675" w:rsidRPr="00DE5512" w:rsidRDefault="00670675" w:rsidP="002B5959">
      <w:pPr>
        <w:spacing w:after="0" w:line="240" w:lineRule="auto"/>
        <w:ind w:firstLine="709"/>
        <w:jc w:val="both"/>
        <w:rPr>
          <w:rFonts w:ascii="Times New Roman" w:hAnsi="Times New Roman" w:cs="Times New Roman"/>
          <w:b/>
          <w:sz w:val="24"/>
          <w:szCs w:val="24"/>
        </w:rPr>
      </w:pPr>
    </w:p>
    <w:p w:rsidR="00670675" w:rsidRPr="00DE5512" w:rsidRDefault="00670675" w:rsidP="002B5959">
      <w:pPr>
        <w:spacing w:after="0" w:line="240" w:lineRule="auto"/>
        <w:ind w:firstLine="709"/>
        <w:jc w:val="both"/>
        <w:rPr>
          <w:rFonts w:ascii="Times New Roman" w:hAnsi="Times New Roman" w:cs="Times New Roman"/>
          <w:b/>
          <w:sz w:val="24"/>
          <w:szCs w:val="24"/>
        </w:rPr>
      </w:pPr>
    </w:p>
    <w:p w:rsidR="00670675" w:rsidRPr="00DE5512" w:rsidRDefault="00670675" w:rsidP="002B5959">
      <w:pPr>
        <w:spacing w:after="0" w:line="240" w:lineRule="auto"/>
        <w:ind w:firstLine="709"/>
        <w:jc w:val="both"/>
        <w:rPr>
          <w:rFonts w:ascii="Times New Roman" w:hAnsi="Times New Roman" w:cs="Times New Roman"/>
          <w:b/>
          <w:sz w:val="24"/>
          <w:szCs w:val="24"/>
        </w:rPr>
      </w:pPr>
    </w:p>
    <w:p w:rsidR="00DE5512" w:rsidRPr="00DE5512" w:rsidRDefault="00DE5512" w:rsidP="003F026E">
      <w:pPr>
        <w:rPr>
          <w:rFonts w:ascii="Times New Roman" w:hAnsi="Times New Roman" w:cs="Times New Roman"/>
          <w:b/>
          <w:sz w:val="24"/>
          <w:szCs w:val="24"/>
        </w:rPr>
      </w:pPr>
    </w:p>
    <w:p w:rsidR="003F026E" w:rsidRDefault="003F026E" w:rsidP="003F026E">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Практическая работа №</w:t>
      </w:r>
      <w:r w:rsidR="002B5959" w:rsidRPr="00DE5512">
        <w:rPr>
          <w:rFonts w:ascii="Times New Roman" w:hAnsi="Times New Roman" w:cs="Times New Roman"/>
          <w:b/>
          <w:sz w:val="24"/>
          <w:szCs w:val="24"/>
        </w:rPr>
        <w:t>1.</w:t>
      </w:r>
    </w:p>
    <w:p w:rsidR="002B5959" w:rsidRPr="00DE5512" w:rsidRDefault="002B5959" w:rsidP="006A039F">
      <w:pPr>
        <w:spacing w:after="0" w:line="240" w:lineRule="auto"/>
        <w:ind w:firstLine="709"/>
        <w:jc w:val="both"/>
        <w:rPr>
          <w:rFonts w:ascii="Times New Roman" w:hAnsi="Times New Roman" w:cs="Times New Roman"/>
          <w:b/>
          <w:i/>
          <w:sz w:val="24"/>
          <w:szCs w:val="24"/>
        </w:rPr>
      </w:pPr>
      <w:r w:rsidRPr="00DE5512">
        <w:rPr>
          <w:rFonts w:ascii="Times New Roman" w:hAnsi="Times New Roman" w:cs="Times New Roman"/>
          <w:b/>
          <w:sz w:val="24"/>
          <w:szCs w:val="24"/>
        </w:rPr>
        <w:t>Изучение устройства и эксплуатация вентиляторов местного проветривания типа ВМ</w:t>
      </w:r>
    </w:p>
    <w:p w:rsidR="002B5959" w:rsidRPr="00DE5512" w:rsidRDefault="002B5959" w:rsidP="006A039F">
      <w:pPr>
        <w:spacing w:after="0" w:line="240" w:lineRule="auto"/>
        <w:ind w:firstLine="709"/>
        <w:jc w:val="both"/>
        <w:rPr>
          <w:rFonts w:ascii="Times New Roman" w:hAnsi="Times New Roman" w:cs="Times New Roman"/>
          <w:b/>
          <w:i/>
          <w:sz w:val="24"/>
          <w:szCs w:val="24"/>
        </w:rPr>
      </w:pPr>
    </w:p>
    <w:p w:rsidR="006A039F" w:rsidRDefault="006B5B77" w:rsidP="00DE5512">
      <w:pPr>
        <w:pStyle w:val="ConsPlusNormal"/>
        <w:ind w:firstLine="540"/>
        <w:jc w:val="both"/>
        <w:rPr>
          <w:rFonts w:ascii="Times New Roman" w:hAnsi="Times New Roman" w:cs="Times New Roman"/>
          <w:sz w:val="24"/>
          <w:szCs w:val="24"/>
        </w:rPr>
      </w:pPr>
      <w:r w:rsidRPr="00DE5512">
        <w:rPr>
          <w:rFonts w:ascii="Times New Roman" w:hAnsi="Times New Roman" w:cs="Times New Roman"/>
          <w:b/>
          <w:sz w:val="24"/>
          <w:szCs w:val="24"/>
        </w:rPr>
        <w:t>Цель работы</w:t>
      </w:r>
      <w:r w:rsidRPr="00DE5512">
        <w:rPr>
          <w:rFonts w:ascii="Times New Roman" w:hAnsi="Times New Roman" w:cs="Times New Roman"/>
          <w:b/>
          <w:i/>
          <w:sz w:val="24"/>
          <w:szCs w:val="24"/>
        </w:rPr>
        <w:t>:</w:t>
      </w:r>
      <w:r w:rsidRPr="00DE5512">
        <w:rPr>
          <w:rFonts w:ascii="Times New Roman" w:hAnsi="Times New Roman" w:cs="Times New Roman"/>
          <w:sz w:val="24"/>
          <w:szCs w:val="24"/>
        </w:rPr>
        <w:t xml:space="preserve"> изучить назначение, область применения, конструкцию вентилятора типа ВМ; приобрести навыки эксплуатации вентилятора местного </w:t>
      </w:r>
      <w:r w:rsidR="007443F3" w:rsidRPr="00DE5512">
        <w:rPr>
          <w:rFonts w:ascii="Times New Roman" w:hAnsi="Times New Roman" w:cs="Times New Roman"/>
          <w:sz w:val="24"/>
          <w:szCs w:val="24"/>
        </w:rPr>
        <w:t>проветривания.</w:t>
      </w:r>
      <w:r w:rsidR="001D03AB">
        <w:rPr>
          <w:rFonts w:ascii="Times New Roman" w:hAnsi="Times New Roman" w:cs="Times New Roman"/>
          <w:sz w:val="24"/>
          <w:szCs w:val="24"/>
        </w:rPr>
        <w:t xml:space="preserve"> </w:t>
      </w:r>
      <w:r w:rsidR="003F026E" w:rsidRPr="003F026E">
        <w:rPr>
          <w:rFonts w:ascii="Times New Roman" w:hAnsi="Times New Roman" w:cs="Times New Roman"/>
          <w:sz w:val="24"/>
          <w:szCs w:val="24"/>
        </w:rPr>
        <w:t xml:space="preserve">Формировать компоненты </w:t>
      </w:r>
      <w:r w:rsidR="00DE5512" w:rsidRPr="003F026E">
        <w:rPr>
          <w:rFonts w:ascii="Times New Roman" w:hAnsi="Times New Roman" w:cs="Times New Roman"/>
          <w:sz w:val="24"/>
          <w:szCs w:val="24"/>
        </w:rPr>
        <w:t>ПК 1.4 «</w:t>
      </w:r>
      <w:r w:rsidR="007443F3" w:rsidRPr="003F026E">
        <w:rPr>
          <w:rFonts w:ascii="Times New Roman" w:hAnsi="Times New Roman" w:cs="Times New Roman"/>
          <w:sz w:val="24"/>
          <w:szCs w:val="24"/>
        </w:rPr>
        <w:t>Контролировать ведение работ по обслуживанию вспомогательных технологических пр</w:t>
      </w:r>
      <w:r w:rsidR="007443F3" w:rsidRPr="003F026E">
        <w:rPr>
          <w:rFonts w:ascii="Times New Roman" w:hAnsi="Times New Roman" w:cs="Times New Roman"/>
          <w:sz w:val="24"/>
          <w:szCs w:val="24"/>
        </w:rPr>
        <w:t>о</w:t>
      </w:r>
      <w:r w:rsidR="007443F3" w:rsidRPr="003F026E">
        <w:rPr>
          <w:rFonts w:ascii="Times New Roman" w:hAnsi="Times New Roman" w:cs="Times New Roman"/>
          <w:sz w:val="24"/>
          <w:szCs w:val="24"/>
        </w:rPr>
        <w:t>цессов</w:t>
      </w:r>
      <w:r w:rsidR="00DE5512" w:rsidRPr="003F026E">
        <w:rPr>
          <w:rFonts w:ascii="Times New Roman" w:hAnsi="Times New Roman" w:cs="Times New Roman"/>
          <w:sz w:val="24"/>
          <w:szCs w:val="24"/>
        </w:rPr>
        <w:t>» и общие ОК 4. «Осуществлять поиск, анализ и оценку информации, необходимой для п</w:t>
      </w:r>
      <w:r w:rsidR="00DE5512" w:rsidRPr="003F026E">
        <w:rPr>
          <w:rFonts w:ascii="Times New Roman" w:hAnsi="Times New Roman" w:cs="Times New Roman"/>
          <w:sz w:val="24"/>
          <w:szCs w:val="24"/>
        </w:rPr>
        <w:t>о</w:t>
      </w:r>
      <w:r w:rsidR="00DE5512" w:rsidRPr="003F026E">
        <w:rPr>
          <w:rFonts w:ascii="Times New Roman" w:hAnsi="Times New Roman" w:cs="Times New Roman"/>
          <w:sz w:val="24"/>
          <w:szCs w:val="24"/>
        </w:rPr>
        <w:t>становки и решения профессиональных задач, профессионального и личностного развития», ОК 5 «Использовать информационно-коммуникационные технологии для совершенствования профе</w:t>
      </w:r>
      <w:r w:rsidR="00DE5512" w:rsidRPr="003F026E">
        <w:rPr>
          <w:rFonts w:ascii="Times New Roman" w:hAnsi="Times New Roman" w:cs="Times New Roman"/>
          <w:sz w:val="24"/>
          <w:szCs w:val="24"/>
        </w:rPr>
        <w:t>с</w:t>
      </w:r>
      <w:r w:rsidR="00DE5512" w:rsidRPr="003F026E">
        <w:rPr>
          <w:rFonts w:ascii="Times New Roman" w:hAnsi="Times New Roman" w:cs="Times New Roman"/>
          <w:sz w:val="24"/>
          <w:szCs w:val="24"/>
        </w:rPr>
        <w:t>сиональной деятельности», ОК 8 «Самостоятельно определять задачи профессионального и ли</w:t>
      </w:r>
      <w:r w:rsidR="00DE5512" w:rsidRPr="003F026E">
        <w:rPr>
          <w:rFonts w:ascii="Times New Roman" w:hAnsi="Times New Roman" w:cs="Times New Roman"/>
          <w:sz w:val="24"/>
          <w:szCs w:val="24"/>
        </w:rPr>
        <w:t>ч</w:t>
      </w:r>
      <w:r w:rsidR="00DE5512" w:rsidRPr="003F026E">
        <w:rPr>
          <w:rFonts w:ascii="Times New Roman" w:hAnsi="Times New Roman" w:cs="Times New Roman"/>
          <w:sz w:val="24"/>
          <w:szCs w:val="24"/>
        </w:rPr>
        <w:t>ностного развития, заниматься самообразованием, осознанно планировать повышение квалифик</w:t>
      </w:r>
      <w:r w:rsidR="00DE5512" w:rsidRPr="003F026E">
        <w:rPr>
          <w:rFonts w:ascii="Times New Roman" w:hAnsi="Times New Roman" w:cs="Times New Roman"/>
          <w:sz w:val="24"/>
          <w:szCs w:val="24"/>
        </w:rPr>
        <w:t>а</w:t>
      </w:r>
      <w:r w:rsidR="00DE5512" w:rsidRPr="003F026E">
        <w:rPr>
          <w:rFonts w:ascii="Times New Roman" w:hAnsi="Times New Roman" w:cs="Times New Roman"/>
          <w:sz w:val="24"/>
          <w:szCs w:val="24"/>
        </w:rPr>
        <w:t>ции».</w:t>
      </w:r>
    </w:p>
    <w:p w:rsidR="003F026E" w:rsidRPr="003F026E" w:rsidRDefault="003F026E" w:rsidP="00DE5512">
      <w:pPr>
        <w:pStyle w:val="ConsPlusNormal"/>
        <w:ind w:firstLine="540"/>
        <w:jc w:val="both"/>
        <w:rPr>
          <w:rFonts w:ascii="Times New Roman" w:hAnsi="Times New Roman" w:cs="Times New Roman"/>
          <w:sz w:val="24"/>
          <w:szCs w:val="24"/>
        </w:rPr>
      </w:pPr>
    </w:p>
    <w:p w:rsidR="006A039F" w:rsidRPr="00DE5512" w:rsidRDefault="006A039F" w:rsidP="003F026E">
      <w:pPr>
        <w:pStyle w:val="3"/>
        <w:tabs>
          <w:tab w:val="left" w:pos="2831"/>
        </w:tabs>
        <w:spacing w:before="0" w:line="240" w:lineRule="auto"/>
        <w:ind w:firstLine="709"/>
        <w:jc w:val="center"/>
        <w:rPr>
          <w:rFonts w:ascii="Times New Roman" w:hAnsi="Times New Roman" w:cs="Times New Roman"/>
          <w:color w:val="auto"/>
          <w:sz w:val="24"/>
          <w:szCs w:val="24"/>
        </w:rPr>
      </w:pPr>
      <w:r w:rsidRPr="00DE5512">
        <w:rPr>
          <w:rFonts w:ascii="Times New Roman" w:hAnsi="Times New Roman" w:cs="Times New Roman"/>
          <w:color w:val="auto"/>
          <w:sz w:val="24"/>
          <w:szCs w:val="24"/>
        </w:rPr>
        <w:t>Теоретические сведения</w:t>
      </w:r>
    </w:p>
    <w:p w:rsidR="006A039F" w:rsidRPr="00DE5512" w:rsidRDefault="006A039F" w:rsidP="00194403">
      <w:pPr>
        <w:spacing w:after="0" w:line="240" w:lineRule="auto"/>
        <w:ind w:firstLine="709"/>
        <w:jc w:val="both"/>
        <w:rPr>
          <w:rFonts w:ascii="Times New Roman" w:hAnsi="Times New Roman" w:cs="Times New Roman"/>
          <w:iCs/>
          <w:sz w:val="24"/>
          <w:szCs w:val="24"/>
          <w:u w:val="single"/>
        </w:rPr>
      </w:pPr>
      <w:r w:rsidRPr="00E6524C">
        <w:rPr>
          <w:rFonts w:ascii="Times New Roman" w:hAnsi="Times New Roman" w:cs="Times New Roman"/>
          <w:b/>
          <w:iCs/>
          <w:sz w:val="24"/>
          <w:szCs w:val="24"/>
        </w:rPr>
        <w:t>Назначение и область применения осевых вентиляторов типа ВМ. Основные технич</w:t>
      </w:r>
      <w:r w:rsidRPr="00E6524C">
        <w:rPr>
          <w:rFonts w:ascii="Times New Roman" w:hAnsi="Times New Roman" w:cs="Times New Roman"/>
          <w:b/>
          <w:iCs/>
          <w:sz w:val="24"/>
          <w:szCs w:val="24"/>
        </w:rPr>
        <w:t>е</w:t>
      </w:r>
      <w:r w:rsidRPr="00E6524C">
        <w:rPr>
          <w:rFonts w:ascii="Times New Roman" w:hAnsi="Times New Roman" w:cs="Times New Roman"/>
          <w:b/>
          <w:iCs/>
          <w:sz w:val="24"/>
          <w:szCs w:val="24"/>
        </w:rPr>
        <w:t>с</w:t>
      </w:r>
      <w:r w:rsidR="00194403" w:rsidRPr="00E6524C">
        <w:rPr>
          <w:rFonts w:ascii="Times New Roman" w:hAnsi="Times New Roman" w:cs="Times New Roman"/>
          <w:b/>
          <w:iCs/>
          <w:sz w:val="24"/>
          <w:szCs w:val="24"/>
        </w:rPr>
        <w:t>кие данные вентилятора типа ВМ.</w:t>
      </w:r>
      <w:r w:rsidR="001D03AB">
        <w:rPr>
          <w:rFonts w:ascii="Times New Roman" w:hAnsi="Times New Roman" w:cs="Times New Roman"/>
          <w:b/>
          <w:iCs/>
          <w:sz w:val="24"/>
          <w:szCs w:val="24"/>
        </w:rPr>
        <w:t xml:space="preserve"> </w:t>
      </w:r>
      <w:r w:rsidRPr="00DE5512">
        <w:rPr>
          <w:rFonts w:ascii="Times New Roman" w:hAnsi="Times New Roman" w:cs="Times New Roman"/>
          <w:sz w:val="24"/>
          <w:szCs w:val="24"/>
        </w:rPr>
        <w:t>Осевые вентиляторы местного проветривания, предназн</w:t>
      </w:r>
      <w:r w:rsidRPr="00DE5512">
        <w:rPr>
          <w:rFonts w:ascii="Times New Roman" w:hAnsi="Times New Roman" w:cs="Times New Roman"/>
          <w:sz w:val="24"/>
          <w:szCs w:val="24"/>
        </w:rPr>
        <w:t>а</w:t>
      </w:r>
      <w:r w:rsidRPr="00DE5512">
        <w:rPr>
          <w:rFonts w:ascii="Times New Roman" w:hAnsi="Times New Roman" w:cs="Times New Roman"/>
          <w:sz w:val="24"/>
          <w:szCs w:val="24"/>
        </w:rPr>
        <w:t>ченные для подачи воздуха в тупиковые выработки, изготавливают как с электрическим, так и с пневматическим двигателем. В этих вентиляторах для повышения экономичности применена к</w:t>
      </w:r>
      <w:r w:rsidRPr="00DE5512">
        <w:rPr>
          <w:rFonts w:ascii="Times New Roman" w:hAnsi="Times New Roman" w:cs="Times New Roman"/>
          <w:sz w:val="24"/>
          <w:szCs w:val="24"/>
        </w:rPr>
        <w:t>о</w:t>
      </w:r>
      <w:r w:rsidRPr="00DE5512">
        <w:rPr>
          <w:rFonts w:ascii="Times New Roman" w:hAnsi="Times New Roman" w:cs="Times New Roman"/>
          <w:sz w:val="24"/>
          <w:szCs w:val="24"/>
        </w:rPr>
        <w:t>ническая втулка рабочего колеса в связи, с чем имеет место меридиональное ускорение потока (в направлении от малого к большему основанию конуса втулки).</w:t>
      </w:r>
    </w:p>
    <w:p w:rsidR="006A039F" w:rsidRPr="00DE5512" w:rsidRDefault="006A039F" w:rsidP="006A039F">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Вентиляторы ВМ-6М одноступенчатые регулируемые с электроприводом предназначены для проветривания забоев квершлагов, штреков, бремсбергов сечением собственно не более 10 и 16 м</w:t>
      </w:r>
      <w:r w:rsidRPr="00DE5512">
        <w:rPr>
          <w:rFonts w:ascii="Times New Roman" w:hAnsi="Times New Roman" w:cs="Times New Roman"/>
          <w:sz w:val="24"/>
          <w:szCs w:val="24"/>
          <w:vertAlign w:val="superscript"/>
        </w:rPr>
        <w:t>2</w:t>
      </w:r>
      <w:r w:rsidRPr="00DE5512">
        <w:rPr>
          <w:rFonts w:ascii="Times New Roman" w:hAnsi="Times New Roman" w:cs="Times New Roman"/>
          <w:sz w:val="24"/>
          <w:szCs w:val="24"/>
        </w:rPr>
        <w:t xml:space="preserve"> и длине труб не более 400 и 600 м при диаметрах их 500 и 600 мм.</w:t>
      </w:r>
    </w:p>
    <w:p w:rsidR="006A039F" w:rsidRPr="00DE5512" w:rsidRDefault="006A039F" w:rsidP="00194403">
      <w:pPr>
        <w:spacing w:after="0" w:line="240" w:lineRule="auto"/>
        <w:ind w:firstLine="709"/>
        <w:jc w:val="both"/>
        <w:rPr>
          <w:rFonts w:ascii="Times New Roman" w:hAnsi="Times New Roman" w:cs="Times New Roman"/>
          <w:i/>
          <w:iCs/>
          <w:sz w:val="24"/>
          <w:szCs w:val="24"/>
        </w:rPr>
      </w:pPr>
      <w:r w:rsidRPr="00E6524C">
        <w:rPr>
          <w:rFonts w:ascii="Times New Roman" w:hAnsi="Times New Roman" w:cs="Times New Roman"/>
          <w:b/>
          <w:iCs/>
          <w:sz w:val="24"/>
          <w:szCs w:val="24"/>
        </w:rPr>
        <w:t>Конструкция вентиляторов типа ВМ</w:t>
      </w:r>
      <w:r w:rsidR="00194403" w:rsidRPr="00E6524C">
        <w:rPr>
          <w:rFonts w:ascii="Times New Roman" w:hAnsi="Times New Roman" w:cs="Times New Roman"/>
          <w:b/>
          <w:i/>
          <w:iCs/>
          <w:sz w:val="24"/>
          <w:szCs w:val="24"/>
        </w:rPr>
        <w:t>.</w:t>
      </w:r>
      <w:r w:rsidR="001D03AB">
        <w:rPr>
          <w:rFonts w:ascii="Times New Roman" w:hAnsi="Times New Roman" w:cs="Times New Roman"/>
          <w:b/>
          <w:i/>
          <w:iCs/>
          <w:sz w:val="24"/>
          <w:szCs w:val="24"/>
        </w:rPr>
        <w:t xml:space="preserve"> </w:t>
      </w:r>
      <w:r w:rsidRPr="00DE5512">
        <w:rPr>
          <w:rFonts w:ascii="Times New Roman" w:hAnsi="Times New Roman" w:cs="Times New Roman"/>
          <w:sz w:val="24"/>
          <w:szCs w:val="24"/>
        </w:rPr>
        <w:t>Вентиляторы ВМ-6М (рис.1) состоят из корпуса 1 со спрямляющим аппаратом 2 рабочего колеса 3, входного направляющего аппарата 4 и встрое</w:t>
      </w:r>
      <w:r w:rsidRPr="00DE5512">
        <w:rPr>
          <w:rFonts w:ascii="Times New Roman" w:hAnsi="Times New Roman" w:cs="Times New Roman"/>
          <w:sz w:val="24"/>
          <w:szCs w:val="24"/>
        </w:rPr>
        <w:t>н</w:t>
      </w:r>
      <w:r w:rsidRPr="00DE5512">
        <w:rPr>
          <w:rFonts w:ascii="Times New Roman" w:hAnsi="Times New Roman" w:cs="Times New Roman"/>
          <w:sz w:val="24"/>
          <w:szCs w:val="24"/>
        </w:rPr>
        <w:t>ного взрывобезопасного асинхронного двигателя 5. Вентилятор смонтирован на салазках 6.</w:t>
      </w:r>
    </w:p>
    <w:p w:rsidR="006A039F" w:rsidRPr="00DE5512" w:rsidRDefault="006A039F" w:rsidP="006A039F">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На литой конической втулке рабочего колеса установлено семь конических лопастей. Л</w:t>
      </w:r>
      <w:r w:rsidRPr="00DE5512">
        <w:rPr>
          <w:rFonts w:ascii="Times New Roman" w:hAnsi="Times New Roman" w:cs="Times New Roman"/>
          <w:sz w:val="24"/>
          <w:szCs w:val="24"/>
        </w:rPr>
        <w:t>о</w:t>
      </w:r>
      <w:r w:rsidRPr="00DE5512">
        <w:rPr>
          <w:rFonts w:ascii="Times New Roman" w:hAnsi="Times New Roman" w:cs="Times New Roman"/>
          <w:sz w:val="24"/>
          <w:szCs w:val="24"/>
        </w:rPr>
        <w:t>пасть представляет собой залитую капроновой смолой стальную арматуру с хвостовиком и гайкой.</w:t>
      </w:r>
    </w:p>
    <w:p w:rsidR="006A039F" w:rsidRPr="00DE5512" w:rsidRDefault="006A039F" w:rsidP="006A039F">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Направляющий аппарат имеет девять профильных резиновых лопаток со стальной арм</w:t>
      </w:r>
      <w:r w:rsidRPr="00DE5512">
        <w:rPr>
          <w:rFonts w:ascii="Times New Roman" w:hAnsi="Times New Roman" w:cs="Times New Roman"/>
          <w:sz w:val="24"/>
          <w:szCs w:val="24"/>
        </w:rPr>
        <w:t>и</w:t>
      </w:r>
      <w:r w:rsidRPr="00DE5512">
        <w:rPr>
          <w:rFonts w:ascii="Times New Roman" w:hAnsi="Times New Roman" w:cs="Times New Roman"/>
          <w:sz w:val="24"/>
          <w:szCs w:val="24"/>
        </w:rPr>
        <w:t>ровкой входных и выходных кромок.</w:t>
      </w:r>
    </w:p>
    <w:p w:rsidR="006A039F" w:rsidRPr="00DE5512" w:rsidRDefault="006A039F" w:rsidP="006A039F">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«Воздушный сепаратор» кольцевой канал 7 предназначен для устранения впадины на аэр</w:t>
      </w:r>
      <w:r w:rsidRPr="00DE5512">
        <w:rPr>
          <w:rFonts w:ascii="Times New Roman" w:hAnsi="Times New Roman" w:cs="Times New Roman"/>
          <w:sz w:val="24"/>
          <w:szCs w:val="24"/>
        </w:rPr>
        <w:t>о</w:t>
      </w:r>
      <w:r w:rsidRPr="00DE5512">
        <w:rPr>
          <w:rFonts w:ascii="Times New Roman" w:hAnsi="Times New Roman" w:cs="Times New Roman"/>
          <w:sz w:val="24"/>
          <w:szCs w:val="24"/>
        </w:rPr>
        <w:t>динамической характеристике вентилятора.</w:t>
      </w:r>
    </w:p>
    <w:p w:rsidR="006A039F" w:rsidRPr="00DE5512" w:rsidRDefault="006A039F" w:rsidP="003F026E">
      <w:pPr>
        <w:spacing w:after="0" w:line="240" w:lineRule="auto"/>
        <w:ind w:firstLine="709"/>
        <w:jc w:val="center"/>
        <w:rPr>
          <w:rFonts w:ascii="Times New Roman" w:hAnsi="Times New Roman" w:cs="Times New Roman"/>
          <w:color w:val="000000"/>
          <w:sz w:val="24"/>
          <w:szCs w:val="24"/>
        </w:rPr>
      </w:pPr>
      <w:r w:rsidRPr="00DE5512">
        <w:rPr>
          <w:rFonts w:ascii="Times New Roman" w:hAnsi="Times New Roman" w:cs="Times New Roman"/>
          <w:noProof/>
          <w:sz w:val="24"/>
          <w:szCs w:val="24"/>
        </w:rPr>
        <w:drawing>
          <wp:inline distT="0" distB="0" distL="0" distR="0">
            <wp:extent cx="2866030" cy="1682812"/>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6000" contrast="24000"/>
                      <a:grayscl/>
                    </a:blip>
                    <a:srcRect/>
                    <a:stretch>
                      <a:fillRect/>
                    </a:stretch>
                  </pic:blipFill>
                  <pic:spPr bwMode="auto">
                    <a:xfrm>
                      <a:off x="0" y="0"/>
                      <a:ext cx="2870157" cy="1685235"/>
                    </a:xfrm>
                    <a:prstGeom prst="rect">
                      <a:avLst/>
                    </a:prstGeom>
                    <a:solidFill>
                      <a:srgbClr val="000000"/>
                    </a:solidFill>
                    <a:ln w="9525">
                      <a:noFill/>
                      <a:miter lim="800000"/>
                      <a:headEnd/>
                      <a:tailEnd/>
                    </a:ln>
                  </pic:spPr>
                </pic:pic>
              </a:graphicData>
            </a:graphic>
          </wp:inline>
        </w:drawing>
      </w:r>
    </w:p>
    <w:p w:rsidR="006A039F" w:rsidRPr="003F026E" w:rsidRDefault="006A039F" w:rsidP="003F026E">
      <w:pPr>
        <w:spacing w:after="0" w:line="240" w:lineRule="auto"/>
        <w:ind w:firstLine="709"/>
        <w:jc w:val="center"/>
        <w:rPr>
          <w:rFonts w:ascii="Times New Roman" w:hAnsi="Times New Roman" w:cs="Times New Roman"/>
          <w:color w:val="000000"/>
          <w:sz w:val="20"/>
          <w:szCs w:val="20"/>
        </w:rPr>
      </w:pPr>
      <w:r w:rsidRPr="003F026E">
        <w:rPr>
          <w:rFonts w:ascii="Times New Roman" w:hAnsi="Times New Roman" w:cs="Times New Roman"/>
          <w:color w:val="000000"/>
          <w:sz w:val="20"/>
          <w:szCs w:val="20"/>
        </w:rPr>
        <w:t>Рис. 1. Вентилятор ВМ-6М</w:t>
      </w:r>
    </w:p>
    <w:p w:rsidR="006A039F" w:rsidRPr="00DE5512" w:rsidRDefault="006A039F" w:rsidP="006A039F">
      <w:pPr>
        <w:spacing w:after="0" w:line="240" w:lineRule="auto"/>
        <w:ind w:firstLine="709"/>
        <w:jc w:val="both"/>
        <w:rPr>
          <w:rFonts w:ascii="Times New Roman" w:hAnsi="Times New Roman" w:cs="Times New Roman"/>
          <w:sz w:val="24"/>
          <w:szCs w:val="24"/>
        </w:rPr>
      </w:pPr>
    </w:p>
    <w:p w:rsidR="006A039F" w:rsidRPr="00DE5512" w:rsidRDefault="006A039F" w:rsidP="006A039F">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У вентилятора на всасывающей и нагнетательной сторонах могут быть установлены гл</w:t>
      </w:r>
      <w:r w:rsidRPr="00DE5512">
        <w:rPr>
          <w:rFonts w:ascii="Times New Roman" w:hAnsi="Times New Roman" w:cs="Times New Roman"/>
          <w:sz w:val="24"/>
          <w:szCs w:val="24"/>
        </w:rPr>
        <w:t>у</w:t>
      </w:r>
      <w:r w:rsidRPr="00DE5512">
        <w:rPr>
          <w:rFonts w:ascii="Times New Roman" w:hAnsi="Times New Roman" w:cs="Times New Roman"/>
          <w:sz w:val="24"/>
          <w:szCs w:val="24"/>
        </w:rPr>
        <w:t>шители шума типа ГШ.</w:t>
      </w:r>
    </w:p>
    <w:p w:rsidR="006A039F" w:rsidRPr="00DE5512" w:rsidRDefault="006A039F" w:rsidP="006A039F">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Конструкция глушителей шума типа ГШ разработана Донгипромуглем. Глушители сниж</w:t>
      </w:r>
      <w:r w:rsidRPr="00DE5512">
        <w:rPr>
          <w:rFonts w:ascii="Times New Roman" w:hAnsi="Times New Roman" w:cs="Times New Roman"/>
          <w:sz w:val="24"/>
          <w:szCs w:val="24"/>
        </w:rPr>
        <w:t>а</w:t>
      </w:r>
      <w:r w:rsidRPr="00DE5512">
        <w:rPr>
          <w:rFonts w:ascii="Times New Roman" w:hAnsi="Times New Roman" w:cs="Times New Roman"/>
          <w:sz w:val="24"/>
          <w:szCs w:val="24"/>
        </w:rPr>
        <w:t>ют шум вентиляторов местного проветривания, что соответствует улучшению условий и повыш</w:t>
      </w:r>
      <w:r w:rsidRPr="00DE5512">
        <w:rPr>
          <w:rFonts w:ascii="Times New Roman" w:hAnsi="Times New Roman" w:cs="Times New Roman"/>
          <w:sz w:val="24"/>
          <w:szCs w:val="24"/>
        </w:rPr>
        <w:t>е</w:t>
      </w:r>
      <w:r w:rsidRPr="00DE5512">
        <w:rPr>
          <w:rFonts w:ascii="Times New Roman" w:hAnsi="Times New Roman" w:cs="Times New Roman"/>
          <w:sz w:val="24"/>
          <w:szCs w:val="24"/>
        </w:rPr>
        <w:t>нию производительности труда подземных рабочих.</w:t>
      </w:r>
    </w:p>
    <w:p w:rsidR="006A039F" w:rsidRPr="00DE5512" w:rsidRDefault="006A039F" w:rsidP="006A039F">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На рис. 2 показан вентилятор ВМ-6М с секциями глушителя ГШ-6.</w:t>
      </w:r>
    </w:p>
    <w:p w:rsidR="006A039F" w:rsidRPr="00DE5512" w:rsidRDefault="006A039F" w:rsidP="006A039F">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Секция глушителя ГШ-6 состоит из двух стальных цилиндров, соединенных фланцами. Н</w:t>
      </w:r>
      <w:r w:rsidRPr="00DE5512">
        <w:rPr>
          <w:rFonts w:ascii="Times New Roman" w:hAnsi="Times New Roman" w:cs="Times New Roman"/>
          <w:sz w:val="24"/>
          <w:szCs w:val="24"/>
        </w:rPr>
        <w:t>а</w:t>
      </w:r>
      <w:r w:rsidRPr="00DE5512">
        <w:rPr>
          <w:rFonts w:ascii="Times New Roman" w:hAnsi="Times New Roman" w:cs="Times New Roman"/>
          <w:sz w:val="24"/>
          <w:szCs w:val="24"/>
        </w:rPr>
        <w:t xml:space="preserve">ружный цилиндр выполнен из тонколистовой стали. Внутренний цилиндр из перфорированных </w:t>
      </w:r>
      <w:r w:rsidRPr="00DE5512">
        <w:rPr>
          <w:rFonts w:ascii="Times New Roman" w:hAnsi="Times New Roman" w:cs="Times New Roman"/>
          <w:sz w:val="24"/>
          <w:szCs w:val="24"/>
        </w:rPr>
        <w:lastRenderedPageBreak/>
        <w:t>оцинкованных стальных листов. Промежуток между цилиндрами заполняется звукопоглощающим материалом, заключенным в чехол из стеклоткани.</w:t>
      </w:r>
    </w:p>
    <w:p w:rsidR="006A039F" w:rsidRPr="00DE5512" w:rsidRDefault="006A039F" w:rsidP="006A039F">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Центральная часть глушителя выполнена в виде цилиндрической втулки с обтекателем. Обечайка втулки выполнена из перфорированных листов и заполнена звукопоглощающим мат</w:t>
      </w:r>
      <w:r w:rsidRPr="00DE5512">
        <w:rPr>
          <w:rFonts w:ascii="Times New Roman" w:hAnsi="Times New Roman" w:cs="Times New Roman"/>
          <w:sz w:val="24"/>
          <w:szCs w:val="24"/>
        </w:rPr>
        <w:t>е</w:t>
      </w:r>
      <w:r w:rsidRPr="00DE5512">
        <w:rPr>
          <w:rFonts w:ascii="Times New Roman" w:hAnsi="Times New Roman" w:cs="Times New Roman"/>
          <w:sz w:val="24"/>
          <w:szCs w:val="24"/>
        </w:rPr>
        <w:t>риалом в чехле из стеклоткани.</w:t>
      </w:r>
    </w:p>
    <w:p w:rsidR="006A039F" w:rsidRPr="00DE5512" w:rsidRDefault="006A039F" w:rsidP="006A039F">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На выходе из глушителя прикрепляется патрубок для присоединения гибкого вентиляцио</w:t>
      </w:r>
      <w:r w:rsidRPr="00DE5512">
        <w:rPr>
          <w:rFonts w:ascii="Times New Roman" w:hAnsi="Times New Roman" w:cs="Times New Roman"/>
          <w:sz w:val="24"/>
          <w:szCs w:val="24"/>
        </w:rPr>
        <w:t>н</w:t>
      </w:r>
      <w:r w:rsidRPr="00DE5512">
        <w:rPr>
          <w:rFonts w:ascii="Times New Roman" w:hAnsi="Times New Roman" w:cs="Times New Roman"/>
          <w:sz w:val="24"/>
          <w:szCs w:val="24"/>
        </w:rPr>
        <w:t>ного трубопровода.</w:t>
      </w:r>
    </w:p>
    <w:p w:rsidR="006A039F" w:rsidRPr="00DE5512" w:rsidRDefault="006A039F" w:rsidP="003F026E">
      <w:pPr>
        <w:autoSpaceDE w:val="0"/>
        <w:spacing w:after="0" w:line="240" w:lineRule="auto"/>
        <w:ind w:firstLine="709"/>
        <w:jc w:val="center"/>
        <w:rPr>
          <w:rFonts w:ascii="Times New Roman" w:hAnsi="Times New Roman" w:cs="Times New Roman"/>
          <w:bCs/>
          <w:color w:val="000000"/>
          <w:sz w:val="24"/>
          <w:szCs w:val="24"/>
        </w:rPr>
      </w:pPr>
      <w:r w:rsidRPr="00DE5512">
        <w:rPr>
          <w:rFonts w:ascii="Times New Roman" w:hAnsi="Times New Roman" w:cs="Times New Roman"/>
          <w:noProof/>
          <w:sz w:val="24"/>
          <w:szCs w:val="24"/>
        </w:rPr>
        <w:drawing>
          <wp:inline distT="0" distB="0" distL="0" distR="0">
            <wp:extent cx="3913479" cy="1405719"/>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917171" cy="1407045"/>
                    </a:xfrm>
                    <a:prstGeom prst="rect">
                      <a:avLst/>
                    </a:prstGeom>
                    <a:solidFill>
                      <a:srgbClr val="FFFFFF"/>
                    </a:solidFill>
                    <a:ln w="9525">
                      <a:noFill/>
                      <a:miter lim="800000"/>
                      <a:headEnd/>
                      <a:tailEnd/>
                    </a:ln>
                  </pic:spPr>
                </pic:pic>
              </a:graphicData>
            </a:graphic>
          </wp:inline>
        </w:drawing>
      </w:r>
    </w:p>
    <w:p w:rsidR="006A039F" w:rsidRPr="003F026E" w:rsidRDefault="006A039F" w:rsidP="003F026E">
      <w:pPr>
        <w:shd w:val="clear" w:color="auto" w:fill="FFFFFF"/>
        <w:autoSpaceDE w:val="0"/>
        <w:spacing w:after="0" w:line="240" w:lineRule="auto"/>
        <w:ind w:firstLine="709"/>
        <w:jc w:val="center"/>
        <w:rPr>
          <w:rFonts w:ascii="Times New Roman" w:hAnsi="Times New Roman" w:cs="Times New Roman"/>
          <w:color w:val="000000"/>
          <w:sz w:val="20"/>
          <w:szCs w:val="20"/>
        </w:rPr>
      </w:pPr>
      <w:r w:rsidRPr="003F026E">
        <w:rPr>
          <w:rFonts w:ascii="Times New Roman" w:hAnsi="Times New Roman" w:cs="Times New Roman"/>
          <w:bCs/>
          <w:color w:val="000000"/>
          <w:sz w:val="20"/>
          <w:szCs w:val="20"/>
        </w:rPr>
        <w:t>Рис. 2</w:t>
      </w:r>
      <w:r w:rsidRPr="003F026E">
        <w:rPr>
          <w:rFonts w:ascii="Times New Roman" w:hAnsi="Times New Roman" w:cs="Times New Roman"/>
          <w:color w:val="000000"/>
          <w:sz w:val="20"/>
          <w:szCs w:val="20"/>
        </w:rPr>
        <w:t xml:space="preserve"> Установка вентилятора </w:t>
      </w:r>
      <w:r w:rsidRPr="003F026E">
        <w:rPr>
          <w:rFonts w:ascii="Times New Roman" w:hAnsi="Times New Roman" w:cs="Times New Roman"/>
          <w:color w:val="000000"/>
          <w:sz w:val="20"/>
          <w:szCs w:val="20"/>
          <w:lang w:val="en-US"/>
        </w:rPr>
        <w:t>BM</w:t>
      </w:r>
      <w:r w:rsidRPr="003F026E">
        <w:rPr>
          <w:rFonts w:ascii="Times New Roman" w:hAnsi="Times New Roman" w:cs="Times New Roman"/>
          <w:color w:val="000000"/>
          <w:sz w:val="20"/>
          <w:szCs w:val="20"/>
        </w:rPr>
        <w:t>-6 с глушителями ГШ-6</w:t>
      </w:r>
    </w:p>
    <w:p w:rsidR="006A039F" w:rsidRPr="00DE5512" w:rsidRDefault="006A039F" w:rsidP="00194403">
      <w:pPr>
        <w:spacing w:after="0" w:line="240" w:lineRule="auto"/>
        <w:ind w:firstLine="709"/>
        <w:jc w:val="both"/>
        <w:rPr>
          <w:rFonts w:ascii="Times New Roman" w:hAnsi="Times New Roman" w:cs="Times New Roman"/>
          <w:iCs/>
          <w:sz w:val="24"/>
          <w:szCs w:val="24"/>
          <w:u w:val="single"/>
        </w:rPr>
      </w:pPr>
      <w:r w:rsidRPr="008D775E">
        <w:rPr>
          <w:rFonts w:ascii="Times New Roman" w:hAnsi="Times New Roman" w:cs="Times New Roman"/>
          <w:b/>
          <w:iCs/>
          <w:sz w:val="24"/>
          <w:szCs w:val="24"/>
        </w:rPr>
        <w:t>Экс</w:t>
      </w:r>
      <w:r w:rsidR="00194403" w:rsidRPr="008D775E">
        <w:rPr>
          <w:rFonts w:ascii="Times New Roman" w:hAnsi="Times New Roman" w:cs="Times New Roman"/>
          <w:b/>
          <w:iCs/>
          <w:sz w:val="24"/>
          <w:szCs w:val="24"/>
        </w:rPr>
        <w:t>плуатация вентиляторов типа ВМ</w:t>
      </w:r>
      <w:r w:rsidR="00194403" w:rsidRPr="008D775E">
        <w:rPr>
          <w:rFonts w:ascii="Times New Roman" w:hAnsi="Times New Roman" w:cs="Times New Roman"/>
          <w:iCs/>
          <w:sz w:val="24"/>
          <w:szCs w:val="24"/>
        </w:rPr>
        <w:t xml:space="preserve">. </w:t>
      </w:r>
      <w:r w:rsidRPr="00DE5512">
        <w:rPr>
          <w:rFonts w:ascii="Times New Roman" w:hAnsi="Times New Roman" w:cs="Times New Roman"/>
          <w:sz w:val="24"/>
          <w:szCs w:val="24"/>
        </w:rPr>
        <w:t>Перед спуском в шахту электрических осевых вентиляторов типа ВМ в первую очередь проверяют исправность кабельного ввода и правильность соединения обмоток двигателя для соответствующего напряжения 380 или 660 В. Затем определ</w:t>
      </w:r>
      <w:r w:rsidRPr="00DE5512">
        <w:rPr>
          <w:rFonts w:ascii="Times New Roman" w:hAnsi="Times New Roman" w:cs="Times New Roman"/>
          <w:sz w:val="24"/>
          <w:szCs w:val="24"/>
        </w:rPr>
        <w:t>я</w:t>
      </w:r>
      <w:r w:rsidRPr="00DE5512">
        <w:rPr>
          <w:rFonts w:ascii="Times New Roman" w:hAnsi="Times New Roman" w:cs="Times New Roman"/>
          <w:sz w:val="24"/>
          <w:szCs w:val="24"/>
        </w:rPr>
        <w:t>ется сопротивление изоляции обмотки статора по отношению к корпусу вентилятора, которое в холодном состоянии  должно быть не менее 50 МОм. Если сопротивление окажется меньше ук</w:t>
      </w:r>
      <w:r w:rsidRPr="00DE5512">
        <w:rPr>
          <w:rFonts w:ascii="Times New Roman" w:hAnsi="Times New Roman" w:cs="Times New Roman"/>
          <w:sz w:val="24"/>
          <w:szCs w:val="24"/>
        </w:rPr>
        <w:t>а</w:t>
      </w:r>
      <w:r w:rsidRPr="00DE5512">
        <w:rPr>
          <w:rFonts w:ascii="Times New Roman" w:hAnsi="Times New Roman" w:cs="Times New Roman"/>
          <w:sz w:val="24"/>
          <w:szCs w:val="24"/>
        </w:rPr>
        <w:t>занной величины, то делается проверка сопротивления изоляции обмоток статора в нагретом с</w:t>
      </w:r>
      <w:r w:rsidRPr="00DE5512">
        <w:rPr>
          <w:rFonts w:ascii="Times New Roman" w:hAnsi="Times New Roman" w:cs="Times New Roman"/>
          <w:sz w:val="24"/>
          <w:szCs w:val="24"/>
        </w:rPr>
        <w:t>о</w:t>
      </w:r>
      <w:r w:rsidRPr="00DE5512">
        <w:rPr>
          <w:rFonts w:ascii="Times New Roman" w:hAnsi="Times New Roman" w:cs="Times New Roman"/>
          <w:sz w:val="24"/>
          <w:szCs w:val="24"/>
        </w:rPr>
        <w:t>стоянии двигателя, для чего вентилятор должен проработать не менее 1 часа с закрытым всас</w:t>
      </w:r>
      <w:r w:rsidRPr="00DE5512">
        <w:rPr>
          <w:rFonts w:ascii="Times New Roman" w:hAnsi="Times New Roman" w:cs="Times New Roman"/>
          <w:sz w:val="24"/>
          <w:szCs w:val="24"/>
        </w:rPr>
        <w:t>ы</w:t>
      </w:r>
      <w:r w:rsidRPr="00DE5512">
        <w:rPr>
          <w:rFonts w:ascii="Times New Roman" w:hAnsi="Times New Roman" w:cs="Times New Roman"/>
          <w:sz w:val="24"/>
          <w:szCs w:val="24"/>
        </w:rPr>
        <w:t>вающим отверстием. Сопротивление изоляции при этом должно быть не менее 2 МОм.</w:t>
      </w:r>
    </w:p>
    <w:p w:rsidR="006A039F" w:rsidRPr="00DE5512" w:rsidRDefault="006A039F" w:rsidP="006A039F">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sz w:val="24"/>
          <w:szCs w:val="24"/>
        </w:rPr>
        <w:t>Проверяется легкость вращения рабочего колеса «наличие смазки в подшипниках, возмо</w:t>
      </w:r>
      <w:r w:rsidRPr="00DE5512">
        <w:rPr>
          <w:rFonts w:ascii="Times New Roman" w:hAnsi="Times New Roman" w:cs="Times New Roman"/>
          <w:sz w:val="24"/>
          <w:szCs w:val="24"/>
        </w:rPr>
        <w:t>ж</w:t>
      </w:r>
      <w:r w:rsidRPr="00DE5512">
        <w:rPr>
          <w:rFonts w:ascii="Times New Roman" w:hAnsi="Times New Roman" w:cs="Times New Roman"/>
          <w:sz w:val="24"/>
          <w:szCs w:val="24"/>
        </w:rPr>
        <w:t>ность установки лопаток направляющего аппарата во всем диапазоне его регулирования. После доставки вентилятора в шахту к месту работы он также должен быть осмотрен.</w:t>
      </w:r>
      <w:r w:rsidRPr="00DE5512">
        <w:rPr>
          <w:rFonts w:ascii="Times New Roman" w:hAnsi="Times New Roman" w:cs="Times New Roman"/>
          <w:color w:val="000000"/>
          <w:sz w:val="24"/>
          <w:szCs w:val="24"/>
        </w:rPr>
        <w:t xml:space="preserve"> Ввод патрубка, обеспечивающий взрывобезопасность этого узла, убедиться в отсутствии посторонних предметов в проточной части вентилятора, наличии зазора между лопатками рабочего колеса и кожуха.</w:t>
      </w:r>
    </w:p>
    <w:p w:rsidR="006A039F" w:rsidRPr="00DE5512" w:rsidRDefault="006A039F" w:rsidP="006A039F">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Вентилятор устанавливают в горизонтальном положении с допустимым отклонением оси вентилятора от горизонтали не более 30°. Кожух вентилятора заземляют специальной шпилькой заземления.</w:t>
      </w:r>
    </w:p>
    <w:p w:rsidR="006A039F" w:rsidRPr="00DE5512" w:rsidRDefault="006A039F" w:rsidP="006A039F">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При нагнетательном режиме проветривания рекомендуется применять для воздуховодов прорезиненные трубы. Для обеспечения безопасности трубы воздуховода подвешивают при п</w:t>
      </w:r>
      <w:r w:rsidRPr="00DE5512">
        <w:rPr>
          <w:rFonts w:ascii="Times New Roman" w:hAnsi="Times New Roman" w:cs="Times New Roman"/>
          <w:color w:val="000000"/>
          <w:sz w:val="24"/>
          <w:szCs w:val="24"/>
        </w:rPr>
        <w:t>о</w:t>
      </w:r>
      <w:r w:rsidRPr="00DE5512">
        <w:rPr>
          <w:rFonts w:ascii="Times New Roman" w:hAnsi="Times New Roman" w:cs="Times New Roman"/>
          <w:color w:val="000000"/>
          <w:sz w:val="24"/>
          <w:szCs w:val="24"/>
        </w:rPr>
        <w:t>мощи оголенных проводов к металлическому тросу, проложенному по кровле выработки, непр</w:t>
      </w:r>
      <w:r w:rsidRPr="00DE5512">
        <w:rPr>
          <w:rFonts w:ascii="Times New Roman" w:hAnsi="Times New Roman" w:cs="Times New Roman"/>
          <w:color w:val="000000"/>
          <w:sz w:val="24"/>
          <w:szCs w:val="24"/>
        </w:rPr>
        <w:t>е</w:t>
      </w:r>
      <w:r w:rsidRPr="00DE5512">
        <w:rPr>
          <w:rFonts w:ascii="Times New Roman" w:hAnsi="Times New Roman" w:cs="Times New Roman"/>
          <w:color w:val="000000"/>
          <w:sz w:val="24"/>
          <w:szCs w:val="24"/>
        </w:rPr>
        <w:t>рывному и заземленному.</w:t>
      </w:r>
    </w:p>
    <w:p w:rsidR="006A039F" w:rsidRPr="00DE5512" w:rsidRDefault="006A039F" w:rsidP="006A039F">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Сборку труб воздуховода начинают от вентилятора, первое звено присоединяют к патрубку вентилятора. Воздуховод собирают из труб одного диаметра. Если вентиляторная установка не может быть обеспечена трубами одного диаметра, то трубы большего диаметра устанавливают первыми от вентилятора, меньшего - ближе к забою. Переходы ставов труб от одного диаметра к другому, а также закругления и повороты выполняют с помощью специальных переходов и колен. Во избежание утечек воздуха тщательно проверяют плотность стыков труб воздуховода. Рассто</w:t>
      </w:r>
      <w:r w:rsidRPr="00DE5512">
        <w:rPr>
          <w:rFonts w:ascii="Times New Roman" w:hAnsi="Times New Roman" w:cs="Times New Roman"/>
          <w:color w:val="000000"/>
          <w:sz w:val="24"/>
          <w:szCs w:val="24"/>
        </w:rPr>
        <w:t>я</w:t>
      </w:r>
      <w:r w:rsidRPr="00DE5512">
        <w:rPr>
          <w:rFonts w:ascii="Times New Roman" w:hAnsi="Times New Roman" w:cs="Times New Roman"/>
          <w:color w:val="000000"/>
          <w:sz w:val="24"/>
          <w:szCs w:val="24"/>
        </w:rPr>
        <w:t>ние от конца вентиляционных труб до забоя не должно превышать 8 м. В конце гибкого воздух</w:t>
      </w:r>
      <w:r w:rsidRPr="00DE5512">
        <w:rPr>
          <w:rFonts w:ascii="Times New Roman" w:hAnsi="Times New Roman" w:cs="Times New Roman"/>
          <w:color w:val="000000"/>
          <w:sz w:val="24"/>
          <w:szCs w:val="24"/>
        </w:rPr>
        <w:t>о</w:t>
      </w:r>
      <w:r w:rsidRPr="00DE5512">
        <w:rPr>
          <w:rFonts w:ascii="Times New Roman" w:hAnsi="Times New Roman" w:cs="Times New Roman"/>
          <w:color w:val="000000"/>
          <w:sz w:val="24"/>
          <w:szCs w:val="24"/>
        </w:rPr>
        <w:t>вода навешивают трубу из жесткого материала длиной не менее 2 м или вставляют жесткие ра</w:t>
      </w:r>
      <w:r w:rsidRPr="00DE5512">
        <w:rPr>
          <w:rFonts w:ascii="Times New Roman" w:hAnsi="Times New Roman" w:cs="Times New Roman"/>
          <w:color w:val="000000"/>
          <w:sz w:val="24"/>
          <w:szCs w:val="24"/>
        </w:rPr>
        <w:t>с</w:t>
      </w:r>
      <w:r w:rsidRPr="00DE5512">
        <w:rPr>
          <w:rFonts w:ascii="Times New Roman" w:hAnsi="Times New Roman" w:cs="Times New Roman"/>
          <w:color w:val="000000"/>
          <w:sz w:val="24"/>
          <w:szCs w:val="24"/>
        </w:rPr>
        <w:t>порные кольца (не менее двух), обеспечивающие нормальное сечение выходного отверстия трубы.</w:t>
      </w:r>
    </w:p>
    <w:p w:rsidR="006A039F" w:rsidRPr="00DE5512" w:rsidRDefault="006A039F" w:rsidP="006A039F">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Пуск вентилятора производят несколькими кратковременными включениями для обеспеч</w:t>
      </w:r>
      <w:r w:rsidRPr="00DE5512">
        <w:rPr>
          <w:rFonts w:ascii="Times New Roman" w:hAnsi="Times New Roman" w:cs="Times New Roman"/>
          <w:color w:val="000000"/>
          <w:sz w:val="24"/>
          <w:szCs w:val="24"/>
        </w:rPr>
        <w:t>е</w:t>
      </w:r>
      <w:r w:rsidRPr="00DE5512">
        <w:rPr>
          <w:rFonts w:ascii="Times New Roman" w:hAnsi="Times New Roman" w:cs="Times New Roman"/>
          <w:color w:val="000000"/>
          <w:sz w:val="24"/>
          <w:szCs w:val="24"/>
        </w:rPr>
        <w:t>ния постепенного нарастания давления, создаваемого вентилятором.</w:t>
      </w:r>
    </w:p>
    <w:p w:rsidR="006A039F" w:rsidRPr="00DE5512" w:rsidRDefault="006A039F" w:rsidP="006A039F">
      <w:pPr>
        <w:shd w:val="clear" w:color="auto" w:fill="FFFFFF"/>
        <w:spacing w:after="0" w:line="240" w:lineRule="auto"/>
        <w:ind w:firstLine="709"/>
        <w:jc w:val="both"/>
        <w:rPr>
          <w:rFonts w:ascii="Times New Roman" w:hAnsi="Times New Roman" w:cs="Times New Roman"/>
          <w:color w:val="000000"/>
          <w:sz w:val="24"/>
          <w:szCs w:val="24"/>
        </w:rPr>
      </w:pPr>
      <w:r w:rsidRPr="003F026E">
        <w:rPr>
          <w:rFonts w:ascii="Times New Roman" w:hAnsi="Times New Roman" w:cs="Times New Roman"/>
          <w:b/>
          <w:iCs/>
          <w:color w:val="000000"/>
          <w:sz w:val="24"/>
          <w:szCs w:val="24"/>
        </w:rPr>
        <w:t>Запрещается</w:t>
      </w:r>
      <w:r w:rsidRPr="00DE5512">
        <w:rPr>
          <w:rFonts w:ascii="Times New Roman" w:hAnsi="Times New Roman" w:cs="Times New Roman"/>
          <w:color w:val="000000"/>
          <w:sz w:val="24"/>
          <w:szCs w:val="24"/>
        </w:rPr>
        <w:t>на всасе вентилятора вывешивать посторонние предметы, которые могут п</w:t>
      </w:r>
      <w:r w:rsidRPr="00DE5512">
        <w:rPr>
          <w:rFonts w:ascii="Times New Roman" w:hAnsi="Times New Roman" w:cs="Times New Roman"/>
          <w:color w:val="000000"/>
          <w:sz w:val="24"/>
          <w:szCs w:val="24"/>
        </w:rPr>
        <w:t>о</w:t>
      </w:r>
      <w:r w:rsidRPr="00DE5512">
        <w:rPr>
          <w:rFonts w:ascii="Times New Roman" w:hAnsi="Times New Roman" w:cs="Times New Roman"/>
          <w:color w:val="000000"/>
          <w:sz w:val="24"/>
          <w:szCs w:val="24"/>
        </w:rPr>
        <w:t>пасть вентилятор и вывести его из строя.</w:t>
      </w:r>
    </w:p>
    <w:p w:rsidR="006A039F" w:rsidRPr="00DE5512" w:rsidRDefault="006A039F" w:rsidP="006A039F">
      <w:pPr>
        <w:shd w:val="clear" w:color="auto" w:fill="FFFFFF"/>
        <w:spacing w:after="0" w:line="240" w:lineRule="auto"/>
        <w:ind w:firstLine="709"/>
        <w:jc w:val="both"/>
        <w:rPr>
          <w:rFonts w:ascii="Times New Roman" w:hAnsi="Times New Roman" w:cs="Times New Roman"/>
          <w:color w:val="000000"/>
          <w:sz w:val="24"/>
          <w:szCs w:val="24"/>
        </w:rPr>
      </w:pPr>
      <w:r w:rsidRPr="003F026E">
        <w:rPr>
          <w:rFonts w:ascii="Times New Roman" w:hAnsi="Times New Roman" w:cs="Times New Roman"/>
          <w:b/>
          <w:iCs/>
          <w:color w:val="000000"/>
          <w:sz w:val="24"/>
          <w:szCs w:val="24"/>
        </w:rPr>
        <w:t>При эксплуатации вентилятора проверяют</w:t>
      </w:r>
      <w:r w:rsidRPr="00DE5512">
        <w:rPr>
          <w:rFonts w:ascii="Times New Roman" w:hAnsi="Times New Roman" w:cs="Times New Roman"/>
          <w:i/>
          <w:iCs/>
          <w:color w:val="000000"/>
          <w:sz w:val="24"/>
          <w:szCs w:val="24"/>
        </w:rPr>
        <w:t>:</w:t>
      </w:r>
    </w:p>
    <w:p w:rsidR="006A039F" w:rsidRPr="00DE5512" w:rsidRDefault="006A039F" w:rsidP="006A039F">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lastRenderedPageBreak/>
        <w:t>-ежесменно - исправность кабельного ввода, работу подшипников, отсутствие задевания рабочего колеса за кожух вентилятора, исправность вентиляционных труб и заземление подде</w:t>
      </w:r>
      <w:r w:rsidRPr="00DE5512">
        <w:rPr>
          <w:rFonts w:ascii="Times New Roman" w:hAnsi="Times New Roman" w:cs="Times New Roman"/>
          <w:color w:val="000000"/>
          <w:sz w:val="24"/>
          <w:szCs w:val="24"/>
        </w:rPr>
        <w:t>р</w:t>
      </w:r>
      <w:r w:rsidRPr="00DE5512">
        <w:rPr>
          <w:rFonts w:ascii="Times New Roman" w:hAnsi="Times New Roman" w:cs="Times New Roman"/>
          <w:color w:val="000000"/>
          <w:sz w:val="24"/>
          <w:szCs w:val="24"/>
        </w:rPr>
        <w:t xml:space="preserve">живающего их троса; </w:t>
      </w:r>
    </w:p>
    <w:p w:rsidR="006A039F" w:rsidRPr="00DE5512" w:rsidRDefault="006A039F" w:rsidP="006A039F">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-один раз в неделю - крепление направляющего аппарата, салазок, секций глушителя шума и патрубка для крепления вентиляционного става труб, правильность установки става труб, оформления поворотов и присоединения к вентилятору установки глушителя, целостность огра</w:t>
      </w:r>
      <w:r w:rsidRPr="00DE5512">
        <w:rPr>
          <w:rFonts w:ascii="Times New Roman" w:hAnsi="Times New Roman" w:cs="Times New Roman"/>
          <w:color w:val="000000"/>
          <w:sz w:val="24"/>
          <w:szCs w:val="24"/>
        </w:rPr>
        <w:t>ж</w:t>
      </w:r>
      <w:r w:rsidRPr="00DE5512">
        <w:rPr>
          <w:rFonts w:ascii="Times New Roman" w:hAnsi="Times New Roman" w:cs="Times New Roman"/>
          <w:color w:val="000000"/>
          <w:sz w:val="24"/>
          <w:szCs w:val="24"/>
        </w:rPr>
        <w:t xml:space="preserve">дения в направляющем аппарате; </w:t>
      </w:r>
    </w:p>
    <w:p w:rsidR="006A039F" w:rsidRPr="00DE5512" w:rsidRDefault="006A039F" w:rsidP="006A039F">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-один раз в 3 мес. (на рабочем месте вентилятора) - исправность деталей, количество смазки в подшипниках и состояние кабельного ввода.</w:t>
      </w:r>
    </w:p>
    <w:p w:rsidR="006A039F" w:rsidRPr="00DE5512" w:rsidRDefault="006A039F" w:rsidP="006A039F">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Кроме этого один раз в 6 месяцев, в шахтной мастерской проводят полную разборку и сборку вентилятора для ремонта подшипникового узла или электрической части и устранения н</w:t>
      </w:r>
      <w:r w:rsidRPr="00DE5512">
        <w:rPr>
          <w:rFonts w:ascii="Times New Roman" w:hAnsi="Times New Roman" w:cs="Times New Roman"/>
          <w:color w:val="000000"/>
          <w:sz w:val="24"/>
          <w:szCs w:val="24"/>
        </w:rPr>
        <w:t>е</w:t>
      </w:r>
      <w:r w:rsidRPr="00DE5512">
        <w:rPr>
          <w:rFonts w:ascii="Times New Roman" w:hAnsi="Times New Roman" w:cs="Times New Roman"/>
          <w:color w:val="000000"/>
          <w:sz w:val="24"/>
          <w:szCs w:val="24"/>
        </w:rPr>
        <w:t>исправностей вентилятора (табл. 1).</w:t>
      </w:r>
    </w:p>
    <w:p w:rsidR="006A039F" w:rsidRPr="00DE5512" w:rsidRDefault="006A039F" w:rsidP="006A039F">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К эксплуатации, обслуживанию и наладке вентилятора и вентиляторной установки допу</w:t>
      </w:r>
      <w:r w:rsidRPr="00DE5512">
        <w:rPr>
          <w:rFonts w:ascii="Times New Roman" w:hAnsi="Times New Roman" w:cs="Times New Roman"/>
          <w:color w:val="000000"/>
          <w:sz w:val="24"/>
          <w:szCs w:val="24"/>
        </w:rPr>
        <w:t>с</w:t>
      </w:r>
      <w:r w:rsidRPr="00DE5512">
        <w:rPr>
          <w:rFonts w:ascii="Times New Roman" w:hAnsi="Times New Roman" w:cs="Times New Roman"/>
          <w:color w:val="000000"/>
          <w:sz w:val="24"/>
          <w:szCs w:val="24"/>
        </w:rPr>
        <w:t>каются лица, изучившие в установленном порядке Правила безопасности в угольных шахтах, Пр</w:t>
      </w:r>
      <w:r w:rsidRPr="00DE5512">
        <w:rPr>
          <w:rFonts w:ascii="Times New Roman" w:hAnsi="Times New Roman" w:cs="Times New Roman"/>
          <w:color w:val="000000"/>
          <w:sz w:val="24"/>
          <w:szCs w:val="24"/>
        </w:rPr>
        <w:t>а</w:t>
      </w:r>
      <w:r w:rsidRPr="00DE5512">
        <w:rPr>
          <w:rFonts w:ascii="Times New Roman" w:hAnsi="Times New Roman" w:cs="Times New Roman"/>
          <w:color w:val="000000"/>
          <w:sz w:val="24"/>
          <w:szCs w:val="24"/>
        </w:rPr>
        <w:t>вила технической эксплуатации, а также инструкцию по эксплуатации вентилятора и сдавшие кв</w:t>
      </w:r>
      <w:r w:rsidRPr="00DE5512">
        <w:rPr>
          <w:rFonts w:ascii="Times New Roman" w:hAnsi="Times New Roman" w:cs="Times New Roman"/>
          <w:color w:val="000000"/>
          <w:sz w:val="24"/>
          <w:szCs w:val="24"/>
        </w:rPr>
        <w:t>а</w:t>
      </w:r>
      <w:r w:rsidRPr="00DE5512">
        <w:rPr>
          <w:rFonts w:ascii="Times New Roman" w:hAnsi="Times New Roman" w:cs="Times New Roman"/>
          <w:color w:val="000000"/>
          <w:sz w:val="24"/>
          <w:szCs w:val="24"/>
        </w:rPr>
        <w:t>лификационные экзамены.</w:t>
      </w:r>
    </w:p>
    <w:p w:rsidR="006A039F" w:rsidRPr="00DE5512" w:rsidRDefault="006A039F" w:rsidP="006A039F">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При ведении монтажных работ должны соблюдаться правила и нормы производства так</w:t>
      </w:r>
      <w:r w:rsidRPr="00DE5512">
        <w:rPr>
          <w:rFonts w:ascii="Times New Roman" w:hAnsi="Times New Roman" w:cs="Times New Roman"/>
          <w:color w:val="000000"/>
          <w:sz w:val="24"/>
          <w:szCs w:val="24"/>
        </w:rPr>
        <w:t>е</w:t>
      </w:r>
      <w:r w:rsidRPr="00DE5512">
        <w:rPr>
          <w:rFonts w:ascii="Times New Roman" w:hAnsi="Times New Roman" w:cs="Times New Roman"/>
          <w:color w:val="000000"/>
          <w:sz w:val="24"/>
          <w:szCs w:val="24"/>
        </w:rPr>
        <w:t>лажных работ. Любые ремонтные работы на вентиляторе могут производиться только при отсу</w:t>
      </w:r>
      <w:r w:rsidRPr="00DE5512">
        <w:rPr>
          <w:rFonts w:ascii="Times New Roman" w:hAnsi="Times New Roman" w:cs="Times New Roman"/>
          <w:color w:val="000000"/>
          <w:sz w:val="24"/>
          <w:szCs w:val="24"/>
        </w:rPr>
        <w:t>т</w:t>
      </w:r>
      <w:r w:rsidRPr="00DE5512">
        <w:rPr>
          <w:rFonts w:ascii="Times New Roman" w:hAnsi="Times New Roman" w:cs="Times New Roman"/>
          <w:color w:val="000000"/>
          <w:sz w:val="24"/>
          <w:szCs w:val="24"/>
        </w:rPr>
        <w:t>ствии напряжения и полной остановке вращения рабочего колеса.</w:t>
      </w:r>
    </w:p>
    <w:p w:rsidR="006A039F" w:rsidRPr="00DE5512" w:rsidRDefault="006A039F" w:rsidP="006A039F">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Во время работ вентилятора запрещается открывать любые смотровые люки. Все враща</w:t>
      </w:r>
      <w:r w:rsidRPr="00DE5512">
        <w:rPr>
          <w:rFonts w:ascii="Times New Roman" w:hAnsi="Times New Roman" w:cs="Times New Roman"/>
          <w:color w:val="000000"/>
          <w:sz w:val="24"/>
          <w:szCs w:val="24"/>
        </w:rPr>
        <w:t>ю</w:t>
      </w:r>
      <w:r w:rsidRPr="00DE5512">
        <w:rPr>
          <w:rFonts w:ascii="Times New Roman" w:hAnsi="Times New Roman" w:cs="Times New Roman"/>
          <w:color w:val="000000"/>
          <w:sz w:val="24"/>
          <w:szCs w:val="24"/>
        </w:rPr>
        <w:t>щиеся части должны быть ограждены. Крепление вращающихся частей должно исключать сам</w:t>
      </w:r>
      <w:r w:rsidRPr="00DE5512">
        <w:rPr>
          <w:rFonts w:ascii="Times New Roman" w:hAnsi="Times New Roman" w:cs="Times New Roman"/>
          <w:color w:val="000000"/>
          <w:sz w:val="24"/>
          <w:szCs w:val="24"/>
        </w:rPr>
        <w:t>о</w:t>
      </w:r>
      <w:r w:rsidRPr="00DE5512">
        <w:rPr>
          <w:rFonts w:ascii="Times New Roman" w:hAnsi="Times New Roman" w:cs="Times New Roman"/>
          <w:color w:val="000000"/>
          <w:sz w:val="24"/>
          <w:szCs w:val="24"/>
        </w:rPr>
        <w:t>произвольное рассоединение и ослабление их.</w:t>
      </w:r>
    </w:p>
    <w:p w:rsidR="006A039F" w:rsidRPr="00DE5512" w:rsidRDefault="006A039F" w:rsidP="006A039F">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Для повышения безопасности обслуживающего персонала электрической схемой управл</w:t>
      </w:r>
      <w:r w:rsidRPr="00DE5512">
        <w:rPr>
          <w:rFonts w:ascii="Times New Roman" w:hAnsi="Times New Roman" w:cs="Times New Roman"/>
          <w:color w:val="000000"/>
          <w:sz w:val="24"/>
          <w:szCs w:val="24"/>
        </w:rPr>
        <w:t>е</w:t>
      </w:r>
      <w:r w:rsidRPr="00DE5512">
        <w:rPr>
          <w:rFonts w:ascii="Times New Roman" w:hAnsi="Times New Roman" w:cs="Times New Roman"/>
          <w:color w:val="000000"/>
          <w:sz w:val="24"/>
          <w:szCs w:val="24"/>
        </w:rPr>
        <w:t>ния вентиляторной установкой предусмотрены защиты, контроль, сигнализация и блокировки. Перед пуском вентилятора обязательна подача звуковых сигналов, со значением которых должен быть ознакомлен весь обслуживающий персонал. После подачи сигнала на запуск вентилятора еще раз необходимо убедиться: в отсутствии людей в местах, опасных для жизни; в исправности всех составных частей и механизмов; в исправности системы смазки вентилятора и электродвиг</w:t>
      </w:r>
      <w:r w:rsidRPr="00DE5512">
        <w:rPr>
          <w:rFonts w:ascii="Times New Roman" w:hAnsi="Times New Roman" w:cs="Times New Roman"/>
          <w:color w:val="000000"/>
          <w:sz w:val="24"/>
          <w:szCs w:val="24"/>
        </w:rPr>
        <w:t>а</w:t>
      </w:r>
      <w:r w:rsidRPr="00DE5512">
        <w:rPr>
          <w:rFonts w:ascii="Times New Roman" w:hAnsi="Times New Roman" w:cs="Times New Roman"/>
          <w:color w:val="000000"/>
          <w:sz w:val="24"/>
          <w:szCs w:val="24"/>
        </w:rPr>
        <w:t>теля и наличии смазки в соответствующих составных частях; в установке направляющих аппар</w:t>
      </w:r>
      <w:r w:rsidRPr="00DE5512">
        <w:rPr>
          <w:rFonts w:ascii="Times New Roman" w:hAnsi="Times New Roman" w:cs="Times New Roman"/>
          <w:color w:val="000000"/>
          <w:sz w:val="24"/>
          <w:szCs w:val="24"/>
        </w:rPr>
        <w:t>а</w:t>
      </w:r>
      <w:r w:rsidRPr="00DE5512">
        <w:rPr>
          <w:rFonts w:ascii="Times New Roman" w:hAnsi="Times New Roman" w:cs="Times New Roman"/>
          <w:color w:val="000000"/>
          <w:sz w:val="24"/>
          <w:szCs w:val="24"/>
        </w:rPr>
        <w:t>тов (при наличии их) в полностью закрытое положение.</w:t>
      </w:r>
    </w:p>
    <w:p w:rsidR="006A039F" w:rsidRPr="00DE5512" w:rsidRDefault="006A039F" w:rsidP="00194403">
      <w:pPr>
        <w:spacing w:after="0" w:line="240" w:lineRule="auto"/>
        <w:ind w:firstLine="709"/>
        <w:jc w:val="both"/>
        <w:rPr>
          <w:rFonts w:ascii="Times New Roman" w:hAnsi="Times New Roman" w:cs="Times New Roman"/>
          <w:sz w:val="24"/>
          <w:szCs w:val="24"/>
        </w:rPr>
      </w:pPr>
      <w:r w:rsidRPr="001F6F18">
        <w:rPr>
          <w:rFonts w:ascii="Times New Roman" w:hAnsi="Times New Roman" w:cs="Times New Roman"/>
          <w:b/>
          <w:iCs/>
          <w:sz w:val="24"/>
          <w:szCs w:val="24"/>
        </w:rPr>
        <w:t>Разборка и сборка вентилятора</w:t>
      </w:r>
      <w:r w:rsidRPr="00DE5512">
        <w:rPr>
          <w:rFonts w:ascii="Times New Roman" w:hAnsi="Times New Roman" w:cs="Times New Roman"/>
          <w:i/>
          <w:iCs/>
          <w:sz w:val="24"/>
          <w:szCs w:val="24"/>
        </w:rPr>
        <w:t>.</w:t>
      </w:r>
      <w:r w:rsidRPr="00DE5512">
        <w:rPr>
          <w:rFonts w:ascii="Times New Roman" w:hAnsi="Times New Roman" w:cs="Times New Roman"/>
          <w:sz w:val="24"/>
          <w:szCs w:val="24"/>
        </w:rPr>
        <w:t xml:space="preserve"> Разборка вентилятора может быть полной и частичной. При частичной разборке производится обычно проверка подшипников. При полной разборке и ремонте производят операции в следующей последовательности:</w:t>
      </w:r>
    </w:p>
    <w:p w:rsidR="006A039F" w:rsidRPr="00DE5512" w:rsidRDefault="006A039F" w:rsidP="006A039F">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1. Отсоединяют направляющий аппарат.</w:t>
      </w:r>
    </w:p>
    <w:p w:rsidR="006A039F" w:rsidRPr="00DE5512" w:rsidRDefault="006A039F" w:rsidP="006A039F">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2. Снимают рабочее колесо.</w:t>
      </w:r>
    </w:p>
    <w:p w:rsidR="006A039F" w:rsidRPr="00DE5512" w:rsidRDefault="006A039F" w:rsidP="006A039F">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3. Снимают вводную кабельную коробку</w:t>
      </w:r>
    </w:p>
    <w:p w:rsidR="006A039F" w:rsidRPr="00DE5512" w:rsidRDefault="00194403" w:rsidP="00194403">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4. Снимают двигатель.</w:t>
      </w:r>
    </w:p>
    <w:p w:rsidR="006A039F" w:rsidRDefault="006A039F" w:rsidP="00F52CA1">
      <w:pPr>
        <w:spacing w:after="0" w:line="240" w:lineRule="auto"/>
        <w:ind w:firstLine="709"/>
        <w:jc w:val="both"/>
        <w:rPr>
          <w:rFonts w:ascii="Times New Roman" w:hAnsi="Times New Roman" w:cs="Times New Roman"/>
          <w:sz w:val="24"/>
          <w:szCs w:val="24"/>
        </w:rPr>
      </w:pPr>
      <w:r w:rsidRPr="001F6F18">
        <w:rPr>
          <w:rFonts w:ascii="Times New Roman" w:hAnsi="Times New Roman" w:cs="Times New Roman"/>
          <w:b/>
          <w:sz w:val="24"/>
          <w:szCs w:val="24"/>
        </w:rPr>
        <w:t>Примечание:</w:t>
      </w:r>
      <w:r w:rsidRPr="00DE5512">
        <w:rPr>
          <w:rFonts w:ascii="Times New Roman" w:hAnsi="Times New Roman" w:cs="Times New Roman"/>
          <w:sz w:val="24"/>
          <w:szCs w:val="24"/>
        </w:rPr>
        <w:t xml:space="preserve"> Съемку рабочих колес и щитов проводить с использованием съемников. Сборку </w:t>
      </w:r>
      <w:r w:rsidR="00F52CA1" w:rsidRPr="00DE5512">
        <w:rPr>
          <w:rFonts w:ascii="Times New Roman" w:hAnsi="Times New Roman" w:cs="Times New Roman"/>
          <w:sz w:val="24"/>
          <w:szCs w:val="24"/>
        </w:rPr>
        <w:t>производить в обратном порядке.</w:t>
      </w:r>
    </w:p>
    <w:p w:rsidR="00C074FF" w:rsidRPr="00DE5512" w:rsidRDefault="00C074FF" w:rsidP="00F52CA1">
      <w:pPr>
        <w:spacing w:after="0" w:line="240" w:lineRule="auto"/>
        <w:ind w:firstLine="709"/>
        <w:jc w:val="both"/>
        <w:rPr>
          <w:rFonts w:ascii="Times New Roman" w:hAnsi="Times New Roman" w:cs="Times New Roman"/>
          <w:sz w:val="24"/>
          <w:szCs w:val="24"/>
        </w:rPr>
      </w:pPr>
    </w:p>
    <w:p w:rsidR="006A039F" w:rsidRPr="003F026E" w:rsidRDefault="006A039F" w:rsidP="003F026E">
      <w:pPr>
        <w:spacing w:after="0" w:line="240" w:lineRule="auto"/>
        <w:jc w:val="right"/>
        <w:rPr>
          <w:rFonts w:ascii="Times New Roman" w:hAnsi="Times New Roman" w:cs="Times New Roman"/>
          <w:sz w:val="20"/>
          <w:szCs w:val="20"/>
        </w:rPr>
      </w:pPr>
      <w:r w:rsidRPr="003F026E">
        <w:rPr>
          <w:rFonts w:ascii="Times New Roman" w:hAnsi="Times New Roman" w:cs="Times New Roman"/>
          <w:sz w:val="20"/>
          <w:szCs w:val="20"/>
        </w:rPr>
        <w:t>Таблица 1. Возможные неисправности и способы их устранения</w:t>
      </w:r>
    </w:p>
    <w:tbl>
      <w:tblPr>
        <w:tblpPr w:leftFromText="180" w:rightFromText="180" w:vertAnchor="text" w:horzAnchor="margin" w:tblpXSpec="center" w:tblpY="161"/>
        <w:tblW w:w="9826" w:type="dxa"/>
        <w:tblLayout w:type="fixed"/>
        <w:tblLook w:val="0000"/>
      </w:tblPr>
      <w:tblGrid>
        <w:gridCol w:w="2581"/>
        <w:gridCol w:w="3785"/>
        <w:gridCol w:w="3460"/>
      </w:tblGrid>
      <w:tr w:rsidR="006A039F" w:rsidRPr="00DE5512" w:rsidTr="006A039F">
        <w:trPr>
          <w:trHeight w:val="123"/>
        </w:trPr>
        <w:tc>
          <w:tcPr>
            <w:tcW w:w="2581" w:type="dxa"/>
            <w:tcBorders>
              <w:top w:val="single" w:sz="4" w:space="0" w:color="000000"/>
              <w:left w:val="single" w:sz="4" w:space="0" w:color="000000"/>
              <w:bottom w:val="single" w:sz="4" w:space="0" w:color="000000"/>
            </w:tcBorders>
          </w:tcPr>
          <w:p w:rsidR="006A039F" w:rsidRPr="003F026E" w:rsidRDefault="006A039F" w:rsidP="00F52CA1">
            <w:pPr>
              <w:snapToGrid w:val="0"/>
              <w:spacing w:after="0" w:line="240" w:lineRule="auto"/>
              <w:jc w:val="center"/>
              <w:rPr>
                <w:rFonts w:ascii="Times New Roman" w:hAnsi="Times New Roman" w:cs="Times New Roman"/>
                <w:b/>
                <w:sz w:val="20"/>
                <w:szCs w:val="20"/>
              </w:rPr>
            </w:pPr>
            <w:r w:rsidRPr="003F026E">
              <w:rPr>
                <w:rFonts w:ascii="Times New Roman" w:hAnsi="Times New Roman" w:cs="Times New Roman"/>
                <w:b/>
                <w:sz w:val="20"/>
                <w:szCs w:val="20"/>
              </w:rPr>
              <w:t>Неисправность</w:t>
            </w:r>
          </w:p>
          <w:p w:rsidR="006A039F" w:rsidRPr="003F026E" w:rsidRDefault="006A039F" w:rsidP="00F52CA1">
            <w:pPr>
              <w:spacing w:after="0" w:line="240" w:lineRule="auto"/>
              <w:jc w:val="center"/>
              <w:rPr>
                <w:rFonts w:ascii="Times New Roman" w:hAnsi="Times New Roman" w:cs="Times New Roman"/>
                <w:b/>
                <w:sz w:val="20"/>
                <w:szCs w:val="20"/>
              </w:rPr>
            </w:pPr>
          </w:p>
        </w:tc>
        <w:tc>
          <w:tcPr>
            <w:tcW w:w="3785" w:type="dxa"/>
            <w:tcBorders>
              <w:top w:val="single" w:sz="4" w:space="0" w:color="000000"/>
              <w:left w:val="single" w:sz="4" w:space="0" w:color="000000"/>
              <w:bottom w:val="single" w:sz="4" w:space="0" w:color="000000"/>
            </w:tcBorders>
          </w:tcPr>
          <w:p w:rsidR="006A039F" w:rsidRPr="003F026E" w:rsidRDefault="006A039F" w:rsidP="00F52CA1">
            <w:pPr>
              <w:pStyle w:val="7"/>
              <w:tabs>
                <w:tab w:val="left" w:pos="0"/>
              </w:tabs>
              <w:snapToGrid w:val="0"/>
              <w:spacing w:before="0" w:line="240" w:lineRule="auto"/>
              <w:jc w:val="center"/>
              <w:rPr>
                <w:rFonts w:ascii="Times New Roman" w:hAnsi="Times New Roman" w:cs="Times New Roman"/>
                <w:b/>
                <w:i w:val="0"/>
                <w:color w:val="auto"/>
                <w:sz w:val="20"/>
                <w:szCs w:val="20"/>
              </w:rPr>
            </w:pPr>
            <w:r w:rsidRPr="003F026E">
              <w:rPr>
                <w:rFonts w:ascii="Times New Roman" w:hAnsi="Times New Roman" w:cs="Times New Roman"/>
                <w:b/>
                <w:i w:val="0"/>
                <w:color w:val="auto"/>
                <w:sz w:val="20"/>
                <w:szCs w:val="20"/>
              </w:rPr>
              <w:t>Причина неисправности</w:t>
            </w:r>
          </w:p>
        </w:tc>
        <w:tc>
          <w:tcPr>
            <w:tcW w:w="3460" w:type="dxa"/>
            <w:tcBorders>
              <w:top w:val="single" w:sz="4" w:space="0" w:color="000000"/>
              <w:left w:val="single" w:sz="4" w:space="0" w:color="000000"/>
              <w:bottom w:val="single" w:sz="4" w:space="0" w:color="000000"/>
              <w:right w:val="single" w:sz="4" w:space="0" w:color="000000"/>
            </w:tcBorders>
          </w:tcPr>
          <w:p w:rsidR="006A039F" w:rsidRPr="003F026E" w:rsidRDefault="006A039F" w:rsidP="00F52CA1">
            <w:pPr>
              <w:pStyle w:val="7"/>
              <w:tabs>
                <w:tab w:val="left" w:pos="0"/>
              </w:tabs>
              <w:snapToGrid w:val="0"/>
              <w:spacing w:before="0" w:line="240" w:lineRule="auto"/>
              <w:jc w:val="center"/>
              <w:rPr>
                <w:rFonts w:ascii="Times New Roman" w:hAnsi="Times New Roman" w:cs="Times New Roman"/>
                <w:b/>
                <w:i w:val="0"/>
                <w:color w:val="auto"/>
                <w:sz w:val="20"/>
                <w:szCs w:val="20"/>
              </w:rPr>
            </w:pPr>
            <w:r w:rsidRPr="003F026E">
              <w:rPr>
                <w:rFonts w:ascii="Times New Roman" w:hAnsi="Times New Roman" w:cs="Times New Roman"/>
                <w:b/>
                <w:i w:val="0"/>
                <w:color w:val="auto"/>
                <w:sz w:val="20"/>
                <w:szCs w:val="20"/>
              </w:rPr>
              <w:t>Способ устранения</w:t>
            </w:r>
          </w:p>
        </w:tc>
      </w:tr>
      <w:tr w:rsidR="006A039F" w:rsidRPr="00DE5512" w:rsidTr="006A039F">
        <w:trPr>
          <w:trHeight w:val="123"/>
        </w:trPr>
        <w:tc>
          <w:tcPr>
            <w:tcW w:w="2581" w:type="dxa"/>
            <w:tcBorders>
              <w:left w:val="single" w:sz="4" w:space="0" w:color="000000"/>
              <w:bottom w:val="single" w:sz="4" w:space="0" w:color="000000"/>
            </w:tcBorders>
          </w:tcPr>
          <w:p w:rsidR="006A039F" w:rsidRPr="003F026E" w:rsidRDefault="006A039F" w:rsidP="006A039F">
            <w:pPr>
              <w:snapToGrid w:val="0"/>
              <w:spacing w:after="0" w:line="240" w:lineRule="auto"/>
              <w:jc w:val="both"/>
              <w:rPr>
                <w:rFonts w:ascii="Times New Roman" w:hAnsi="Times New Roman" w:cs="Times New Roman"/>
                <w:sz w:val="20"/>
                <w:szCs w:val="20"/>
              </w:rPr>
            </w:pPr>
            <w:r w:rsidRPr="003F026E">
              <w:rPr>
                <w:rFonts w:ascii="Times New Roman" w:hAnsi="Times New Roman" w:cs="Times New Roman"/>
                <w:sz w:val="20"/>
                <w:szCs w:val="20"/>
              </w:rPr>
              <w:t>Рабочее колесо вращается в направлении, противоп</w:t>
            </w:r>
            <w:r w:rsidRPr="003F026E">
              <w:rPr>
                <w:rFonts w:ascii="Times New Roman" w:hAnsi="Times New Roman" w:cs="Times New Roman"/>
                <w:sz w:val="20"/>
                <w:szCs w:val="20"/>
              </w:rPr>
              <w:t>о</w:t>
            </w:r>
            <w:r w:rsidRPr="003F026E">
              <w:rPr>
                <w:rFonts w:ascii="Times New Roman" w:hAnsi="Times New Roman" w:cs="Times New Roman"/>
                <w:sz w:val="20"/>
                <w:szCs w:val="20"/>
              </w:rPr>
              <w:t>ложном указанию стрелок на кожухе.</w:t>
            </w:r>
          </w:p>
          <w:p w:rsidR="006A039F" w:rsidRPr="003F026E" w:rsidRDefault="006A039F" w:rsidP="006A039F">
            <w:pPr>
              <w:spacing w:after="0" w:line="240" w:lineRule="auto"/>
              <w:jc w:val="both"/>
              <w:rPr>
                <w:rFonts w:ascii="Times New Roman" w:hAnsi="Times New Roman" w:cs="Times New Roman"/>
                <w:sz w:val="20"/>
                <w:szCs w:val="20"/>
              </w:rPr>
            </w:pPr>
          </w:p>
          <w:p w:rsidR="006A039F" w:rsidRPr="003F026E" w:rsidRDefault="006A039F" w:rsidP="006A039F">
            <w:pPr>
              <w:spacing w:after="0" w:line="240" w:lineRule="auto"/>
              <w:jc w:val="both"/>
              <w:rPr>
                <w:rFonts w:ascii="Times New Roman" w:hAnsi="Times New Roman" w:cs="Times New Roman"/>
                <w:sz w:val="20"/>
                <w:szCs w:val="20"/>
              </w:rPr>
            </w:pPr>
            <w:r w:rsidRPr="003F026E">
              <w:rPr>
                <w:rFonts w:ascii="Times New Roman" w:hAnsi="Times New Roman" w:cs="Times New Roman"/>
                <w:sz w:val="20"/>
                <w:szCs w:val="20"/>
              </w:rPr>
              <w:t>При переключении двиг</w:t>
            </w:r>
            <w:r w:rsidRPr="003F026E">
              <w:rPr>
                <w:rFonts w:ascii="Times New Roman" w:hAnsi="Times New Roman" w:cs="Times New Roman"/>
                <w:sz w:val="20"/>
                <w:szCs w:val="20"/>
              </w:rPr>
              <w:t>а</w:t>
            </w:r>
            <w:r w:rsidRPr="003F026E">
              <w:rPr>
                <w:rFonts w:ascii="Times New Roman" w:hAnsi="Times New Roman" w:cs="Times New Roman"/>
                <w:sz w:val="20"/>
                <w:szCs w:val="20"/>
              </w:rPr>
              <w:t>тель не вращается</w:t>
            </w:r>
          </w:p>
        </w:tc>
        <w:tc>
          <w:tcPr>
            <w:tcW w:w="3785" w:type="dxa"/>
            <w:tcBorders>
              <w:left w:val="single" w:sz="4" w:space="0" w:color="000000"/>
              <w:bottom w:val="single" w:sz="4" w:space="0" w:color="000000"/>
            </w:tcBorders>
          </w:tcPr>
          <w:p w:rsidR="006A039F" w:rsidRPr="003F026E" w:rsidRDefault="006A039F" w:rsidP="006A039F">
            <w:pPr>
              <w:snapToGrid w:val="0"/>
              <w:spacing w:after="0" w:line="240" w:lineRule="auto"/>
              <w:jc w:val="both"/>
              <w:rPr>
                <w:rFonts w:ascii="Times New Roman" w:hAnsi="Times New Roman" w:cs="Times New Roman"/>
                <w:sz w:val="20"/>
                <w:szCs w:val="20"/>
              </w:rPr>
            </w:pPr>
            <w:r w:rsidRPr="003F026E">
              <w:rPr>
                <w:rFonts w:ascii="Times New Roman" w:hAnsi="Times New Roman" w:cs="Times New Roman"/>
                <w:sz w:val="20"/>
                <w:szCs w:val="20"/>
              </w:rPr>
              <w:t>Неправильное подсоединение фазы дв</w:t>
            </w:r>
            <w:r w:rsidRPr="003F026E">
              <w:rPr>
                <w:rFonts w:ascii="Times New Roman" w:hAnsi="Times New Roman" w:cs="Times New Roman"/>
                <w:sz w:val="20"/>
                <w:szCs w:val="20"/>
              </w:rPr>
              <w:t>и</w:t>
            </w:r>
            <w:r w:rsidRPr="003F026E">
              <w:rPr>
                <w:rFonts w:ascii="Times New Roman" w:hAnsi="Times New Roman" w:cs="Times New Roman"/>
                <w:sz w:val="20"/>
                <w:szCs w:val="20"/>
              </w:rPr>
              <w:t>гателя.</w:t>
            </w:r>
          </w:p>
          <w:p w:rsidR="006A039F" w:rsidRPr="003F026E" w:rsidRDefault="006A039F" w:rsidP="006A039F">
            <w:pPr>
              <w:spacing w:after="0" w:line="240" w:lineRule="auto"/>
              <w:jc w:val="both"/>
              <w:rPr>
                <w:rFonts w:ascii="Times New Roman" w:hAnsi="Times New Roman" w:cs="Times New Roman"/>
                <w:sz w:val="20"/>
                <w:szCs w:val="20"/>
              </w:rPr>
            </w:pPr>
          </w:p>
          <w:p w:rsidR="006A039F" w:rsidRPr="003F026E" w:rsidRDefault="006A039F" w:rsidP="006A039F">
            <w:pPr>
              <w:spacing w:after="0" w:line="240" w:lineRule="auto"/>
              <w:jc w:val="both"/>
              <w:rPr>
                <w:rFonts w:ascii="Times New Roman" w:hAnsi="Times New Roman" w:cs="Times New Roman"/>
                <w:sz w:val="20"/>
                <w:szCs w:val="20"/>
              </w:rPr>
            </w:pPr>
          </w:p>
          <w:p w:rsidR="006A039F" w:rsidRPr="003F026E" w:rsidRDefault="006A039F" w:rsidP="006A039F">
            <w:pPr>
              <w:spacing w:after="0" w:line="240" w:lineRule="auto"/>
              <w:jc w:val="both"/>
              <w:rPr>
                <w:rFonts w:ascii="Times New Roman" w:hAnsi="Times New Roman" w:cs="Times New Roman"/>
                <w:sz w:val="20"/>
                <w:szCs w:val="20"/>
              </w:rPr>
            </w:pPr>
          </w:p>
          <w:p w:rsidR="006A039F" w:rsidRPr="003F026E" w:rsidRDefault="006A039F" w:rsidP="006A039F">
            <w:pPr>
              <w:spacing w:after="0" w:line="240" w:lineRule="auto"/>
              <w:jc w:val="both"/>
              <w:rPr>
                <w:rFonts w:ascii="Times New Roman" w:hAnsi="Times New Roman" w:cs="Times New Roman"/>
                <w:sz w:val="20"/>
                <w:szCs w:val="20"/>
              </w:rPr>
            </w:pPr>
            <w:r w:rsidRPr="003F026E">
              <w:rPr>
                <w:rFonts w:ascii="Times New Roman" w:hAnsi="Times New Roman" w:cs="Times New Roman"/>
                <w:sz w:val="20"/>
                <w:szCs w:val="20"/>
              </w:rPr>
              <w:t>Рабочее колесо вентилятора задевает за кожух.</w:t>
            </w:r>
          </w:p>
          <w:p w:rsidR="006A039F" w:rsidRPr="003F026E" w:rsidRDefault="006A039F" w:rsidP="006A039F">
            <w:pPr>
              <w:spacing w:after="0" w:line="240" w:lineRule="auto"/>
              <w:jc w:val="both"/>
              <w:rPr>
                <w:rFonts w:ascii="Times New Roman" w:hAnsi="Times New Roman" w:cs="Times New Roman"/>
                <w:sz w:val="20"/>
                <w:szCs w:val="20"/>
              </w:rPr>
            </w:pPr>
          </w:p>
          <w:p w:rsidR="006A039F" w:rsidRPr="003F026E" w:rsidRDefault="006A039F" w:rsidP="006A039F">
            <w:pPr>
              <w:spacing w:after="0" w:line="240" w:lineRule="auto"/>
              <w:jc w:val="both"/>
              <w:rPr>
                <w:rFonts w:ascii="Times New Roman" w:hAnsi="Times New Roman" w:cs="Times New Roman"/>
                <w:sz w:val="20"/>
                <w:szCs w:val="20"/>
              </w:rPr>
            </w:pPr>
            <w:r w:rsidRPr="003F026E">
              <w:rPr>
                <w:rFonts w:ascii="Times New Roman" w:hAnsi="Times New Roman" w:cs="Times New Roman"/>
                <w:sz w:val="20"/>
                <w:szCs w:val="20"/>
              </w:rPr>
              <w:t>Между рабочим колесом и кожухом н</w:t>
            </w:r>
            <w:r w:rsidRPr="003F026E">
              <w:rPr>
                <w:rFonts w:ascii="Times New Roman" w:hAnsi="Times New Roman" w:cs="Times New Roman"/>
                <w:sz w:val="20"/>
                <w:szCs w:val="20"/>
              </w:rPr>
              <w:t>а</w:t>
            </w:r>
            <w:r w:rsidRPr="003F026E">
              <w:rPr>
                <w:rFonts w:ascii="Times New Roman" w:hAnsi="Times New Roman" w:cs="Times New Roman"/>
                <w:sz w:val="20"/>
                <w:szCs w:val="20"/>
              </w:rPr>
              <w:t>ходится посторонний предмет.</w:t>
            </w:r>
          </w:p>
          <w:p w:rsidR="006A039F" w:rsidRPr="003F026E" w:rsidRDefault="006A039F" w:rsidP="006A039F">
            <w:pPr>
              <w:spacing w:after="0" w:line="240" w:lineRule="auto"/>
              <w:jc w:val="both"/>
              <w:rPr>
                <w:rFonts w:ascii="Times New Roman" w:hAnsi="Times New Roman" w:cs="Times New Roman"/>
                <w:sz w:val="20"/>
                <w:szCs w:val="20"/>
              </w:rPr>
            </w:pPr>
          </w:p>
          <w:p w:rsidR="006A039F" w:rsidRPr="003F026E" w:rsidRDefault="006A039F" w:rsidP="006A039F">
            <w:pPr>
              <w:spacing w:after="0" w:line="240" w:lineRule="auto"/>
              <w:jc w:val="both"/>
              <w:rPr>
                <w:rFonts w:ascii="Times New Roman" w:hAnsi="Times New Roman" w:cs="Times New Roman"/>
                <w:sz w:val="20"/>
                <w:szCs w:val="20"/>
              </w:rPr>
            </w:pPr>
            <w:r w:rsidRPr="003F026E">
              <w:rPr>
                <w:rFonts w:ascii="Times New Roman" w:hAnsi="Times New Roman" w:cs="Times New Roman"/>
                <w:sz w:val="20"/>
                <w:szCs w:val="20"/>
              </w:rPr>
              <w:lastRenderedPageBreak/>
              <w:t>Отсутствует напряжение в одной из фаз.</w:t>
            </w:r>
          </w:p>
          <w:p w:rsidR="006A039F" w:rsidRPr="003F026E" w:rsidRDefault="006A039F" w:rsidP="006A039F">
            <w:pPr>
              <w:spacing w:after="0" w:line="240" w:lineRule="auto"/>
              <w:jc w:val="both"/>
              <w:rPr>
                <w:rFonts w:ascii="Times New Roman" w:hAnsi="Times New Roman" w:cs="Times New Roman"/>
                <w:sz w:val="20"/>
                <w:szCs w:val="20"/>
              </w:rPr>
            </w:pPr>
          </w:p>
        </w:tc>
        <w:tc>
          <w:tcPr>
            <w:tcW w:w="3460" w:type="dxa"/>
            <w:tcBorders>
              <w:left w:val="single" w:sz="4" w:space="0" w:color="000000"/>
              <w:bottom w:val="single" w:sz="4" w:space="0" w:color="000000"/>
              <w:right w:val="single" w:sz="4" w:space="0" w:color="000000"/>
            </w:tcBorders>
          </w:tcPr>
          <w:p w:rsidR="006A039F" w:rsidRPr="003F026E" w:rsidRDefault="006A039F" w:rsidP="006A039F">
            <w:pPr>
              <w:snapToGrid w:val="0"/>
              <w:spacing w:after="0" w:line="240" w:lineRule="auto"/>
              <w:jc w:val="both"/>
              <w:rPr>
                <w:rFonts w:ascii="Times New Roman" w:hAnsi="Times New Roman" w:cs="Times New Roman"/>
                <w:sz w:val="20"/>
                <w:szCs w:val="20"/>
              </w:rPr>
            </w:pPr>
            <w:r w:rsidRPr="003F026E">
              <w:rPr>
                <w:rFonts w:ascii="Times New Roman" w:hAnsi="Times New Roman" w:cs="Times New Roman"/>
                <w:sz w:val="20"/>
                <w:szCs w:val="20"/>
              </w:rPr>
              <w:lastRenderedPageBreak/>
              <w:t>Снять крышку кабельного ввода и поменять проводники местами.</w:t>
            </w:r>
          </w:p>
          <w:p w:rsidR="006A039F" w:rsidRPr="003F026E" w:rsidRDefault="006A039F" w:rsidP="006A039F">
            <w:pPr>
              <w:spacing w:after="0" w:line="240" w:lineRule="auto"/>
              <w:jc w:val="both"/>
              <w:rPr>
                <w:rFonts w:ascii="Times New Roman" w:hAnsi="Times New Roman" w:cs="Times New Roman"/>
                <w:sz w:val="20"/>
                <w:szCs w:val="20"/>
              </w:rPr>
            </w:pPr>
          </w:p>
          <w:p w:rsidR="006A039F" w:rsidRPr="003F026E" w:rsidRDefault="006A039F" w:rsidP="006A039F">
            <w:pPr>
              <w:spacing w:after="0" w:line="240" w:lineRule="auto"/>
              <w:jc w:val="both"/>
              <w:rPr>
                <w:rFonts w:ascii="Times New Roman" w:hAnsi="Times New Roman" w:cs="Times New Roman"/>
                <w:sz w:val="20"/>
                <w:szCs w:val="20"/>
              </w:rPr>
            </w:pPr>
          </w:p>
          <w:p w:rsidR="006A039F" w:rsidRPr="003F026E" w:rsidRDefault="006A039F" w:rsidP="006A039F">
            <w:pPr>
              <w:spacing w:after="0" w:line="240" w:lineRule="auto"/>
              <w:jc w:val="both"/>
              <w:rPr>
                <w:rFonts w:ascii="Times New Roman" w:hAnsi="Times New Roman" w:cs="Times New Roman"/>
                <w:sz w:val="20"/>
                <w:szCs w:val="20"/>
              </w:rPr>
            </w:pPr>
          </w:p>
          <w:p w:rsidR="006A039F" w:rsidRPr="003F026E" w:rsidRDefault="006A039F" w:rsidP="006A039F">
            <w:pPr>
              <w:spacing w:after="0" w:line="240" w:lineRule="auto"/>
              <w:jc w:val="both"/>
              <w:rPr>
                <w:rFonts w:ascii="Times New Roman" w:hAnsi="Times New Roman" w:cs="Times New Roman"/>
                <w:sz w:val="20"/>
                <w:szCs w:val="20"/>
              </w:rPr>
            </w:pPr>
            <w:r w:rsidRPr="003F026E">
              <w:rPr>
                <w:rFonts w:ascii="Times New Roman" w:hAnsi="Times New Roman" w:cs="Times New Roman"/>
                <w:sz w:val="20"/>
                <w:szCs w:val="20"/>
              </w:rPr>
              <w:t>Устранить задевание.</w:t>
            </w:r>
          </w:p>
          <w:p w:rsidR="006A039F" w:rsidRPr="003F026E" w:rsidRDefault="006A039F" w:rsidP="006A039F">
            <w:pPr>
              <w:spacing w:after="0" w:line="240" w:lineRule="auto"/>
              <w:jc w:val="both"/>
              <w:rPr>
                <w:rFonts w:ascii="Times New Roman" w:hAnsi="Times New Roman" w:cs="Times New Roman"/>
                <w:sz w:val="20"/>
                <w:szCs w:val="20"/>
              </w:rPr>
            </w:pPr>
          </w:p>
          <w:p w:rsidR="006A039F" w:rsidRPr="003F026E" w:rsidRDefault="006A039F" w:rsidP="006A039F">
            <w:pPr>
              <w:spacing w:after="0" w:line="240" w:lineRule="auto"/>
              <w:jc w:val="both"/>
              <w:rPr>
                <w:rFonts w:ascii="Times New Roman" w:hAnsi="Times New Roman" w:cs="Times New Roman"/>
                <w:sz w:val="20"/>
                <w:szCs w:val="20"/>
              </w:rPr>
            </w:pPr>
          </w:p>
          <w:p w:rsidR="006A039F" w:rsidRPr="003F026E" w:rsidRDefault="006A039F" w:rsidP="006A039F">
            <w:pPr>
              <w:spacing w:after="0" w:line="240" w:lineRule="auto"/>
              <w:jc w:val="both"/>
              <w:rPr>
                <w:rFonts w:ascii="Times New Roman" w:hAnsi="Times New Roman" w:cs="Times New Roman"/>
                <w:sz w:val="20"/>
                <w:szCs w:val="20"/>
              </w:rPr>
            </w:pPr>
            <w:r w:rsidRPr="003F026E">
              <w:rPr>
                <w:rFonts w:ascii="Times New Roman" w:hAnsi="Times New Roman" w:cs="Times New Roman"/>
                <w:sz w:val="20"/>
                <w:szCs w:val="20"/>
              </w:rPr>
              <w:t>Удалить посторонний предмет их зоны вращения колеса.</w:t>
            </w:r>
          </w:p>
          <w:p w:rsidR="006A039F" w:rsidRPr="003F026E" w:rsidRDefault="006A039F" w:rsidP="006A039F">
            <w:pPr>
              <w:spacing w:after="0" w:line="240" w:lineRule="auto"/>
              <w:jc w:val="both"/>
              <w:rPr>
                <w:rFonts w:ascii="Times New Roman" w:hAnsi="Times New Roman" w:cs="Times New Roman"/>
                <w:sz w:val="20"/>
                <w:szCs w:val="20"/>
              </w:rPr>
            </w:pPr>
          </w:p>
          <w:p w:rsidR="006A039F" w:rsidRPr="003F026E" w:rsidRDefault="006A039F" w:rsidP="006A039F">
            <w:pPr>
              <w:spacing w:after="0" w:line="240" w:lineRule="auto"/>
              <w:jc w:val="both"/>
              <w:rPr>
                <w:rFonts w:ascii="Times New Roman" w:hAnsi="Times New Roman" w:cs="Times New Roman"/>
                <w:sz w:val="20"/>
                <w:szCs w:val="20"/>
              </w:rPr>
            </w:pPr>
            <w:r w:rsidRPr="003F026E">
              <w:rPr>
                <w:rFonts w:ascii="Times New Roman" w:hAnsi="Times New Roman" w:cs="Times New Roman"/>
                <w:sz w:val="20"/>
                <w:szCs w:val="20"/>
              </w:rPr>
              <w:lastRenderedPageBreak/>
              <w:t>Проверить все соединения электр</w:t>
            </w:r>
            <w:r w:rsidRPr="003F026E">
              <w:rPr>
                <w:rFonts w:ascii="Times New Roman" w:hAnsi="Times New Roman" w:cs="Times New Roman"/>
                <w:sz w:val="20"/>
                <w:szCs w:val="20"/>
              </w:rPr>
              <w:t>и</w:t>
            </w:r>
            <w:r w:rsidRPr="003F026E">
              <w:rPr>
                <w:rFonts w:ascii="Times New Roman" w:hAnsi="Times New Roman" w:cs="Times New Roman"/>
                <w:sz w:val="20"/>
                <w:szCs w:val="20"/>
              </w:rPr>
              <w:t>ческой цепи.</w:t>
            </w:r>
          </w:p>
        </w:tc>
      </w:tr>
      <w:tr w:rsidR="006A039F" w:rsidRPr="00DE5512" w:rsidTr="006A039F">
        <w:trPr>
          <w:trHeight w:val="649"/>
        </w:trPr>
        <w:tc>
          <w:tcPr>
            <w:tcW w:w="2581" w:type="dxa"/>
            <w:tcBorders>
              <w:left w:val="single" w:sz="4" w:space="0" w:color="000000"/>
              <w:bottom w:val="single" w:sz="4" w:space="0" w:color="000000"/>
            </w:tcBorders>
          </w:tcPr>
          <w:p w:rsidR="006A039F" w:rsidRPr="003F026E" w:rsidRDefault="006A039F" w:rsidP="006A039F">
            <w:pPr>
              <w:snapToGrid w:val="0"/>
              <w:spacing w:after="0" w:line="240" w:lineRule="auto"/>
              <w:jc w:val="both"/>
              <w:rPr>
                <w:rFonts w:ascii="Times New Roman" w:hAnsi="Times New Roman" w:cs="Times New Roman"/>
                <w:sz w:val="20"/>
                <w:szCs w:val="20"/>
              </w:rPr>
            </w:pPr>
            <w:r w:rsidRPr="003F026E">
              <w:rPr>
                <w:rFonts w:ascii="Times New Roman" w:hAnsi="Times New Roman" w:cs="Times New Roman"/>
                <w:sz w:val="20"/>
                <w:szCs w:val="20"/>
              </w:rPr>
              <w:lastRenderedPageBreak/>
              <w:t xml:space="preserve">Из подшипников вытекает смазка. </w:t>
            </w:r>
          </w:p>
        </w:tc>
        <w:tc>
          <w:tcPr>
            <w:tcW w:w="3785" w:type="dxa"/>
            <w:tcBorders>
              <w:left w:val="single" w:sz="4" w:space="0" w:color="000000"/>
              <w:bottom w:val="single" w:sz="4" w:space="0" w:color="000000"/>
            </w:tcBorders>
          </w:tcPr>
          <w:p w:rsidR="006A039F" w:rsidRPr="003F026E" w:rsidRDefault="006A039F" w:rsidP="006A039F">
            <w:pPr>
              <w:snapToGrid w:val="0"/>
              <w:spacing w:after="0" w:line="240" w:lineRule="auto"/>
              <w:jc w:val="both"/>
              <w:rPr>
                <w:rFonts w:ascii="Times New Roman" w:hAnsi="Times New Roman" w:cs="Times New Roman"/>
                <w:sz w:val="20"/>
                <w:szCs w:val="20"/>
              </w:rPr>
            </w:pPr>
            <w:r w:rsidRPr="003F026E">
              <w:rPr>
                <w:rFonts w:ascii="Times New Roman" w:hAnsi="Times New Roman" w:cs="Times New Roman"/>
                <w:sz w:val="20"/>
                <w:szCs w:val="20"/>
              </w:rPr>
              <w:t>Изношены или разрушены детали по</w:t>
            </w:r>
            <w:r w:rsidRPr="003F026E">
              <w:rPr>
                <w:rFonts w:ascii="Times New Roman" w:hAnsi="Times New Roman" w:cs="Times New Roman"/>
                <w:sz w:val="20"/>
                <w:szCs w:val="20"/>
              </w:rPr>
              <w:t>д</w:t>
            </w:r>
            <w:r w:rsidRPr="003F026E">
              <w:rPr>
                <w:rFonts w:ascii="Times New Roman" w:hAnsi="Times New Roman" w:cs="Times New Roman"/>
                <w:sz w:val="20"/>
                <w:szCs w:val="20"/>
              </w:rPr>
              <w:t>шипника.</w:t>
            </w:r>
          </w:p>
        </w:tc>
        <w:tc>
          <w:tcPr>
            <w:tcW w:w="3460" w:type="dxa"/>
            <w:tcBorders>
              <w:left w:val="single" w:sz="4" w:space="0" w:color="000000"/>
              <w:bottom w:val="single" w:sz="4" w:space="0" w:color="000000"/>
              <w:right w:val="single" w:sz="4" w:space="0" w:color="000000"/>
            </w:tcBorders>
          </w:tcPr>
          <w:p w:rsidR="006A039F" w:rsidRPr="003F026E" w:rsidRDefault="006A039F" w:rsidP="006A039F">
            <w:pPr>
              <w:snapToGrid w:val="0"/>
              <w:spacing w:after="0" w:line="240" w:lineRule="auto"/>
              <w:jc w:val="both"/>
              <w:rPr>
                <w:rFonts w:ascii="Times New Roman" w:hAnsi="Times New Roman" w:cs="Times New Roman"/>
                <w:sz w:val="20"/>
                <w:szCs w:val="20"/>
              </w:rPr>
            </w:pPr>
            <w:r w:rsidRPr="003F026E">
              <w:rPr>
                <w:rFonts w:ascii="Times New Roman" w:hAnsi="Times New Roman" w:cs="Times New Roman"/>
                <w:sz w:val="20"/>
                <w:szCs w:val="20"/>
              </w:rPr>
              <w:t xml:space="preserve">Выдать вентилятор на ремонт при неисправных подшипниках. </w:t>
            </w:r>
          </w:p>
          <w:p w:rsidR="006A039F" w:rsidRPr="003F026E" w:rsidRDefault="006A039F" w:rsidP="006A039F">
            <w:pPr>
              <w:spacing w:after="0" w:line="240" w:lineRule="auto"/>
              <w:jc w:val="both"/>
              <w:rPr>
                <w:rFonts w:ascii="Times New Roman" w:hAnsi="Times New Roman" w:cs="Times New Roman"/>
                <w:sz w:val="20"/>
                <w:szCs w:val="20"/>
              </w:rPr>
            </w:pPr>
          </w:p>
        </w:tc>
      </w:tr>
      <w:tr w:rsidR="006A039F" w:rsidRPr="00DE5512" w:rsidTr="00F52CA1">
        <w:trPr>
          <w:trHeight w:val="435"/>
        </w:trPr>
        <w:tc>
          <w:tcPr>
            <w:tcW w:w="2581" w:type="dxa"/>
            <w:tcBorders>
              <w:left w:val="single" w:sz="4" w:space="0" w:color="000000"/>
              <w:bottom w:val="single" w:sz="4" w:space="0" w:color="auto"/>
            </w:tcBorders>
          </w:tcPr>
          <w:p w:rsidR="006A039F" w:rsidRPr="003F026E" w:rsidRDefault="006A039F" w:rsidP="006A039F">
            <w:pPr>
              <w:snapToGrid w:val="0"/>
              <w:spacing w:after="0" w:line="240" w:lineRule="auto"/>
              <w:jc w:val="both"/>
              <w:rPr>
                <w:rFonts w:ascii="Times New Roman" w:hAnsi="Times New Roman" w:cs="Times New Roman"/>
                <w:sz w:val="20"/>
                <w:szCs w:val="20"/>
              </w:rPr>
            </w:pPr>
            <w:r w:rsidRPr="003F026E">
              <w:rPr>
                <w:rFonts w:ascii="Times New Roman" w:hAnsi="Times New Roman" w:cs="Times New Roman"/>
                <w:sz w:val="20"/>
                <w:szCs w:val="20"/>
              </w:rPr>
              <w:t>Пов</w:t>
            </w:r>
            <w:r w:rsidRPr="003F026E">
              <w:rPr>
                <w:rFonts w:ascii="Times New Roman" w:hAnsi="Times New Roman" w:cs="Times New Roman"/>
                <w:sz w:val="20"/>
                <w:szCs w:val="20"/>
                <w:lang w:val="en-US"/>
              </w:rPr>
              <w:t>ы</w:t>
            </w:r>
            <w:r w:rsidRPr="003F026E">
              <w:rPr>
                <w:rFonts w:ascii="Times New Roman" w:hAnsi="Times New Roman" w:cs="Times New Roman"/>
                <w:sz w:val="20"/>
                <w:szCs w:val="20"/>
              </w:rPr>
              <w:t>шенная вибрация вентилятора.</w:t>
            </w:r>
          </w:p>
        </w:tc>
        <w:tc>
          <w:tcPr>
            <w:tcW w:w="3785" w:type="dxa"/>
            <w:tcBorders>
              <w:left w:val="single" w:sz="4" w:space="0" w:color="000000"/>
              <w:bottom w:val="single" w:sz="4" w:space="0" w:color="auto"/>
            </w:tcBorders>
          </w:tcPr>
          <w:p w:rsidR="006A039F" w:rsidRPr="003F026E" w:rsidRDefault="006A039F" w:rsidP="006A039F">
            <w:pPr>
              <w:snapToGrid w:val="0"/>
              <w:spacing w:after="0" w:line="240" w:lineRule="auto"/>
              <w:jc w:val="both"/>
              <w:rPr>
                <w:rFonts w:ascii="Times New Roman" w:hAnsi="Times New Roman" w:cs="Times New Roman"/>
                <w:sz w:val="20"/>
                <w:szCs w:val="20"/>
              </w:rPr>
            </w:pPr>
            <w:r w:rsidRPr="003F026E">
              <w:rPr>
                <w:rFonts w:ascii="Times New Roman" w:hAnsi="Times New Roman" w:cs="Times New Roman"/>
                <w:sz w:val="20"/>
                <w:szCs w:val="20"/>
              </w:rPr>
              <w:t>Ослабли болты крепления особенно на двигателе.</w:t>
            </w:r>
          </w:p>
        </w:tc>
        <w:tc>
          <w:tcPr>
            <w:tcW w:w="3460" w:type="dxa"/>
            <w:tcBorders>
              <w:left w:val="single" w:sz="4" w:space="0" w:color="000000"/>
              <w:bottom w:val="single" w:sz="4" w:space="0" w:color="auto"/>
              <w:right w:val="single" w:sz="4" w:space="0" w:color="000000"/>
            </w:tcBorders>
          </w:tcPr>
          <w:p w:rsidR="006A039F" w:rsidRPr="003F026E" w:rsidRDefault="006A039F" w:rsidP="006A039F">
            <w:pPr>
              <w:snapToGrid w:val="0"/>
              <w:spacing w:after="0" w:line="240" w:lineRule="auto"/>
              <w:jc w:val="both"/>
              <w:rPr>
                <w:rFonts w:ascii="Times New Roman" w:hAnsi="Times New Roman" w:cs="Times New Roman"/>
                <w:sz w:val="20"/>
                <w:szCs w:val="20"/>
              </w:rPr>
            </w:pPr>
            <w:r w:rsidRPr="003F026E">
              <w:rPr>
                <w:rFonts w:ascii="Times New Roman" w:hAnsi="Times New Roman" w:cs="Times New Roman"/>
                <w:sz w:val="20"/>
                <w:szCs w:val="20"/>
              </w:rPr>
              <w:t>Подтянуть гайки на болтах.</w:t>
            </w:r>
          </w:p>
        </w:tc>
      </w:tr>
      <w:tr w:rsidR="00F52CA1" w:rsidRPr="00DE5512" w:rsidTr="00F52CA1">
        <w:trPr>
          <w:trHeight w:val="435"/>
        </w:trPr>
        <w:tc>
          <w:tcPr>
            <w:tcW w:w="2581" w:type="dxa"/>
            <w:tcBorders>
              <w:left w:val="single" w:sz="4" w:space="0" w:color="000000"/>
              <w:bottom w:val="single" w:sz="4" w:space="0" w:color="auto"/>
            </w:tcBorders>
          </w:tcPr>
          <w:p w:rsidR="00F52CA1" w:rsidRPr="003F026E" w:rsidRDefault="00F52CA1" w:rsidP="00F52CA1">
            <w:pPr>
              <w:snapToGrid w:val="0"/>
              <w:spacing w:after="0" w:line="240" w:lineRule="auto"/>
              <w:jc w:val="both"/>
              <w:rPr>
                <w:rFonts w:ascii="Times New Roman" w:hAnsi="Times New Roman" w:cs="Times New Roman"/>
                <w:sz w:val="20"/>
                <w:szCs w:val="20"/>
              </w:rPr>
            </w:pPr>
            <w:r w:rsidRPr="003F026E">
              <w:rPr>
                <w:rFonts w:ascii="Times New Roman" w:hAnsi="Times New Roman" w:cs="Times New Roman"/>
                <w:sz w:val="20"/>
                <w:szCs w:val="20"/>
              </w:rPr>
              <w:t>При включении срабатыв</w:t>
            </w:r>
            <w:r w:rsidRPr="003F026E">
              <w:rPr>
                <w:rFonts w:ascii="Times New Roman" w:hAnsi="Times New Roman" w:cs="Times New Roman"/>
                <w:sz w:val="20"/>
                <w:szCs w:val="20"/>
              </w:rPr>
              <w:t>а</w:t>
            </w:r>
            <w:r w:rsidRPr="003F026E">
              <w:rPr>
                <w:rFonts w:ascii="Times New Roman" w:hAnsi="Times New Roman" w:cs="Times New Roman"/>
                <w:sz w:val="20"/>
                <w:szCs w:val="20"/>
              </w:rPr>
              <w:t>ет реле утечки.</w:t>
            </w:r>
          </w:p>
        </w:tc>
        <w:tc>
          <w:tcPr>
            <w:tcW w:w="3785" w:type="dxa"/>
            <w:tcBorders>
              <w:left w:val="single" w:sz="4" w:space="0" w:color="000000"/>
              <w:bottom w:val="single" w:sz="4" w:space="0" w:color="auto"/>
            </w:tcBorders>
          </w:tcPr>
          <w:p w:rsidR="00F52CA1" w:rsidRPr="003F026E" w:rsidRDefault="00F52CA1" w:rsidP="00F52CA1">
            <w:pPr>
              <w:snapToGrid w:val="0"/>
              <w:spacing w:after="0" w:line="240" w:lineRule="auto"/>
              <w:jc w:val="both"/>
              <w:rPr>
                <w:rFonts w:ascii="Times New Roman" w:hAnsi="Times New Roman" w:cs="Times New Roman"/>
                <w:sz w:val="20"/>
                <w:szCs w:val="20"/>
              </w:rPr>
            </w:pPr>
            <w:r w:rsidRPr="003F026E">
              <w:rPr>
                <w:rFonts w:ascii="Times New Roman" w:hAnsi="Times New Roman" w:cs="Times New Roman"/>
                <w:sz w:val="20"/>
                <w:szCs w:val="20"/>
              </w:rPr>
              <w:t>Понижено сопротивление изоляции о</w:t>
            </w:r>
            <w:r w:rsidRPr="003F026E">
              <w:rPr>
                <w:rFonts w:ascii="Times New Roman" w:hAnsi="Times New Roman" w:cs="Times New Roman"/>
                <w:sz w:val="20"/>
                <w:szCs w:val="20"/>
              </w:rPr>
              <w:t>б</w:t>
            </w:r>
            <w:r w:rsidRPr="003F026E">
              <w:rPr>
                <w:rFonts w:ascii="Times New Roman" w:hAnsi="Times New Roman" w:cs="Times New Roman"/>
                <w:sz w:val="20"/>
                <w:szCs w:val="20"/>
              </w:rPr>
              <w:t>моток двигателя или питающего кабеля.</w:t>
            </w:r>
          </w:p>
        </w:tc>
        <w:tc>
          <w:tcPr>
            <w:tcW w:w="3460" w:type="dxa"/>
            <w:tcBorders>
              <w:left w:val="single" w:sz="4" w:space="0" w:color="000000"/>
              <w:bottom w:val="single" w:sz="4" w:space="0" w:color="auto"/>
              <w:right w:val="single" w:sz="4" w:space="0" w:color="000000"/>
            </w:tcBorders>
          </w:tcPr>
          <w:p w:rsidR="00F52CA1" w:rsidRPr="003F026E" w:rsidRDefault="00F52CA1" w:rsidP="00F52CA1">
            <w:pPr>
              <w:snapToGrid w:val="0"/>
              <w:spacing w:after="0" w:line="240" w:lineRule="auto"/>
              <w:jc w:val="both"/>
              <w:rPr>
                <w:rFonts w:ascii="Times New Roman" w:hAnsi="Times New Roman" w:cs="Times New Roman"/>
                <w:sz w:val="20"/>
                <w:szCs w:val="20"/>
              </w:rPr>
            </w:pPr>
            <w:r w:rsidRPr="003F026E">
              <w:rPr>
                <w:rFonts w:ascii="Times New Roman" w:hAnsi="Times New Roman" w:cs="Times New Roman"/>
                <w:sz w:val="20"/>
                <w:szCs w:val="20"/>
              </w:rPr>
              <w:t>Заменить питающий кабель или пр</w:t>
            </w:r>
            <w:r w:rsidRPr="003F026E">
              <w:rPr>
                <w:rFonts w:ascii="Times New Roman" w:hAnsi="Times New Roman" w:cs="Times New Roman"/>
                <w:sz w:val="20"/>
                <w:szCs w:val="20"/>
              </w:rPr>
              <w:t>о</w:t>
            </w:r>
            <w:r w:rsidRPr="003F026E">
              <w:rPr>
                <w:rFonts w:ascii="Times New Roman" w:hAnsi="Times New Roman" w:cs="Times New Roman"/>
                <w:sz w:val="20"/>
                <w:szCs w:val="20"/>
              </w:rPr>
              <w:t>верить подсоединение</w:t>
            </w:r>
          </w:p>
        </w:tc>
      </w:tr>
    </w:tbl>
    <w:p w:rsidR="00FB1AD9" w:rsidRPr="00DE5512" w:rsidRDefault="00FB1AD9" w:rsidP="006A039F">
      <w:pPr>
        <w:spacing w:after="0" w:line="240" w:lineRule="auto"/>
        <w:ind w:firstLine="709"/>
        <w:jc w:val="both"/>
        <w:rPr>
          <w:rFonts w:ascii="Times New Roman" w:hAnsi="Times New Roman" w:cs="Times New Roman"/>
          <w:b/>
          <w:sz w:val="24"/>
          <w:szCs w:val="24"/>
        </w:rPr>
      </w:pPr>
    </w:p>
    <w:p w:rsidR="00FF6D42" w:rsidRPr="00DE5512" w:rsidRDefault="00FF6D42" w:rsidP="00FF6D42">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b/>
          <w:sz w:val="24"/>
          <w:szCs w:val="24"/>
        </w:rPr>
        <w:t>Необходимое оборудование</w:t>
      </w:r>
      <w:r w:rsidRPr="00DE5512">
        <w:rPr>
          <w:rFonts w:ascii="Times New Roman" w:hAnsi="Times New Roman" w:cs="Times New Roman"/>
          <w:sz w:val="24"/>
          <w:szCs w:val="24"/>
        </w:rPr>
        <w:t>: вентилятор местного проветривания типа ВМ-6, глушитель шума типа ГШ-6 для вентиляторов местного проветривания. Инструкция по эксплуатации вент</w:t>
      </w:r>
      <w:r w:rsidRPr="00DE5512">
        <w:rPr>
          <w:rFonts w:ascii="Times New Roman" w:hAnsi="Times New Roman" w:cs="Times New Roman"/>
          <w:sz w:val="24"/>
          <w:szCs w:val="24"/>
        </w:rPr>
        <w:t>и</w:t>
      </w:r>
      <w:r w:rsidRPr="00DE5512">
        <w:rPr>
          <w:rFonts w:ascii="Times New Roman" w:hAnsi="Times New Roman" w:cs="Times New Roman"/>
          <w:sz w:val="24"/>
          <w:szCs w:val="24"/>
        </w:rPr>
        <w:t>ляторов типа ВМ.</w:t>
      </w:r>
    </w:p>
    <w:p w:rsidR="00FF6D42" w:rsidRPr="00DE5512" w:rsidRDefault="00FF6D42" w:rsidP="006A039F">
      <w:pPr>
        <w:spacing w:after="0" w:line="240" w:lineRule="auto"/>
        <w:ind w:firstLine="709"/>
        <w:jc w:val="both"/>
        <w:rPr>
          <w:rFonts w:ascii="Times New Roman" w:hAnsi="Times New Roman" w:cs="Times New Roman"/>
          <w:b/>
          <w:color w:val="FF0000"/>
          <w:sz w:val="24"/>
          <w:szCs w:val="24"/>
        </w:rPr>
      </w:pPr>
    </w:p>
    <w:p w:rsidR="00FB1AD9" w:rsidRPr="003F026E" w:rsidRDefault="00FB1AD9" w:rsidP="006A039F">
      <w:pPr>
        <w:spacing w:after="0" w:line="240" w:lineRule="auto"/>
        <w:ind w:firstLine="709"/>
        <w:jc w:val="both"/>
        <w:rPr>
          <w:rFonts w:ascii="Times New Roman" w:hAnsi="Times New Roman" w:cs="Times New Roman"/>
          <w:sz w:val="24"/>
          <w:szCs w:val="24"/>
        </w:rPr>
      </w:pPr>
      <w:r w:rsidRPr="003F026E">
        <w:rPr>
          <w:rFonts w:ascii="Times New Roman" w:hAnsi="Times New Roman" w:cs="Times New Roman"/>
          <w:b/>
          <w:sz w:val="24"/>
          <w:szCs w:val="24"/>
        </w:rPr>
        <w:t>Задание.</w:t>
      </w:r>
      <w:r w:rsidR="001D03AB">
        <w:rPr>
          <w:rFonts w:ascii="Times New Roman" w:hAnsi="Times New Roman" w:cs="Times New Roman"/>
          <w:b/>
          <w:sz w:val="24"/>
          <w:szCs w:val="24"/>
        </w:rPr>
        <w:t xml:space="preserve"> </w:t>
      </w:r>
      <w:r w:rsidR="00C074FF" w:rsidRPr="003F026E">
        <w:rPr>
          <w:rFonts w:ascii="Times New Roman" w:hAnsi="Times New Roman" w:cs="Times New Roman"/>
          <w:sz w:val="24"/>
          <w:szCs w:val="24"/>
        </w:rPr>
        <w:t>Изучит</w:t>
      </w:r>
      <w:r w:rsidR="003F026E">
        <w:rPr>
          <w:rFonts w:ascii="Times New Roman" w:hAnsi="Times New Roman" w:cs="Times New Roman"/>
          <w:sz w:val="24"/>
          <w:szCs w:val="24"/>
        </w:rPr>
        <w:t>е</w:t>
      </w:r>
      <w:r w:rsidR="00C074FF" w:rsidRPr="003F026E">
        <w:rPr>
          <w:rFonts w:ascii="Times New Roman" w:hAnsi="Times New Roman" w:cs="Times New Roman"/>
          <w:sz w:val="24"/>
          <w:szCs w:val="24"/>
        </w:rPr>
        <w:t xml:space="preserve"> конструкцию и эксплуатацию вентилятора ВМ – 6М, глушителя шума ти</w:t>
      </w:r>
      <w:r w:rsidR="003F026E">
        <w:rPr>
          <w:rFonts w:ascii="Times New Roman" w:hAnsi="Times New Roman" w:cs="Times New Roman"/>
          <w:sz w:val="24"/>
          <w:szCs w:val="24"/>
        </w:rPr>
        <w:t>па ГШ. Составьте</w:t>
      </w:r>
      <w:r w:rsidR="00C074FF" w:rsidRPr="003F026E">
        <w:rPr>
          <w:rFonts w:ascii="Times New Roman" w:hAnsi="Times New Roman" w:cs="Times New Roman"/>
          <w:sz w:val="24"/>
          <w:szCs w:val="24"/>
        </w:rPr>
        <w:t xml:space="preserve"> отчет по практическ</w:t>
      </w:r>
      <w:r w:rsidR="003F026E">
        <w:rPr>
          <w:rFonts w:ascii="Times New Roman" w:hAnsi="Times New Roman" w:cs="Times New Roman"/>
          <w:sz w:val="24"/>
          <w:szCs w:val="24"/>
        </w:rPr>
        <w:t xml:space="preserve">ой работе в соответствии с ЕСКД в программе </w:t>
      </w:r>
      <w:r w:rsidR="003F026E">
        <w:rPr>
          <w:rFonts w:ascii="Times New Roman" w:hAnsi="Times New Roman" w:cs="Times New Roman"/>
          <w:sz w:val="24"/>
          <w:szCs w:val="24"/>
          <w:lang w:val="en-US"/>
        </w:rPr>
        <w:t>MSWord</w:t>
      </w:r>
      <w:r w:rsidR="003F026E">
        <w:rPr>
          <w:rFonts w:ascii="Times New Roman" w:hAnsi="Times New Roman" w:cs="Times New Roman"/>
          <w:sz w:val="24"/>
          <w:szCs w:val="24"/>
        </w:rPr>
        <w:t>.</w:t>
      </w:r>
      <w:r w:rsidR="00947F26">
        <w:rPr>
          <w:rFonts w:ascii="Times New Roman" w:hAnsi="Times New Roman" w:cs="Times New Roman"/>
          <w:sz w:val="24"/>
          <w:szCs w:val="24"/>
        </w:rPr>
        <w:t xml:space="preserve"> </w:t>
      </w:r>
      <w:r w:rsidR="003F026E">
        <w:rPr>
          <w:rFonts w:ascii="Times New Roman" w:hAnsi="Times New Roman" w:cs="Times New Roman"/>
          <w:sz w:val="24"/>
          <w:szCs w:val="24"/>
        </w:rPr>
        <w:t>Подготовьтесь</w:t>
      </w:r>
      <w:r w:rsidR="00696D4C">
        <w:rPr>
          <w:rFonts w:ascii="Times New Roman" w:hAnsi="Times New Roman" w:cs="Times New Roman"/>
          <w:sz w:val="24"/>
          <w:szCs w:val="24"/>
        </w:rPr>
        <w:t xml:space="preserve"> к защите</w:t>
      </w:r>
      <w:r w:rsidR="00C074FF" w:rsidRPr="003F026E">
        <w:rPr>
          <w:rFonts w:ascii="Times New Roman" w:hAnsi="Times New Roman" w:cs="Times New Roman"/>
          <w:sz w:val="24"/>
          <w:szCs w:val="24"/>
        </w:rPr>
        <w:t xml:space="preserve"> отчета по практической работе.</w:t>
      </w:r>
    </w:p>
    <w:p w:rsidR="00FB1AD9" w:rsidRPr="00DE5512" w:rsidRDefault="00FB1AD9" w:rsidP="006A039F">
      <w:pPr>
        <w:spacing w:after="0" w:line="240" w:lineRule="auto"/>
        <w:ind w:firstLine="709"/>
        <w:jc w:val="both"/>
        <w:rPr>
          <w:rFonts w:ascii="Times New Roman" w:hAnsi="Times New Roman" w:cs="Times New Roman"/>
          <w:b/>
          <w:sz w:val="24"/>
          <w:szCs w:val="24"/>
        </w:rPr>
      </w:pPr>
    </w:p>
    <w:p w:rsidR="00FB1AD9" w:rsidRPr="00DE5512" w:rsidRDefault="00FB1AD9" w:rsidP="00FB1AD9">
      <w:pPr>
        <w:pStyle w:val="4"/>
        <w:tabs>
          <w:tab w:val="left" w:pos="0"/>
        </w:tabs>
        <w:spacing w:before="0" w:line="240" w:lineRule="auto"/>
        <w:ind w:firstLine="709"/>
        <w:jc w:val="both"/>
        <w:rPr>
          <w:rFonts w:ascii="Times New Roman" w:hAnsi="Times New Roman" w:cs="Times New Roman"/>
          <w:bCs w:val="0"/>
          <w:i w:val="0"/>
          <w:color w:val="auto"/>
          <w:sz w:val="24"/>
          <w:szCs w:val="24"/>
        </w:rPr>
      </w:pPr>
      <w:r w:rsidRPr="00DE5512">
        <w:rPr>
          <w:rFonts w:ascii="Times New Roman" w:hAnsi="Times New Roman" w:cs="Times New Roman"/>
          <w:bCs w:val="0"/>
          <w:i w:val="0"/>
          <w:color w:val="auto"/>
          <w:sz w:val="24"/>
          <w:szCs w:val="24"/>
        </w:rPr>
        <w:t>Методика выполнения задания</w:t>
      </w:r>
    </w:p>
    <w:p w:rsidR="00FB1AD9" w:rsidRPr="00DE5512" w:rsidRDefault="00FB1AD9" w:rsidP="00FB1AD9">
      <w:pPr>
        <w:pStyle w:val="31"/>
        <w:ind w:firstLine="709"/>
        <w:jc w:val="both"/>
        <w:rPr>
          <w:sz w:val="24"/>
          <w:szCs w:val="24"/>
        </w:rPr>
      </w:pPr>
      <w:r w:rsidRPr="00DE5512">
        <w:rPr>
          <w:sz w:val="24"/>
          <w:szCs w:val="24"/>
        </w:rPr>
        <w:t>1. Ознакомит</w:t>
      </w:r>
      <w:r w:rsidR="00696D4C">
        <w:rPr>
          <w:sz w:val="24"/>
          <w:szCs w:val="24"/>
        </w:rPr>
        <w:t>ь</w:t>
      </w:r>
      <w:r w:rsidRPr="00DE5512">
        <w:rPr>
          <w:sz w:val="24"/>
          <w:szCs w:val="24"/>
        </w:rPr>
        <w:t>ся с назначением вентиляторов типа ВМ с аэродинамическими характерист</w:t>
      </w:r>
      <w:r w:rsidRPr="00DE5512">
        <w:rPr>
          <w:sz w:val="24"/>
          <w:szCs w:val="24"/>
        </w:rPr>
        <w:t>и</w:t>
      </w:r>
      <w:r w:rsidRPr="00DE5512">
        <w:rPr>
          <w:sz w:val="24"/>
          <w:szCs w:val="24"/>
        </w:rPr>
        <w:t>ками вентиляторов.</w:t>
      </w:r>
    </w:p>
    <w:p w:rsidR="00FB1AD9" w:rsidRPr="00DE5512" w:rsidRDefault="00FB1AD9" w:rsidP="00FB1AD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2. </w:t>
      </w:r>
      <w:r w:rsidR="00696D4C">
        <w:rPr>
          <w:rFonts w:ascii="Times New Roman" w:hAnsi="Times New Roman" w:cs="Times New Roman"/>
          <w:sz w:val="24"/>
          <w:szCs w:val="24"/>
        </w:rPr>
        <w:t>Ознакомиться</w:t>
      </w:r>
      <w:r w:rsidRPr="00DE5512">
        <w:rPr>
          <w:rFonts w:ascii="Times New Roman" w:hAnsi="Times New Roman" w:cs="Times New Roman"/>
          <w:sz w:val="24"/>
          <w:szCs w:val="24"/>
        </w:rPr>
        <w:t xml:space="preserve"> с техническ</w:t>
      </w:r>
      <w:r w:rsidR="00696D4C">
        <w:rPr>
          <w:rFonts w:ascii="Times New Roman" w:hAnsi="Times New Roman" w:cs="Times New Roman"/>
          <w:sz w:val="24"/>
          <w:szCs w:val="24"/>
        </w:rPr>
        <w:t>ими данными вентилятора типа ВМ по справочникам.</w:t>
      </w:r>
    </w:p>
    <w:p w:rsidR="00FB1AD9" w:rsidRPr="00DE5512" w:rsidRDefault="00FB1AD9" w:rsidP="00FB1AD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3. Изучить конструкцию вентилятора типа ВМ, используя технический чертеж, а так же вентилятор в разрезе. </w:t>
      </w:r>
      <w:r w:rsidR="00696D4C">
        <w:rPr>
          <w:rFonts w:ascii="Times New Roman" w:hAnsi="Times New Roman" w:cs="Times New Roman"/>
          <w:sz w:val="24"/>
          <w:szCs w:val="24"/>
        </w:rPr>
        <w:t>И</w:t>
      </w:r>
      <w:r w:rsidRPr="00DE5512">
        <w:rPr>
          <w:rFonts w:ascii="Times New Roman" w:hAnsi="Times New Roman" w:cs="Times New Roman"/>
          <w:sz w:val="24"/>
          <w:szCs w:val="24"/>
        </w:rPr>
        <w:t>зучить конструкцию гл</w:t>
      </w:r>
      <w:r w:rsidR="00696D4C">
        <w:rPr>
          <w:rFonts w:ascii="Times New Roman" w:hAnsi="Times New Roman" w:cs="Times New Roman"/>
          <w:sz w:val="24"/>
          <w:szCs w:val="24"/>
        </w:rPr>
        <w:t>ушителя шума типа ГШ, используя</w:t>
      </w:r>
      <w:r w:rsidRPr="00DE5512">
        <w:rPr>
          <w:rFonts w:ascii="Times New Roman" w:hAnsi="Times New Roman" w:cs="Times New Roman"/>
          <w:sz w:val="24"/>
          <w:szCs w:val="24"/>
        </w:rPr>
        <w:t xml:space="preserve"> глушитель ш</w:t>
      </w:r>
      <w:r w:rsidRPr="00DE5512">
        <w:rPr>
          <w:rFonts w:ascii="Times New Roman" w:hAnsi="Times New Roman" w:cs="Times New Roman"/>
          <w:sz w:val="24"/>
          <w:szCs w:val="24"/>
        </w:rPr>
        <w:t>у</w:t>
      </w:r>
      <w:r w:rsidRPr="00DE5512">
        <w:rPr>
          <w:rFonts w:ascii="Times New Roman" w:hAnsi="Times New Roman" w:cs="Times New Roman"/>
          <w:sz w:val="24"/>
          <w:szCs w:val="24"/>
        </w:rPr>
        <w:t>ма и технический чертеж. При изучении необходимо обращать внимание на назначение и конс</w:t>
      </w:r>
      <w:r w:rsidRPr="00DE5512">
        <w:rPr>
          <w:rFonts w:ascii="Times New Roman" w:hAnsi="Times New Roman" w:cs="Times New Roman"/>
          <w:sz w:val="24"/>
          <w:szCs w:val="24"/>
        </w:rPr>
        <w:t>т</w:t>
      </w:r>
      <w:r w:rsidRPr="00DE5512">
        <w:rPr>
          <w:rFonts w:ascii="Times New Roman" w:hAnsi="Times New Roman" w:cs="Times New Roman"/>
          <w:sz w:val="24"/>
          <w:szCs w:val="24"/>
        </w:rPr>
        <w:t>рукцию каждого элемента вентилятора и глушителя.</w:t>
      </w:r>
    </w:p>
    <w:p w:rsidR="00FB1AD9" w:rsidRPr="00DE5512" w:rsidRDefault="00FB1AD9" w:rsidP="00FB1AD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4. Используя паспорт проветривания тупиковой выработки</w:t>
      </w:r>
      <w:r w:rsidR="00696D4C">
        <w:rPr>
          <w:rFonts w:ascii="Times New Roman" w:hAnsi="Times New Roman" w:cs="Times New Roman"/>
          <w:sz w:val="24"/>
          <w:szCs w:val="24"/>
        </w:rPr>
        <w:t>,</w:t>
      </w:r>
      <w:r w:rsidRPr="00DE5512">
        <w:rPr>
          <w:rFonts w:ascii="Times New Roman" w:hAnsi="Times New Roman" w:cs="Times New Roman"/>
          <w:sz w:val="24"/>
          <w:szCs w:val="24"/>
        </w:rPr>
        <w:t xml:space="preserve"> установить требования ПБ м</w:t>
      </w:r>
      <w:r w:rsidRPr="00DE5512">
        <w:rPr>
          <w:rFonts w:ascii="Times New Roman" w:hAnsi="Times New Roman" w:cs="Times New Roman"/>
          <w:sz w:val="24"/>
          <w:szCs w:val="24"/>
        </w:rPr>
        <w:t>е</w:t>
      </w:r>
      <w:r w:rsidRPr="00DE5512">
        <w:rPr>
          <w:rFonts w:ascii="Times New Roman" w:hAnsi="Times New Roman" w:cs="Times New Roman"/>
          <w:sz w:val="24"/>
          <w:szCs w:val="24"/>
        </w:rPr>
        <w:t>сто установки вентилятора местного проветривания. Используя инструкцию по эксплуатации ве</w:t>
      </w:r>
      <w:r w:rsidRPr="00DE5512">
        <w:rPr>
          <w:rFonts w:ascii="Times New Roman" w:hAnsi="Times New Roman" w:cs="Times New Roman"/>
          <w:sz w:val="24"/>
          <w:szCs w:val="24"/>
        </w:rPr>
        <w:t>н</w:t>
      </w:r>
      <w:r w:rsidRPr="00DE5512">
        <w:rPr>
          <w:rFonts w:ascii="Times New Roman" w:hAnsi="Times New Roman" w:cs="Times New Roman"/>
          <w:sz w:val="24"/>
          <w:szCs w:val="24"/>
        </w:rPr>
        <w:t>тилятора местного проветривания, изучить вопросы проверки исправности вентилятора, разборки, сборки вентилятора, возможные неисправности и способы их устранения.</w:t>
      </w:r>
    </w:p>
    <w:p w:rsidR="00FB1AD9" w:rsidRPr="00DE5512" w:rsidRDefault="00FB1AD9" w:rsidP="00FB1AD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5. Составить отчет.</w:t>
      </w:r>
    </w:p>
    <w:p w:rsidR="006B5B77" w:rsidRPr="00DE5512" w:rsidRDefault="006B5B77" w:rsidP="006A039F">
      <w:pPr>
        <w:spacing w:after="0" w:line="240" w:lineRule="auto"/>
        <w:ind w:firstLine="709"/>
        <w:jc w:val="both"/>
        <w:rPr>
          <w:rFonts w:ascii="Times New Roman" w:hAnsi="Times New Roman" w:cs="Times New Roman"/>
          <w:sz w:val="24"/>
          <w:szCs w:val="24"/>
        </w:rPr>
      </w:pPr>
    </w:p>
    <w:p w:rsidR="006B5B77" w:rsidRPr="00DE5512" w:rsidRDefault="00FF6D42" w:rsidP="00FF6D42">
      <w:pPr>
        <w:spacing w:after="0" w:line="240" w:lineRule="auto"/>
        <w:ind w:firstLine="709"/>
        <w:jc w:val="both"/>
        <w:rPr>
          <w:rFonts w:ascii="Times New Roman" w:hAnsi="Times New Roman" w:cs="Times New Roman"/>
          <w:b/>
          <w:sz w:val="24"/>
          <w:szCs w:val="24"/>
        </w:rPr>
      </w:pPr>
      <w:r w:rsidRPr="00DE5512">
        <w:rPr>
          <w:rFonts w:ascii="Times New Roman" w:hAnsi="Times New Roman" w:cs="Times New Roman"/>
          <w:b/>
          <w:sz w:val="24"/>
          <w:szCs w:val="24"/>
        </w:rPr>
        <w:t>План отчета</w:t>
      </w:r>
    </w:p>
    <w:p w:rsidR="006B5B77" w:rsidRPr="00DE5512" w:rsidRDefault="006B5B77" w:rsidP="006A039F">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1. Назначение и область применения осевых вентиляторов типа ВМ. Основные технические данные вентилятора типа ВМ.</w:t>
      </w:r>
    </w:p>
    <w:p w:rsidR="006B5B77" w:rsidRPr="00DE5512" w:rsidRDefault="006B5B77" w:rsidP="006A039F">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2. Конструкция вентиляторов типа ВМ.</w:t>
      </w:r>
    </w:p>
    <w:p w:rsidR="008E0FEE" w:rsidRPr="00DE5512" w:rsidRDefault="006B5B77" w:rsidP="00716798">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3. Экс</w:t>
      </w:r>
      <w:r w:rsidR="00716798" w:rsidRPr="00DE5512">
        <w:rPr>
          <w:rFonts w:ascii="Times New Roman" w:hAnsi="Times New Roman" w:cs="Times New Roman"/>
          <w:sz w:val="24"/>
          <w:szCs w:val="24"/>
        </w:rPr>
        <w:t>плуатация вентиляторов типа ВМ.</w:t>
      </w:r>
    </w:p>
    <w:p w:rsidR="00716798" w:rsidRPr="00DE5512" w:rsidRDefault="00716798" w:rsidP="00716798">
      <w:pPr>
        <w:spacing w:after="0" w:line="240" w:lineRule="auto"/>
        <w:ind w:firstLine="709"/>
        <w:jc w:val="both"/>
        <w:rPr>
          <w:rFonts w:ascii="Times New Roman" w:hAnsi="Times New Roman" w:cs="Times New Roman"/>
          <w:sz w:val="24"/>
          <w:szCs w:val="24"/>
        </w:rPr>
      </w:pPr>
    </w:p>
    <w:p w:rsidR="006B5B77" w:rsidRPr="00DE5512" w:rsidRDefault="00702642" w:rsidP="00FF6D42">
      <w:pPr>
        <w:pStyle w:val="3"/>
        <w:tabs>
          <w:tab w:val="left" w:pos="0"/>
        </w:tabs>
        <w:spacing w:before="0" w:line="240" w:lineRule="auto"/>
        <w:ind w:firstLine="709"/>
        <w:jc w:val="both"/>
        <w:rPr>
          <w:rFonts w:ascii="Times New Roman" w:hAnsi="Times New Roman" w:cs="Times New Roman"/>
          <w:bCs w:val="0"/>
          <w:color w:val="auto"/>
          <w:sz w:val="24"/>
          <w:szCs w:val="24"/>
        </w:rPr>
      </w:pPr>
      <w:r>
        <w:rPr>
          <w:rFonts w:ascii="Times New Roman" w:hAnsi="Times New Roman" w:cs="Times New Roman"/>
          <w:bCs w:val="0"/>
          <w:color w:val="auto"/>
          <w:sz w:val="24"/>
          <w:szCs w:val="24"/>
        </w:rPr>
        <w:t>Вопросы для самоконтроля</w:t>
      </w:r>
    </w:p>
    <w:p w:rsidR="006B5B77" w:rsidRPr="00DE5512" w:rsidRDefault="006B5B77" w:rsidP="006A039F">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1. Назначение осевых вентиляторов местного проветривания типа ВМ.</w:t>
      </w:r>
    </w:p>
    <w:p w:rsidR="006B5B77" w:rsidRPr="00DE5512" w:rsidRDefault="006B5B77" w:rsidP="006A039F">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2. Область применения осевых вентиляторов местного проветривания.</w:t>
      </w:r>
    </w:p>
    <w:p w:rsidR="006B5B77" w:rsidRPr="00DE5512" w:rsidRDefault="006B5B77" w:rsidP="006A039F">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3. Конструкция и назначение направляющего аппарата.</w:t>
      </w:r>
    </w:p>
    <w:p w:rsidR="006B5B77" w:rsidRPr="00DE5512" w:rsidRDefault="006B5B77" w:rsidP="006A039F">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4. Устройство рабочего колеса вентилятора.</w:t>
      </w:r>
    </w:p>
    <w:p w:rsidR="006B5B77" w:rsidRPr="00DE5512" w:rsidRDefault="006B5B77" w:rsidP="006A039F">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5. Устройство и назначение глушителя.</w:t>
      </w:r>
    </w:p>
    <w:p w:rsidR="006B5B77" w:rsidRPr="00DE5512" w:rsidRDefault="006B5B77" w:rsidP="006A039F">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6. Проверка вентилятора перед спуском в шахту.</w:t>
      </w:r>
    </w:p>
    <w:p w:rsidR="00696D4C" w:rsidRDefault="00696D4C" w:rsidP="00696D4C">
      <w:pPr>
        <w:shd w:val="clear" w:color="auto" w:fill="FFFFFF"/>
        <w:spacing w:after="0" w:line="240" w:lineRule="auto"/>
        <w:ind w:firstLine="720"/>
        <w:jc w:val="both"/>
        <w:rPr>
          <w:rFonts w:ascii="Times New Roman" w:hAnsi="Times New Roman" w:cs="Times New Roman"/>
          <w:b/>
          <w:color w:val="FF0000"/>
          <w:sz w:val="24"/>
          <w:szCs w:val="24"/>
        </w:rPr>
      </w:pPr>
    </w:p>
    <w:p w:rsidR="00C074FF" w:rsidRPr="00BC3066" w:rsidRDefault="00FF6D42" w:rsidP="00E71360">
      <w:pPr>
        <w:shd w:val="clear" w:color="auto" w:fill="FFFFFF"/>
        <w:spacing w:after="0" w:line="240" w:lineRule="auto"/>
        <w:ind w:firstLine="720"/>
        <w:jc w:val="both"/>
        <w:rPr>
          <w:rFonts w:ascii="Times New Roman" w:hAnsi="Times New Roman" w:cs="Times New Roman"/>
          <w:b/>
          <w:color w:val="FF0000"/>
          <w:sz w:val="24"/>
          <w:szCs w:val="24"/>
        </w:rPr>
      </w:pPr>
      <w:r w:rsidRPr="00696D4C">
        <w:rPr>
          <w:rFonts w:ascii="Times New Roman" w:hAnsi="Times New Roman" w:cs="Times New Roman"/>
          <w:b/>
          <w:sz w:val="24"/>
          <w:szCs w:val="24"/>
        </w:rPr>
        <w:t>Критерии оценки</w:t>
      </w:r>
    </w:p>
    <w:p w:rsidR="00C074FF" w:rsidRPr="00BC3066" w:rsidRDefault="00C074FF" w:rsidP="00E71360">
      <w:pPr>
        <w:shd w:val="clear" w:color="auto" w:fill="FFFFFF"/>
        <w:spacing w:after="0" w:line="240" w:lineRule="auto"/>
        <w:ind w:firstLine="720"/>
        <w:jc w:val="both"/>
        <w:rPr>
          <w:rFonts w:ascii="Times New Roman" w:hAnsi="Times New Roman" w:cs="Times New Roman"/>
          <w:color w:val="000000"/>
          <w:sz w:val="24"/>
          <w:szCs w:val="24"/>
        </w:rPr>
      </w:pPr>
      <w:r w:rsidRPr="00BC3066">
        <w:rPr>
          <w:rFonts w:ascii="Times New Roman" w:eastAsia="Times New Roman" w:hAnsi="Times New Roman" w:cs="Times New Roman"/>
          <w:color w:val="000000"/>
          <w:sz w:val="24"/>
          <w:szCs w:val="24"/>
        </w:rPr>
        <w:t xml:space="preserve">Оценка «5»; «4»; «3»; «2» выставляется </w:t>
      </w:r>
      <w:r w:rsidR="00786FDA">
        <w:rPr>
          <w:rFonts w:ascii="Times New Roman" w:eastAsia="Times New Roman" w:hAnsi="Times New Roman" w:cs="Times New Roman"/>
          <w:color w:val="000000"/>
          <w:sz w:val="24"/>
          <w:szCs w:val="24"/>
        </w:rPr>
        <w:t xml:space="preserve">студенту </w:t>
      </w:r>
      <w:r w:rsidRPr="00BC3066">
        <w:rPr>
          <w:rFonts w:ascii="Times New Roman" w:eastAsia="Times New Roman" w:hAnsi="Times New Roman" w:cs="Times New Roman"/>
          <w:color w:val="000000"/>
          <w:sz w:val="24"/>
          <w:szCs w:val="24"/>
        </w:rPr>
        <w:t xml:space="preserve">по результатам </w:t>
      </w:r>
      <w:r w:rsidRPr="00BC3066">
        <w:rPr>
          <w:rFonts w:ascii="Times New Roman" w:hAnsi="Times New Roman" w:cs="Times New Roman"/>
          <w:color w:val="000000"/>
          <w:sz w:val="24"/>
          <w:szCs w:val="24"/>
        </w:rPr>
        <w:t>защит</w:t>
      </w:r>
      <w:r w:rsidR="00BC3066" w:rsidRPr="00BC3066">
        <w:rPr>
          <w:rFonts w:ascii="Times New Roman" w:hAnsi="Times New Roman" w:cs="Times New Roman"/>
          <w:color w:val="000000"/>
          <w:sz w:val="24"/>
          <w:szCs w:val="24"/>
        </w:rPr>
        <w:t>ы</w:t>
      </w:r>
      <w:r w:rsidRPr="00BC3066">
        <w:rPr>
          <w:rFonts w:ascii="Times New Roman" w:hAnsi="Times New Roman" w:cs="Times New Roman"/>
          <w:color w:val="000000"/>
          <w:sz w:val="24"/>
          <w:szCs w:val="24"/>
        </w:rPr>
        <w:t xml:space="preserve"> отчета по практ</w:t>
      </w:r>
      <w:r w:rsidRPr="00BC3066">
        <w:rPr>
          <w:rFonts w:ascii="Times New Roman" w:hAnsi="Times New Roman" w:cs="Times New Roman"/>
          <w:color w:val="000000"/>
          <w:sz w:val="24"/>
          <w:szCs w:val="24"/>
        </w:rPr>
        <w:t>и</w:t>
      </w:r>
      <w:r w:rsidRPr="00BC3066">
        <w:rPr>
          <w:rFonts w:ascii="Times New Roman" w:hAnsi="Times New Roman" w:cs="Times New Roman"/>
          <w:color w:val="000000"/>
          <w:sz w:val="24"/>
          <w:szCs w:val="24"/>
        </w:rPr>
        <w:t>ческой работе</w:t>
      </w:r>
      <w:r w:rsidR="00696D4C">
        <w:rPr>
          <w:rFonts w:ascii="Times New Roman" w:eastAsia="Times New Roman" w:hAnsi="Times New Roman" w:cs="Times New Roman"/>
          <w:color w:val="000000"/>
          <w:sz w:val="24"/>
          <w:szCs w:val="24"/>
        </w:rPr>
        <w:t>.</w:t>
      </w:r>
    </w:p>
    <w:p w:rsidR="00C074FF" w:rsidRPr="00BC3066" w:rsidRDefault="00C074FF" w:rsidP="00E71360">
      <w:pPr>
        <w:shd w:val="clear" w:color="auto" w:fill="FFFFFF"/>
        <w:spacing w:after="0" w:line="240" w:lineRule="auto"/>
        <w:ind w:firstLine="720"/>
        <w:jc w:val="both"/>
        <w:rPr>
          <w:rFonts w:ascii="Times New Roman" w:hAnsi="Times New Roman" w:cs="Times New Roman"/>
          <w:color w:val="000000"/>
          <w:sz w:val="24"/>
          <w:szCs w:val="24"/>
        </w:rPr>
      </w:pPr>
      <w:r w:rsidRPr="00BC3066">
        <w:rPr>
          <w:rFonts w:ascii="Times New Roman" w:eastAsia="Times New Roman" w:hAnsi="Times New Roman" w:cs="Times New Roman"/>
          <w:color w:val="000000"/>
          <w:sz w:val="24"/>
          <w:szCs w:val="24"/>
        </w:rPr>
        <w:t xml:space="preserve">Оценка «5» (отлично) - </w:t>
      </w:r>
      <w:r w:rsidR="00696D4C">
        <w:rPr>
          <w:rFonts w:ascii="Times New Roman" w:eastAsia="Times New Roman" w:hAnsi="Times New Roman" w:cs="Times New Roman"/>
          <w:color w:val="000000"/>
          <w:sz w:val="24"/>
          <w:szCs w:val="24"/>
        </w:rPr>
        <w:t xml:space="preserve">глубокие </w:t>
      </w:r>
      <w:r w:rsidR="00786FDA">
        <w:rPr>
          <w:rFonts w:ascii="Times New Roman" w:eastAsia="Times New Roman" w:hAnsi="Times New Roman" w:cs="Times New Roman"/>
          <w:color w:val="000000"/>
          <w:sz w:val="24"/>
          <w:szCs w:val="24"/>
        </w:rPr>
        <w:t xml:space="preserve">и прочные </w:t>
      </w:r>
      <w:r w:rsidRPr="00BC3066">
        <w:rPr>
          <w:rFonts w:ascii="Times New Roman" w:eastAsia="Times New Roman" w:hAnsi="Times New Roman" w:cs="Times New Roman"/>
          <w:color w:val="000000"/>
          <w:sz w:val="24"/>
          <w:szCs w:val="24"/>
        </w:rPr>
        <w:t xml:space="preserve">знания </w:t>
      </w:r>
      <w:r w:rsidR="00786FDA">
        <w:rPr>
          <w:rFonts w:ascii="Times New Roman" w:eastAsia="Times New Roman" w:hAnsi="Times New Roman" w:cs="Times New Roman"/>
          <w:color w:val="000000"/>
          <w:sz w:val="24"/>
          <w:szCs w:val="24"/>
        </w:rPr>
        <w:t>программного материала</w:t>
      </w:r>
      <w:r w:rsidRPr="00BC3066">
        <w:rPr>
          <w:rFonts w:ascii="Times New Roman" w:eastAsia="Times New Roman" w:hAnsi="Times New Roman" w:cs="Times New Roman"/>
          <w:color w:val="000000"/>
          <w:sz w:val="24"/>
          <w:szCs w:val="24"/>
        </w:rPr>
        <w:t>, исчерпыва</w:t>
      </w:r>
      <w:r w:rsidRPr="00BC3066">
        <w:rPr>
          <w:rFonts w:ascii="Times New Roman" w:eastAsia="Times New Roman" w:hAnsi="Times New Roman" w:cs="Times New Roman"/>
          <w:color w:val="000000"/>
          <w:sz w:val="24"/>
          <w:szCs w:val="24"/>
        </w:rPr>
        <w:t>ю</w:t>
      </w:r>
      <w:r w:rsidRPr="00BC3066">
        <w:rPr>
          <w:rFonts w:ascii="Times New Roman" w:eastAsia="Times New Roman" w:hAnsi="Times New Roman" w:cs="Times New Roman"/>
          <w:color w:val="000000"/>
          <w:sz w:val="24"/>
          <w:szCs w:val="24"/>
        </w:rPr>
        <w:t>ще</w:t>
      </w:r>
      <w:r w:rsidR="00786FDA">
        <w:rPr>
          <w:rFonts w:ascii="Times New Roman" w:eastAsia="Times New Roman" w:hAnsi="Times New Roman" w:cs="Times New Roman"/>
          <w:color w:val="000000"/>
          <w:sz w:val="24"/>
          <w:szCs w:val="24"/>
        </w:rPr>
        <w:t>е</w:t>
      </w:r>
      <w:r w:rsidRPr="00BC3066">
        <w:rPr>
          <w:rFonts w:ascii="Times New Roman" w:eastAsia="Times New Roman" w:hAnsi="Times New Roman" w:cs="Times New Roman"/>
          <w:color w:val="000000"/>
          <w:sz w:val="24"/>
          <w:szCs w:val="24"/>
        </w:rPr>
        <w:t>, последова</w:t>
      </w:r>
      <w:r w:rsidR="00786FDA">
        <w:rPr>
          <w:rFonts w:ascii="Times New Roman" w:eastAsia="Times New Roman" w:hAnsi="Times New Roman" w:cs="Times New Roman"/>
          <w:color w:val="000000"/>
          <w:sz w:val="24"/>
          <w:szCs w:val="24"/>
        </w:rPr>
        <w:t>тельное,</w:t>
      </w:r>
      <w:r w:rsidRPr="00BC3066">
        <w:rPr>
          <w:rFonts w:ascii="Times New Roman" w:eastAsia="Times New Roman" w:hAnsi="Times New Roman" w:cs="Times New Roman"/>
          <w:color w:val="000000"/>
          <w:sz w:val="24"/>
          <w:szCs w:val="24"/>
        </w:rPr>
        <w:t xml:space="preserve"> грамотно</w:t>
      </w:r>
      <w:r w:rsidR="00786FDA">
        <w:rPr>
          <w:rFonts w:ascii="Times New Roman" w:eastAsia="Times New Roman" w:hAnsi="Times New Roman" w:cs="Times New Roman"/>
          <w:color w:val="000000"/>
          <w:sz w:val="24"/>
          <w:szCs w:val="24"/>
        </w:rPr>
        <w:t>е</w:t>
      </w:r>
      <w:r w:rsidRPr="00BC3066">
        <w:rPr>
          <w:rFonts w:ascii="Times New Roman" w:eastAsia="Times New Roman" w:hAnsi="Times New Roman" w:cs="Times New Roman"/>
          <w:color w:val="000000"/>
          <w:sz w:val="24"/>
          <w:szCs w:val="24"/>
        </w:rPr>
        <w:t xml:space="preserve"> и логически</w:t>
      </w:r>
      <w:r w:rsidR="00786FDA">
        <w:rPr>
          <w:rFonts w:ascii="Times New Roman" w:eastAsia="Times New Roman" w:hAnsi="Times New Roman" w:cs="Times New Roman"/>
          <w:color w:val="000000"/>
          <w:sz w:val="24"/>
          <w:szCs w:val="24"/>
        </w:rPr>
        <w:t>е</w:t>
      </w:r>
      <w:r w:rsidR="001D03AB">
        <w:rPr>
          <w:rFonts w:ascii="Times New Roman" w:eastAsia="Times New Roman" w:hAnsi="Times New Roman" w:cs="Times New Roman"/>
          <w:color w:val="000000"/>
          <w:sz w:val="24"/>
          <w:szCs w:val="24"/>
        </w:rPr>
        <w:t xml:space="preserve"> </w:t>
      </w:r>
      <w:r w:rsidR="00786FDA">
        <w:rPr>
          <w:rFonts w:ascii="Times New Roman" w:eastAsia="Times New Roman" w:hAnsi="Times New Roman" w:cs="Times New Roman"/>
          <w:color w:val="000000"/>
          <w:sz w:val="24"/>
          <w:szCs w:val="24"/>
        </w:rPr>
        <w:t>изложение</w:t>
      </w:r>
      <w:r w:rsidRPr="00BC3066">
        <w:rPr>
          <w:rFonts w:ascii="Times New Roman" w:eastAsia="Times New Roman" w:hAnsi="Times New Roman" w:cs="Times New Roman"/>
          <w:color w:val="000000"/>
          <w:sz w:val="24"/>
          <w:szCs w:val="24"/>
        </w:rPr>
        <w:t xml:space="preserve">, в ответе </w:t>
      </w:r>
      <w:r w:rsidR="00786FDA">
        <w:rPr>
          <w:rFonts w:ascii="Times New Roman" w:eastAsia="Times New Roman" w:hAnsi="Times New Roman" w:cs="Times New Roman"/>
          <w:color w:val="000000"/>
          <w:sz w:val="24"/>
          <w:szCs w:val="24"/>
        </w:rPr>
        <w:t>отражается связь</w:t>
      </w:r>
      <w:r w:rsidR="001D03AB">
        <w:rPr>
          <w:rFonts w:ascii="Times New Roman" w:eastAsia="Times New Roman" w:hAnsi="Times New Roman" w:cs="Times New Roman"/>
          <w:color w:val="000000"/>
          <w:sz w:val="24"/>
          <w:szCs w:val="24"/>
        </w:rPr>
        <w:t xml:space="preserve"> </w:t>
      </w:r>
      <w:r w:rsidR="00786FDA">
        <w:rPr>
          <w:rFonts w:ascii="Times New Roman" w:eastAsia="Times New Roman" w:hAnsi="Times New Roman" w:cs="Times New Roman"/>
          <w:color w:val="000000"/>
          <w:sz w:val="24"/>
          <w:szCs w:val="24"/>
        </w:rPr>
        <w:t>теории и практики</w:t>
      </w:r>
      <w:r w:rsidR="00FE7C63" w:rsidRPr="00BC3066">
        <w:rPr>
          <w:rFonts w:ascii="Times New Roman" w:hAnsi="Times New Roman" w:cs="Times New Roman"/>
          <w:color w:val="000000"/>
          <w:sz w:val="24"/>
          <w:szCs w:val="24"/>
        </w:rPr>
        <w:t>.</w:t>
      </w:r>
    </w:p>
    <w:p w:rsidR="00C074FF" w:rsidRPr="00BC3066" w:rsidRDefault="00C074FF" w:rsidP="00E71360">
      <w:pPr>
        <w:shd w:val="clear" w:color="auto" w:fill="FFFFFF"/>
        <w:spacing w:after="0" w:line="240" w:lineRule="auto"/>
        <w:ind w:firstLine="720"/>
        <w:jc w:val="both"/>
        <w:rPr>
          <w:rFonts w:ascii="Times New Roman" w:eastAsia="Times New Roman" w:hAnsi="Times New Roman" w:cs="Times New Roman"/>
          <w:sz w:val="24"/>
          <w:szCs w:val="24"/>
        </w:rPr>
      </w:pPr>
      <w:r w:rsidRPr="00BC3066">
        <w:rPr>
          <w:rFonts w:ascii="Times New Roman" w:eastAsia="Times New Roman" w:hAnsi="Times New Roman" w:cs="Times New Roman"/>
          <w:color w:val="000000"/>
          <w:sz w:val="24"/>
          <w:szCs w:val="24"/>
        </w:rPr>
        <w:lastRenderedPageBreak/>
        <w:t xml:space="preserve">Оценка «4» (хорошо) - </w:t>
      </w:r>
      <w:r w:rsidR="00786FDA">
        <w:rPr>
          <w:rFonts w:ascii="Times New Roman" w:eastAsia="Times New Roman" w:hAnsi="Times New Roman" w:cs="Times New Roman"/>
          <w:color w:val="000000"/>
          <w:sz w:val="24"/>
          <w:szCs w:val="24"/>
        </w:rPr>
        <w:t>хорошее</w:t>
      </w:r>
      <w:r w:rsidRPr="00BC3066">
        <w:rPr>
          <w:rFonts w:ascii="Times New Roman" w:eastAsia="Times New Roman" w:hAnsi="Times New Roman" w:cs="Times New Roman"/>
          <w:color w:val="000000"/>
          <w:sz w:val="24"/>
          <w:szCs w:val="24"/>
        </w:rPr>
        <w:t xml:space="preserve"> знание программного материала, грамотное и конкретное его изложение, без существенных неточностей, правильное применение теоретических </w:t>
      </w:r>
      <w:r w:rsidR="00BC3066" w:rsidRPr="00BC3066">
        <w:rPr>
          <w:rFonts w:ascii="Times New Roman" w:hAnsi="Times New Roman" w:cs="Times New Roman"/>
          <w:color w:val="000000"/>
          <w:sz w:val="24"/>
          <w:szCs w:val="24"/>
        </w:rPr>
        <w:t>и практ</w:t>
      </w:r>
      <w:r w:rsidR="00BC3066" w:rsidRPr="00BC3066">
        <w:rPr>
          <w:rFonts w:ascii="Times New Roman" w:hAnsi="Times New Roman" w:cs="Times New Roman"/>
          <w:color w:val="000000"/>
          <w:sz w:val="24"/>
          <w:szCs w:val="24"/>
        </w:rPr>
        <w:t>и</w:t>
      </w:r>
      <w:r w:rsidR="00BC3066" w:rsidRPr="00BC3066">
        <w:rPr>
          <w:rFonts w:ascii="Times New Roman" w:hAnsi="Times New Roman" w:cs="Times New Roman"/>
          <w:color w:val="000000"/>
          <w:sz w:val="24"/>
          <w:szCs w:val="24"/>
        </w:rPr>
        <w:t xml:space="preserve">ческих </w:t>
      </w:r>
      <w:r w:rsidR="00786FDA">
        <w:rPr>
          <w:rFonts w:ascii="Times New Roman" w:eastAsia="Times New Roman" w:hAnsi="Times New Roman" w:cs="Times New Roman"/>
          <w:color w:val="000000"/>
          <w:sz w:val="24"/>
          <w:szCs w:val="24"/>
        </w:rPr>
        <w:t>сведений</w:t>
      </w:r>
    </w:p>
    <w:p w:rsidR="00C074FF" w:rsidRPr="00BC3066" w:rsidRDefault="00C074FF" w:rsidP="00E71360">
      <w:pPr>
        <w:shd w:val="clear" w:color="auto" w:fill="FFFFFF"/>
        <w:spacing w:after="0" w:line="240" w:lineRule="auto"/>
        <w:ind w:firstLine="720"/>
        <w:jc w:val="both"/>
        <w:rPr>
          <w:rFonts w:ascii="Times New Roman" w:eastAsia="Times New Roman" w:hAnsi="Times New Roman" w:cs="Times New Roman"/>
          <w:sz w:val="24"/>
          <w:szCs w:val="24"/>
        </w:rPr>
      </w:pPr>
      <w:r w:rsidRPr="00BC3066">
        <w:rPr>
          <w:rFonts w:ascii="Times New Roman" w:eastAsia="Times New Roman" w:hAnsi="Times New Roman" w:cs="Times New Roman"/>
          <w:color w:val="000000"/>
          <w:sz w:val="24"/>
          <w:szCs w:val="24"/>
        </w:rPr>
        <w:t xml:space="preserve">Оценка «3» (удовлетворительно) - </w:t>
      </w:r>
      <w:r w:rsidR="00786FDA">
        <w:rPr>
          <w:rFonts w:ascii="Times New Roman" w:eastAsia="Times New Roman" w:hAnsi="Times New Roman" w:cs="Times New Roman"/>
          <w:color w:val="000000"/>
          <w:sz w:val="24"/>
          <w:szCs w:val="24"/>
        </w:rPr>
        <w:t>знание общих положений</w:t>
      </w:r>
      <w:r w:rsidRPr="00BC3066">
        <w:rPr>
          <w:rFonts w:ascii="Times New Roman" w:eastAsia="Times New Roman" w:hAnsi="Times New Roman" w:cs="Times New Roman"/>
          <w:color w:val="000000"/>
          <w:sz w:val="24"/>
          <w:szCs w:val="24"/>
        </w:rPr>
        <w:t xml:space="preserve"> основного материала, </w:t>
      </w:r>
      <w:r w:rsidR="004201F4">
        <w:rPr>
          <w:rFonts w:ascii="Times New Roman" w:eastAsia="Times New Roman" w:hAnsi="Times New Roman" w:cs="Times New Roman"/>
          <w:color w:val="000000"/>
          <w:sz w:val="24"/>
          <w:szCs w:val="24"/>
        </w:rPr>
        <w:t>без ко</w:t>
      </w:r>
      <w:r w:rsidR="004201F4">
        <w:rPr>
          <w:rFonts w:ascii="Times New Roman" w:eastAsia="Times New Roman" w:hAnsi="Times New Roman" w:cs="Times New Roman"/>
          <w:color w:val="000000"/>
          <w:sz w:val="24"/>
          <w:szCs w:val="24"/>
        </w:rPr>
        <w:t>н</w:t>
      </w:r>
      <w:r w:rsidR="004201F4">
        <w:rPr>
          <w:rFonts w:ascii="Times New Roman" w:eastAsia="Times New Roman" w:hAnsi="Times New Roman" w:cs="Times New Roman"/>
          <w:color w:val="000000"/>
          <w:sz w:val="24"/>
          <w:szCs w:val="24"/>
        </w:rPr>
        <w:t>кретизации</w:t>
      </w:r>
      <w:r w:rsidRPr="00BC3066">
        <w:rPr>
          <w:rFonts w:ascii="Times New Roman" w:eastAsia="Times New Roman" w:hAnsi="Times New Roman" w:cs="Times New Roman"/>
          <w:color w:val="000000"/>
          <w:sz w:val="24"/>
          <w:szCs w:val="24"/>
        </w:rPr>
        <w:t xml:space="preserve">, </w:t>
      </w:r>
      <w:r w:rsidR="004201F4">
        <w:rPr>
          <w:rFonts w:ascii="Times New Roman" w:eastAsia="Times New Roman" w:hAnsi="Times New Roman" w:cs="Times New Roman"/>
          <w:color w:val="000000"/>
          <w:sz w:val="24"/>
          <w:szCs w:val="24"/>
        </w:rPr>
        <w:t>демонстрируются</w:t>
      </w:r>
      <w:r w:rsidRPr="00BC3066">
        <w:rPr>
          <w:rFonts w:ascii="Times New Roman" w:eastAsia="Times New Roman" w:hAnsi="Times New Roman" w:cs="Times New Roman"/>
          <w:color w:val="000000"/>
          <w:sz w:val="24"/>
          <w:szCs w:val="24"/>
        </w:rPr>
        <w:t xml:space="preserve"> неточности, недостаточно правильные формулировки, нарушения последовательности в изложе</w:t>
      </w:r>
      <w:r w:rsidR="00FE7C63" w:rsidRPr="00BC3066">
        <w:rPr>
          <w:rFonts w:ascii="Times New Roman" w:hAnsi="Times New Roman" w:cs="Times New Roman"/>
          <w:color w:val="000000"/>
          <w:sz w:val="24"/>
          <w:szCs w:val="24"/>
        </w:rPr>
        <w:t>нии</w:t>
      </w:r>
      <w:r w:rsidRPr="00BC3066">
        <w:rPr>
          <w:rFonts w:ascii="Times New Roman" w:eastAsia="Times New Roman" w:hAnsi="Times New Roman" w:cs="Times New Roman"/>
          <w:color w:val="000000"/>
          <w:sz w:val="24"/>
          <w:szCs w:val="24"/>
        </w:rPr>
        <w:t xml:space="preserve"> материала.</w:t>
      </w:r>
    </w:p>
    <w:p w:rsidR="00B705A1" w:rsidRPr="00E71360" w:rsidRDefault="00C074FF" w:rsidP="00E71360">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BC3066">
        <w:rPr>
          <w:rFonts w:ascii="Times New Roman" w:eastAsia="Times New Roman" w:hAnsi="Times New Roman" w:cs="Times New Roman"/>
          <w:color w:val="000000"/>
          <w:sz w:val="24"/>
          <w:szCs w:val="24"/>
        </w:rPr>
        <w:t xml:space="preserve">Оценка «2» (удовлетворительно) - не знает значительной части </w:t>
      </w:r>
      <w:r w:rsidR="00BC3066" w:rsidRPr="00BC3066">
        <w:rPr>
          <w:rFonts w:ascii="Times New Roman" w:hAnsi="Times New Roman" w:cs="Times New Roman"/>
          <w:color w:val="000000"/>
          <w:sz w:val="24"/>
          <w:szCs w:val="24"/>
        </w:rPr>
        <w:t xml:space="preserve">программного </w:t>
      </w:r>
      <w:r w:rsidRPr="00BC3066">
        <w:rPr>
          <w:rFonts w:ascii="Times New Roman" w:eastAsia="Times New Roman" w:hAnsi="Times New Roman" w:cs="Times New Roman"/>
          <w:color w:val="000000"/>
          <w:sz w:val="24"/>
          <w:szCs w:val="24"/>
        </w:rPr>
        <w:t xml:space="preserve">материала, допускает существенные ошибки. </w:t>
      </w:r>
    </w:p>
    <w:p w:rsidR="00E71360" w:rsidRDefault="00E71360" w:rsidP="00E71360">
      <w:pPr>
        <w:spacing w:after="0" w:line="240" w:lineRule="auto"/>
        <w:rPr>
          <w:rFonts w:ascii="Times New Roman" w:hAnsi="Times New Roman" w:cs="Times New Roman"/>
          <w:b/>
          <w:sz w:val="24"/>
          <w:szCs w:val="24"/>
          <w:lang w:eastAsia="ar-SA"/>
        </w:rPr>
      </w:pPr>
      <w:r>
        <w:rPr>
          <w:rFonts w:ascii="Times New Roman" w:hAnsi="Times New Roman" w:cs="Times New Roman"/>
          <w:b/>
          <w:sz w:val="24"/>
          <w:szCs w:val="24"/>
          <w:lang w:eastAsia="ar-SA"/>
        </w:rPr>
        <w:br w:type="page"/>
      </w:r>
    </w:p>
    <w:p w:rsidR="00B705A1" w:rsidRPr="00DE5512" w:rsidRDefault="00B705A1" w:rsidP="00B705A1">
      <w:pPr>
        <w:spacing w:after="0" w:line="240" w:lineRule="auto"/>
        <w:jc w:val="both"/>
        <w:rPr>
          <w:rFonts w:ascii="Times New Roman" w:hAnsi="Times New Roman" w:cs="Times New Roman"/>
          <w:b/>
          <w:sz w:val="24"/>
          <w:szCs w:val="24"/>
          <w:lang w:eastAsia="ar-SA"/>
        </w:rPr>
      </w:pPr>
    </w:p>
    <w:p w:rsidR="00E71360" w:rsidRDefault="00FA2149" w:rsidP="00E71360">
      <w:pPr>
        <w:spacing w:after="0" w:line="240" w:lineRule="auto"/>
        <w:ind w:firstLine="709"/>
        <w:jc w:val="center"/>
        <w:rPr>
          <w:rFonts w:ascii="Times New Roman" w:hAnsi="Times New Roman" w:cs="Times New Roman"/>
          <w:b/>
          <w:sz w:val="24"/>
          <w:szCs w:val="24"/>
        </w:rPr>
      </w:pPr>
      <w:r w:rsidRPr="00DE5512">
        <w:rPr>
          <w:rFonts w:ascii="Times New Roman" w:hAnsi="Times New Roman" w:cs="Times New Roman"/>
          <w:b/>
          <w:sz w:val="24"/>
          <w:szCs w:val="24"/>
        </w:rPr>
        <w:t xml:space="preserve">Практическая работа </w:t>
      </w:r>
      <w:r w:rsidR="00E71360">
        <w:rPr>
          <w:rFonts w:ascii="Times New Roman" w:hAnsi="Times New Roman" w:cs="Times New Roman"/>
          <w:b/>
          <w:sz w:val="24"/>
          <w:szCs w:val="24"/>
        </w:rPr>
        <w:t>№</w:t>
      </w:r>
      <w:r w:rsidRPr="00DE5512">
        <w:rPr>
          <w:rFonts w:ascii="Times New Roman" w:hAnsi="Times New Roman" w:cs="Times New Roman"/>
          <w:b/>
          <w:sz w:val="24"/>
          <w:szCs w:val="24"/>
        </w:rPr>
        <w:t>2.</w:t>
      </w:r>
    </w:p>
    <w:p w:rsidR="00716798" w:rsidRPr="00DE5512" w:rsidRDefault="00FA2149" w:rsidP="00E71360">
      <w:pPr>
        <w:spacing w:after="0" w:line="240" w:lineRule="auto"/>
        <w:ind w:firstLine="709"/>
        <w:jc w:val="center"/>
        <w:rPr>
          <w:rFonts w:ascii="Times New Roman" w:hAnsi="Times New Roman" w:cs="Times New Roman"/>
          <w:b/>
          <w:sz w:val="24"/>
          <w:szCs w:val="24"/>
        </w:rPr>
      </w:pPr>
      <w:r w:rsidRPr="00DE5512">
        <w:rPr>
          <w:rFonts w:ascii="Times New Roman" w:hAnsi="Times New Roman" w:cs="Times New Roman"/>
          <w:b/>
          <w:sz w:val="24"/>
          <w:szCs w:val="24"/>
        </w:rPr>
        <w:t>Вентиляторные установки с центробежными вентиляторами. Схемы и конструкции вспомогательного оборудо</w:t>
      </w:r>
      <w:r w:rsidR="00716798" w:rsidRPr="00DE5512">
        <w:rPr>
          <w:rFonts w:ascii="Times New Roman" w:hAnsi="Times New Roman" w:cs="Times New Roman"/>
          <w:b/>
          <w:sz w:val="24"/>
          <w:szCs w:val="24"/>
        </w:rPr>
        <w:t>вания</w:t>
      </w:r>
      <w:r w:rsidR="00E71360">
        <w:rPr>
          <w:rFonts w:ascii="Times New Roman" w:hAnsi="Times New Roman" w:cs="Times New Roman"/>
          <w:b/>
          <w:sz w:val="24"/>
          <w:szCs w:val="24"/>
        </w:rPr>
        <w:t>. Экскурсия по шахте</w:t>
      </w:r>
    </w:p>
    <w:p w:rsidR="00716798" w:rsidRPr="00DE5512" w:rsidRDefault="00716798" w:rsidP="00716798">
      <w:pPr>
        <w:spacing w:after="0" w:line="240" w:lineRule="auto"/>
        <w:ind w:firstLine="709"/>
        <w:jc w:val="both"/>
        <w:rPr>
          <w:rFonts w:ascii="Times New Roman" w:hAnsi="Times New Roman" w:cs="Times New Roman"/>
          <w:b/>
          <w:sz w:val="24"/>
          <w:szCs w:val="24"/>
        </w:rPr>
      </w:pPr>
    </w:p>
    <w:p w:rsidR="00E71360" w:rsidRDefault="00716798" w:rsidP="00E71360">
      <w:pPr>
        <w:pStyle w:val="ConsPlusNormal"/>
        <w:ind w:firstLine="540"/>
        <w:jc w:val="both"/>
        <w:rPr>
          <w:rFonts w:ascii="Times New Roman" w:hAnsi="Times New Roman" w:cs="Times New Roman"/>
          <w:sz w:val="24"/>
          <w:szCs w:val="24"/>
        </w:rPr>
      </w:pPr>
      <w:r w:rsidRPr="00DE5512">
        <w:rPr>
          <w:rFonts w:ascii="Times New Roman" w:hAnsi="Times New Roman" w:cs="Times New Roman"/>
          <w:b/>
          <w:color w:val="000000" w:themeColor="text1"/>
          <w:sz w:val="24"/>
          <w:szCs w:val="24"/>
        </w:rPr>
        <w:t>Цель работы</w:t>
      </w:r>
      <w:r w:rsidRPr="00DE5512">
        <w:rPr>
          <w:rFonts w:ascii="Times New Roman" w:hAnsi="Times New Roman" w:cs="Times New Roman"/>
          <w:b/>
          <w:sz w:val="24"/>
          <w:szCs w:val="24"/>
        </w:rPr>
        <w:t xml:space="preserve">: </w:t>
      </w:r>
      <w:r w:rsidR="00E66F2F" w:rsidRPr="00DE5512">
        <w:rPr>
          <w:rFonts w:ascii="Times New Roman" w:hAnsi="Times New Roman" w:cs="Times New Roman"/>
          <w:sz w:val="24"/>
          <w:szCs w:val="24"/>
        </w:rPr>
        <w:t>рассмотреть и изучить вентиляционную установку с центробежны</w:t>
      </w:r>
      <w:r w:rsidR="00EB0495" w:rsidRPr="00DE5512">
        <w:rPr>
          <w:rFonts w:ascii="Times New Roman" w:hAnsi="Times New Roman" w:cs="Times New Roman"/>
          <w:sz w:val="24"/>
          <w:szCs w:val="24"/>
        </w:rPr>
        <w:t>ми вентил</w:t>
      </w:r>
      <w:r w:rsidR="00EB0495" w:rsidRPr="00DE5512">
        <w:rPr>
          <w:rFonts w:ascii="Times New Roman" w:hAnsi="Times New Roman" w:cs="Times New Roman"/>
          <w:sz w:val="24"/>
          <w:szCs w:val="24"/>
        </w:rPr>
        <w:t>я</w:t>
      </w:r>
      <w:r w:rsidR="00EB0495" w:rsidRPr="00DE5512">
        <w:rPr>
          <w:rFonts w:ascii="Times New Roman" w:hAnsi="Times New Roman" w:cs="Times New Roman"/>
          <w:sz w:val="24"/>
          <w:szCs w:val="24"/>
        </w:rPr>
        <w:t xml:space="preserve">торами, </w:t>
      </w:r>
      <w:r w:rsidR="00F672ED">
        <w:rPr>
          <w:rFonts w:ascii="Times New Roman" w:hAnsi="Times New Roman" w:cs="Times New Roman"/>
          <w:sz w:val="24"/>
          <w:szCs w:val="24"/>
        </w:rPr>
        <w:t xml:space="preserve">ее технологическую </w:t>
      </w:r>
      <w:r w:rsidR="00E66F2F" w:rsidRPr="00DE5512">
        <w:rPr>
          <w:rFonts w:ascii="Times New Roman" w:hAnsi="Times New Roman" w:cs="Times New Roman"/>
          <w:sz w:val="24"/>
          <w:szCs w:val="24"/>
        </w:rPr>
        <w:t>схему работы</w:t>
      </w:r>
      <w:r w:rsidR="00E66F2F" w:rsidRPr="00DE5512">
        <w:rPr>
          <w:rFonts w:ascii="Times New Roman" w:hAnsi="Times New Roman" w:cs="Times New Roman"/>
          <w:b/>
          <w:sz w:val="24"/>
          <w:szCs w:val="24"/>
        </w:rPr>
        <w:t xml:space="preserve">; </w:t>
      </w:r>
      <w:r w:rsidR="00EB0495" w:rsidRPr="00DE5512">
        <w:rPr>
          <w:rFonts w:ascii="Times New Roman" w:hAnsi="Times New Roman" w:cs="Times New Roman"/>
          <w:sz w:val="24"/>
          <w:szCs w:val="24"/>
        </w:rPr>
        <w:t>рассмотреть</w:t>
      </w:r>
      <w:r w:rsidR="001D03AB">
        <w:rPr>
          <w:rFonts w:ascii="Times New Roman" w:hAnsi="Times New Roman" w:cs="Times New Roman"/>
          <w:sz w:val="24"/>
          <w:szCs w:val="24"/>
        </w:rPr>
        <w:t xml:space="preserve"> </w:t>
      </w:r>
      <w:r w:rsidR="00E66F2F" w:rsidRPr="00DE5512">
        <w:rPr>
          <w:rFonts w:ascii="Times New Roman" w:hAnsi="Times New Roman" w:cs="Times New Roman"/>
          <w:sz w:val="24"/>
          <w:szCs w:val="24"/>
        </w:rPr>
        <w:t>схему реверсирования воздушной струи в шахтной вентиляторной установке главного проветривания с центробежными вентиляторами.</w:t>
      </w:r>
      <w:r w:rsidR="001D03AB">
        <w:rPr>
          <w:rFonts w:ascii="Times New Roman" w:hAnsi="Times New Roman" w:cs="Times New Roman"/>
          <w:sz w:val="24"/>
          <w:szCs w:val="24"/>
        </w:rPr>
        <w:t xml:space="preserve"> </w:t>
      </w:r>
      <w:r w:rsidR="00E71360" w:rsidRPr="003F026E">
        <w:rPr>
          <w:rFonts w:ascii="Times New Roman" w:hAnsi="Times New Roman" w:cs="Times New Roman"/>
          <w:sz w:val="24"/>
          <w:szCs w:val="24"/>
        </w:rPr>
        <w:t>Формировать компоненты ПК 1.4 «Контролировать ведение работ по обслуживанию вспомог</w:t>
      </w:r>
      <w:r w:rsidR="00E71360" w:rsidRPr="003F026E">
        <w:rPr>
          <w:rFonts w:ascii="Times New Roman" w:hAnsi="Times New Roman" w:cs="Times New Roman"/>
          <w:sz w:val="24"/>
          <w:szCs w:val="24"/>
        </w:rPr>
        <w:t>а</w:t>
      </w:r>
      <w:r w:rsidR="00E71360" w:rsidRPr="003F026E">
        <w:rPr>
          <w:rFonts w:ascii="Times New Roman" w:hAnsi="Times New Roman" w:cs="Times New Roman"/>
          <w:sz w:val="24"/>
          <w:szCs w:val="24"/>
        </w:rPr>
        <w:t>тельных технологических процессов» и общие ОК 4. «Осуществлять поиск, анализ и оценку и</w:t>
      </w:r>
      <w:r w:rsidR="00E71360" w:rsidRPr="003F026E">
        <w:rPr>
          <w:rFonts w:ascii="Times New Roman" w:hAnsi="Times New Roman" w:cs="Times New Roman"/>
          <w:sz w:val="24"/>
          <w:szCs w:val="24"/>
        </w:rPr>
        <w:t>н</w:t>
      </w:r>
      <w:r w:rsidR="00E71360" w:rsidRPr="003F026E">
        <w:rPr>
          <w:rFonts w:ascii="Times New Roman" w:hAnsi="Times New Roman" w:cs="Times New Roman"/>
          <w:sz w:val="24"/>
          <w:szCs w:val="24"/>
        </w:rPr>
        <w:t>формации, необходимой для постановки и решения профессиональных задач, профессионального и личностного развития», ОК 8 «Самостоятельно определять задачи профессионального и личн</w:t>
      </w:r>
      <w:r w:rsidR="00E71360" w:rsidRPr="003F026E">
        <w:rPr>
          <w:rFonts w:ascii="Times New Roman" w:hAnsi="Times New Roman" w:cs="Times New Roman"/>
          <w:sz w:val="24"/>
          <w:szCs w:val="24"/>
        </w:rPr>
        <w:t>о</w:t>
      </w:r>
      <w:r w:rsidR="00E71360" w:rsidRPr="003F026E">
        <w:rPr>
          <w:rFonts w:ascii="Times New Roman" w:hAnsi="Times New Roman" w:cs="Times New Roman"/>
          <w:sz w:val="24"/>
          <w:szCs w:val="24"/>
        </w:rPr>
        <w:t>стного развития, заниматься самообразованием, осознанно планировать повышение квалифик</w:t>
      </w:r>
      <w:r w:rsidR="00E71360" w:rsidRPr="003F026E">
        <w:rPr>
          <w:rFonts w:ascii="Times New Roman" w:hAnsi="Times New Roman" w:cs="Times New Roman"/>
          <w:sz w:val="24"/>
          <w:szCs w:val="24"/>
        </w:rPr>
        <w:t>а</w:t>
      </w:r>
      <w:r w:rsidR="00E71360" w:rsidRPr="003F026E">
        <w:rPr>
          <w:rFonts w:ascii="Times New Roman" w:hAnsi="Times New Roman" w:cs="Times New Roman"/>
          <w:sz w:val="24"/>
          <w:szCs w:val="24"/>
        </w:rPr>
        <w:t>ции».</w:t>
      </w:r>
    </w:p>
    <w:p w:rsidR="00BF6968" w:rsidRPr="00FE7C63" w:rsidRDefault="00BF6968" w:rsidP="00BF6968">
      <w:pPr>
        <w:pStyle w:val="ConsPlusNormal"/>
        <w:ind w:firstLine="540"/>
        <w:jc w:val="both"/>
        <w:rPr>
          <w:rFonts w:ascii="Times New Roman" w:hAnsi="Times New Roman" w:cs="Times New Roman"/>
          <w:color w:val="FF0000"/>
          <w:sz w:val="24"/>
          <w:szCs w:val="24"/>
        </w:rPr>
      </w:pPr>
    </w:p>
    <w:p w:rsidR="00FA2149" w:rsidRPr="00DE5512" w:rsidRDefault="00FA2149" w:rsidP="00B705A1">
      <w:pPr>
        <w:spacing w:after="0" w:line="240" w:lineRule="auto"/>
        <w:jc w:val="both"/>
        <w:rPr>
          <w:rFonts w:ascii="Times New Roman" w:hAnsi="Times New Roman" w:cs="Times New Roman"/>
          <w:sz w:val="24"/>
          <w:szCs w:val="24"/>
        </w:rPr>
      </w:pPr>
    </w:p>
    <w:p w:rsidR="00716798" w:rsidRPr="00DE5512" w:rsidRDefault="00716798" w:rsidP="00E71360">
      <w:pPr>
        <w:spacing w:after="0" w:line="240" w:lineRule="auto"/>
        <w:ind w:firstLine="709"/>
        <w:jc w:val="center"/>
        <w:rPr>
          <w:rFonts w:ascii="Times New Roman" w:hAnsi="Times New Roman" w:cs="Times New Roman"/>
          <w:b/>
          <w:sz w:val="24"/>
          <w:szCs w:val="24"/>
        </w:rPr>
      </w:pPr>
      <w:r w:rsidRPr="00DE5512">
        <w:rPr>
          <w:rFonts w:ascii="Times New Roman" w:hAnsi="Times New Roman" w:cs="Times New Roman"/>
          <w:b/>
          <w:sz w:val="24"/>
          <w:szCs w:val="24"/>
        </w:rPr>
        <w:t>Теоретические сведения</w:t>
      </w:r>
    </w:p>
    <w:p w:rsidR="00716798" w:rsidRPr="00DE5512" w:rsidRDefault="00716798" w:rsidP="00716798">
      <w:pPr>
        <w:spacing w:after="0" w:line="240" w:lineRule="auto"/>
        <w:ind w:firstLine="709"/>
        <w:jc w:val="both"/>
        <w:rPr>
          <w:rFonts w:ascii="Times New Roman" w:hAnsi="Times New Roman" w:cs="Times New Roman"/>
          <w:color w:val="000000"/>
          <w:sz w:val="24"/>
          <w:szCs w:val="24"/>
          <w:u w:val="single"/>
        </w:rPr>
      </w:pPr>
      <w:r w:rsidRPr="008D775E">
        <w:rPr>
          <w:rFonts w:ascii="Times New Roman" w:hAnsi="Times New Roman" w:cs="Times New Roman"/>
          <w:b/>
          <w:sz w:val="24"/>
          <w:szCs w:val="24"/>
        </w:rPr>
        <w:t>Назначение и устройство вентиляторной установки</w:t>
      </w:r>
      <w:r w:rsidRPr="008D775E">
        <w:rPr>
          <w:rFonts w:ascii="Times New Roman" w:hAnsi="Times New Roman" w:cs="Times New Roman"/>
          <w:b/>
          <w:color w:val="000000"/>
          <w:sz w:val="24"/>
          <w:szCs w:val="24"/>
        </w:rPr>
        <w:t xml:space="preserve"> с центробежными вентиляторами. </w:t>
      </w:r>
      <w:r w:rsidRPr="00DE5512">
        <w:rPr>
          <w:rFonts w:ascii="Times New Roman" w:hAnsi="Times New Roman" w:cs="Times New Roman"/>
          <w:color w:val="000000"/>
          <w:sz w:val="24"/>
          <w:szCs w:val="24"/>
        </w:rPr>
        <w:t>Вентиляторные установки с центробежными вентиляторами главного проветривания предназн</w:t>
      </w:r>
      <w:r w:rsidRPr="00DE5512">
        <w:rPr>
          <w:rFonts w:ascii="Times New Roman" w:hAnsi="Times New Roman" w:cs="Times New Roman"/>
          <w:color w:val="000000"/>
          <w:sz w:val="24"/>
          <w:szCs w:val="24"/>
        </w:rPr>
        <w:t>а</w:t>
      </w:r>
      <w:r w:rsidRPr="00DE5512">
        <w:rPr>
          <w:rFonts w:ascii="Times New Roman" w:hAnsi="Times New Roman" w:cs="Times New Roman"/>
          <w:color w:val="000000"/>
          <w:sz w:val="24"/>
          <w:szCs w:val="24"/>
        </w:rPr>
        <w:t>чены для систем шахтной вентиляции главного проветривания выработок шахт и рудников.</w:t>
      </w:r>
    </w:p>
    <w:p w:rsidR="00716798" w:rsidRPr="00DE5512" w:rsidRDefault="00716798" w:rsidP="00716798">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Установка состоит из рабочего и резервного вентиляторов с аппаратурой управления, авт</w:t>
      </w:r>
      <w:r w:rsidRPr="00DE5512">
        <w:rPr>
          <w:rFonts w:ascii="Times New Roman" w:hAnsi="Times New Roman" w:cs="Times New Roman"/>
          <w:color w:val="000000"/>
          <w:sz w:val="24"/>
          <w:szCs w:val="24"/>
        </w:rPr>
        <w:t>о</w:t>
      </w:r>
      <w:r w:rsidRPr="00DE5512">
        <w:rPr>
          <w:rFonts w:ascii="Times New Roman" w:hAnsi="Times New Roman" w:cs="Times New Roman"/>
          <w:color w:val="000000"/>
          <w:sz w:val="24"/>
          <w:szCs w:val="24"/>
        </w:rPr>
        <w:t>матизации и контроля, вспомогательного оборудования для переключения и реверсирования во</w:t>
      </w:r>
      <w:r w:rsidRPr="00DE5512">
        <w:rPr>
          <w:rFonts w:ascii="Times New Roman" w:hAnsi="Times New Roman" w:cs="Times New Roman"/>
          <w:color w:val="000000"/>
          <w:sz w:val="24"/>
          <w:szCs w:val="24"/>
        </w:rPr>
        <w:t>з</w:t>
      </w:r>
      <w:r w:rsidRPr="00DE5512">
        <w:rPr>
          <w:rFonts w:ascii="Times New Roman" w:hAnsi="Times New Roman" w:cs="Times New Roman"/>
          <w:color w:val="000000"/>
          <w:sz w:val="24"/>
          <w:szCs w:val="24"/>
        </w:rPr>
        <w:t>душной струи (далее сокращенно: вспомогательное оборудование), главного, подводящего и др</w:t>
      </w:r>
      <w:r w:rsidRPr="00DE5512">
        <w:rPr>
          <w:rFonts w:ascii="Times New Roman" w:hAnsi="Times New Roman" w:cs="Times New Roman"/>
          <w:color w:val="000000"/>
          <w:sz w:val="24"/>
          <w:szCs w:val="24"/>
        </w:rPr>
        <w:t>у</w:t>
      </w:r>
      <w:r w:rsidRPr="00DE5512">
        <w:rPr>
          <w:rFonts w:ascii="Times New Roman" w:hAnsi="Times New Roman" w:cs="Times New Roman"/>
          <w:color w:val="000000"/>
          <w:sz w:val="24"/>
          <w:szCs w:val="24"/>
        </w:rPr>
        <w:t>гих вентиляционных каналов.</w:t>
      </w:r>
    </w:p>
    <w:p w:rsidR="00716798" w:rsidRPr="00DE5512" w:rsidRDefault="00716798" w:rsidP="00716798">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Наличие резервного вентилятора обеспечивает максимальную безопасность находящихся в шахте рабочих путем включения его в работу по истечении не более 10 мин после аварийного о</w:t>
      </w:r>
      <w:r w:rsidRPr="00DE5512">
        <w:rPr>
          <w:rFonts w:ascii="Times New Roman" w:hAnsi="Times New Roman" w:cs="Times New Roman"/>
          <w:color w:val="000000"/>
          <w:sz w:val="24"/>
          <w:szCs w:val="24"/>
        </w:rPr>
        <w:t>т</w:t>
      </w:r>
      <w:r w:rsidRPr="00DE5512">
        <w:rPr>
          <w:rFonts w:ascii="Times New Roman" w:hAnsi="Times New Roman" w:cs="Times New Roman"/>
          <w:color w:val="000000"/>
          <w:sz w:val="24"/>
          <w:szCs w:val="24"/>
        </w:rPr>
        <w:t>ключения из-за выхода из строя или остановки для профилактики работающего вентилятора.</w:t>
      </w:r>
    </w:p>
    <w:p w:rsidR="00716798" w:rsidRPr="00DE5512" w:rsidRDefault="00716798" w:rsidP="00716798">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Рабочий и резервный вентиляторы соединяются с шахтой системой вентиляционных кан</w:t>
      </w:r>
      <w:r w:rsidRPr="00DE5512">
        <w:rPr>
          <w:rFonts w:ascii="Times New Roman" w:hAnsi="Times New Roman" w:cs="Times New Roman"/>
          <w:color w:val="000000"/>
          <w:sz w:val="24"/>
          <w:szCs w:val="24"/>
        </w:rPr>
        <w:t>а</w:t>
      </w:r>
      <w:r w:rsidRPr="00DE5512">
        <w:rPr>
          <w:rFonts w:ascii="Times New Roman" w:hAnsi="Times New Roman" w:cs="Times New Roman"/>
          <w:color w:val="000000"/>
          <w:sz w:val="24"/>
          <w:szCs w:val="24"/>
        </w:rPr>
        <w:t>лов: подводящего, всасывающих, нагнетательных, обводных, диффузора с выходной частью и при необходимости глушителя шума. Каналы выполняются в бетоне комплексно со зданием, где ра</w:t>
      </w:r>
      <w:r w:rsidRPr="00DE5512">
        <w:rPr>
          <w:rFonts w:ascii="Times New Roman" w:hAnsi="Times New Roman" w:cs="Times New Roman"/>
          <w:color w:val="000000"/>
          <w:sz w:val="24"/>
          <w:szCs w:val="24"/>
        </w:rPr>
        <w:t>з</w:t>
      </w:r>
      <w:r w:rsidRPr="00DE5512">
        <w:rPr>
          <w:rFonts w:ascii="Times New Roman" w:hAnsi="Times New Roman" w:cs="Times New Roman"/>
          <w:color w:val="000000"/>
          <w:sz w:val="24"/>
          <w:szCs w:val="24"/>
        </w:rPr>
        <w:t>мещаются вентиляторы, и составляют единое сооружение вентиляционной станции, что облегчает уход эксплуатацию, увеличивает надежность работы и срок службы механического и электрич</w:t>
      </w:r>
      <w:r w:rsidRPr="00DE5512">
        <w:rPr>
          <w:rFonts w:ascii="Times New Roman" w:hAnsi="Times New Roman" w:cs="Times New Roman"/>
          <w:color w:val="000000"/>
          <w:sz w:val="24"/>
          <w:szCs w:val="24"/>
        </w:rPr>
        <w:t>е</w:t>
      </w:r>
      <w:r w:rsidRPr="00DE5512">
        <w:rPr>
          <w:rFonts w:ascii="Times New Roman" w:hAnsi="Times New Roman" w:cs="Times New Roman"/>
          <w:color w:val="000000"/>
          <w:sz w:val="24"/>
          <w:szCs w:val="24"/>
        </w:rPr>
        <w:t>ского оборудования установки. Чертежи строительного задания с указанием размеров, геометр</w:t>
      </w:r>
      <w:r w:rsidRPr="00DE5512">
        <w:rPr>
          <w:rFonts w:ascii="Times New Roman" w:hAnsi="Times New Roman" w:cs="Times New Roman"/>
          <w:color w:val="000000"/>
          <w:sz w:val="24"/>
          <w:szCs w:val="24"/>
        </w:rPr>
        <w:t>и</w:t>
      </w:r>
      <w:r w:rsidRPr="00DE5512">
        <w:rPr>
          <w:rFonts w:ascii="Times New Roman" w:hAnsi="Times New Roman" w:cs="Times New Roman"/>
          <w:color w:val="000000"/>
          <w:sz w:val="24"/>
          <w:szCs w:val="24"/>
        </w:rPr>
        <w:t>ческой формы, рекомендуемого расположения вентиляционных каналов и относительно их вент</w:t>
      </w:r>
      <w:r w:rsidRPr="00DE5512">
        <w:rPr>
          <w:rFonts w:ascii="Times New Roman" w:hAnsi="Times New Roman" w:cs="Times New Roman"/>
          <w:color w:val="000000"/>
          <w:sz w:val="24"/>
          <w:szCs w:val="24"/>
        </w:rPr>
        <w:t>и</w:t>
      </w:r>
      <w:r w:rsidRPr="00DE5512">
        <w:rPr>
          <w:rFonts w:ascii="Times New Roman" w:hAnsi="Times New Roman" w:cs="Times New Roman"/>
          <w:color w:val="000000"/>
          <w:sz w:val="24"/>
          <w:szCs w:val="24"/>
        </w:rPr>
        <w:t>ляторов со вспомогательным оборудованием высылаются заводами-изготовителями установки по запросу заказчиков или проектных организаций, разрабатывающих проект для строительства ве</w:t>
      </w:r>
      <w:r w:rsidRPr="00DE5512">
        <w:rPr>
          <w:rFonts w:ascii="Times New Roman" w:hAnsi="Times New Roman" w:cs="Times New Roman"/>
          <w:color w:val="000000"/>
          <w:sz w:val="24"/>
          <w:szCs w:val="24"/>
        </w:rPr>
        <w:t>н</w:t>
      </w:r>
      <w:r w:rsidRPr="00DE5512">
        <w:rPr>
          <w:rFonts w:ascii="Times New Roman" w:hAnsi="Times New Roman" w:cs="Times New Roman"/>
          <w:color w:val="000000"/>
          <w:sz w:val="24"/>
          <w:szCs w:val="24"/>
        </w:rPr>
        <w:t>тиляторной установки.</w:t>
      </w:r>
    </w:p>
    <w:p w:rsidR="00716798" w:rsidRPr="00DE5512" w:rsidRDefault="00716798" w:rsidP="00716798">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Вспомогательное оборудование установки включает: ляды, с помощью которых открыв</w:t>
      </w:r>
      <w:r w:rsidRPr="00DE5512">
        <w:rPr>
          <w:rFonts w:ascii="Times New Roman" w:hAnsi="Times New Roman" w:cs="Times New Roman"/>
          <w:color w:val="000000"/>
          <w:sz w:val="24"/>
          <w:szCs w:val="24"/>
        </w:rPr>
        <w:t>а</w:t>
      </w:r>
      <w:r w:rsidRPr="00DE5512">
        <w:rPr>
          <w:rFonts w:ascii="Times New Roman" w:hAnsi="Times New Roman" w:cs="Times New Roman"/>
          <w:color w:val="000000"/>
          <w:sz w:val="24"/>
          <w:szCs w:val="24"/>
        </w:rPr>
        <w:t>ются или перекрываются вентиляционные каналы; механизмы для открывания и закрывания ляд; устройства для уплотнения ляд; люки для доступа в каналы и прочие мелкие крепежные элементы и детали.</w:t>
      </w:r>
    </w:p>
    <w:p w:rsidR="00716798" w:rsidRPr="00DE5512" w:rsidRDefault="00716798" w:rsidP="00716798">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В зависимости от условий эксплуатации лядывентиляторных установок выполняются либо падающего типа, либо вертикальнымилядами самоходными по типу дверей. Ляды падающего типа проще по конструкции, они широко применяются на угольных шахтах. Ляды по типу дверей сложнее, имеют большую массу и в настоящее время успешно применяются в основном для раб</w:t>
      </w:r>
      <w:r w:rsidRPr="00DE5512">
        <w:rPr>
          <w:rFonts w:ascii="Times New Roman" w:hAnsi="Times New Roman" w:cs="Times New Roman"/>
          <w:color w:val="000000"/>
          <w:sz w:val="24"/>
          <w:szCs w:val="24"/>
        </w:rPr>
        <w:t>о</w:t>
      </w:r>
      <w:r w:rsidRPr="00DE5512">
        <w:rPr>
          <w:rFonts w:ascii="Times New Roman" w:hAnsi="Times New Roman" w:cs="Times New Roman"/>
          <w:color w:val="000000"/>
          <w:sz w:val="24"/>
          <w:szCs w:val="24"/>
        </w:rPr>
        <w:t>ты в тяжелых условиях на рудниках Крайнего Севера.</w:t>
      </w:r>
    </w:p>
    <w:p w:rsidR="00716798" w:rsidRPr="00DE5512" w:rsidRDefault="00716798" w:rsidP="00716798">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Вентиляторные установки как с падающими лядами, так и с самоходными вертикальными лядами выполняются в необмерзаемом исполнении, что удовлетворяет ПБ для угольных шахт.</w:t>
      </w:r>
    </w:p>
    <w:p w:rsidR="00716798" w:rsidRPr="00DE5512" w:rsidRDefault="00716798" w:rsidP="00716798">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Для компоновки установок характерен общий диффузор для обоих вентиляторов, который на определенной высоте переходит в сужающуюся надстройку (конфузор). Углы и высота конф</w:t>
      </w:r>
      <w:r w:rsidRPr="00DE5512">
        <w:rPr>
          <w:rFonts w:ascii="Times New Roman" w:hAnsi="Times New Roman" w:cs="Times New Roman"/>
          <w:color w:val="000000"/>
          <w:sz w:val="24"/>
          <w:szCs w:val="24"/>
        </w:rPr>
        <w:t>у</w:t>
      </w:r>
      <w:r w:rsidRPr="00DE5512">
        <w:rPr>
          <w:rFonts w:ascii="Times New Roman" w:hAnsi="Times New Roman" w:cs="Times New Roman"/>
          <w:color w:val="000000"/>
          <w:sz w:val="24"/>
          <w:szCs w:val="24"/>
        </w:rPr>
        <w:t>зора выбраны такими, что при скорости ветра до 25 м/с и любой подаче вентилятора над выхло</w:t>
      </w:r>
      <w:r w:rsidRPr="00DE5512">
        <w:rPr>
          <w:rFonts w:ascii="Times New Roman" w:hAnsi="Times New Roman" w:cs="Times New Roman"/>
          <w:color w:val="000000"/>
          <w:sz w:val="24"/>
          <w:szCs w:val="24"/>
        </w:rPr>
        <w:t>п</w:t>
      </w:r>
      <w:r w:rsidRPr="00DE5512">
        <w:rPr>
          <w:rFonts w:ascii="Times New Roman" w:hAnsi="Times New Roman" w:cs="Times New Roman"/>
          <w:color w:val="000000"/>
          <w:sz w:val="24"/>
          <w:szCs w:val="24"/>
        </w:rPr>
        <w:t>ным отверстием постоянно имеется воздушная завеса за счет выдаваемого работающим вентил</w:t>
      </w:r>
      <w:r w:rsidRPr="00DE5512">
        <w:rPr>
          <w:rFonts w:ascii="Times New Roman" w:hAnsi="Times New Roman" w:cs="Times New Roman"/>
          <w:color w:val="000000"/>
          <w:sz w:val="24"/>
          <w:szCs w:val="24"/>
        </w:rPr>
        <w:t>я</w:t>
      </w:r>
      <w:r w:rsidRPr="00DE5512">
        <w:rPr>
          <w:rFonts w:ascii="Times New Roman" w:hAnsi="Times New Roman" w:cs="Times New Roman"/>
          <w:color w:val="000000"/>
          <w:sz w:val="24"/>
          <w:szCs w:val="24"/>
        </w:rPr>
        <w:lastRenderedPageBreak/>
        <w:t>тором шахтного воздуха, благодаря чему исключается проникновение в каналы как работающего, так и резервного вентиляторов холодного воздуха из окружающей атмосферы. При этом все ляды установки по всем поверхностям контактируют с теплым шахтным или (при реверсе) наружным, всасываемым из атмосферы и проходящим через калорифер воздухом, что устраняет опасность их обмерзания.</w:t>
      </w:r>
    </w:p>
    <w:p w:rsidR="00716798" w:rsidRPr="00DE5512" w:rsidRDefault="00716798" w:rsidP="00716798">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Серийные комплекты вспомогательного оборудования для вентиляторной установки из двух вентиляторов поставляются только по заказ</w:t>
      </w:r>
      <w:r w:rsidR="00B0060C">
        <w:rPr>
          <w:rFonts w:ascii="Times New Roman" w:hAnsi="Times New Roman" w:cs="Times New Roman"/>
          <w:color w:val="000000"/>
          <w:sz w:val="24"/>
          <w:szCs w:val="24"/>
        </w:rPr>
        <w:t>у потребителя</w:t>
      </w:r>
      <w:r w:rsidRPr="00DE5512">
        <w:rPr>
          <w:rFonts w:ascii="Times New Roman" w:hAnsi="Times New Roman" w:cs="Times New Roman"/>
          <w:color w:val="000000"/>
          <w:sz w:val="24"/>
          <w:szCs w:val="24"/>
        </w:rPr>
        <w:t>, разобранные на транспортабел</w:t>
      </w:r>
      <w:r w:rsidRPr="00DE5512">
        <w:rPr>
          <w:rFonts w:ascii="Times New Roman" w:hAnsi="Times New Roman" w:cs="Times New Roman"/>
          <w:color w:val="000000"/>
          <w:sz w:val="24"/>
          <w:szCs w:val="24"/>
        </w:rPr>
        <w:t>ь</w:t>
      </w:r>
      <w:r w:rsidRPr="00DE5512">
        <w:rPr>
          <w:rFonts w:ascii="Times New Roman" w:hAnsi="Times New Roman" w:cs="Times New Roman"/>
          <w:color w:val="000000"/>
          <w:sz w:val="24"/>
          <w:szCs w:val="24"/>
        </w:rPr>
        <w:t>ные составные части, в соответствии с комплектно-отгрузочной и упаковочной ведомостями. Вм</w:t>
      </w:r>
      <w:r w:rsidRPr="00DE5512">
        <w:rPr>
          <w:rFonts w:ascii="Times New Roman" w:hAnsi="Times New Roman" w:cs="Times New Roman"/>
          <w:color w:val="000000"/>
          <w:sz w:val="24"/>
          <w:szCs w:val="24"/>
        </w:rPr>
        <w:t>е</w:t>
      </w:r>
      <w:r w:rsidRPr="00DE5512">
        <w:rPr>
          <w:rFonts w:ascii="Times New Roman" w:hAnsi="Times New Roman" w:cs="Times New Roman"/>
          <w:color w:val="000000"/>
          <w:sz w:val="24"/>
          <w:szCs w:val="24"/>
        </w:rPr>
        <w:t>сте со вспомогательным оборудованием установки поставляется комплект технической эксплу</w:t>
      </w:r>
      <w:r w:rsidRPr="00DE5512">
        <w:rPr>
          <w:rFonts w:ascii="Times New Roman" w:hAnsi="Times New Roman" w:cs="Times New Roman"/>
          <w:color w:val="000000"/>
          <w:sz w:val="24"/>
          <w:szCs w:val="24"/>
        </w:rPr>
        <w:t>а</w:t>
      </w:r>
      <w:r w:rsidRPr="00DE5512">
        <w:rPr>
          <w:rFonts w:ascii="Times New Roman" w:hAnsi="Times New Roman" w:cs="Times New Roman"/>
          <w:color w:val="000000"/>
          <w:sz w:val="24"/>
          <w:szCs w:val="24"/>
        </w:rPr>
        <w:t>тационной документации: техническое описание (ТО), инструкция по эксплуатации (ИЭ) и мо</w:t>
      </w:r>
      <w:r w:rsidRPr="00DE5512">
        <w:rPr>
          <w:rFonts w:ascii="Times New Roman" w:hAnsi="Times New Roman" w:cs="Times New Roman"/>
          <w:color w:val="000000"/>
          <w:sz w:val="24"/>
          <w:szCs w:val="24"/>
        </w:rPr>
        <w:t>н</w:t>
      </w:r>
      <w:r w:rsidRPr="00DE5512">
        <w:rPr>
          <w:rFonts w:ascii="Times New Roman" w:hAnsi="Times New Roman" w:cs="Times New Roman"/>
          <w:color w:val="000000"/>
          <w:sz w:val="24"/>
          <w:szCs w:val="24"/>
        </w:rPr>
        <w:t>тажные чертежи. В некоторых случаях ТО и ИЭ приводятся в соответствующих общих ТО и ИЭ на вентилятор или вентиляторную установку. Инструмент для вспомогательного оборудования используется тот же, что поставляется в комплекте с вентилятором.</w:t>
      </w:r>
    </w:p>
    <w:p w:rsidR="00716798" w:rsidRPr="00DE5512" w:rsidRDefault="00716798" w:rsidP="00716798">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Сроки службы вспомогательного оборудования установки до описания и до первого кап</w:t>
      </w:r>
      <w:r w:rsidRPr="00DE5512">
        <w:rPr>
          <w:rFonts w:ascii="Times New Roman" w:hAnsi="Times New Roman" w:cs="Times New Roman"/>
          <w:color w:val="000000"/>
          <w:sz w:val="24"/>
          <w:szCs w:val="24"/>
        </w:rPr>
        <w:t>и</w:t>
      </w:r>
      <w:r w:rsidRPr="00DE5512">
        <w:rPr>
          <w:rFonts w:ascii="Times New Roman" w:hAnsi="Times New Roman" w:cs="Times New Roman"/>
          <w:color w:val="000000"/>
          <w:sz w:val="24"/>
          <w:szCs w:val="24"/>
        </w:rPr>
        <w:t>тального ремонта установлены равными срокам службы соответствующих вентиляторов.</w:t>
      </w:r>
    </w:p>
    <w:p w:rsidR="00716798" w:rsidRPr="00DE5512" w:rsidRDefault="00716798" w:rsidP="00716798">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Гарантийный срок службы установки два года.</w:t>
      </w:r>
    </w:p>
    <w:p w:rsidR="00716798" w:rsidRPr="00DE5512" w:rsidRDefault="00716798" w:rsidP="005B37E1">
      <w:pPr>
        <w:shd w:val="clear" w:color="auto" w:fill="FFFFFF"/>
        <w:spacing w:after="0" w:line="240" w:lineRule="auto"/>
        <w:ind w:firstLine="709"/>
        <w:jc w:val="both"/>
        <w:rPr>
          <w:rFonts w:ascii="Times New Roman" w:hAnsi="Times New Roman" w:cs="Times New Roman"/>
          <w:bCs/>
          <w:color w:val="000000"/>
          <w:sz w:val="24"/>
          <w:szCs w:val="24"/>
          <w:u w:val="single"/>
        </w:rPr>
      </w:pPr>
      <w:r w:rsidRPr="008D775E">
        <w:rPr>
          <w:rFonts w:ascii="Times New Roman" w:hAnsi="Times New Roman" w:cs="Times New Roman"/>
          <w:b/>
          <w:bCs/>
          <w:color w:val="000000"/>
          <w:sz w:val="24"/>
          <w:szCs w:val="24"/>
        </w:rPr>
        <w:t>Установка с вентилятором ВЦ</w:t>
      </w:r>
      <w:r w:rsidR="00B705A1" w:rsidRPr="008D775E">
        <w:rPr>
          <w:rFonts w:ascii="Times New Roman" w:hAnsi="Times New Roman" w:cs="Times New Roman"/>
          <w:b/>
          <w:bCs/>
          <w:color w:val="000000"/>
          <w:sz w:val="24"/>
          <w:szCs w:val="24"/>
        </w:rPr>
        <w:t xml:space="preserve"> - </w:t>
      </w:r>
      <w:r w:rsidRPr="008D775E">
        <w:rPr>
          <w:rFonts w:ascii="Times New Roman" w:hAnsi="Times New Roman" w:cs="Times New Roman"/>
          <w:b/>
          <w:bCs/>
          <w:color w:val="000000"/>
          <w:sz w:val="24"/>
          <w:szCs w:val="24"/>
        </w:rPr>
        <w:t>25.</w:t>
      </w:r>
      <w:r w:rsidRPr="00DE5512">
        <w:rPr>
          <w:rFonts w:ascii="Times New Roman" w:hAnsi="Times New Roman" w:cs="Times New Roman"/>
          <w:color w:val="000000"/>
          <w:sz w:val="24"/>
          <w:szCs w:val="24"/>
        </w:rPr>
        <w:t>Шахтная вентиляторная установка главного проветр</w:t>
      </w:r>
      <w:r w:rsidRPr="00DE5512">
        <w:rPr>
          <w:rFonts w:ascii="Times New Roman" w:hAnsi="Times New Roman" w:cs="Times New Roman"/>
          <w:color w:val="000000"/>
          <w:sz w:val="24"/>
          <w:szCs w:val="24"/>
        </w:rPr>
        <w:t>и</w:t>
      </w:r>
      <w:r w:rsidRPr="00DE5512">
        <w:rPr>
          <w:rFonts w:ascii="Times New Roman" w:hAnsi="Times New Roman" w:cs="Times New Roman"/>
          <w:color w:val="000000"/>
          <w:sz w:val="24"/>
          <w:szCs w:val="24"/>
        </w:rPr>
        <w:t>вания с центробежными вентиляторами ВЦ</w:t>
      </w:r>
      <w:r w:rsidR="00B705A1">
        <w:rPr>
          <w:rFonts w:ascii="Times New Roman" w:hAnsi="Times New Roman" w:cs="Times New Roman"/>
          <w:color w:val="000000"/>
          <w:sz w:val="24"/>
          <w:szCs w:val="24"/>
        </w:rPr>
        <w:t xml:space="preserve"> - </w:t>
      </w:r>
      <w:r w:rsidRPr="00DE5512">
        <w:rPr>
          <w:rFonts w:ascii="Times New Roman" w:hAnsi="Times New Roman" w:cs="Times New Roman"/>
          <w:color w:val="000000"/>
          <w:sz w:val="24"/>
          <w:szCs w:val="24"/>
        </w:rPr>
        <w:t xml:space="preserve">25 (рис. 1) состоит из двух вентиляторов </w:t>
      </w:r>
      <w:r w:rsidRPr="00DE5512">
        <w:rPr>
          <w:rFonts w:ascii="Times New Roman" w:hAnsi="Times New Roman" w:cs="Times New Roman"/>
          <w:iCs/>
          <w:color w:val="000000"/>
          <w:sz w:val="24"/>
          <w:szCs w:val="24"/>
        </w:rPr>
        <w:t xml:space="preserve">1 </w:t>
      </w:r>
      <w:r w:rsidRPr="00DE5512">
        <w:rPr>
          <w:rFonts w:ascii="Times New Roman" w:hAnsi="Times New Roman" w:cs="Times New Roman"/>
          <w:color w:val="000000"/>
          <w:sz w:val="24"/>
          <w:szCs w:val="24"/>
        </w:rPr>
        <w:t xml:space="preserve">(левого и правого вращения), двух приводных электродвигателей </w:t>
      </w:r>
      <w:r w:rsidRPr="00DE5512">
        <w:rPr>
          <w:rFonts w:ascii="Times New Roman" w:hAnsi="Times New Roman" w:cs="Times New Roman"/>
          <w:iCs/>
          <w:color w:val="000000"/>
          <w:sz w:val="24"/>
          <w:szCs w:val="24"/>
        </w:rPr>
        <w:t xml:space="preserve">2, </w:t>
      </w:r>
      <w:r w:rsidRPr="00DE5512">
        <w:rPr>
          <w:rFonts w:ascii="Times New Roman" w:hAnsi="Times New Roman" w:cs="Times New Roman"/>
          <w:color w:val="000000"/>
          <w:sz w:val="24"/>
          <w:szCs w:val="24"/>
        </w:rPr>
        <w:t>унифицированной аппаратуры автом</w:t>
      </w:r>
      <w:r w:rsidRPr="00DE5512">
        <w:rPr>
          <w:rFonts w:ascii="Times New Roman" w:hAnsi="Times New Roman" w:cs="Times New Roman"/>
          <w:color w:val="000000"/>
          <w:sz w:val="24"/>
          <w:szCs w:val="24"/>
        </w:rPr>
        <w:t>а</w:t>
      </w:r>
      <w:r w:rsidRPr="00DE5512">
        <w:rPr>
          <w:rFonts w:ascii="Times New Roman" w:hAnsi="Times New Roman" w:cs="Times New Roman"/>
          <w:color w:val="000000"/>
          <w:sz w:val="24"/>
          <w:szCs w:val="24"/>
        </w:rPr>
        <w:t xml:space="preserve">тизации </w:t>
      </w:r>
      <w:r w:rsidRPr="00DE5512">
        <w:rPr>
          <w:rFonts w:ascii="Times New Roman" w:hAnsi="Times New Roman" w:cs="Times New Roman"/>
          <w:iCs/>
          <w:color w:val="000000"/>
          <w:sz w:val="24"/>
          <w:szCs w:val="24"/>
        </w:rPr>
        <w:t xml:space="preserve">3 </w:t>
      </w:r>
      <w:r w:rsidRPr="00DE5512">
        <w:rPr>
          <w:rFonts w:ascii="Times New Roman" w:hAnsi="Times New Roman" w:cs="Times New Roman"/>
          <w:color w:val="000000"/>
          <w:sz w:val="24"/>
          <w:szCs w:val="24"/>
        </w:rPr>
        <w:t xml:space="preserve">типа УКАВ-2, вспомогательного оборудования, здания </w:t>
      </w:r>
      <w:r w:rsidRPr="00DE5512">
        <w:rPr>
          <w:rFonts w:ascii="Times New Roman" w:hAnsi="Times New Roman" w:cs="Times New Roman"/>
          <w:iCs/>
          <w:color w:val="000000"/>
          <w:sz w:val="24"/>
          <w:szCs w:val="24"/>
        </w:rPr>
        <w:t xml:space="preserve">5, </w:t>
      </w:r>
      <w:r w:rsidRPr="00DE5512">
        <w:rPr>
          <w:rFonts w:ascii="Times New Roman" w:hAnsi="Times New Roman" w:cs="Times New Roman"/>
          <w:color w:val="000000"/>
          <w:sz w:val="24"/>
          <w:szCs w:val="24"/>
        </w:rPr>
        <w:t xml:space="preserve">фундаментов </w:t>
      </w:r>
      <w:r w:rsidRPr="00DE5512">
        <w:rPr>
          <w:rFonts w:ascii="Times New Roman" w:hAnsi="Times New Roman" w:cs="Times New Roman"/>
          <w:iCs/>
          <w:color w:val="000000"/>
          <w:sz w:val="24"/>
          <w:szCs w:val="24"/>
        </w:rPr>
        <w:t xml:space="preserve">4, </w:t>
      </w:r>
      <w:r w:rsidRPr="00DE5512">
        <w:rPr>
          <w:rFonts w:ascii="Times New Roman" w:hAnsi="Times New Roman" w:cs="Times New Roman"/>
          <w:color w:val="000000"/>
          <w:sz w:val="24"/>
          <w:szCs w:val="24"/>
        </w:rPr>
        <w:t>каналов, вс</w:t>
      </w:r>
      <w:r w:rsidRPr="00DE5512">
        <w:rPr>
          <w:rFonts w:ascii="Times New Roman" w:hAnsi="Times New Roman" w:cs="Times New Roman"/>
          <w:color w:val="000000"/>
          <w:sz w:val="24"/>
          <w:szCs w:val="24"/>
        </w:rPr>
        <w:t>а</w:t>
      </w:r>
      <w:r w:rsidRPr="00DE5512">
        <w:rPr>
          <w:rFonts w:ascii="Times New Roman" w:hAnsi="Times New Roman" w:cs="Times New Roman"/>
          <w:color w:val="000000"/>
          <w:sz w:val="24"/>
          <w:szCs w:val="24"/>
        </w:rPr>
        <w:t>сывающей будки 7.</w:t>
      </w:r>
    </w:p>
    <w:p w:rsidR="00716798" w:rsidRPr="00DE5512" w:rsidRDefault="00716798" w:rsidP="00716798">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В здании находятся вентиляторы, приводные электродвигатели, унифицированная аппар</w:t>
      </w:r>
      <w:r w:rsidRPr="00DE5512">
        <w:rPr>
          <w:rFonts w:ascii="Times New Roman" w:hAnsi="Times New Roman" w:cs="Times New Roman"/>
          <w:color w:val="000000"/>
          <w:sz w:val="24"/>
          <w:szCs w:val="24"/>
        </w:rPr>
        <w:t>а</w:t>
      </w:r>
      <w:r w:rsidRPr="00DE5512">
        <w:rPr>
          <w:rFonts w:ascii="Times New Roman" w:hAnsi="Times New Roman" w:cs="Times New Roman"/>
          <w:color w:val="000000"/>
          <w:sz w:val="24"/>
          <w:szCs w:val="24"/>
        </w:rPr>
        <w:t xml:space="preserve">тура автоматизации </w:t>
      </w:r>
      <w:r w:rsidRPr="00DE5512">
        <w:rPr>
          <w:rFonts w:ascii="Times New Roman" w:hAnsi="Times New Roman" w:cs="Times New Roman"/>
          <w:iCs/>
          <w:color w:val="000000"/>
          <w:sz w:val="24"/>
          <w:szCs w:val="24"/>
        </w:rPr>
        <w:t xml:space="preserve">3 </w:t>
      </w:r>
      <w:r w:rsidRPr="00DE5512">
        <w:rPr>
          <w:rFonts w:ascii="Times New Roman" w:hAnsi="Times New Roman" w:cs="Times New Roman"/>
          <w:color w:val="000000"/>
          <w:sz w:val="24"/>
          <w:szCs w:val="24"/>
        </w:rPr>
        <w:t xml:space="preserve">и лебедки 8. Во всасывающей будке расположена атмосферная ляда </w:t>
      </w:r>
      <w:r w:rsidRPr="00DE5512">
        <w:rPr>
          <w:rFonts w:ascii="Times New Roman" w:hAnsi="Times New Roman" w:cs="Times New Roman"/>
          <w:iCs/>
          <w:color w:val="000000"/>
          <w:sz w:val="24"/>
          <w:szCs w:val="24"/>
        </w:rPr>
        <w:t xml:space="preserve">12, </w:t>
      </w:r>
      <w:r w:rsidRPr="00DE5512">
        <w:rPr>
          <w:rFonts w:ascii="Times New Roman" w:hAnsi="Times New Roman" w:cs="Times New Roman"/>
          <w:color w:val="000000"/>
          <w:sz w:val="24"/>
          <w:szCs w:val="24"/>
        </w:rPr>
        <w:t>сл</w:t>
      </w:r>
      <w:r w:rsidRPr="00DE5512">
        <w:rPr>
          <w:rFonts w:ascii="Times New Roman" w:hAnsi="Times New Roman" w:cs="Times New Roman"/>
          <w:color w:val="000000"/>
          <w:sz w:val="24"/>
          <w:szCs w:val="24"/>
        </w:rPr>
        <w:t>у</w:t>
      </w:r>
      <w:r w:rsidRPr="00DE5512">
        <w:rPr>
          <w:rFonts w:ascii="Times New Roman" w:hAnsi="Times New Roman" w:cs="Times New Roman"/>
          <w:color w:val="000000"/>
          <w:sz w:val="24"/>
          <w:szCs w:val="24"/>
        </w:rPr>
        <w:t>жащая для реверсирования вентиляционной струи. В стене всасывающей будки имеется проем с жалюзийной решеткой для забора воздуха из атмосферы при работе вентиляторной установки на нагнетание и для монтажных и ремонтных работ.</w:t>
      </w:r>
    </w:p>
    <w:p w:rsidR="00716798" w:rsidRPr="00DE5512" w:rsidRDefault="00716798" w:rsidP="00716798">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Для реверсирования вентиляционной струи служат ляды</w:t>
      </w:r>
      <w:r w:rsidRPr="00DE5512">
        <w:rPr>
          <w:rFonts w:ascii="Times New Roman" w:hAnsi="Times New Roman" w:cs="Times New Roman"/>
          <w:iCs/>
          <w:color w:val="000000"/>
          <w:sz w:val="24"/>
          <w:szCs w:val="24"/>
        </w:rPr>
        <w:t xml:space="preserve">9 </w:t>
      </w:r>
      <w:r w:rsidRPr="00DE5512">
        <w:rPr>
          <w:rFonts w:ascii="Times New Roman" w:hAnsi="Times New Roman" w:cs="Times New Roman"/>
          <w:color w:val="000000"/>
          <w:sz w:val="24"/>
          <w:szCs w:val="24"/>
        </w:rPr>
        <w:t xml:space="preserve">диффузоров </w:t>
      </w:r>
      <w:r w:rsidRPr="00DE5512">
        <w:rPr>
          <w:rFonts w:ascii="Times New Roman" w:hAnsi="Times New Roman" w:cs="Times New Roman"/>
          <w:iCs/>
          <w:color w:val="000000"/>
          <w:sz w:val="24"/>
          <w:szCs w:val="24"/>
        </w:rPr>
        <w:t xml:space="preserve">10, </w:t>
      </w:r>
      <w:r w:rsidRPr="00DE5512">
        <w:rPr>
          <w:rFonts w:ascii="Times New Roman" w:hAnsi="Times New Roman" w:cs="Times New Roman"/>
          <w:color w:val="000000"/>
          <w:sz w:val="24"/>
          <w:szCs w:val="24"/>
        </w:rPr>
        <w:t xml:space="preserve">реверсивная ляда </w:t>
      </w:r>
      <w:r w:rsidRPr="00DE5512">
        <w:rPr>
          <w:rFonts w:ascii="Times New Roman" w:hAnsi="Times New Roman" w:cs="Times New Roman"/>
          <w:iCs/>
          <w:color w:val="000000"/>
          <w:sz w:val="24"/>
          <w:szCs w:val="24"/>
        </w:rPr>
        <w:t xml:space="preserve">11 </w:t>
      </w:r>
      <w:r w:rsidRPr="00DE5512">
        <w:rPr>
          <w:rFonts w:ascii="Times New Roman" w:hAnsi="Times New Roman" w:cs="Times New Roman"/>
          <w:color w:val="000000"/>
          <w:sz w:val="24"/>
          <w:szCs w:val="24"/>
        </w:rPr>
        <w:t xml:space="preserve">главного канала </w:t>
      </w:r>
      <w:r w:rsidRPr="00DE5512">
        <w:rPr>
          <w:rFonts w:ascii="Times New Roman" w:hAnsi="Times New Roman" w:cs="Times New Roman"/>
          <w:iCs/>
          <w:color w:val="000000"/>
          <w:sz w:val="24"/>
          <w:szCs w:val="24"/>
        </w:rPr>
        <w:t xml:space="preserve">6 </w:t>
      </w:r>
      <w:r w:rsidRPr="00DE5512">
        <w:rPr>
          <w:rFonts w:ascii="Times New Roman" w:hAnsi="Times New Roman" w:cs="Times New Roman"/>
          <w:color w:val="000000"/>
          <w:sz w:val="24"/>
          <w:szCs w:val="24"/>
        </w:rPr>
        <w:t xml:space="preserve">и ляда </w:t>
      </w:r>
      <w:r w:rsidRPr="00DE5512">
        <w:rPr>
          <w:rFonts w:ascii="Times New Roman" w:hAnsi="Times New Roman" w:cs="Times New Roman"/>
          <w:iCs/>
          <w:color w:val="000000"/>
          <w:sz w:val="24"/>
          <w:szCs w:val="24"/>
        </w:rPr>
        <w:t xml:space="preserve">12 </w:t>
      </w:r>
      <w:r w:rsidRPr="00DE5512">
        <w:rPr>
          <w:rFonts w:ascii="Times New Roman" w:hAnsi="Times New Roman" w:cs="Times New Roman"/>
          <w:color w:val="000000"/>
          <w:sz w:val="24"/>
          <w:szCs w:val="24"/>
        </w:rPr>
        <w:t>всасывающей будки. Для переключения рабочего вентилятора на резервный служат переключающие ляды, расположенные в подводящих каналах. Все ляды уст</w:t>
      </w:r>
      <w:r w:rsidRPr="00DE5512">
        <w:rPr>
          <w:rFonts w:ascii="Times New Roman" w:hAnsi="Times New Roman" w:cs="Times New Roman"/>
          <w:color w:val="000000"/>
          <w:sz w:val="24"/>
          <w:szCs w:val="24"/>
        </w:rPr>
        <w:t>а</w:t>
      </w:r>
      <w:r w:rsidRPr="00DE5512">
        <w:rPr>
          <w:rFonts w:ascii="Times New Roman" w:hAnsi="Times New Roman" w:cs="Times New Roman"/>
          <w:color w:val="000000"/>
          <w:sz w:val="24"/>
          <w:szCs w:val="24"/>
        </w:rPr>
        <w:t>новки однотипны по конструкции: сварены из швеллеров и покрыты стальным листом. Крепятся ляды на петлях, приваренных к металлическим рамам, которые, в свою очередь, прикреплены к железобетонным стенкам каналов. Для уплотнения щелей между лядами и рамами служат резин</w:t>
      </w:r>
      <w:r w:rsidRPr="00DE5512">
        <w:rPr>
          <w:rFonts w:ascii="Times New Roman" w:hAnsi="Times New Roman" w:cs="Times New Roman"/>
          <w:color w:val="000000"/>
          <w:sz w:val="24"/>
          <w:szCs w:val="24"/>
        </w:rPr>
        <w:t>о</w:t>
      </w:r>
      <w:r w:rsidRPr="00DE5512">
        <w:rPr>
          <w:rFonts w:ascii="Times New Roman" w:hAnsi="Times New Roman" w:cs="Times New Roman"/>
          <w:color w:val="000000"/>
          <w:sz w:val="24"/>
          <w:szCs w:val="24"/>
        </w:rPr>
        <w:t>вые прокладки. Ляды прижимаются к рамам за счет разности давлений и силы веса.</w:t>
      </w:r>
    </w:p>
    <w:p w:rsidR="00716798" w:rsidRPr="00DE5512" w:rsidRDefault="00716798" w:rsidP="00716798">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Ляды поднимают и опускают лебедками ЛРУ-1М грузоподъемностью 4 т. При подходе л</w:t>
      </w:r>
      <w:r w:rsidRPr="00DE5512">
        <w:rPr>
          <w:rFonts w:ascii="Times New Roman" w:hAnsi="Times New Roman" w:cs="Times New Roman"/>
          <w:color w:val="000000"/>
          <w:sz w:val="24"/>
          <w:szCs w:val="24"/>
        </w:rPr>
        <w:t>я</w:t>
      </w:r>
      <w:r w:rsidRPr="00DE5512">
        <w:rPr>
          <w:rFonts w:ascii="Times New Roman" w:hAnsi="Times New Roman" w:cs="Times New Roman"/>
          <w:color w:val="000000"/>
          <w:sz w:val="24"/>
          <w:szCs w:val="24"/>
        </w:rPr>
        <w:t>ды к верхнему или нижнему крайнему положению срабатывает концевой выключатель, откл</w:t>
      </w:r>
      <w:r w:rsidRPr="00DE5512">
        <w:rPr>
          <w:rFonts w:ascii="Times New Roman" w:hAnsi="Times New Roman" w:cs="Times New Roman"/>
          <w:color w:val="000000"/>
          <w:sz w:val="24"/>
          <w:szCs w:val="24"/>
        </w:rPr>
        <w:t>ю</w:t>
      </w:r>
      <w:r w:rsidRPr="00DE5512">
        <w:rPr>
          <w:rFonts w:ascii="Times New Roman" w:hAnsi="Times New Roman" w:cs="Times New Roman"/>
          <w:color w:val="000000"/>
          <w:sz w:val="24"/>
          <w:szCs w:val="24"/>
        </w:rPr>
        <w:t>чающий электродвигатель лебедки от электросети. Лебедка оборудована взрывобезопасным эле</w:t>
      </w:r>
      <w:r w:rsidRPr="00DE5512">
        <w:rPr>
          <w:rFonts w:ascii="Times New Roman" w:hAnsi="Times New Roman" w:cs="Times New Roman"/>
          <w:color w:val="000000"/>
          <w:sz w:val="24"/>
          <w:szCs w:val="24"/>
        </w:rPr>
        <w:t>к</w:t>
      </w:r>
      <w:r w:rsidRPr="00DE5512">
        <w:rPr>
          <w:rFonts w:ascii="Times New Roman" w:hAnsi="Times New Roman" w:cs="Times New Roman"/>
          <w:color w:val="000000"/>
          <w:sz w:val="24"/>
          <w:szCs w:val="24"/>
        </w:rPr>
        <w:t>тродвигателем. В случае необходимости при заказе лебедок ЛРУ-1М необходимо оговаривать, что они должны иметь усиленный корпус в отличие от обычных лебедок.</w:t>
      </w:r>
    </w:p>
    <w:p w:rsidR="00716798" w:rsidRPr="00DE5512" w:rsidRDefault="00716798" w:rsidP="00716798">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При нормальной работе вентиляторной установки (на всасывание) воздух из шахты пост</w:t>
      </w:r>
      <w:r w:rsidRPr="00DE5512">
        <w:rPr>
          <w:rFonts w:ascii="Times New Roman" w:hAnsi="Times New Roman" w:cs="Times New Roman"/>
          <w:color w:val="000000"/>
          <w:sz w:val="24"/>
          <w:szCs w:val="24"/>
        </w:rPr>
        <w:t>у</w:t>
      </w:r>
      <w:r w:rsidRPr="00DE5512">
        <w:rPr>
          <w:rFonts w:ascii="Times New Roman" w:hAnsi="Times New Roman" w:cs="Times New Roman"/>
          <w:color w:val="000000"/>
          <w:sz w:val="24"/>
          <w:szCs w:val="24"/>
        </w:rPr>
        <w:t xml:space="preserve">пает к рабочему вентилятору по главному </w:t>
      </w:r>
      <w:r w:rsidRPr="00DE5512">
        <w:rPr>
          <w:rFonts w:ascii="Times New Roman" w:hAnsi="Times New Roman" w:cs="Times New Roman"/>
          <w:iCs/>
          <w:color w:val="000000"/>
          <w:sz w:val="24"/>
          <w:szCs w:val="24"/>
        </w:rPr>
        <w:t xml:space="preserve">6 </w:t>
      </w:r>
      <w:r w:rsidRPr="00DE5512">
        <w:rPr>
          <w:rFonts w:ascii="Times New Roman" w:hAnsi="Times New Roman" w:cs="Times New Roman"/>
          <w:color w:val="000000"/>
          <w:sz w:val="24"/>
          <w:szCs w:val="24"/>
        </w:rPr>
        <w:t xml:space="preserve">и подводящему </w:t>
      </w:r>
      <w:r w:rsidRPr="00DE5512">
        <w:rPr>
          <w:rFonts w:ascii="Times New Roman" w:hAnsi="Times New Roman" w:cs="Times New Roman"/>
          <w:iCs/>
          <w:color w:val="000000"/>
          <w:sz w:val="24"/>
          <w:szCs w:val="24"/>
        </w:rPr>
        <w:t xml:space="preserve">13 </w:t>
      </w:r>
      <w:r w:rsidRPr="00DE5512">
        <w:rPr>
          <w:rFonts w:ascii="Times New Roman" w:hAnsi="Times New Roman" w:cs="Times New Roman"/>
          <w:color w:val="000000"/>
          <w:sz w:val="24"/>
          <w:szCs w:val="24"/>
        </w:rPr>
        <w:t>каналам и выбрасывается в атм</w:t>
      </w:r>
      <w:r w:rsidRPr="00DE5512">
        <w:rPr>
          <w:rFonts w:ascii="Times New Roman" w:hAnsi="Times New Roman" w:cs="Times New Roman"/>
          <w:color w:val="000000"/>
          <w:sz w:val="24"/>
          <w:szCs w:val="24"/>
        </w:rPr>
        <w:t>о</w:t>
      </w:r>
      <w:r w:rsidRPr="00DE5512">
        <w:rPr>
          <w:rFonts w:ascii="Times New Roman" w:hAnsi="Times New Roman" w:cs="Times New Roman"/>
          <w:color w:val="000000"/>
          <w:sz w:val="24"/>
          <w:szCs w:val="24"/>
        </w:rPr>
        <w:t xml:space="preserve">сферу через пирамидальный диффузор </w:t>
      </w:r>
      <w:r w:rsidRPr="00DE5512">
        <w:rPr>
          <w:rFonts w:ascii="Times New Roman" w:hAnsi="Times New Roman" w:cs="Times New Roman"/>
          <w:iCs/>
          <w:color w:val="000000"/>
          <w:sz w:val="24"/>
          <w:szCs w:val="24"/>
        </w:rPr>
        <w:t xml:space="preserve">10, </w:t>
      </w:r>
      <w:r w:rsidRPr="00DE5512">
        <w:rPr>
          <w:rFonts w:ascii="Times New Roman" w:hAnsi="Times New Roman" w:cs="Times New Roman"/>
          <w:color w:val="000000"/>
          <w:sz w:val="24"/>
          <w:szCs w:val="24"/>
        </w:rPr>
        <w:t>При этом обеляды</w:t>
      </w:r>
      <w:r w:rsidRPr="00DE5512">
        <w:rPr>
          <w:rFonts w:ascii="Times New Roman" w:hAnsi="Times New Roman" w:cs="Times New Roman"/>
          <w:iCs/>
          <w:color w:val="000000"/>
          <w:sz w:val="24"/>
          <w:szCs w:val="24"/>
        </w:rPr>
        <w:t xml:space="preserve">9 </w:t>
      </w:r>
      <w:r w:rsidRPr="00DE5512">
        <w:rPr>
          <w:rFonts w:ascii="Times New Roman" w:hAnsi="Times New Roman" w:cs="Times New Roman"/>
          <w:color w:val="000000"/>
          <w:sz w:val="24"/>
          <w:szCs w:val="24"/>
        </w:rPr>
        <w:t xml:space="preserve">диффузоров </w:t>
      </w:r>
      <w:r w:rsidRPr="00DE5512">
        <w:rPr>
          <w:rFonts w:ascii="Times New Roman" w:hAnsi="Times New Roman" w:cs="Times New Roman"/>
          <w:iCs/>
          <w:color w:val="000000"/>
          <w:sz w:val="24"/>
          <w:szCs w:val="24"/>
        </w:rPr>
        <w:t xml:space="preserve">10, а </w:t>
      </w:r>
      <w:r w:rsidRPr="00DE5512">
        <w:rPr>
          <w:rFonts w:ascii="Times New Roman" w:hAnsi="Times New Roman" w:cs="Times New Roman"/>
          <w:color w:val="000000"/>
          <w:sz w:val="24"/>
          <w:szCs w:val="24"/>
        </w:rPr>
        <w:t>также атмосфе</w:t>
      </w:r>
      <w:r w:rsidRPr="00DE5512">
        <w:rPr>
          <w:rFonts w:ascii="Times New Roman" w:hAnsi="Times New Roman" w:cs="Times New Roman"/>
          <w:color w:val="000000"/>
          <w:sz w:val="24"/>
          <w:szCs w:val="24"/>
        </w:rPr>
        <w:t>р</w:t>
      </w:r>
      <w:r w:rsidRPr="00DE5512">
        <w:rPr>
          <w:rFonts w:ascii="Times New Roman" w:hAnsi="Times New Roman" w:cs="Times New Roman"/>
          <w:color w:val="000000"/>
          <w:sz w:val="24"/>
          <w:szCs w:val="24"/>
        </w:rPr>
        <w:t xml:space="preserve">ная ляда </w:t>
      </w:r>
      <w:r w:rsidRPr="00DE5512">
        <w:rPr>
          <w:rFonts w:ascii="Times New Roman" w:hAnsi="Times New Roman" w:cs="Times New Roman"/>
          <w:iCs/>
          <w:color w:val="000000"/>
          <w:sz w:val="24"/>
          <w:szCs w:val="24"/>
        </w:rPr>
        <w:t xml:space="preserve">12 </w:t>
      </w:r>
      <w:r w:rsidRPr="00DE5512">
        <w:rPr>
          <w:rFonts w:ascii="Times New Roman" w:hAnsi="Times New Roman" w:cs="Times New Roman"/>
          <w:color w:val="000000"/>
          <w:sz w:val="24"/>
          <w:szCs w:val="24"/>
        </w:rPr>
        <w:t xml:space="preserve">(ляда всасывающей будки) и переключающая ляда </w:t>
      </w:r>
      <w:r w:rsidRPr="00DE5512">
        <w:rPr>
          <w:rFonts w:ascii="Times New Roman" w:hAnsi="Times New Roman" w:cs="Times New Roman"/>
          <w:iCs/>
          <w:color w:val="000000"/>
          <w:sz w:val="24"/>
          <w:szCs w:val="24"/>
        </w:rPr>
        <w:t xml:space="preserve">14 </w:t>
      </w:r>
      <w:r w:rsidRPr="00DE5512">
        <w:rPr>
          <w:rFonts w:ascii="Times New Roman" w:hAnsi="Times New Roman" w:cs="Times New Roman"/>
          <w:color w:val="000000"/>
          <w:sz w:val="24"/>
          <w:szCs w:val="24"/>
        </w:rPr>
        <w:t>резервного вентилятора опущ</w:t>
      </w:r>
      <w:r w:rsidRPr="00DE5512">
        <w:rPr>
          <w:rFonts w:ascii="Times New Roman" w:hAnsi="Times New Roman" w:cs="Times New Roman"/>
          <w:color w:val="000000"/>
          <w:sz w:val="24"/>
          <w:szCs w:val="24"/>
        </w:rPr>
        <w:t>е</w:t>
      </w:r>
      <w:r w:rsidRPr="00DE5512">
        <w:rPr>
          <w:rFonts w:ascii="Times New Roman" w:hAnsi="Times New Roman" w:cs="Times New Roman"/>
          <w:color w:val="000000"/>
          <w:sz w:val="24"/>
          <w:szCs w:val="24"/>
        </w:rPr>
        <w:t>ны. Остальные ляды подняты.</w:t>
      </w:r>
    </w:p>
    <w:p w:rsidR="00716798" w:rsidRDefault="00716798" w:rsidP="00716798">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 xml:space="preserve">При реверсировании вентиляционной струи поднимают атмосферную ляду </w:t>
      </w:r>
      <w:r w:rsidRPr="00DE5512">
        <w:rPr>
          <w:rFonts w:ascii="Times New Roman" w:hAnsi="Times New Roman" w:cs="Times New Roman"/>
          <w:iCs/>
          <w:color w:val="000000"/>
          <w:sz w:val="24"/>
          <w:szCs w:val="24"/>
        </w:rPr>
        <w:t xml:space="preserve">12 </w:t>
      </w:r>
      <w:r w:rsidRPr="00DE5512">
        <w:rPr>
          <w:rFonts w:ascii="Times New Roman" w:hAnsi="Times New Roman" w:cs="Times New Roman"/>
          <w:color w:val="000000"/>
          <w:sz w:val="24"/>
          <w:szCs w:val="24"/>
        </w:rPr>
        <w:t>и обел</w:t>
      </w:r>
      <w:r w:rsidRPr="00DE5512">
        <w:rPr>
          <w:rFonts w:ascii="Times New Roman" w:hAnsi="Times New Roman" w:cs="Times New Roman"/>
          <w:color w:val="000000"/>
          <w:sz w:val="24"/>
          <w:szCs w:val="24"/>
        </w:rPr>
        <w:t>я</w:t>
      </w:r>
      <w:r w:rsidRPr="00DE5512">
        <w:rPr>
          <w:rFonts w:ascii="Times New Roman" w:hAnsi="Times New Roman" w:cs="Times New Roman"/>
          <w:color w:val="000000"/>
          <w:sz w:val="24"/>
          <w:szCs w:val="24"/>
        </w:rPr>
        <w:t>ды</w:t>
      </w:r>
      <w:r w:rsidRPr="00DE5512">
        <w:rPr>
          <w:rFonts w:ascii="Times New Roman" w:hAnsi="Times New Roman" w:cs="Times New Roman"/>
          <w:iCs/>
          <w:color w:val="000000"/>
          <w:sz w:val="24"/>
          <w:szCs w:val="24"/>
        </w:rPr>
        <w:t>9</w:t>
      </w:r>
      <w:r w:rsidRPr="00DE5512">
        <w:rPr>
          <w:rFonts w:ascii="Times New Roman" w:hAnsi="Times New Roman" w:cs="Times New Roman"/>
          <w:color w:val="000000"/>
          <w:sz w:val="24"/>
          <w:szCs w:val="24"/>
        </w:rPr>
        <w:t xml:space="preserve">диффузоров </w:t>
      </w:r>
      <w:r w:rsidRPr="00DE5512">
        <w:rPr>
          <w:rFonts w:ascii="Times New Roman" w:hAnsi="Times New Roman" w:cs="Times New Roman"/>
          <w:iCs/>
          <w:color w:val="000000"/>
          <w:sz w:val="24"/>
          <w:szCs w:val="24"/>
        </w:rPr>
        <w:t xml:space="preserve">10 </w:t>
      </w:r>
      <w:r w:rsidRPr="00DE5512">
        <w:rPr>
          <w:rFonts w:ascii="Times New Roman" w:hAnsi="Times New Roman" w:cs="Times New Roman"/>
          <w:color w:val="000000"/>
          <w:sz w:val="24"/>
          <w:szCs w:val="24"/>
        </w:rPr>
        <w:t xml:space="preserve">и опускают реверсивную ляду </w:t>
      </w:r>
      <w:r w:rsidRPr="00DE5512">
        <w:rPr>
          <w:rFonts w:ascii="Times New Roman" w:hAnsi="Times New Roman" w:cs="Times New Roman"/>
          <w:iCs/>
          <w:color w:val="000000"/>
          <w:sz w:val="24"/>
          <w:szCs w:val="24"/>
        </w:rPr>
        <w:t xml:space="preserve">11. </w:t>
      </w:r>
      <w:r w:rsidRPr="00DE5512">
        <w:rPr>
          <w:rFonts w:ascii="Times New Roman" w:hAnsi="Times New Roman" w:cs="Times New Roman"/>
          <w:color w:val="000000"/>
          <w:sz w:val="24"/>
          <w:szCs w:val="24"/>
        </w:rPr>
        <w:t xml:space="preserve">При этом воздух из атмосферы поступает в вентилятор через жалюзийную решетку, всасывающую будку, проем между всасывающей будкой и главным каналам и подводящий канал и нагнетается в шахту по диффузору, обводному </w:t>
      </w:r>
      <w:r w:rsidRPr="00DE5512">
        <w:rPr>
          <w:rFonts w:ascii="Times New Roman" w:hAnsi="Times New Roman" w:cs="Times New Roman"/>
          <w:iCs/>
          <w:color w:val="000000"/>
          <w:sz w:val="24"/>
          <w:szCs w:val="24"/>
        </w:rPr>
        <w:t xml:space="preserve">15 </w:t>
      </w:r>
      <w:r w:rsidRPr="00DE5512">
        <w:rPr>
          <w:rFonts w:ascii="Times New Roman" w:hAnsi="Times New Roman" w:cs="Times New Roman"/>
          <w:color w:val="000000"/>
          <w:sz w:val="24"/>
          <w:szCs w:val="24"/>
        </w:rPr>
        <w:t>и главному каналам.</w:t>
      </w:r>
    </w:p>
    <w:p w:rsidR="008D775E" w:rsidRDefault="008D775E" w:rsidP="00716798">
      <w:pPr>
        <w:shd w:val="clear" w:color="auto" w:fill="FFFFFF"/>
        <w:spacing w:after="0" w:line="240" w:lineRule="auto"/>
        <w:ind w:firstLine="709"/>
        <w:jc w:val="both"/>
        <w:rPr>
          <w:rFonts w:ascii="Times New Roman" w:hAnsi="Times New Roman" w:cs="Times New Roman"/>
          <w:color w:val="000000"/>
          <w:sz w:val="24"/>
          <w:szCs w:val="24"/>
        </w:rPr>
      </w:pPr>
    </w:p>
    <w:p w:rsidR="008D775E" w:rsidRPr="00DE5512" w:rsidRDefault="008D775E" w:rsidP="00716798">
      <w:pPr>
        <w:shd w:val="clear" w:color="auto" w:fill="FFFFFF"/>
        <w:spacing w:after="0" w:line="240" w:lineRule="auto"/>
        <w:ind w:firstLine="709"/>
        <w:jc w:val="both"/>
        <w:rPr>
          <w:rFonts w:ascii="Times New Roman" w:hAnsi="Times New Roman" w:cs="Times New Roman"/>
          <w:color w:val="000000"/>
          <w:sz w:val="24"/>
          <w:szCs w:val="24"/>
        </w:rPr>
      </w:pPr>
    </w:p>
    <w:p w:rsidR="00716798" w:rsidRPr="00DE5512" w:rsidRDefault="00716798" w:rsidP="008D775E">
      <w:pPr>
        <w:shd w:val="clear" w:color="auto" w:fill="FFFFFF"/>
        <w:spacing w:after="0" w:line="240" w:lineRule="auto"/>
        <w:ind w:firstLine="709"/>
        <w:rPr>
          <w:rFonts w:ascii="Times New Roman" w:hAnsi="Times New Roman" w:cs="Times New Roman"/>
          <w:color w:val="000000"/>
          <w:sz w:val="24"/>
          <w:szCs w:val="24"/>
          <w:u w:val="single"/>
        </w:rPr>
      </w:pPr>
    </w:p>
    <w:p w:rsidR="00716798" w:rsidRPr="00DE5512" w:rsidRDefault="00716798" w:rsidP="00716798">
      <w:pPr>
        <w:shd w:val="clear" w:color="auto" w:fill="FFFFFF"/>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color w:val="000000"/>
          <w:sz w:val="24"/>
          <w:szCs w:val="24"/>
        </w:rPr>
        <w:lastRenderedPageBreak/>
        <w:tab/>
      </w:r>
      <w:r w:rsidRPr="00DE5512">
        <w:rPr>
          <w:rFonts w:ascii="Times New Roman" w:hAnsi="Times New Roman" w:cs="Times New Roman"/>
          <w:color w:val="000000"/>
          <w:sz w:val="24"/>
          <w:szCs w:val="24"/>
        </w:rPr>
        <w:tab/>
      </w:r>
      <w:r w:rsidRPr="00DE5512">
        <w:rPr>
          <w:rFonts w:ascii="Times New Roman" w:hAnsi="Times New Roman" w:cs="Times New Roman"/>
          <w:color w:val="000000"/>
          <w:sz w:val="24"/>
          <w:szCs w:val="24"/>
        </w:rPr>
        <w:tab/>
      </w:r>
      <w:r w:rsidRPr="00DE5512">
        <w:rPr>
          <w:rFonts w:ascii="Times New Roman" w:hAnsi="Times New Roman" w:cs="Times New Roman"/>
          <w:noProof/>
          <w:sz w:val="24"/>
          <w:szCs w:val="24"/>
        </w:rPr>
        <w:drawing>
          <wp:inline distT="0" distB="0" distL="0" distR="0">
            <wp:extent cx="2843893" cy="3102429"/>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
                      <a:lum bright="30000" contrast="-40000"/>
                    </a:blip>
                    <a:srcRect/>
                    <a:stretch>
                      <a:fillRect/>
                    </a:stretch>
                  </pic:blipFill>
                  <pic:spPr bwMode="auto">
                    <a:xfrm>
                      <a:off x="0" y="0"/>
                      <a:ext cx="2843324" cy="3101808"/>
                    </a:xfrm>
                    <a:prstGeom prst="rect">
                      <a:avLst/>
                    </a:prstGeom>
                    <a:solidFill>
                      <a:srgbClr val="000000"/>
                    </a:solidFill>
                    <a:ln w="9525">
                      <a:noFill/>
                      <a:miter lim="800000"/>
                      <a:headEnd/>
                      <a:tailEnd/>
                    </a:ln>
                  </pic:spPr>
                </pic:pic>
              </a:graphicData>
            </a:graphic>
          </wp:inline>
        </w:drawing>
      </w:r>
    </w:p>
    <w:p w:rsidR="008D60F8" w:rsidRPr="00DE5512" w:rsidRDefault="008D60F8" w:rsidP="005B37E1">
      <w:pPr>
        <w:shd w:val="clear" w:color="auto" w:fill="FFFFFF"/>
        <w:spacing w:after="0" w:line="240" w:lineRule="auto"/>
        <w:ind w:firstLine="709"/>
        <w:rPr>
          <w:rFonts w:ascii="Times New Roman" w:hAnsi="Times New Roman" w:cs="Times New Roman"/>
          <w:bCs/>
          <w:color w:val="000000"/>
          <w:sz w:val="24"/>
          <w:szCs w:val="24"/>
        </w:rPr>
      </w:pPr>
    </w:p>
    <w:p w:rsidR="008D60F8" w:rsidRPr="00E71360" w:rsidRDefault="00716798" w:rsidP="00E71360">
      <w:pPr>
        <w:shd w:val="clear" w:color="auto" w:fill="FFFFFF"/>
        <w:spacing w:after="0" w:line="240" w:lineRule="auto"/>
        <w:ind w:firstLine="709"/>
        <w:jc w:val="center"/>
        <w:rPr>
          <w:rFonts w:ascii="Times New Roman" w:hAnsi="Times New Roman" w:cs="Times New Roman"/>
          <w:color w:val="000000"/>
          <w:sz w:val="20"/>
          <w:szCs w:val="20"/>
        </w:rPr>
      </w:pPr>
      <w:r w:rsidRPr="00E71360">
        <w:rPr>
          <w:rFonts w:ascii="Times New Roman" w:hAnsi="Times New Roman" w:cs="Times New Roman"/>
          <w:bCs/>
          <w:color w:val="000000"/>
          <w:sz w:val="20"/>
          <w:szCs w:val="20"/>
        </w:rPr>
        <w:t xml:space="preserve">Рис. </w:t>
      </w:r>
      <w:r w:rsidRPr="00E71360">
        <w:rPr>
          <w:rFonts w:ascii="Times New Roman" w:hAnsi="Times New Roman" w:cs="Times New Roman"/>
          <w:color w:val="000000"/>
          <w:sz w:val="20"/>
          <w:szCs w:val="20"/>
        </w:rPr>
        <w:t>1. Вентиляторная установка ВЦ25</w:t>
      </w:r>
    </w:p>
    <w:p w:rsidR="008110BB" w:rsidRPr="00503CC6" w:rsidRDefault="008110BB" w:rsidP="00503CC6">
      <w:pPr>
        <w:tabs>
          <w:tab w:val="left" w:pos="1425"/>
        </w:tabs>
        <w:spacing w:after="0" w:line="240" w:lineRule="auto"/>
        <w:jc w:val="both"/>
        <w:rPr>
          <w:rFonts w:ascii="Times New Roman" w:hAnsi="Times New Roman" w:cs="Times New Roman"/>
          <w:sz w:val="24"/>
          <w:szCs w:val="24"/>
        </w:rPr>
      </w:pPr>
    </w:p>
    <w:p w:rsidR="00716798" w:rsidRPr="00DE5512" w:rsidRDefault="00716798" w:rsidP="00716798">
      <w:pPr>
        <w:spacing w:after="0" w:line="240" w:lineRule="auto"/>
        <w:ind w:firstLine="709"/>
        <w:jc w:val="both"/>
        <w:rPr>
          <w:rFonts w:ascii="Times New Roman" w:hAnsi="Times New Roman" w:cs="Times New Roman"/>
          <w:b/>
          <w:sz w:val="24"/>
          <w:szCs w:val="24"/>
        </w:rPr>
      </w:pPr>
    </w:p>
    <w:p w:rsidR="00FA2149" w:rsidRPr="00DE5512" w:rsidRDefault="00E66F2F" w:rsidP="00E71360">
      <w:pPr>
        <w:spacing w:after="0" w:line="240" w:lineRule="auto"/>
        <w:ind w:firstLine="709"/>
        <w:jc w:val="both"/>
        <w:rPr>
          <w:rFonts w:ascii="Times New Roman" w:hAnsi="Times New Roman" w:cs="Times New Roman"/>
          <w:color w:val="FF0000"/>
          <w:sz w:val="24"/>
          <w:szCs w:val="24"/>
        </w:rPr>
      </w:pPr>
      <w:r w:rsidRPr="00E71360">
        <w:rPr>
          <w:rFonts w:ascii="Times New Roman" w:hAnsi="Times New Roman" w:cs="Times New Roman"/>
          <w:b/>
          <w:sz w:val="24"/>
          <w:szCs w:val="24"/>
        </w:rPr>
        <w:t>Задание.</w:t>
      </w:r>
      <w:r w:rsidRPr="00E71360">
        <w:rPr>
          <w:rFonts w:ascii="Times New Roman" w:hAnsi="Times New Roman" w:cs="Times New Roman"/>
          <w:sz w:val="24"/>
          <w:szCs w:val="24"/>
        </w:rPr>
        <w:t xml:space="preserve"> Составить отчет по результатам экскурсии</w:t>
      </w:r>
      <w:r w:rsidRPr="00DE5512">
        <w:rPr>
          <w:rFonts w:ascii="Times New Roman" w:hAnsi="Times New Roman" w:cs="Times New Roman"/>
          <w:color w:val="FF0000"/>
          <w:sz w:val="24"/>
          <w:szCs w:val="24"/>
        </w:rPr>
        <w:t>.</w:t>
      </w:r>
    </w:p>
    <w:p w:rsidR="00E66F2F" w:rsidRPr="00DE5512" w:rsidRDefault="00E66F2F" w:rsidP="00E66F2F">
      <w:pPr>
        <w:spacing w:after="0" w:line="240" w:lineRule="auto"/>
        <w:ind w:firstLine="709"/>
        <w:jc w:val="both"/>
        <w:rPr>
          <w:rFonts w:ascii="Times New Roman" w:hAnsi="Times New Roman" w:cs="Times New Roman"/>
          <w:b/>
          <w:iCs/>
          <w:sz w:val="24"/>
          <w:szCs w:val="24"/>
        </w:rPr>
      </w:pPr>
    </w:p>
    <w:p w:rsidR="00E66F2F" w:rsidRPr="00DE5512" w:rsidRDefault="00E71360" w:rsidP="00E66F2F">
      <w:pPr>
        <w:spacing w:after="0" w:line="240" w:lineRule="auto"/>
        <w:ind w:firstLine="709"/>
        <w:jc w:val="both"/>
        <w:rPr>
          <w:rFonts w:ascii="Times New Roman" w:hAnsi="Times New Roman" w:cs="Times New Roman"/>
          <w:b/>
          <w:iCs/>
          <w:sz w:val="24"/>
          <w:szCs w:val="24"/>
        </w:rPr>
      </w:pPr>
      <w:r>
        <w:rPr>
          <w:rFonts w:ascii="Times New Roman" w:hAnsi="Times New Roman" w:cs="Times New Roman"/>
          <w:b/>
          <w:iCs/>
          <w:sz w:val="24"/>
          <w:szCs w:val="24"/>
        </w:rPr>
        <w:t>Методика выполнения задания</w:t>
      </w:r>
    </w:p>
    <w:p w:rsidR="00E66F2F" w:rsidRPr="00DE5512" w:rsidRDefault="00E66F2F" w:rsidP="00E66F2F">
      <w:pPr>
        <w:pStyle w:val="210"/>
        <w:ind w:firstLine="709"/>
        <w:rPr>
          <w:sz w:val="24"/>
          <w:szCs w:val="24"/>
        </w:rPr>
      </w:pPr>
      <w:r w:rsidRPr="00DE5512">
        <w:rPr>
          <w:sz w:val="24"/>
          <w:szCs w:val="24"/>
        </w:rPr>
        <w:t>1. П</w:t>
      </w:r>
      <w:r w:rsidR="00503CC6">
        <w:rPr>
          <w:sz w:val="24"/>
          <w:szCs w:val="24"/>
        </w:rPr>
        <w:t>еред ознакомлением вентиляторной</w:t>
      </w:r>
      <w:r w:rsidR="008D775E">
        <w:rPr>
          <w:sz w:val="24"/>
          <w:szCs w:val="24"/>
        </w:rPr>
        <w:t xml:space="preserve"> установ</w:t>
      </w:r>
      <w:r w:rsidRPr="00DE5512">
        <w:rPr>
          <w:sz w:val="24"/>
          <w:szCs w:val="24"/>
        </w:rPr>
        <w:t>к</w:t>
      </w:r>
      <w:r w:rsidR="00503CC6">
        <w:rPr>
          <w:sz w:val="24"/>
          <w:szCs w:val="24"/>
        </w:rPr>
        <w:t>и</w:t>
      </w:r>
      <w:r w:rsidRPr="00DE5512">
        <w:rPr>
          <w:sz w:val="24"/>
          <w:szCs w:val="24"/>
        </w:rPr>
        <w:t xml:space="preserve"> с центробежными вентиляторами, п</w:t>
      </w:r>
      <w:r w:rsidRPr="00DE5512">
        <w:rPr>
          <w:sz w:val="24"/>
          <w:szCs w:val="24"/>
        </w:rPr>
        <w:t>о</w:t>
      </w:r>
      <w:r w:rsidRPr="00DE5512">
        <w:rPr>
          <w:sz w:val="24"/>
          <w:szCs w:val="24"/>
        </w:rPr>
        <w:t xml:space="preserve">вторить принципиальное устройство центробежных вентиляторов. </w:t>
      </w:r>
    </w:p>
    <w:p w:rsidR="00E66F2F" w:rsidRPr="00DE5512" w:rsidRDefault="00E66F2F" w:rsidP="00E66F2F">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2. На предприятии (шахте) выяснить:</w:t>
      </w:r>
    </w:p>
    <w:p w:rsidR="00E66F2F" w:rsidRPr="00DE5512" w:rsidRDefault="00E66F2F" w:rsidP="00E66F2F">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2.1. Назначение и область прим</w:t>
      </w:r>
      <w:r w:rsidR="00C82E2A">
        <w:rPr>
          <w:rFonts w:ascii="Times New Roman" w:hAnsi="Times New Roman" w:cs="Times New Roman"/>
          <w:sz w:val="24"/>
          <w:szCs w:val="24"/>
        </w:rPr>
        <w:t>енения вентиляторной устано</w:t>
      </w:r>
      <w:r w:rsidR="008D775E">
        <w:rPr>
          <w:rFonts w:ascii="Times New Roman" w:hAnsi="Times New Roman" w:cs="Times New Roman"/>
          <w:sz w:val="24"/>
          <w:szCs w:val="24"/>
        </w:rPr>
        <w:t>в</w:t>
      </w:r>
      <w:r w:rsidR="00C82E2A">
        <w:rPr>
          <w:rFonts w:ascii="Times New Roman" w:hAnsi="Times New Roman" w:cs="Times New Roman"/>
          <w:sz w:val="24"/>
          <w:szCs w:val="24"/>
        </w:rPr>
        <w:t>ки ВЦ - 25</w:t>
      </w:r>
    </w:p>
    <w:p w:rsidR="00E66F2F" w:rsidRPr="00DE5512" w:rsidRDefault="00C82E2A" w:rsidP="00E66F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 Технологическая</w:t>
      </w:r>
      <w:r w:rsidR="00E66F2F" w:rsidRPr="00DE5512">
        <w:rPr>
          <w:rFonts w:ascii="Times New Roman" w:hAnsi="Times New Roman" w:cs="Times New Roman"/>
          <w:sz w:val="24"/>
          <w:szCs w:val="24"/>
        </w:rPr>
        <w:t xml:space="preserve"> схемы работы вентиляторной установки</w:t>
      </w:r>
      <w:r>
        <w:rPr>
          <w:rFonts w:ascii="Times New Roman" w:hAnsi="Times New Roman" w:cs="Times New Roman"/>
          <w:sz w:val="24"/>
          <w:szCs w:val="24"/>
        </w:rPr>
        <w:t xml:space="preserve"> ВЦ- 25</w:t>
      </w:r>
      <w:r w:rsidR="00E66F2F" w:rsidRPr="00DE5512">
        <w:rPr>
          <w:rFonts w:ascii="Times New Roman" w:hAnsi="Times New Roman" w:cs="Times New Roman"/>
          <w:sz w:val="24"/>
          <w:szCs w:val="24"/>
        </w:rPr>
        <w:t>;</w:t>
      </w:r>
    </w:p>
    <w:p w:rsidR="00E66F2F" w:rsidRPr="00DE5512" w:rsidRDefault="00E66F2F" w:rsidP="00E66F2F">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2.3. Схему </w:t>
      </w:r>
      <w:r w:rsidR="00C82E2A">
        <w:rPr>
          <w:rFonts w:ascii="Times New Roman" w:hAnsi="Times New Roman" w:cs="Times New Roman"/>
          <w:sz w:val="24"/>
          <w:szCs w:val="24"/>
        </w:rPr>
        <w:t>реверсирования воздушной струи</w:t>
      </w:r>
      <w:r w:rsidRPr="00DE5512">
        <w:rPr>
          <w:rFonts w:ascii="Times New Roman" w:hAnsi="Times New Roman" w:cs="Times New Roman"/>
          <w:sz w:val="24"/>
          <w:szCs w:val="24"/>
        </w:rPr>
        <w:t xml:space="preserve"> шахтной вентиляторно</w:t>
      </w:r>
      <w:r w:rsidR="00C82E2A">
        <w:rPr>
          <w:rFonts w:ascii="Times New Roman" w:hAnsi="Times New Roman" w:cs="Times New Roman"/>
          <w:sz w:val="24"/>
          <w:szCs w:val="24"/>
        </w:rPr>
        <w:t>й установкой ВЦ - 25</w:t>
      </w:r>
      <w:r w:rsidRPr="00DE5512">
        <w:rPr>
          <w:rFonts w:ascii="Times New Roman" w:hAnsi="Times New Roman" w:cs="Times New Roman"/>
          <w:sz w:val="24"/>
          <w:szCs w:val="24"/>
        </w:rPr>
        <w:t>.</w:t>
      </w:r>
    </w:p>
    <w:p w:rsidR="00E66F2F" w:rsidRPr="00DE5512" w:rsidRDefault="00E66F2F" w:rsidP="00E66F2F">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3. Подготовить отчет.</w:t>
      </w:r>
    </w:p>
    <w:p w:rsidR="00FA2149" w:rsidRPr="00DE5512" w:rsidRDefault="00FA2149" w:rsidP="00716798">
      <w:pPr>
        <w:spacing w:after="0" w:line="240" w:lineRule="auto"/>
        <w:ind w:firstLine="709"/>
        <w:jc w:val="both"/>
        <w:rPr>
          <w:rFonts w:ascii="Times New Roman" w:hAnsi="Times New Roman" w:cs="Times New Roman"/>
          <w:sz w:val="24"/>
          <w:szCs w:val="24"/>
        </w:rPr>
      </w:pPr>
    </w:p>
    <w:p w:rsidR="00FA2149" w:rsidRPr="00DE5512" w:rsidRDefault="00E66F2F" w:rsidP="00E66F2F">
      <w:pPr>
        <w:spacing w:after="0" w:line="240" w:lineRule="auto"/>
        <w:ind w:firstLine="709"/>
        <w:jc w:val="both"/>
        <w:rPr>
          <w:rFonts w:ascii="Times New Roman" w:hAnsi="Times New Roman" w:cs="Times New Roman"/>
          <w:b/>
          <w:iCs/>
          <w:sz w:val="24"/>
          <w:szCs w:val="24"/>
        </w:rPr>
      </w:pPr>
      <w:r w:rsidRPr="00DE5512">
        <w:rPr>
          <w:rFonts w:ascii="Times New Roman" w:hAnsi="Times New Roman" w:cs="Times New Roman"/>
          <w:b/>
          <w:iCs/>
          <w:sz w:val="24"/>
          <w:szCs w:val="24"/>
        </w:rPr>
        <w:t>План отчета</w:t>
      </w:r>
    </w:p>
    <w:p w:rsidR="00FA2149" w:rsidRPr="00DE5512" w:rsidRDefault="00FA2149" w:rsidP="00716798">
      <w:pPr>
        <w:tabs>
          <w:tab w:val="left" w:pos="1134"/>
        </w:tabs>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1. Назначение и область применения вентиляторных установок с центробежными вентил</w:t>
      </w:r>
      <w:r w:rsidRPr="00DE5512">
        <w:rPr>
          <w:rFonts w:ascii="Times New Roman" w:hAnsi="Times New Roman" w:cs="Times New Roman"/>
          <w:sz w:val="24"/>
          <w:szCs w:val="24"/>
        </w:rPr>
        <w:t>я</w:t>
      </w:r>
      <w:r w:rsidRPr="00DE5512">
        <w:rPr>
          <w:rFonts w:ascii="Times New Roman" w:hAnsi="Times New Roman" w:cs="Times New Roman"/>
          <w:sz w:val="24"/>
          <w:szCs w:val="24"/>
        </w:rPr>
        <w:t>торами.</w:t>
      </w:r>
    </w:p>
    <w:p w:rsidR="00FA2149" w:rsidRPr="00DE5512" w:rsidRDefault="00FA2149" w:rsidP="00716798">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2. Технологическая схема работы вентиляторной установки</w:t>
      </w:r>
      <w:r w:rsidR="008D775E">
        <w:rPr>
          <w:rFonts w:ascii="Times New Roman" w:hAnsi="Times New Roman" w:cs="Times New Roman"/>
          <w:sz w:val="24"/>
          <w:szCs w:val="24"/>
        </w:rPr>
        <w:t xml:space="preserve"> ВЦ - 25</w:t>
      </w:r>
      <w:r w:rsidRPr="00DE5512">
        <w:rPr>
          <w:rFonts w:ascii="Times New Roman" w:hAnsi="Times New Roman" w:cs="Times New Roman"/>
          <w:sz w:val="24"/>
          <w:szCs w:val="24"/>
        </w:rPr>
        <w:t>.</w:t>
      </w:r>
    </w:p>
    <w:p w:rsidR="00FA2149" w:rsidRPr="00DE5512" w:rsidRDefault="008D775E" w:rsidP="0071679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Конструкция </w:t>
      </w:r>
      <w:r w:rsidRPr="00DE5512">
        <w:rPr>
          <w:rFonts w:ascii="Times New Roman" w:hAnsi="Times New Roman" w:cs="Times New Roman"/>
          <w:sz w:val="24"/>
          <w:szCs w:val="24"/>
        </w:rPr>
        <w:t>вентиляторной установки</w:t>
      </w:r>
      <w:r>
        <w:rPr>
          <w:rFonts w:ascii="Times New Roman" w:hAnsi="Times New Roman" w:cs="Times New Roman"/>
          <w:sz w:val="24"/>
          <w:szCs w:val="24"/>
        </w:rPr>
        <w:t xml:space="preserve"> ВЦ – 25.</w:t>
      </w:r>
    </w:p>
    <w:p w:rsidR="00FA2149" w:rsidRPr="00DE5512" w:rsidRDefault="00FA2149" w:rsidP="00716798">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4. Схема реверсирования во</w:t>
      </w:r>
      <w:r w:rsidR="00C82E2A">
        <w:rPr>
          <w:rFonts w:ascii="Times New Roman" w:hAnsi="Times New Roman" w:cs="Times New Roman"/>
          <w:sz w:val="24"/>
          <w:szCs w:val="24"/>
        </w:rPr>
        <w:t>здушной струи в шахте вентиляторной  установ</w:t>
      </w:r>
      <w:r w:rsidR="00C82E2A" w:rsidRPr="00AD04BC">
        <w:rPr>
          <w:rFonts w:ascii="Times New Roman" w:hAnsi="Times New Roman" w:cs="Times New Roman"/>
          <w:sz w:val="24"/>
          <w:szCs w:val="24"/>
        </w:rPr>
        <w:t>к</w:t>
      </w:r>
      <w:r w:rsidR="00C82E2A">
        <w:rPr>
          <w:rFonts w:ascii="Times New Roman" w:hAnsi="Times New Roman" w:cs="Times New Roman"/>
          <w:sz w:val="24"/>
          <w:szCs w:val="24"/>
        </w:rPr>
        <w:t>ой ВЦ – 25</w:t>
      </w:r>
      <w:r w:rsidRPr="00DE5512">
        <w:rPr>
          <w:rFonts w:ascii="Times New Roman" w:hAnsi="Times New Roman" w:cs="Times New Roman"/>
          <w:sz w:val="24"/>
          <w:szCs w:val="24"/>
        </w:rPr>
        <w:t>.</w:t>
      </w:r>
    </w:p>
    <w:p w:rsidR="00FA2149" w:rsidRPr="00DE5512" w:rsidRDefault="00FA2149" w:rsidP="00716798">
      <w:pPr>
        <w:spacing w:after="0" w:line="240" w:lineRule="auto"/>
        <w:ind w:firstLine="709"/>
        <w:jc w:val="both"/>
        <w:rPr>
          <w:rFonts w:ascii="Times New Roman" w:hAnsi="Times New Roman" w:cs="Times New Roman"/>
          <w:sz w:val="24"/>
          <w:szCs w:val="24"/>
        </w:rPr>
      </w:pPr>
    </w:p>
    <w:p w:rsidR="00FA2149" w:rsidRPr="00E71360" w:rsidRDefault="00EB0495" w:rsidP="00E71360">
      <w:pPr>
        <w:spacing w:after="0" w:line="240" w:lineRule="auto"/>
        <w:ind w:firstLine="709"/>
        <w:jc w:val="both"/>
        <w:rPr>
          <w:rFonts w:ascii="Times New Roman" w:hAnsi="Times New Roman" w:cs="Times New Roman"/>
          <w:b/>
          <w:sz w:val="24"/>
          <w:szCs w:val="24"/>
        </w:rPr>
      </w:pPr>
      <w:r w:rsidRPr="00E71360">
        <w:rPr>
          <w:rFonts w:ascii="Times New Roman" w:hAnsi="Times New Roman" w:cs="Times New Roman"/>
          <w:b/>
          <w:sz w:val="24"/>
          <w:szCs w:val="24"/>
        </w:rPr>
        <w:t>Вопросы для самоконтроля</w:t>
      </w:r>
    </w:p>
    <w:p w:rsidR="00AD04BC" w:rsidRPr="00E71360" w:rsidRDefault="00AD04BC" w:rsidP="0077703B">
      <w:pPr>
        <w:pStyle w:val="a8"/>
        <w:numPr>
          <w:ilvl w:val="0"/>
          <w:numId w:val="37"/>
        </w:numPr>
        <w:spacing w:after="0" w:line="240" w:lineRule="auto"/>
        <w:ind w:left="357" w:firstLine="0"/>
        <w:jc w:val="both"/>
        <w:rPr>
          <w:rFonts w:ascii="Times New Roman" w:hAnsi="Times New Roman" w:cs="Times New Roman"/>
          <w:sz w:val="24"/>
          <w:szCs w:val="24"/>
        </w:rPr>
      </w:pPr>
      <w:r w:rsidRPr="00E71360">
        <w:rPr>
          <w:rFonts w:ascii="Times New Roman" w:hAnsi="Times New Roman" w:cs="Times New Roman"/>
          <w:sz w:val="24"/>
          <w:szCs w:val="24"/>
        </w:rPr>
        <w:t>Назначение и область применения вентиляторной</w:t>
      </w:r>
      <w:r w:rsidR="00C82E2A" w:rsidRPr="00E71360">
        <w:rPr>
          <w:rFonts w:ascii="Times New Roman" w:hAnsi="Times New Roman" w:cs="Times New Roman"/>
          <w:sz w:val="24"/>
          <w:szCs w:val="24"/>
        </w:rPr>
        <w:t xml:space="preserve"> установ</w:t>
      </w:r>
      <w:r w:rsidRPr="00E71360">
        <w:rPr>
          <w:rFonts w:ascii="Times New Roman" w:hAnsi="Times New Roman" w:cs="Times New Roman"/>
          <w:sz w:val="24"/>
          <w:szCs w:val="24"/>
        </w:rPr>
        <w:t>ки ВЦ – 25.</w:t>
      </w:r>
    </w:p>
    <w:p w:rsidR="00AD04BC" w:rsidRPr="00E71360" w:rsidRDefault="00AD04BC" w:rsidP="0077703B">
      <w:pPr>
        <w:pStyle w:val="a8"/>
        <w:numPr>
          <w:ilvl w:val="0"/>
          <w:numId w:val="37"/>
        </w:numPr>
        <w:spacing w:after="0" w:line="240" w:lineRule="auto"/>
        <w:ind w:left="357" w:firstLine="0"/>
        <w:jc w:val="both"/>
        <w:rPr>
          <w:rFonts w:ascii="Times New Roman" w:hAnsi="Times New Roman" w:cs="Times New Roman"/>
          <w:sz w:val="24"/>
          <w:szCs w:val="24"/>
        </w:rPr>
      </w:pPr>
      <w:r w:rsidRPr="00E71360">
        <w:rPr>
          <w:rFonts w:ascii="Times New Roman" w:hAnsi="Times New Roman" w:cs="Times New Roman"/>
          <w:sz w:val="24"/>
          <w:szCs w:val="24"/>
        </w:rPr>
        <w:t>Устройство вентиляторной установки ВЦ – 25.</w:t>
      </w:r>
    </w:p>
    <w:p w:rsidR="00C82E2A" w:rsidRPr="00E71360" w:rsidRDefault="00C82E2A" w:rsidP="0077703B">
      <w:pPr>
        <w:pStyle w:val="a8"/>
        <w:numPr>
          <w:ilvl w:val="0"/>
          <w:numId w:val="37"/>
        </w:numPr>
        <w:spacing w:after="0" w:line="240" w:lineRule="auto"/>
        <w:ind w:left="357" w:firstLine="0"/>
        <w:jc w:val="both"/>
        <w:rPr>
          <w:rFonts w:ascii="Times New Roman" w:hAnsi="Times New Roman" w:cs="Times New Roman"/>
          <w:sz w:val="24"/>
          <w:szCs w:val="24"/>
        </w:rPr>
      </w:pPr>
      <w:r w:rsidRPr="00E71360">
        <w:rPr>
          <w:rFonts w:ascii="Times New Roman" w:hAnsi="Times New Roman" w:cs="Times New Roman"/>
          <w:sz w:val="24"/>
          <w:szCs w:val="24"/>
        </w:rPr>
        <w:t>Что такое реверсирование воздушной струи воздуха.</w:t>
      </w:r>
    </w:p>
    <w:p w:rsidR="00C82E2A" w:rsidRPr="00E71360" w:rsidRDefault="00C82E2A" w:rsidP="0077703B">
      <w:pPr>
        <w:pStyle w:val="a8"/>
        <w:numPr>
          <w:ilvl w:val="0"/>
          <w:numId w:val="37"/>
        </w:numPr>
        <w:spacing w:after="0" w:line="240" w:lineRule="auto"/>
        <w:ind w:left="357" w:firstLine="0"/>
        <w:jc w:val="both"/>
        <w:rPr>
          <w:rFonts w:ascii="Times New Roman" w:hAnsi="Times New Roman" w:cs="Times New Roman"/>
          <w:sz w:val="24"/>
          <w:szCs w:val="24"/>
        </w:rPr>
      </w:pPr>
      <w:r w:rsidRPr="00E71360">
        <w:rPr>
          <w:rFonts w:ascii="Times New Roman" w:hAnsi="Times New Roman" w:cs="Times New Roman"/>
          <w:sz w:val="24"/>
          <w:szCs w:val="24"/>
        </w:rPr>
        <w:t>В каких случаях реверсируется воздушная струя воздуха а шахте.</w:t>
      </w:r>
    </w:p>
    <w:p w:rsidR="00C82E2A" w:rsidRPr="00E71360" w:rsidRDefault="00C82E2A" w:rsidP="0077703B">
      <w:pPr>
        <w:pStyle w:val="a8"/>
        <w:numPr>
          <w:ilvl w:val="0"/>
          <w:numId w:val="37"/>
        </w:numPr>
        <w:spacing w:after="0" w:line="240" w:lineRule="auto"/>
        <w:ind w:left="357" w:firstLine="0"/>
        <w:jc w:val="both"/>
        <w:rPr>
          <w:rFonts w:ascii="Times New Roman" w:hAnsi="Times New Roman" w:cs="Times New Roman"/>
          <w:sz w:val="24"/>
          <w:szCs w:val="24"/>
        </w:rPr>
      </w:pPr>
      <w:r w:rsidRPr="00E71360">
        <w:rPr>
          <w:rFonts w:ascii="Times New Roman" w:hAnsi="Times New Roman" w:cs="Times New Roman"/>
          <w:sz w:val="24"/>
          <w:szCs w:val="24"/>
        </w:rPr>
        <w:t>Требования ПБ при реверсировании воздушной струив шахте.</w:t>
      </w:r>
    </w:p>
    <w:p w:rsidR="00C82E2A" w:rsidRDefault="00C82E2A" w:rsidP="0077703B">
      <w:pPr>
        <w:pStyle w:val="a8"/>
        <w:numPr>
          <w:ilvl w:val="0"/>
          <w:numId w:val="37"/>
        </w:numPr>
        <w:spacing w:after="0" w:line="240" w:lineRule="auto"/>
        <w:ind w:left="357" w:firstLine="0"/>
        <w:jc w:val="both"/>
        <w:rPr>
          <w:rFonts w:ascii="Times New Roman" w:hAnsi="Times New Roman" w:cs="Times New Roman"/>
          <w:sz w:val="24"/>
          <w:szCs w:val="24"/>
        </w:rPr>
      </w:pPr>
      <w:r w:rsidRPr="00E71360">
        <w:rPr>
          <w:rFonts w:ascii="Times New Roman" w:hAnsi="Times New Roman" w:cs="Times New Roman"/>
          <w:sz w:val="24"/>
          <w:szCs w:val="24"/>
        </w:rPr>
        <w:t>Схема реверсирования воздушной струи в шахте вентиляторной  установкой ВЦ – 25.</w:t>
      </w:r>
    </w:p>
    <w:p w:rsidR="00E71360" w:rsidRPr="00E71360" w:rsidRDefault="00E71360" w:rsidP="0077703B">
      <w:pPr>
        <w:pStyle w:val="a8"/>
        <w:spacing w:after="0" w:line="240" w:lineRule="auto"/>
        <w:jc w:val="both"/>
        <w:rPr>
          <w:rFonts w:ascii="Times New Roman" w:hAnsi="Times New Roman" w:cs="Times New Roman"/>
          <w:sz w:val="24"/>
          <w:szCs w:val="24"/>
        </w:rPr>
      </w:pPr>
    </w:p>
    <w:p w:rsidR="00E71360" w:rsidRPr="00E71360" w:rsidRDefault="00E71360" w:rsidP="00E71360">
      <w:pPr>
        <w:pStyle w:val="a8"/>
        <w:shd w:val="clear" w:color="auto" w:fill="FFFFFF"/>
        <w:spacing w:after="0" w:line="240" w:lineRule="auto"/>
        <w:jc w:val="both"/>
        <w:rPr>
          <w:rFonts w:ascii="Times New Roman" w:hAnsi="Times New Roman" w:cs="Times New Roman"/>
          <w:b/>
          <w:color w:val="FF0000"/>
          <w:sz w:val="24"/>
          <w:szCs w:val="24"/>
        </w:rPr>
      </w:pPr>
      <w:r w:rsidRPr="00E71360">
        <w:rPr>
          <w:rFonts w:ascii="Times New Roman" w:hAnsi="Times New Roman" w:cs="Times New Roman"/>
          <w:b/>
          <w:sz w:val="24"/>
          <w:szCs w:val="24"/>
        </w:rPr>
        <w:t>Критерии оценки</w:t>
      </w:r>
    </w:p>
    <w:p w:rsidR="00E71360" w:rsidRPr="0077703B" w:rsidRDefault="00E71360" w:rsidP="0077703B">
      <w:pPr>
        <w:shd w:val="clear" w:color="auto" w:fill="FFFFFF"/>
        <w:spacing w:after="0" w:line="240" w:lineRule="auto"/>
        <w:ind w:firstLine="709"/>
        <w:jc w:val="both"/>
        <w:rPr>
          <w:rFonts w:ascii="Times New Roman" w:hAnsi="Times New Roman" w:cs="Times New Roman"/>
          <w:color w:val="000000"/>
          <w:sz w:val="24"/>
          <w:szCs w:val="24"/>
        </w:rPr>
      </w:pPr>
      <w:r w:rsidRPr="0077703B">
        <w:rPr>
          <w:rFonts w:ascii="Times New Roman" w:eastAsia="Times New Roman" w:hAnsi="Times New Roman" w:cs="Times New Roman"/>
          <w:color w:val="000000"/>
          <w:sz w:val="24"/>
          <w:szCs w:val="24"/>
        </w:rPr>
        <w:t xml:space="preserve">Оценка «5»; «4»; «3»; «2» выставляется студенту по результатам </w:t>
      </w:r>
      <w:r w:rsidRPr="0077703B">
        <w:rPr>
          <w:rFonts w:ascii="Times New Roman" w:hAnsi="Times New Roman" w:cs="Times New Roman"/>
          <w:color w:val="000000"/>
          <w:sz w:val="24"/>
          <w:szCs w:val="24"/>
        </w:rPr>
        <w:t>защиты отчета по практ</w:t>
      </w:r>
      <w:r w:rsidRPr="0077703B">
        <w:rPr>
          <w:rFonts w:ascii="Times New Roman" w:hAnsi="Times New Roman" w:cs="Times New Roman"/>
          <w:color w:val="000000"/>
          <w:sz w:val="24"/>
          <w:szCs w:val="24"/>
        </w:rPr>
        <w:t>и</w:t>
      </w:r>
      <w:r w:rsidRPr="0077703B">
        <w:rPr>
          <w:rFonts w:ascii="Times New Roman" w:hAnsi="Times New Roman" w:cs="Times New Roman"/>
          <w:color w:val="000000"/>
          <w:sz w:val="24"/>
          <w:szCs w:val="24"/>
        </w:rPr>
        <w:t>ческой работе</w:t>
      </w:r>
      <w:r w:rsidRPr="0077703B">
        <w:rPr>
          <w:rFonts w:ascii="Times New Roman" w:eastAsia="Times New Roman" w:hAnsi="Times New Roman" w:cs="Times New Roman"/>
          <w:color w:val="000000"/>
          <w:sz w:val="24"/>
          <w:szCs w:val="24"/>
        </w:rPr>
        <w:t>.</w:t>
      </w:r>
    </w:p>
    <w:p w:rsidR="00E71360" w:rsidRPr="0077703B" w:rsidRDefault="00E71360" w:rsidP="0077703B">
      <w:pPr>
        <w:shd w:val="clear" w:color="auto" w:fill="FFFFFF"/>
        <w:spacing w:after="0" w:line="240" w:lineRule="auto"/>
        <w:ind w:firstLine="709"/>
        <w:jc w:val="both"/>
        <w:rPr>
          <w:rFonts w:ascii="Times New Roman" w:hAnsi="Times New Roman" w:cs="Times New Roman"/>
          <w:color w:val="000000"/>
          <w:sz w:val="24"/>
          <w:szCs w:val="24"/>
        </w:rPr>
      </w:pPr>
      <w:r w:rsidRPr="0077703B">
        <w:rPr>
          <w:rFonts w:ascii="Times New Roman" w:eastAsia="Times New Roman" w:hAnsi="Times New Roman" w:cs="Times New Roman"/>
          <w:color w:val="000000"/>
          <w:sz w:val="24"/>
          <w:szCs w:val="24"/>
        </w:rPr>
        <w:lastRenderedPageBreak/>
        <w:t>Оценка «5» (отлично) - глубокие и прочные знания программного материала, исчерпыва</w:t>
      </w:r>
      <w:r w:rsidRPr="0077703B">
        <w:rPr>
          <w:rFonts w:ascii="Times New Roman" w:eastAsia="Times New Roman" w:hAnsi="Times New Roman" w:cs="Times New Roman"/>
          <w:color w:val="000000"/>
          <w:sz w:val="24"/>
          <w:szCs w:val="24"/>
        </w:rPr>
        <w:t>ю</w:t>
      </w:r>
      <w:r w:rsidRPr="0077703B">
        <w:rPr>
          <w:rFonts w:ascii="Times New Roman" w:eastAsia="Times New Roman" w:hAnsi="Times New Roman" w:cs="Times New Roman"/>
          <w:color w:val="000000"/>
          <w:sz w:val="24"/>
          <w:szCs w:val="24"/>
        </w:rPr>
        <w:t>щее, последовательное, грамотное и логические изложение, в ответе отражается связь теории и практики</w:t>
      </w:r>
      <w:r w:rsidRPr="0077703B">
        <w:rPr>
          <w:rFonts w:ascii="Times New Roman" w:hAnsi="Times New Roman" w:cs="Times New Roman"/>
          <w:color w:val="000000"/>
          <w:sz w:val="24"/>
          <w:szCs w:val="24"/>
        </w:rPr>
        <w:t>.</w:t>
      </w:r>
    </w:p>
    <w:p w:rsidR="00E71360" w:rsidRPr="0077703B" w:rsidRDefault="00E71360" w:rsidP="0077703B">
      <w:pPr>
        <w:shd w:val="clear" w:color="auto" w:fill="FFFFFF"/>
        <w:spacing w:after="0" w:line="240" w:lineRule="auto"/>
        <w:ind w:firstLine="709"/>
        <w:jc w:val="both"/>
        <w:rPr>
          <w:rFonts w:ascii="Times New Roman" w:eastAsia="Times New Roman" w:hAnsi="Times New Roman" w:cs="Times New Roman"/>
          <w:sz w:val="24"/>
          <w:szCs w:val="24"/>
        </w:rPr>
      </w:pPr>
      <w:r w:rsidRPr="0077703B">
        <w:rPr>
          <w:rFonts w:ascii="Times New Roman" w:eastAsia="Times New Roman" w:hAnsi="Times New Roman" w:cs="Times New Roman"/>
          <w:color w:val="000000"/>
          <w:sz w:val="24"/>
          <w:szCs w:val="24"/>
        </w:rPr>
        <w:t xml:space="preserve">Оценка «4» (хорошо) - хорошее знание программного материала, грамотное и конкретное его изложение, без существенных неточностей, правильное применение теоретических </w:t>
      </w:r>
      <w:r w:rsidRPr="0077703B">
        <w:rPr>
          <w:rFonts w:ascii="Times New Roman" w:hAnsi="Times New Roman" w:cs="Times New Roman"/>
          <w:color w:val="000000"/>
          <w:sz w:val="24"/>
          <w:szCs w:val="24"/>
        </w:rPr>
        <w:t>и практ</w:t>
      </w:r>
      <w:r w:rsidRPr="0077703B">
        <w:rPr>
          <w:rFonts w:ascii="Times New Roman" w:hAnsi="Times New Roman" w:cs="Times New Roman"/>
          <w:color w:val="000000"/>
          <w:sz w:val="24"/>
          <w:szCs w:val="24"/>
        </w:rPr>
        <w:t>и</w:t>
      </w:r>
      <w:r w:rsidRPr="0077703B">
        <w:rPr>
          <w:rFonts w:ascii="Times New Roman" w:hAnsi="Times New Roman" w:cs="Times New Roman"/>
          <w:color w:val="000000"/>
          <w:sz w:val="24"/>
          <w:szCs w:val="24"/>
        </w:rPr>
        <w:t xml:space="preserve">ческих </w:t>
      </w:r>
      <w:r w:rsidRPr="0077703B">
        <w:rPr>
          <w:rFonts w:ascii="Times New Roman" w:eastAsia="Times New Roman" w:hAnsi="Times New Roman" w:cs="Times New Roman"/>
          <w:color w:val="000000"/>
          <w:sz w:val="24"/>
          <w:szCs w:val="24"/>
        </w:rPr>
        <w:t>сведений</w:t>
      </w:r>
    </w:p>
    <w:p w:rsidR="00E71360" w:rsidRPr="0077703B" w:rsidRDefault="00E71360" w:rsidP="0077703B">
      <w:pPr>
        <w:shd w:val="clear" w:color="auto" w:fill="FFFFFF"/>
        <w:spacing w:after="0" w:line="240" w:lineRule="auto"/>
        <w:ind w:firstLine="709"/>
        <w:jc w:val="both"/>
        <w:rPr>
          <w:rFonts w:ascii="Times New Roman" w:eastAsia="Times New Roman" w:hAnsi="Times New Roman" w:cs="Times New Roman"/>
          <w:sz w:val="24"/>
          <w:szCs w:val="24"/>
        </w:rPr>
      </w:pPr>
      <w:r w:rsidRPr="0077703B">
        <w:rPr>
          <w:rFonts w:ascii="Times New Roman" w:eastAsia="Times New Roman" w:hAnsi="Times New Roman" w:cs="Times New Roman"/>
          <w:color w:val="000000"/>
          <w:sz w:val="24"/>
          <w:szCs w:val="24"/>
        </w:rPr>
        <w:t>Оценка «3» (удовлетворительно) - знание общих положений основного материала, без ко</w:t>
      </w:r>
      <w:r w:rsidRPr="0077703B">
        <w:rPr>
          <w:rFonts w:ascii="Times New Roman" w:eastAsia="Times New Roman" w:hAnsi="Times New Roman" w:cs="Times New Roman"/>
          <w:color w:val="000000"/>
          <w:sz w:val="24"/>
          <w:szCs w:val="24"/>
        </w:rPr>
        <w:t>н</w:t>
      </w:r>
      <w:r w:rsidRPr="0077703B">
        <w:rPr>
          <w:rFonts w:ascii="Times New Roman" w:eastAsia="Times New Roman" w:hAnsi="Times New Roman" w:cs="Times New Roman"/>
          <w:color w:val="000000"/>
          <w:sz w:val="24"/>
          <w:szCs w:val="24"/>
        </w:rPr>
        <w:t>кретизации, демонстрируются неточности, недостаточно правильные формулировки, нарушения последовательности в изложе</w:t>
      </w:r>
      <w:r w:rsidRPr="0077703B">
        <w:rPr>
          <w:rFonts w:ascii="Times New Roman" w:hAnsi="Times New Roman" w:cs="Times New Roman"/>
          <w:color w:val="000000"/>
          <w:sz w:val="24"/>
          <w:szCs w:val="24"/>
        </w:rPr>
        <w:t>нии</w:t>
      </w:r>
      <w:r w:rsidRPr="0077703B">
        <w:rPr>
          <w:rFonts w:ascii="Times New Roman" w:eastAsia="Times New Roman" w:hAnsi="Times New Roman" w:cs="Times New Roman"/>
          <w:color w:val="000000"/>
          <w:sz w:val="24"/>
          <w:szCs w:val="24"/>
        </w:rPr>
        <w:t xml:space="preserve"> материала.</w:t>
      </w:r>
    </w:p>
    <w:p w:rsidR="00FA2149" w:rsidRPr="0077703B" w:rsidRDefault="00E71360" w:rsidP="0077703B">
      <w:pPr>
        <w:spacing w:after="0" w:line="240" w:lineRule="auto"/>
        <w:ind w:firstLine="709"/>
        <w:jc w:val="both"/>
        <w:rPr>
          <w:rFonts w:ascii="Times New Roman" w:hAnsi="Times New Roman" w:cs="Times New Roman"/>
          <w:b/>
          <w:sz w:val="24"/>
          <w:szCs w:val="24"/>
          <w:lang w:eastAsia="ar-SA"/>
        </w:rPr>
      </w:pPr>
      <w:r w:rsidRPr="0077703B">
        <w:rPr>
          <w:rFonts w:ascii="Times New Roman" w:eastAsia="Times New Roman" w:hAnsi="Times New Roman" w:cs="Times New Roman"/>
          <w:color w:val="000000"/>
          <w:sz w:val="24"/>
          <w:szCs w:val="24"/>
        </w:rPr>
        <w:t xml:space="preserve">Оценка «2» (удовлетворительно) - не знает значительной части </w:t>
      </w:r>
      <w:r w:rsidRPr="0077703B">
        <w:rPr>
          <w:rFonts w:ascii="Times New Roman" w:hAnsi="Times New Roman" w:cs="Times New Roman"/>
          <w:color w:val="000000"/>
          <w:sz w:val="24"/>
          <w:szCs w:val="24"/>
        </w:rPr>
        <w:t xml:space="preserve">программного </w:t>
      </w:r>
      <w:r w:rsidRPr="0077703B">
        <w:rPr>
          <w:rFonts w:ascii="Times New Roman" w:eastAsia="Times New Roman" w:hAnsi="Times New Roman" w:cs="Times New Roman"/>
          <w:color w:val="000000"/>
          <w:sz w:val="24"/>
          <w:szCs w:val="24"/>
        </w:rPr>
        <w:t>материала, допускает существенные ошибки.</w:t>
      </w:r>
    </w:p>
    <w:p w:rsidR="00C82E2A" w:rsidRDefault="00C82E2A" w:rsidP="0077703B">
      <w:pPr>
        <w:spacing w:after="0" w:line="240" w:lineRule="auto"/>
        <w:ind w:firstLine="709"/>
        <w:jc w:val="both"/>
        <w:rPr>
          <w:rFonts w:ascii="Times New Roman" w:hAnsi="Times New Roman" w:cs="Times New Roman"/>
          <w:b/>
          <w:sz w:val="24"/>
          <w:szCs w:val="24"/>
          <w:lang w:eastAsia="ar-SA"/>
        </w:rPr>
      </w:pPr>
    </w:p>
    <w:p w:rsidR="00C82E2A" w:rsidRDefault="00C82E2A" w:rsidP="0077703B">
      <w:pPr>
        <w:spacing w:after="0" w:line="240" w:lineRule="auto"/>
        <w:ind w:firstLine="709"/>
        <w:jc w:val="both"/>
        <w:rPr>
          <w:rFonts w:ascii="Times New Roman" w:hAnsi="Times New Roman" w:cs="Times New Roman"/>
          <w:b/>
          <w:sz w:val="24"/>
          <w:szCs w:val="24"/>
          <w:lang w:eastAsia="ar-SA"/>
        </w:rPr>
      </w:pPr>
    </w:p>
    <w:p w:rsidR="00C82E2A" w:rsidRDefault="00C82E2A" w:rsidP="00D0430E">
      <w:pPr>
        <w:spacing w:after="0" w:line="240" w:lineRule="auto"/>
        <w:ind w:firstLine="709"/>
        <w:jc w:val="both"/>
        <w:rPr>
          <w:rFonts w:ascii="Times New Roman" w:hAnsi="Times New Roman" w:cs="Times New Roman"/>
          <w:b/>
          <w:sz w:val="24"/>
          <w:szCs w:val="24"/>
          <w:lang w:eastAsia="ar-SA"/>
        </w:rPr>
      </w:pPr>
    </w:p>
    <w:p w:rsidR="00C82E2A" w:rsidRDefault="00C82E2A" w:rsidP="00D0430E">
      <w:pPr>
        <w:spacing w:after="0" w:line="240" w:lineRule="auto"/>
        <w:ind w:firstLine="709"/>
        <w:jc w:val="both"/>
        <w:rPr>
          <w:rFonts w:ascii="Times New Roman" w:hAnsi="Times New Roman" w:cs="Times New Roman"/>
          <w:b/>
          <w:sz w:val="24"/>
          <w:szCs w:val="24"/>
          <w:lang w:eastAsia="ar-SA"/>
        </w:rPr>
      </w:pPr>
    </w:p>
    <w:p w:rsidR="00C82E2A" w:rsidRDefault="00C82E2A" w:rsidP="00D0430E">
      <w:pPr>
        <w:spacing w:after="0" w:line="240" w:lineRule="auto"/>
        <w:ind w:firstLine="709"/>
        <w:jc w:val="both"/>
        <w:rPr>
          <w:rFonts w:ascii="Times New Roman" w:hAnsi="Times New Roman" w:cs="Times New Roman"/>
          <w:b/>
          <w:sz w:val="24"/>
          <w:szCs w:val="24"/>
          <w:lang w:eastAsia="ar-SA"/>
        </w:rPr>
      </w:pPr>
    </w:p>
    <w:p w:rsidR="00C82E2A" w:rsidRDefault="00C82E2A" w:rsidP="00D0430E">
      <w:pPr>
        <w:spacing w:after="0" w:line="240" w:lineRule="auto"/>
        <w:ind w:firstLine="709"/>
        <w:jc w:val="both"/>
        <w:rPr>
          <w:rFonts w:ascii="Times New Roman" w:hAnsi="Times New Roman" w:cs="Times New Roman"/>
          <w:b/>
          <w:sz w:val="24"/>
          <w:szCs w:val="24"/>
          <w:lang w:eastAsia="ar-SA"/>
        </w:rPr>
      </w:pPr>
    </w:p>
    <w:p w:rsidR="00C82E2A" w:rsidRDefault="00C82E2A" w:rsidP="00D0430E">
      <w:pPr>
        <w:spacing w:after="0" w:line="240" w:lineRule="auto"/>
        <w:ind w:firstLine="709"/>
        <w:jc w:val="both"/>
        <w:rPr>
          <w:rFonts w:ascii="Times New Roman" w:hAnsi="Times New Roman" w:cs="Times New Roman"/>
          <w:b/>
          <w:sz w:val="24"/>
          <w:szCs w:val="24"/>
          <w:lang w:eastAsia="ar-SA"/>
        </w:rPr>
      </w:pPr>
    </w:p>
    <w:p w:rsidR="00C82E2A" w:rsidRDefault="00C82E2A" w:rsidP="00D0430E">
      <w:pPr>
        <w:spacing w:after="0" w:line="240" w:lineRule="auto"/>
        <w:ind w:firstLine="709"/>
        <w:jc w:val="both"/>
        <w:rPr>
          <w:rFonts w:ascii="Times New Roman" w:hAnsi="Times New Roman" w:cs="Times New Roman"/>
          <w:b/>
          <w:sz w:val="24"/>
          <w:szCs w:val="24"/>
          <w:lang w:eastAsia="ar-SA"/>
        </w:rPr>
      </w:pPr>
    </w:p>
    <w:p w:rsidR="00C82E2A" w:rsidRDefault="00C82E2A" w:rsidP="00D0430E">
      <w:pPr>
        <w:spacing w:after="0" w:line="240" w:lineRule="auto"/>
        <w:ind w:firstLine="709"/>
        <w:jc w:val="both"/>
        <w:rPr>
          <w:rFonts w:ascii="Times New Roman" w:hAnsi="Times New Roman" w:cs="Times New Roman"/>
          <w:b/>
          <w:sz w:val="24"/>
          <w:szCs w:val="24"/>
          <w:lang w:eastAsia="ar-SA"/>
        </w:rPr>
      </w:pPr>
    </w:p>
    <w:p w:rsidR="00C82E2A" w:rsidRDefault="00C82E2A" w:rsidP="00D0430E">
      <w:pPr>
        <w:spacing w:after="0" w:line="240" w:lineRule="auto"/>
        <w:ind w:firstLine="709"/>
        <w:jc w:val="both"/>
        <w:rPr>
          <w:rFonts w:ascii="Times New Roman" w:hAnsi="Times New Roman" w:cs="Times New Roman"/>
          <w:b/>
          <w:sz w:val="24"/>
          <w:szCs w:val="24"/>
          <w:lang w:eastAsia="ar-SA"/>
        </w:rPr>
      </w:pPr>
    </w:p>
    <w:p w:rsidR="00C82E2A" w:rsidRDefault="00C82E2A" w:rsidP="00D0430E">
      <w:pPr>
        <w:spacing w:after="0" w:line="240" w:lineRule="auto"/>
        <w:ind w:firstLine="709"/>
        <w:jc w:val="both"/>
        <w:rPr>
          <w:rFonts w:ascii="Times New Roman" w:hAnsi="Times New Roman" w:cs="Times New Roman"/>
          <w:b/>
          <w:sz w:val="24"/>
          <w:szCs w:val="24"/>
          <w:lang w:eastAsia="ar-SA"/>
        </w:rPr>
      </w:pPr>
    </w:p>
    <w:p w:rsidR="00C82E2A" w:rsidRDefault="00C82E2A" w:rsidP="00D0430E">
      <w:pPr>
        <w:spacing w:after="0" w:line="240" w:lineRule="auto"/>
        <w:ind w:firstLine="709"/>
        <w:jc w:val="both"/>
        <w:rPr>
          <w:rFonts w:ascii="Times New Roman" w:hAnsi="Times New Roman" w:cs="Times New Roman"/>
          <w:b/>
          <w:sz w:val="24"/>
          <w:szCs w:val="24"/>
          <w:lang w:eastAsia="ar-SA"/>
        </w:rPr>
      </w:pPr>
    </w:p>
    <w:p w:rsidR="00C82E2A" w:rsidRDefault="00C82E2A" w:rsidP="00D0430E">
      <w:pPr>
        <w:spacing w:after="0" w:line="240" w:lineRule="auto"/>
        <w:ind w:firstLine="709"/>
        <w:jc w:val="both"/>
        <w:rPr>
          <w:rFonts w:ascii="Times New Roman" w:hAnsi="Times New Roman" w:cs="Times New Roman"/>
          <w:b/>
          <w:sz w:val="24"/>
          <w:szCs w:val="24"/>
          <w:lang w:eastAsia="ar-SA"/>
        </w:rPr>
      </w:pPr>
    </w:p>
    <w:p w:rsidR="00C82E2A" w:rsidRDefault="00C82E2A" w:rsidP="00D0430E">
      <w:pPr>
        <w:spacing w:after="0" w:line="240" w:lineRule="auto"/>
        <w:ind w:firstLine="709"/>
        <w:jc w:val="both"/>
        <w:rPr>
          <w:rFonts w:ascii="Times New Roman" w:hAnsi="Times New Roman" w:cs="Times New Roman"/>
          <w:b/>
          <w:sz w:val="24"/>
          <w:szCs w:val="24"/>
          <w:lang w:eastAsia="ar-SA"/>
        </w:rPr>
      </w:pPr>
    </w:p>
    <w:p w:rsidR="00C82E2A" w:rsidRDefault="00C82E2A" w:rsidP="00D0430E">
      <w:pPr>
        <w:spacing w:after="0" w:line="240" w:lineRule="auto"/>
        <w:ind w:firstLine="709"/>
        <w:jc w:val="both"/>
        <w:rPr>
          <w:rFonts w:ascii="Times New Roman" w:hAnsi="Times New Roman" w:cs="Times New Roman"/>
          <w:b/>
          <w:sz w:val="24"/>
          <w:szCs w:val="24"/>
          <w:lang w:eastAsia="ar-SA"/>
        </w:rPr>
      </w:pPr>
    </w:p>
    <w:p w:rsidR="00C82E2A" w:rsidRDefault="00C82E2A" w:rsidP="00D0430E">
      <w:pPr>
        <w:spacing w:after="0" w:line="240" w:lineRule="auto"/>
        <w:ind w:firstLine="709"/>
        <w:jc w:val="both"/>
        <w:rPr>
          <w:rFonts w:ascii="Times New Roman" w:hAnsi="Times New Roman" w:cs="Times New Roman"/>
          <w:b/>
          <w:sz w:val="24"/>
          <w:szCs w:val="24"/>
          <w:lang w:eastAsia="ar-SA"/>
        </w:rPr>
      </w:pPr>
    </w:p>
    <w:p w:rsidR="00C82E2A" w:rsidRDefault="00C82E2A" w:rsidP="00D0430E">
      <w:pPr>
        <w:spacing w:after="0" w:line="240" w:lineRule="auto"/>
        <w:ind w:firstLine="709"/>
        <w:jc w:val="both"/>
        <w:rPr>
          <w:rFonts w:ascii="Times New Roman" w:hAnsi="Times New Roman" w:cs="Times New Roman"/>
          <w:b/>
          <w:sz w:val="24"/>
          <w:szCs w:val="24"/>
          <w:lang w:eastAsia="ar-SA"/>
        </w:rPr>
      </w:pPr>
    </w:p>
    <w:p w:rsidR="00C82E2A" w:rsidRDefault="00C82E2A" w:rsidP="00D0430E">
      <w:pPr>
        <w:spacing w:after="0" w:line="240" w:lineRule="auto"/>
        <w:ind w:firstLine="709"/>
        <w:jc w:val="both"/>
        <w:rPr>
          <w:rFonts w:ascii="Times New Roman" w:hAnsi="Times New Roman" w:cs="Times New Roman"/>
          <w:b/>
          <w:sz w:val="24"/>
          <w:szCs w:val="24"/>
          <w:lang w:eastAsia="ar-SA"/>
        </w:rPr>
      </w:pPr>
    </w:p>
    <w:p w:rsidR="00C82E2A" w:rsidRDefault="00C82E2A" w:rsidP="00D0430E">
      <w:pPr>
        <w:spacing w:after="0" w:line="240" w:lineRule="auto"/>
        <w:ind w:firstLine="709"/>
        <w:jc w:val="both"/>
        <w:rPr>
          <w:rFonts w:ascii="Times New Roman" w:hAnsi="Times New Roman" w:cs="Times New Roman"/>
          <w:b/>
          <w:sz w:val="24"/>
          <w:szCs w:val="24"/>
          <w:lang w:eastAsia="ar-SA"/>
        </w:rPr>
      </w:pPr>
    </w:p>
    <w:p w:rsidR="00C82E2A" w:rsidRDefault="00C82E2A" w:rsidP="00D0430E">
      <w:pPr>
        <w:spacing w:after="0" w:line="240" w:lineRule="auto"/>
        <w:ind w:firstLine="709"/>
        <w:jc w:val="both"/>
        <w:rPr>
          <w:rFonts w:ascii="Times New Roman" w:hAnsi="Times New Roman" w:cs="Times New Roman"/>
          <w:b/>
          <w:sz w:val="24"/>
          <w:szCs w:val="24"/>
          <w:lang w:eastAsia="ar-SA"/>
        </w:rPr>
      </w:pPr>
    </w:p>
    <w:p w:rsidR="00C82E2A" w:rsidRDefault="00C82E2A" w:rsidP="00D0430E">
      <w:pPr>
        <w:spacing w:after="0" w:line="240" w:lineRule="auto"/>
        <w:ind w:firstLine="709"/>
        <w:jc w:val="both"/>
        <w:rPr>
          <w:rFonts w:ascii="Times New Roman" w:hAnsi="Times New Roman" w:cs="Times New Roman"/>
          <w:b/>
          <w:sz w:val="24"/>
          <w:szCs w:val="24"/>
          <w:lang w:eastAsia="ar-SA"/>
        </w:rPr>
      </w:pPr>
    </w:p>
    <w:p w:rsidR="00C82E2A" w:rsidRDefault="00C82E2A" w:rsidP="00D0430E">
      <w:pPr>
        <w:spacing w:after="0" w:line="240" w:lineRule="auto"/>
        <w:ind w:firstLine="709"/>
        <w:jc w:val="both"/>
        <w:rPr>
          <w:rFonts w:ascii="Times New Roman" w:hAnsi="Times New Roman" w:cs="Times New Roman"/>
          <w:b/>
          <w:sz w:val="24"/>
          <w:szCs w:val="24"/>
          <w:lang w:eastAsia="ar-SA"/>
        </w:rPr>
      </w:pPr>
    </w:p>
    <w:p w:rsidR="00C82E2A" w:rsidRDefault="00C82E2A" w:rsidP="00D0430E">
      <w:pPr>
        <w:spacing w:after="0" w:line="240" w:lineRule="auto"/>
        <w:ind w:firstLine="709"/>
        <w:jc w:val="both"/>
        <w:rPr>
          <w:rFonts w:ascii="Times New Roman" w:hAnsi="Times New Roman" w:cs="Times New Roman"/>
          <w:b/>
          <w:sz w:val="24"/>
          <w:szCs w:val="24"/>
          <w:lang w:eastAsia="ar-SA"/>
        </w:rPr>
      </w:pPr>
    </w:p>
    <w:p w:rsidR="00C82E2A" w:rsidRDefault="00C82E2A" w:rsidP="00D0430E">
      <w:pPr>
        <w:spacing w:after="0" w:line="240" w:lineRule="auto"/>
        <w:ind w:firstLine="709"/>
        <w:jc w:val="both"/>
        <w:rPr>
          <w:rFonts w:ascii="Times New Roman" w:hAnsi="Times New Roman" w:cs="Times New Roman"/>
          <w:b/>
          <w:sz w:val="24"/>
          <w:szCs w:val="24"/>
          <w:lang w:eastAsia="ar-SA"/>
        </w:rPr>
      </w:pPr>
    </w:p>
    <w:p w:rsidR="00C82E2A" w:rsidRDefault="00C82E2A" w:rsidP="00D0430E">
      <w:pPr>
        <w:spacing w:after="0" w:line="240" w:lineRule="auto"/>
        <w:ind w:firstLine="709"/>
        <w:jc w:val="both"/>
        <w:rPr>
          <w:rFonts w:ascii="Times New Roman" w:hAnsi="Times New Roman" w:cs="Times New Roman"/>
          <w:b/>
          <w:sz w:val="24"/>
          <w:szCs w:val="24"/>
          <w:lang w:eastAsia="ar-SA"/>
        </w:rPr>
      </w:pPr>
    </w:p>
    <w:p w:rsidR="00C82E2A" w:rsidRDefault="00C82E2A" w:rsidP="00D0430E">
      <w:pPr>
        <w:spacing w:after="0" w:line="240" w:lineRule="auto"/>
        <w:ind w:firstLine="709"/>
        <w:jc w:val="both"/>
        <w:rPr>
          <w:rFonts w:ascii="Times New Roman" w:hAnsi="Times New Roman" w:cs="Times New Roman"/>
          <w:b/>
          <w:sz w:val="24"/>
          <w:szCs w:val="24"/>
          <w:lang w:eastAsia="ar-SA"/>
        </w:rPr>
      </w:pPr>
    </w:p>
    <w:p w:rsidR="00C82E2A" w:rsidRDefault="00C82E2A" w:rsidP="00D0430E">
      <w:pPr>
        <w:spacing w:after="0" w:line="240" w:lineRule="auto"/>
        <w:ind w:firstLine="709"/>
        <w:jc w:val="both"/>
        <w:rPr>
          <w:rFonts w:ascii="Times New Roman" w:hAnsi="Times New Roman" w:cs="Times New Roman"/>
          <w:b/>
          <w:sz w:val="24"/>
          <w:szCs w:val="24"/>
          <w:lang w:eastAsia="ar-SA"/>
        </w:rPr>
      </w:pPr>
    </w:p>
    <w:p w:rsidR="00C82E2A" w:rsidRDefault="00C82E2A" w:rsidP="00D0430E">
      <w:pPr>
        <w:spacing w:after="0" w:line="240" w:lineRule="auto"/>
        <w:ind w:firstLine="709"/>
        <w:jc w:val="both"/>
        <w:rPr>
          <w:rFonts w:ascii="Times New Roman" w:hAnsi="Times New Roman" w:cs="Times New Roman"/>
          <w:b/>
          <w:sz w:val="24"/>
          <w:szCs w:val="24"/>
          <w:lang w:eastAsia="ar-SA"/>
        </w:rPr>
      </w:pPr>
    </w:p>
    <w:p w:rsidR="00C82E2A" w:rsidRDefault="00C82E2A" w:rsidP="00D0430E">
      <w:pPr>
        <w:spacing w:after="0" w:line="240" w:lineRule="auto"/>
        <w:ind w:firstLine="709"/>
        <w:jc w:val="both"/>
        <w:rPr>
          <w:rFonts w:ascii="Times New Roman" w:hAnsi="Times New Roman" w:cs="Times New Roman"/>
          <w:b/>
          <w:sz w:val="24"/>
          <w:szCs w:val="24"/>
          <w:lang w:eastAsia="ar-SA"/>
        </w:rPr>
      </w:pPr>
    </w:p>
    <w:p w:rsidR="00C82E2A" w:rsidRDefault="00C82E2A" w:rsidP="00D0430E">
      <w:pPr>
        <w:spacing w:after="0" w:line="240" w:lineRule="auto"/>
        <w:ind w:firstLine="709"/>
        <w:jc w:val="both"/>
        <w:rPr>
          <w:rFonts w:ascii="Times New Roman" w:hAnsi="Times New Roman" w:cs="Times New Roman"/>
          <w:b/>
          <w:sz w:val="24"/>
          <w:szCs w:val="24"/>
          <w:lang w:eastAsia="ar-SA"/>
        </w:rPr>
      </w:pPr>
    </w:p>
    <w:p w:rsidR="00C82E2A" w:rsidRDefault="00C82E2A" w:rsidP="00D0430E">
      <w:pPr>
        <w:spacing w:after="0" w:line="240" w:lineRule="auto"/>
        <w:ind w:firstLine="709"/>
        <w:jc w:val="both"/>
        <w:rPr>
          <w:rFonts w:ascii="Times New Roman" w:hAnsi="Times New Roman" w:cs="Times New Roman"/>
          <w:b/>
          <w:sz w:val="24"/>
          <w:szCs w:val="24"/>
          <w:lang w:eastAsia="ar-SA"/>
        </w:rPr>
      </w:pPr>
    </w:p>
    <w:p w:rsidR="00C82E2A" w:rsidRDefault="00C82E2A" w:rsidP="00D0430E">
      <w:pPr>
        <w:spacing w:after="0" w:line="240" w:lineRule="auto"/>
        <w:ind w:firstLine="709"/>
        <w:jc w:val="both"/>
        <w:rPr>
          <w:rFonts w:ascii="Times New Roman" w:hAnsi="Times New Roman" w:cs="Times New Roman"/>
          <w:b/>
          <w:sz w:val="24"/>
          <w:szCs w:val="24"/>
          <w:lang w:eastAsia="ar-SA"/>
        </w:rPr>
      </w:pPr>
    </w:p>
    <w:p w:rsidR="00C82E2A" w:rsidRDefault="0077703B" w:rsidP="0077703B">
      <w:pPr>
        <w:rPr>
          <w:rFonts w:ascii="Times New Roman" w:hAnsi="Times New Roman" w:cs="Times New Roman"/>
          <w:b/>
          <w:sz w:val="24"/>
          <w:szCs w:val="24"/>
          <w:lang w:eastAsia="ar-SA"/>
        </w:rPr>
      </w:pPr>
      <w:r>
        <w:rPr>
          <w:rFonts w:ascii="Times New Roman" w:hAnsi="Times New Roman" w:cs="Times New Roman"/>
          <w:b/>
          <w:sz w:val="24"/>
          <w:szCs w:val="24"/>
          <w:lang w:eastAsia="ar-SA"/>
        </w:rPr>
        <w:br w:type="page"/>
      </w:r>
    </w:p>
    <w:p w:rsidR="0077703B" w:rsidRDefault="007747FA" w:rsidP="0077703B">
      <w:pPr>
        <w:spacing w:after="0" w:line="240" w:lineRule="auto"/>
        <w:ind w:firstLine="709"/>
        <w:jc w:val="center"/>
        <w:rPr>
          <w:rFonts w:ascii="Times New Roman" w:hAnsi="Times New Roman" w:cs="Times New Roman"/>
          <w:b/>
          <w:sz w:val="24"/>
          <w:szCs w:val="24"/>
          <w:lang w:eastAsia="ar-SA"/>
        </w:rPr>
      </w:pPr>
      <w:r w:rsidRPr="00DE5512">
        <w:rPr>
          <w:rFonts w:ascii="Times New Roman" w:hAnsi="Times New Roman" w:cs="Times New Roman"/>
          <w:b/>
          <w:sz w:val="24"/>
          <w:szCs w:val="24"/>
          <w:lang w:eastAsia="ar-SA"/>
        </w:rPr>
        <w:lastRenderedPageBreak/>
        <w:t>Практическая работа № 3</w:t>
      </w:r>
      <w:r w:rsidR="00C25D2E" w:rsidRPr="00DE5512">
        <w:rPr>
          <w:rFonts w:ascii="Times New Roman" w:hAnsi="Times New Roman" w:cs="Times New Roman"/>
          <w:b/>
          <w:sz w:val="24"/>
          <w:szCs w:val="24"/>
          <w:lang w:eastAsia="ar-SA"/>
        </w:rPr>
        <w:t>.</w:t>
      </w:r>
    </w:p>
    <w:p w:rsidR="00032A18" w:rsidRDefault="00C25D2E" w:rsidP="0077703B">
      <w:pPr>
        <w:spacing w:after="0" w:line="240" w:lineRule="auto"/>
        <w:ind w:firstLine="709"/>
        <w:jc w:val="center"/>
        <w:rPr>
          <w:rFonts w:ascii="Times New Roman" w:hAnsi="Times New Roman" w:cs="Times New Roman"/>
          <w:b/>
          <w:sz w:val="24"/>
          <w:szCs w:val="24"/>
          <w:lang w:eastAsia="ar-SA"/>
        </w:rPr>
      </w:pPr>
      <w:r w:rsidRPr="00DE5512">
        <w:rPr>
          <w:rFonts w:ascii="Times New Roman" w:hAnsi="Times New Roman" w:cs="Times New Roman"/>
          <w:b/>
          <w:sz w:val="24"/>
          <w:szCs w:val="24"/>
          <w:lang w:eastAsia="ar-SA"/>
        </w:rPr>
        <w:t xml:space="preserve">Изучение устройства и принципа действия измерительных приборов </w:t>
      </w:r>
      <w:r w:rsidR="00556197" w:rsidRPr="00DE5512">
        <w:rPr>
          <w:rFonts w:ascii="Times New Roman" w:hAnsi="Times New Roman" w:cs="Times New Roman"/>
          <w:b/>
          <w:sz w:val="24"/>
          <w:szCs w:val="24"/>
          <w:lang w:eastAsia="ar-SA"/>
        </w:rPr>
        <w:t>для контроля работы вентилятора</w:t>
      </w:r>
    </w:p>
    <w:p w:rsidR="00032A18" w:rsidRDefault="00032A18" w:rsidP="00032A18">
      <w:pPr>
        <w:spacing w:after="0" w:line="240" w:lineRule="auto"/>
        <w:ind w:firstLine="709"/>
        <w:jc w:val="both"/>
        <w:rPr>
          <w:rFonts w:ascii="Times New Roman" w:hAnsi="Times New Roman" w:cs="Times New Roman"/>
          <w:b/>
          <w:sz w:val="24"/>
          <w:szCs w:val="24"/>
          <w:lang w:eastAsia="ar-SA"/>
        </w:rPr>
      </w:pPr>
    </w:p>
    <w:p w:rsidR="00BF6968" w:rsidRPr="00032A18" w:rsidRDefault="00C25D2E" w:rsidP="00032A18">
      <w:pPr>
        <w:spacing w:after="0" w:line="240" w:lineRule="auto"/>
        <w:ind w:firstLine="709"/>
        <w:jc w:val="both"/>
        <w:rPr>
          <w:rFonts w:ascii="Times New Roman" w:hAnsi="Times New Roman" w:cs="Times New Roman"/>
          <w:b/>
          <w:sz w:val="24"/>
          <w:szCs w:val="24"/>
          <w:lang w:eastAsia="ar-SA"/>
        </w:rPr>
      </w:pPr>
      <w:r w:rsidRPr="00DE5512">
        <w:rPr>
          <w:rFonts w:ascii="Times New Roman" w:hAnsi="Times New Roman" w:cs="Times New Roman"/>
          <w:b/>
          <w:iCs/>
          <w:sz w:val="24"/>
          <w:szCs w:val="24"/>
        </w:rPr>
        <w:t>Цель работы</w:t>
      </w:r>
      <w:r w:rsidRPr="00DE5512">
        <w:rPr>
          <w:rFonts w:ascii="Times New Roman" w:hAnsi="Times New Roman" w:cs="Times New Roman"/>
          <w:i/>
          <w:iCs/>
          <w:sz w:val="24"/>
          <w:szCs w:val="24"/>
        </w:rPr>
        <w:t>:</w:t>
      </w:r>
      <w:r w:rsidR="001D03AB">
        <w:rPr>
          <w:rFonts w:ascii="Times New Roman" w:hAnsi="Times New Roman" w:cs="Times New Roman"/>
          <w:i/>
          <w:iCs/>
          <w:sz w:val="24"/>
          <w:szCs w:val="24"/>
        </w:rPr>
        <w:t xml:space="preserve"> </w:t>
      </w:r>
      <w:r w:rsidRPr="00DE5512">
        <w:rPr>
          <w:rFonts w:ascii="Times New Roman" w:hAnsi="Times New Roman" w:cs="Times New Roman"/>
          <w:sz w:val="24"/>
          <w:szCs w:val="24"/>
        </w:rPr>
        <w:t>изучить устройство и принцип действия измеритель</w:t>
      </w:r>
      <w:r w:rsidR="00D0430E" w:rsidRPr="00DE5512">
        <w:rPr>
          <w:rFonts w:ascii="Times New Roman" w:hAnsi="Times New Roman" w:cs="Times New Roman"/>
          <w:sz w:val="24"/>
          <w:szCs w:val="24"/>
        </w:rPr>
        <w:t xml:space="preserve">ных приборов: </w:t>
      </w:r>
      <w:r w:rsidRPr="00DE5512">
        <w:rPr>
          <w:rFonts w:ascii="Times New Roman" w:hAnsi="Times New Roman" w:cs="Times New Roman"/>
          <w:sz w:val="24"/>
          <w:szCs w:val="24"/>
        </w:rPr>
        <w:t>микр</w:t>
      </w:r>
      <w:r w:rsidRPr="00DE5512">
        <w:rPr>
          <w:rFonts w:ascii="Times New Roman" w:hAnsi="Times New Roman" w:cs="Times New Roman"/>
          <w:sz w:val="24"/>
          <w:szCs w:val="24"/>
        </w:rPr>
        <w:t>о</w:t>
      </w:r>
      <w:r w:rsidRPr="00DE5512">
        <w:rPr>
          <w:rFonts w:ascii="Times New Roman" w:hAnsi="Times New Roman" w:cs="Times New Roman"/>
          <w:sz w:val="24"/>
          <w:szCs w:val="24"/>
        </w:rPr>
        <w:t>ма</w:t>
      </w:r>
      <w:r w:rsidR="0074613F" w:rsidRPr="00DE5512">
        <w:rPr>
          <w:rFonts w:ascii="Times New Roman" w:hAnsi="Times New Roman" w:cs="Times New Roman"/>
          <w:sz w:val="24"/>
          <w:szCs w:val="24"/>
        </w:rPr>
        <w:t>нометра, дифманометра,</w:t>
      </w:r>
      <w:r w:rsidR="008D775E">
        <w:rPr>
          <w:rFonts w:ascii="Times New Roman" w:hAnsi="Times New Roman" w:cs="Times New Roman"/>
          <w:sz w:val="24"/>
          <w:szCs w:val="24"/>
        </w:rPr>
        <w:t xml:space="preserve"> анемометра.</w:t>
      </w:r>
      <w:r w:rsidR="00F672ED">
        <w:rPr>
          <w:rFonts w:ascii="Times New Roman" w:hAnsi="Times New Roman" w:cs="Times New Roman"/>
          <w:sz w:val="24"/>
          <w:szCs w:val="24"/>
        </w:rPr>
        <w:t xml:space="preserve"> Приобрести практический опыт определения скорости</w:t>
      </w:r>
      <w:r w:rsidRPr="00DE5512">
        <w:rPr>
          <w:rFonts w:ascii="Times New Roman" w:hAnsi="Times New Roman" w:cs="Times New Roman"/>
          <w:sz w:val="24"/>
          <w:szCs w:val="24"/>
        </w:rPr>
        <w:t xml:space="preserve"> воздушной струи воздуха при помощи анемометра</w:t>
      </w:r>
      <w:r w:rsidR="00B0060C">
        <w:rPr>
          <w:rFonts w:ascii="Times New Roman" w:hAnsi="Times New Roman" w:cs="Times New Roman"/>
          <w:sz w:val="24"/>
          <w:szCs w:val="24"/>
        </w:rPr>
        <w:t>, снимать показания с приборов микроманометр и дифманометр</w:t>
      </w:r>
      <w:r w:rsidRPr="00DE5512">
        <w:rPr>
          <w:rFonts w:ascii="Times New Roman" w:hAnsi="Times New Roman" w:cs="Times New Roman"/>
          <w:sz w:val="24"/>
          <w:szCs w:val="24"/>
        </w:rPr>
        <w:t>.</w:t>
      </w:r>
      <w:r w:rsidR="001D03AB">
        <w:rPr>
          <w:rFonts w:ascii="Times New Roman" w:hAnsi="Times New Roman" w:cs="Times New Roman"/>
          <w:sz w:val="24"/>
          <w:szCs w:val="24"/>
        </w:rPr>
        <w:t xml:space="preserve"> </w:t>
      </w:r>
      <w:r w:rsidR="0077703B" w:rsidRPr="0077703B">
        <w:rPr>
          <w:rFonts w:ascii="Times New Roman" w:hAnsi="Times New Roman" w:cs="Times New Roman"/>
          <w:sz w:val="24"/>
          <w:szCs w:val="24"/>
        </w:rPr>
        <w:t xml:space="preserve">Формировать компоненты </w:t>
      </w:r>
      <w:r w:rsidR="00BF6968" w:rsidRPr="0077703B">
        <w:rPr>
          <w:rFonts w:ascii="Times New Roman" w:hAnsi="Times New Roman" w:cs="Times New Roman"/>
          <w:sz w:val="24"/>
          <w:szCs w:val="24"/>
        </w:rPr>
        <w:t xml:space="preserve"> ПК 1.4 «Контролировать ведение работ по обслужив</w:t>
      </w:r>
      <w:r w:rsidR="00BF6968" w:rsidRPr="0077703B">
        <w:rPr>
          <w:rFonts w:ascii="Times New Roman" w:hAnsi="Times New Roman" w:cs="Times New Roman"/>
          <w:sz w:val="24"/>
          <w:szCs w:val="24"/>
        </w:rPr>
        <w:t>а</w:t>
      </w:r>
      <w:r w:rsidR="00BF6968" w:rsidRPr="0077703B">
        <w:rPr>
          <w:rFonts w:ascii="Times New Roman" w:hAnsi="Times New Roman" w:cs="Times New Roman"/>
          <w:sz w:val="24"/>
          <w:szCs w:val="24"/>
        </w:rPr>
        <w:t>нию вспомогательных технологических процессов» и общие ОК 4. «Осуществлять поиск, анализ и оценку информации, необходимой для постановки и решения профессиональных задач, профе</w:t>
      </w:r>
      <w:r w:rsidR="00BF6968" w:rsidRPr="0077703B">
        <w:rPr>
          <w:rFonts w:ascii="Times New Roman" w:hAnsi="Times New Roman" w:cs="Times New Roman"/>
          <w:sz w:val="24"/>
          <w:szCs w:val="24"/>
        </w:rPr>
        <w:t>с</w:t>
      </w:r>
      <w:r w:rsidR="00BF6968" w:rsidRPr="0077703B">
        <w:rPr>
          <w:rFonts w:ascii="Times New Roman" w:hAnsi="Times New Roman" w:cs="Times New Roman"/>
          <w:sz w:val="24"/>
          <w:szCs w:val="24"/>
        </w:rPr>
        <w:t>сионального и личностного развития», ОК 5 «Использовать информационно-коммуникационные технологии для совершенствования профессиональной деятельности», ОК 8 «Самостоятельно о</w:t>
      </w:r>
      <w:r w:rsidR="00BF6968" w:rsidRPr="0077703B">
        <w:rPr>
          <w:rFonts w:ascii="Times New Roman" w:hAnsi="Times New Roman" w:cs="Times New Roman"/>
          <w:sz w:val="24"/>
          <w:szCs w:val="24"/>
        </w:rPr>
        <w:t>п</w:t>
      </w:r>
      <w:r w:rsidR="00BF6968" w:rsidRPr="0077703B">
        <w:rPr>
          <w:rFonts w:ascii="Times New Roman" w:hAnsi="Times New Roman" w:cs="Times New Roman"/>
          <w:sz w:val="24"/>
          <w:szCs w:val="24"/>
        </w:rPr>
        <w:t>ределять задачи профессионального и личностного развития, заниматься самообразованием, осо</w:t>
      </w:r>
      <w:r w:rsidR="00BF6968" w:rsidRPr="0077703B">
        <w:rPr>
          <w:rFonts w:ascii="Times New Roman" w:hAnsi="Times New Roman" w:cs="Times New Roman"/>
          <w:sz w:val="24"/>
          <w:szCs w:val="24"/>
        </w:rPr>
        <w:t>з</w:t>
      </w:r>
      <w:r w:rsidR="00BF6968" w:rsidRPr="0077703B">
        <w:rPr>
          <w:rFonts w:ascii="Times New Roman" w:hAnsi="Times New Roman" w:cs="Times New Roman"/>
          <w:sz w:val="24"/>
          <w:szCs w:val="24"/>
        </w:rPr>
        <w:t>нанно планировать повышение квалификации».</w:t>
      </w:r>
    </w:p>
    <w:p w:rsidR="00C25D2E" w:rsidRPr="00DE5512" w:rsidRDefault="00C25D2E" w:rsidP="00D0430E">
      <w:pPr>
        <w:pStyle w:val="21"/>
        <w:rPr>
          <w:sz w:val="24"/>
          <w:szCs w:val="24"/>
        </w:rPr>
      </w:pPr>
    </w:p>
    <w:p w:rsidR="00D0430E" w:rsidRPr="00DE5512" w:rsidRDefault="00D0430E" w:rsidP="0077703B">
      <w:pPr>
        <w:pStyle w:val="21"/>
        <w:jc w:val="center"/>
        <w:rPr>
          <w:b/>
          <w:sz w:val="24"/>
          <w:szCs w:val="24"/>
        </w:rPr>
      </w:pPr>
      <w:r w:rsidRPr="00DE5512">
        <w:rPr>
          <w:b/>
          <w:sz w:val="24"/>
          <w:szCs w:val="24"/>
        </w:rPr>
        <w:t>Теоретические сведения</w:t>
      </w:r>
    </w:p>
    <w:p w:rsidR="00D0430E" w:rsidRPr="00DE5512" w:rsidRDefault="00D0430E" w:rsidP="00D0430E">
      <w:pPr>
        <w:pStyle w:val="21"/>
        <w:ind w:firstLine="567"/>
        <w:rPr>
          <w:i/>
          <w:iCs/>
          <w:sz w:val="24"/>
          <w:szCs w:val="24"/>
        </w:rPr>
      </w:pPr>
      <w:r w:rsidRPr="008D775E">
        <w:rPr>
          <w:b/>
          <w:iCs/>
          <w:sz w:val="24"/>
          <w:szCs w:val="24"/>
        </w:rPr>
        <w:t>Назначение, конструкция и принцип действия микроманометра</w:t>
      </w:r>
      <w:r w:rsidRPr="00DE5512">
        <w:rPr>
          <w:i/>
          <w:iCs/>
          <w:sz w:val="24"/>
          <w:szCs w:val="24"/>
        </w:rPr>
        <w:t>.</w:t>
      </w:r>
      <w:r w:rsidR="001D03AB">
        <w:rPr>
          <w:i/>
          <w:iCs/>
          <w:sz w:val="24"/>
          <w:szCs w:val="24"/>
        </w:rPr>
        <w:t xml:space="preserve"> </w:t>
      </w:r>
      <w:r w:rsidRPr="00DE5512">
        <w:rPr>
          <w:sz w:val="24"/>
          <w:szCs w:val="24"/>
        </w:rPr>
        <w:t>Микроманометр (рис. 1) обеспечивает большую точность замера давления, резервуар 1 заполнен этиловым спиртом. Для включения прибора имеется кран 2, измерительная трубка 3 шлангом 4 соединяется через штуцер 5 с краном 2. Винтом 6, воздействуя на поплавок, устанавливает уровень спирта, соответству</w:t>
      </w:r>
      <w:r w:rsidRPr="00DE5512">
        <w:rPr>
          <w:sz w:val="24"/>
          <w:szCs w:val="24"/>
        </w:rPr>
        <w:t>ю</w:t>
      </w:r>
      <w:r w:rsidRPr="00DE5512">
        <w:rPr>
          <w:sz w:val="24"/>
          <w:szCs w:val="24"/>
        </w:rPr>
        <w:t>щий нулевому делению шкалы. Для изменения пределов измерения  трубка 3 может быть уст</w:t>
      </w:r>
      <w:r w:rsidRPr="00DE5512">
        <w:rPr>
          <w:sz w:val="24"/>
          <w:szCs w:val="24"/>
        </w:rPr>
        <w:t>а</w:t>
      </w:r>
      <w:r w:rsidRPr="00DE5512">
        <w:rPr>
          <w:sz w:val="24"/>
          <w:szCs w:val="24"/>
        </w:rPr>
        <w:t>новлена под различными углами, для чего на стойке 7 предусмотрены четыре отверстия, а на к</w:t>
      </w:r>
      <w:r w:rsidRPr="00DE5512">
        <w:rPr>
          <w:sz w:val="24"/>
          <w:szCs w:val="24"/>
        </w:rPr>
        <w:t>о</w:t>
      </w:r>
      <w:r w:rsidRPr="00DE5512">
        <w:rPr>
          <w:sz w:val="24"/>
          <w:szCs w:val="24"/>
        </w:rPr>
        <w:t>жухе 8 трубки - защелка.</w:t>
      </w:r>
    </w:p>
    <w:p w:rsidR="00D0430E" w:rsidRDefault="00D0430E" w:rsidP="00D0430E">
      <w:pPr>
        <w:autoSpaceDE w:val="0"/>
        <w:spacing w:after="0" w:line="240" w:lineRule="auto"/>
        <w:jc w:val="center"/>
        <w:rPr>
          <w:rFonts w:ascii="Times New Roman" w:eastAsia="Times New Roman" w:hAnsi="Times New Roman" w:cs="Times New Roman"/>
          <w:noProof/>
          <w:sz w:val="24"/>
          <w:szCs w:val="24"/>
        </w:rPr>
      </w:pPr>
    </w:p>
    <w:p w:rsidR="00B0060C" w:rsidRDefault="00B0060C" w:rsidP="00B0060C">
      <w:pPr>
        <w:framePr w:h="2237" w:wrap="notBeside" w:vAnchor="text" w:hAnchor="text" w:xAlign="center" w:y="1"/>
        <w:jc w:val="center"/>
        <w:rPr>
          <w:sz w:val="2"/>
          <w:szCs w:val="2"/>
        </w:rPr>
      </w:pPr>
      <w:r>
        <w:rPr>
          <w:noProof/>
        </w:rPr>
        <w:drawing>
          <wp:inline distT="0" distB="0" distL="0" distR="0">
            <wp:extent cx="3058795" cy="1420495"/>
            <wp:effectExtent l="19050" t="0" r="8255" b="0"/>
            <wp:docPr id="15" name="Рисунок 52" descr="C:\Users\zdpu\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zdpu\AppData\Local\Temp\FineReader11\media\image1.jpeg"/>
                    <pic:cNvPicPr>
                      <a:picLocks noChangeAspect="1" noChangeArrowheads="1"/>
                    </pic:cNvPicPr>
                  </pic:nvPicPr>
                  <pic:blipFill>
                    <a:blip r:embed="rId11"/>
                    <a:srcRect/>
                    <a:stretch>
                      <a:fillRect/>
                    </a:stretch>
                  </pic:blipFill>
                  <pic:spPr bwMode="auto">
                    <a:xfrm>
                      <a:off x="0" y="0"/>
                      <a:ext cx="3058795" cy="1420495"/>
                    </a:xfrm>
                    <a:prstGeom prst="rect">
                      <a:avLst/>
                    </a:prstGeom>
                    <a:noFill/>
                    <a:ln w="9525">
                      <a:noFill/>
                      <a:miter lim="800000"/>
                      <a:headEnd/>
                      <a:tailEnd/>
                    </a:ln>
                  </pic:spPr>
                </pic:pic>
              </a:graphicData>
            </a:graphic>
          </wp:inline>
        </w:drawing>
      </w:r>
    </w:p>
    <w:p w:rsidR="00B0060C" w:rsidRPr="00DE5512" w:rsidRDefault="00B0060C" w:rsidP="00B0060C">
      <w:pPr>
        <w:autoSpaceDE w:val="0"/>
        <w:spacing w:after="0" w:line="240" w:lineRule="auto"/>
        <w:rPr>
          <w:rFonts w:ascii="Times New Roman" w:eastAsia="Times New Roman" w:hAnsi="Times New Roman" w:cs="Times New Roman"/>
          <w:sz w:val="24"/>
          <w:szCs w:val="24"/>
          <w:lang w:eastAsia="ar-SA"/>
        </w:rPr>
      </w:pPr>
    </w:p>
    <w:p w:rsidR="00D0430E" w:rsidRPr="0077703B" w:rsidRDefault="00D0430E" w:rsidP="0077703B">
      <w:pPr>
        <w:autoSpaceDE w:val="0"/>
        <w:spacing w:after="0" w:line="240" w:lineRule="auto"/>
        <w:ind w:firstLine="709"/>
        <w:jc w:val="center"/>
        <w:rPr>
          <w:rFonts w:ascii="Times New Roman" w:eastAsia="Times New Roman" w:hAnsi="Times New Roman" w:cs="Times New Roman"/>
          <w:color w:val="000000"/>
          <w:sz w:val="20"/>
          <w:szCs w:val="20"/>
          <w:lang w:eastAsia="ar-SA"/>
        </w:rPr>
      </w:pPr>
      <w:r w:rsidRPr="0077703B">
        <w:rPr>
          <w:rFonts w:ascii="Times New Roman" w:eastAsia="Times New Roman" w:hAnsi="Times New Roman" w:cs="Times New Roman"/>
          <w:color w:val="000000"/>
          <w:sz w:val="20"/>
          <w:szCs w:val="20"/>
          <w:lang w:eastAsia="ar-SA"/>
        </w:rPr>
        <w:t>Рис 1. Микроманометр</w:t>
      </w:r>
    </w:p>
    <w:p w:rsidR="00D0430E" w:rsidRPr="00DE5512" w:rsidRDefault="00D0430E" w:rsidP="00741E1A">
      <w:pPr>
        <w:pStyle w:val="21"/>
        <w:ind w:firstLine="709"/>
        <w:rPr>
          <w:sz w:val="24"/>
          <w:szCs w:val="24"/>
        </w:rPr>
      </w:pPr>
      <w:r w:rsidRPr="00DE5512">
        <w:rPr>
          <w:sz w:val="24"/>
          <w:szCs w:val="24"/>
        </w:rPr>
        <w:t xml:space="preserve">При замерах штуцер 9 (+) присоединяют трубкой к пункту с большим давлением. А штуцер 10 (-) – к пункту с меньшим давлением. При смещении уровня в трубке 3 на длину </w:t>
      </w:r>
      <w:r w:rsidRPr="00DE5512">
        <w:rPr>
          <w:i/>
          <w:sz w:val="24"/>
          <w:szCs w:val="24"/>
        </w:rPr>
        <w:t xml:space="preserve">l </w:t>
      </w:r>
      <w:r w:rsidRPr="00DE5512">
        <w:rPr>
          <w:sz w:val="24"/>
          <w:szCs w:val="24"/>
        </w:rPr>
        <w:t>(м) измеря</w:t>
      </w:r>
      <w:r w:rsidRPr="00DE5512">
        <w:rPr>
          <w:sz w:val="24"/>
          <w:szCs w:val="24"/>
        </w:rPr>
        <w:t>е</w:t>
      </w:r>
      <w:r w:rsidRPr="00DE5512">
        <w:rPr>
          <w:sz w:val="24"/>
          <w:szCs w:val="24"/>
        </w:rPr>
        <w:t>мое давление (Па) равно.</w:t>
      </w:r>
    </w:p>
    <w:p w:rsidR="00D0430E" w:rsidRPr="00DE5512" w:rsidRDefault="00D0430E" w:rsidP="00741E1A">
      <w:pPr>
        <w:pStyle w:val="21"/>
        <w:ind w:left="3539" w:firstLine="709"/>
        <w:rPr>
          <w:b/>
          <w:sz w:val="24"/>
          <w:szCs w:val="24"/>
        </w:rPr>
      </w:pPr>
      <w:r w:rsidRPr="00DE5512">
        <w:rPr>
          <w:i/>
          <w:sz w:val="24"/>
          <w:szCs w:val="24"/>
        </w:rPr>
        <w:t xml:space="preserve">Н = </w:t>
      </w:r>
      <w:r w:rsidRPr="00DE5512">
        <w:rPr>
          <w:i/>
          <w:sz w:val="24"/>
          <w:szCs w:val="24"/>
          <w:lang w:val="en-US"/>
        </w:rPr>
        <w:t>glρ</w:t>
      </w:r>
      <w:r w:rsidRPr="00DE5512">
        <w:rPr>
          <w:i/>
          <w:sz w:val="24"/>
          <w:szCs w:val="24"/>
          <w:vertAlign w:val="subscript"/>
        </w:rPr>
        <w:t>сп</w:t>
      </w:r>
      <w:r w:rsidRPr="00DE5512">
        <w:rPr>
          <w:i/>
          <w:sz w:val="24"/>
          <w:szCs w:val="24"/>
          <w:lang w:val="en-US"/>
        </w:rPr>
        <w:t>sin</w:t>
      </w:r>
      <w:r w:rsidR="00DC59FB" w:rsidRPr="00DE5512">
        <w:rPr>
          <w:i/>
          <w:sz w:val="24"/>
          <w:szCs w:val="24"/>
          <w:lang w:val="en-US"/>
        </w:rPr>
        <w:t>α</w:t>
      </w:r>
      <w:r w:rsidRPr="00DE5512">
        <w:rPr>
          <w:i/>
          <w:sz w:val="24"/>
          <w:szCs w:val="24"/>
        </w:rPr>
        <w:t xml:space="preserve">, </w:t>
      </w:r>
      <w:r w:rsidRPr="00DE5512">
        <w:rPr>
          <w:sz w:val="24"/>
          <w:szCs w:val="24"/>
        </w:rPr>
        <w:t>Па                                                          (1</w:t>
      </w:r>
      <w:r w:rsidRPr="00DE5512">
        <w:rPr>
          <w:b/>
          <w:sz w:val="24"/>
          <w:szCs w:val="24"/>
        </w:rPr>
        <w:t>)</w:t>
      </w:r>
    </w:p>
    <w:p w:rsidR="00D0430E" w:rsidRPr="00DE5512" w:rsidRDefault="00D0430E" w:rsidP="00741E1A">
      <w:pPr>
        <w:pStyle w:val="21"/>
        <w:ind w:firstLine="709"/>
        <w:rPr>
          <w:sz w:val="24"/>
          <w:szCs w:val="24"/>
        </w:rPr>
      </w:pPr>
      <w:r w:rsidRPr="00DE5512">
        <w:rPr>
          <w:sz w:val="24"/>
          <w:szCs w:val="24"/>
        </w:rPr>
        <w:t xml:space="preserve">где </w:t>
      </w:r>
      <w:r w:rsidR="00DC59FB" w:rsidRPr="00DE5512">
        <w:rPr>
          <w:i/>
          <w:sz w:val="24"/>
          <w:szCs w:val="24"/>
          <w:lang w:val="en-US"/>
        </w:rPr>
        <w:t>ρ</w:t>
      </w:r>
      <w:r w:rsidRPr="00DE5512">
        <w:rPr>
          <w:sz w:val="24"/>
          <w:szCs w:val="24"/>
          <w:vertAlign w:val="subscript"/>
        </w:rPr>
        <w:t>сп</w:t>
      </w:r>
      <w:r w:rsidRPr="00DE5512">
        <w:rPr>
          <w:sz w:val="24"/>
          <w:szCs w:val="24"/>
        </w:rPr>
        <w:t xml:space="preserve"> – плотность спирта, кг/м</w:t>
      </w:r>
      <w:r w:rsidRPr="00DE5512">
        <w:rPr>
          <w:sz w:val="24"/>
          <w:szCs w:val="24"/>
          <w:vertAlign w:val="superscript"/>
        </w:rPr>
        <w:t xml:space="preserve">3; </w:t>
      </w:r>
      <w:r w:rsidR="00DC59FB" w:rsidRPr="00DE5512">
        <w:rPr>
          <w:sz w:val="24"/>
          <w:szCs w:val="24"/>
        </w:rPr>
        <w:t>, α</w:t>
      </w:r>
      <w:r w:rsidRPr="00DE5512">
        <w:rPr>
          <w:sz w:val="24"/>
          <w:szCs w:val="24"/>
        </w:rPr>
        <w:t xml:space="preserve"> - угол установки трубки относительно горизонта.</w:t>
      </w:r>
    </w:p>
    <w:p w:rsidR="00D0430E" w:rsidRPr="00DE5512" w:rsidRDefault="00D0430E" w:rsidP="00741E1A">
      <w:pPr>
        <w:pStyle w:val="21"/>
        <w:ind w:firstLine="709"/>
        <w:rPr>
          <w:sz w:val="24"/>
          <w:szCs w:val="24"/>
        </w:rPr>
      </w:pPr>
      <w:r w:rsidRPr="00DE5512">
        <w:rPr>
          <w:sz w:val="24"/>
          <w:szCs w:val="24"/>
        </w:rPr>
        <w:t xml:space="preserve">Для удобства пользования формулой (1) на стойке микроманометра нанесены значения k = </w:t>
      </w:r>
      <w:r w:rsidRPr="00DE5512">
        <w:rPr>
          <w:i/>
          <w:sz w:val="24"/>
          <w:szCs w:val="24"/>
          <w:lang w:val="en-US"/>
        </w:rPr>
        <w:t>ρ</w:t>
      </w:r>
      <w:r w:rsidRPr="00DE5512">
        <w:rPr>
          <w:i/>
          <w:sz w:val="24"/>
          <w:szCs w:val="24"/>
          <w:vertAlign w:val="subscript"/>
        </w:rPr>
        <w:t>сп</w:t>
      </w:r>
      <w:r w:rsidRPr="00DE5512">
        <w:rPr>
          <w:i/>
          <w:sz w:val="24"/>
          <w:szCs w:val="24"/>
          <w:lang w:val="en-US"/>
        </w:rPr>
        <w:t>sin</w:t>
      </w:r>
      <w:r w:rsidR="00DC59FB" w:rsidRPr="00DE5512">
        <w:rPr>
          <w:i/>
          <w:sz w:val="24"/>
          <w:szCs w:val="24"/>
          <w:lang w:val="en-US"/>
        </w:rPr>
        <w:t>α</w:t>
      </w:r>
      <w:r w:rsidRPr="00DE5512">
        <w:rPr>
          <w:i/>
          <w:sz w:val="24"/>
          <w:szCs w:val="24"/>
        </w:rPr>
        <w:t xml:space="preserve">, </w:t>
      </w:r>
      <w:r w:rsidRPr="00DE5512">
        <w:rPr>
          <w:sz w:val="24"/>
          <w:szCs w:val="24"/>
        </w:rPr>
        <w:t xml:space="preserve">соответствующие указанным выше четырем положениям трубки 3. </w:t>
      </w:r>
    </w:p>
    <w:p w:rsidR="00D0430E" w:rsidRPr="00DE5512" w:rsidRDefault="00D0430E" w:rsidP="00741E1A">
      <w:pPr>
        <w:pStyle w:val="21"/>
        <w:ind w:firstLine="709"/>
        <w:rPr>
          <w:sz w:val="24"/>
          <w:szCs w:val="24"/>
        </w:rPr>
      </w:pPr>
      <w:r w:rsidRPr="00DE5512">
        <w:rPr>
          <w:sz w:val="24"/>
          <w:szCs w:val="24"/>
        </w:rPr>
        <w:t xml:space="preserve">Статическое давление </w:t>
      </w:r>
      <w:r w:rsidRPr="00DE5512">
        <w:rPr>
          <w:i/>
          <w:sz w:val="24"/>
          <w:szCs w:val="24"/>
        </w:rPr>
        <w:t>Н</w:t>
      </w:r>
      <w:r w:rsidRPr="00DE5512">
        <w:rPr>
          <w:sz w:val="24"/>
          <w:szCs w:val="24"/>
          <w:vertAlign w:val="subscript"/>
        </w:rPr>
        <w:t>ст</w:t>
      </w:r>
      <w:r w:rsidRPr="00DE5512">
        <w:rPr>
          <w:sz w:val="24"/>
          <w:szCs w:val="24"/>
        </w:rPr>
        <w:t xml:space="preserve"> – давление, которое оказывает на стенки трубопровода воздух, протекающий параллельно этой стенке, затрачивается на преодоление сопротивлений вентиляц</w:t>
      </w:r>
      <w:r w:rsidRPr="00DE5512">
        <w:rPr>
          <w:sz w:val="24"/>
          <w:szCs w:val="24"/>
        </w:rPr>
        <w:t>и</w:t>
      </w:r>
      <w:r w:rsidRPr="00DE5512">
        <w:rPr>
          <w:sz w:val="24"/>
          <w:szCs w:val="24"/>
        </w:rPr>
        <w:t>онной сети.</w:t>
      </w:r>
    </w:p>
    <w:p w:rsidR="00D0430E" w:rsidRPr="00DE5512" w:rsidRDefault="00D0430E" w:rsidP="00741E1A">
      <w:pPr>
        <w:pStyle w:val="21"/>
        <w:ind w:firstLine="709"/>
        <w:rPr>
          <w:sz w:val="24"/>
          <w:szCs w:val="24"/>
        </w:rPr>
      </w:pPr>
      <w:r w:rsidRPr="00DE5512">
        <w:rPr>
          <w:sz w:val="24"/>
          <w:szCs w:val="24"/>
        </w:rPr>
        <w:t xml:space="preserve">Динамическое давление </w:t>
      </w:r>
      <w:r w:rsidRPr="00DE5512">
        <w:rPr>
          <w:i/>
          <w:sz w:val="24"/>
          <w:szCs w:val="24"/>
        </w:rPr>
        <w:t>Н</w:t>
      </w:r>
      <w:r w:rsidRPr="00DE5512">
        <w:rPr>
          <w:sz w:val="24"/>
          <w:szCs w:val="24"/>
          <w:vertAlign w:val="subscript"/>
        </w:rPr>
        <w:t>д</w:t>
      </w:r>
      <w:r w:rsidRPr="00DE5512">
        <w:rPr>
          <w:sz w:val="24"/>
          <w:szCs w:val="24"/>
        </w:rPr>
        <w:t xml:space="preserve"> (Па) – давление, необходимое для перемещения воздуха со ск</w:t>
      </w:r>
      <w:r w:rsidRPr="00DE5512">
        <w:rPr>
          <w:sz w:val="24"/>
          <w:szCs w:val="24"/>
        </w:rPr>
        <w:t>о</w:t>
      </w:r>
      <w:r w:rsidRPr="00DE5512">
        <w:rPr>
          <w:sz w:val="24"/>
          <w:szCs w:val="24"/>
        </w:rPr>
        <w:t xml:space="preserve">ростью </w:t>
      </w:r>
      <w:r w:rsidR="00DC59FB" w:rsidRPr="00DE5512">
        <w:rPr>
          <w:i/>
          <w:sz w:val="24"/>
          <w:szCs w:val="24"/>
          <w:lang w:val="en-US"/>
        </w:rPr>
        <w:t>v</w:t>
      </w:r>
      <w:r w:rsidRPr="00DE5512">
        <w:rPr>
          <w:sz w:val="24"/>
          <w:szCs w:val="24"/>
          <w:vertAlign w:val="subscript"/>
        </w:rPr>
        <w:t>п</w:t>
      </w:r>
      <w:r w:rsidRPr="00DE5512">
        <w:rPr>
          <w:sz w:val="24"/>
          <w:szCs w:val="24"/>
        </w:rPr>
        <w:t>,</w:t>
      </w:r>
    </w:p>
    <w:p w:rsidR="00D0430E" w:rsidRPr="00DE5512" w:rsidRDefault="00D0430E" w:rsidP="00741E1A">
      <w:pPr>
        <w:pStyle w:val="21"/>
        <w:ind w:left="3539" w:firstLine="709"/>
        <w:rPr>
          <w:sz w:val="24"/>
          <w:szCs w:val="24"/>
        </w:rPr>
      </w:pPr>
      <w:r w:rsidRPr="00DE5512">
        <w:rPr>
          <w:position w:val="-18"/>
          <w:sz w:val="24"/>
          <w:szCs w:val="24"/>
        </w:rPr>
        <w:object w:dxaOrig="1161" w:dyaOrig="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45pt;height:33.45pt" o:ole="" filled="t">
            <v:fill color2="black"/>
            <v:imagedata r:id="rId12" o:title=""/>
          </v:shape>
          <o:OLEObject Type="Embed" ProgID="Equation.3" ShapeID="_x0000_i1025" DrawAspect="Content" ObjectID="_1569414431" r:id="rId13"/>
        </w:object>
      </w:r>
      <w:r w:rsidRPr="00DE5512">
        <w:rPr>
          <w:sz w:val="24"/>
          <w:szCs w:val="24"/>
        </w:rPr>
        <w:t>, Па                                                         (2)</w:t>
      </w:r>
    </w:p>
    <w:p w:rsidR="00D0430E" w:rsidRPr="00DE5512" w:rsidRDefault="00DC59FB" w:rsidP="00741E1A">
      <w:pPr>
        <w:pStyle w:val="21"/>
        <w:ind w:firstLine="709"/>
        <w:rPr>
          <w:sz w:val="24"/>
          <w:szCs w:val="24"/>
        </w:rPr>
      </w:pPr>
      <w:r w:rsidRPr="00DE5512">
        <w:rPr>
          <w:sz w:val="24"/>
          <w:szCs w:val="24"/>
        </w:rPr>
        <w:t>где</w:t>
      </w:r>
      <w:r w:rsidRPr="00DE5512">
        <w:rPr>
          <w:i/>
          <w:sz w:val="24"/>
          <w:szCs w:val="24"/>
          <w:lang w:val="en-US"/>
        </w:rPr>
        <w:t>ρ</w:t>
      </w:r>
      <w:r w:rsidR="00D0430E" w:rsidRPr="00DE5512">
        <w:rPr>
          <w:sz w:val="24"/>
          <w:szCs w:val="24"/>
        </w:rPr>
        <w:t>- плотность воздуха, кг/м</w:t>
      </w:r>
      <w:r w:rsidR="00D0430E" w:rsidRPr="00DE5512">
        <w:rPr>
          <w:sz w:val="24"/>
          <w:szCs w:val="24"/>
          <w:vertAlign w:val="superscript"/>
        </w:rPr>
        <w:t>3</w:t>
      </w:r>
      <w:r w:rsidR="00D0430E" w:rsidRPr="00DE5512">
        <w:rPr>
          <w:sz w:val="24"/>
          <w:szCs w:val="24"/>
        </w:rPr>
        <w:t>.</w:t>
      </w:r>
    </w:p>
    <w:p w:rsidR="00C82E2A" w:rsidRDefault="00D0430E" w:rsidP="00741E1A">
      <w:pPr>
        <w:pStyle w:val="21"/>
        <w:ind w:firstLine="709"/>
        <w:rPr>
          <w:sz w:val="24"/>
          <w:szCs w:val="24"/>
        </w:rPr>
      </w:pPr>
      <w:r w:rsidRPr="00DE5512">
        <w:rPr>
          <w:sz w:val="24"/>
          <w:szCs w:val="24"/>
        </w:rPr>
        <w:t>При нормальных атмосферных условиях (давление 101,3 кПа, температура 293</w:t>
      </w:r>
      <w:r w:rsidRPr="00DE5512">
        <w:rPr>
          <w:i/>
          <w:sz w:val="24"/>
          <w:szCs w:val="24"/>
        </w:rPr>
        <w:t xml:space="preserve">К, </w:t>
      </w:r>
      <w:r w:rsidR="00DC59FB" w:rsidRPr="00DE5512">
        <w:rPr>
          <w:sz w:val="24"/>
          <w:szCs w:val="24"/>
        </w:rPr>
        <w:t xml:space="preserve">влажность 50%) </w:t>
      </w:r>
      <w:r w:rsidR="00DC59FB" w:rsidRPr="00DE5512">
        <w:rPr>
          <w:i/>
          <w:sz w:val="24"/>
          <w:szCs w:val="24"/>
          <w:lang w:val="en-US"/>
        </w:rPr>
        <w:t>ρ</w:t>
      </w:r>
      <w:r w:rsidRPr="00DE5512">
        <w:rPr>
          <w:sz w:val="24"/>
          <w:szCs w:val="24"/>
        </w:rPr>
        <w:t xml:space="preserve"> = 1,293 кг/м</w:t>
      </w:r>
      <w:r w:rsidRPr="00DE5512">
        <w:rPr>
          <w:sz w:val="24"/>
          <w:szCs w:val="24"/>
          <w:vertAlign w:val="superscript"/>
        </w:rPr>
        <w:t>3</w:t>
      </w:r>
      <w:r w:rsidRPr="00DE5512">
        <w:rPr>
          <w:sz w:val="24"/>
          <w:szCs w:val="24"/>
        </w:rPr>
        <w:t>.</w:t>
      </w:r>
    </w:p>
    <w:p w:rsidR="00D0430E" w:rsidRPr="00DE5512" w:rsidRDefault="00D0430E" w:rsidP="00741E1A">
      <w:pPr>
        <w:pStyle w:val="21"/>
        <w:ind w:firstLine="709"/>
        <w:rPr>
          <w:sz w:val="24"/>
          <w:szCs w:val="24"/>
        </w:rPr>
      </w:pPr>
      <w:r w:rsidRPr="00DE5512">
        <w:rPr>
          <w:sz w:val="24"/>
          <w:szCs w:val="24"/>
        </w:rPr>
        <w:lastRenderedPageBreak/>
        <w:t xml:space="preserve">Схема измерения полного </w:t>
      </w:r>
      <w:r w:rsidRPr="00DE5512">
        <w:rPr>
          <w:i/>
          <w:sz w:val="24"/>
          <w:szCs w:val="24"/>
        </w:rPr>
        <w:t>Н</w:t>
      </w:r>
      <w:r w:rsidRPr="00DE5512">
        <w:rPr>
          <w:sz w:val="24"/>
          <w:szCs w:val="24"/>
        </w:rPr>
        <w:t xml:space="preserve">, статического </w:t>
      </w:r>
      <w:r w:rsidRPr="00DE5512">
        <w:rPr>
          <w:i/>
          <w:sz w:val="24"/>
          <w:szCs w:val="24"/>
        </w:rPr>
        <w:t>Н</w:t>
      </w:r>
      <w:r w:rsidRPr="00DE5512">
        <w:rPr>
          <w:sz w:val="24"/>
          <w:szCs w:val="24"/>
          <w:vertAlign w:val="subscript"/>
        </w:rPr>
        <w:t>ст</w:t>
      </w:r>
      <w:r w:rsidRPr="00DE5512">
        <w:rPr>
          <w:sz w:val="24"/>
          <w:szCs w:val="24"/>
        </w:rPr>
        <w:t xml:space="preserve"> и динамического </w:t>
      </w:r>
      <w:r w:rsidRPr="00DE5512">
        <w:rPr>
          <w:i/>
          <w:sz w:val="24"/>
          <w:szCs w:val="24"/>
        </w:rPr>
        <w:t>Н</w:t>
      </w:r>
      <w:r w:rsidRPr="00DE5512">
        <w:rPr>
          <w:sz w:val="24"/>
          <w:szCs w:val="24"/>
          <w:vertAlign w:val="subscript"/>
        </w:rPr>
        <w:t>д</w:t>
      </w:r>
      <w:r w:rsidRPr="00DE5512">
        <w:rPr>
          <w:sz w:val="24"/>
          <w:szCs w:val="24"/>
        </w:rPr>
        <w:t xml:space="preserve"> давлений на всасыва</w:t>
      </w:r>
      <w:r w:rsidRPr="00DE5512">
        <w:rPr>
          <w:sz w:val="24"/>
          <w:szCs w:val="24"/>
        </w:rPr>
        <w:t>ю</w:t>
      </w:r>
      <w:r w:rsidRPr="00DE5512">
        <w:rPr>
          <w:sz w:val="24"/>
          <w:szCs w:val="24"/>
        </w:rPr>
        <w:t>щей и нагнетательной сторонах вентилятора показана на рис. 2. При работе вентилятора на всас</w:t>
      </w:r>
      <w:r w:rsidRPr="00DE5512">
        <w:rPr>
          <w:sz w:val="24"/>
          <w:szCs w:val="24"/>
        </w:rPr>
        <w:t>ы</w:t>
      </w:r>
      <w:r w:rsidRPr="00DE5512">
        <w:rPr>
          <w:sz w:val="24"/>
          <w:szCs w:val="24"/>
        </w:rPr>
        <w:t xml:space="preserve">вание (главные вентиляторные установки) динамическое давление представляет собой потери на выходе из диффузора, поэтому рабочий режим вентилятора определяют по характеристике </w:t>
      </w:r>
      <w:r w:rsidRPr="00DE5512">
        <w:rPr>
          <w:i/>
          <w:sz w:val="24"/>
          <w:szCs w:val="24"/>
        </w:rPr>
        <w:t>Q</w:t>
      </w:r>
      <w:r w:rsidRPr="00DE5512">
        <w:rPr>
          <w:sz w:val="24"/>
          <w:szCs w:val="24"/>
        </w:rPr>
        <w:t xml:space="preserve"> – </w:t>
      </w:r>
      <w:r w:rsidRPr="00DE5512">
        <w:rPr>
          <w:i/>
          <w:sz w:val="24"/>
          <w:szCs w:val="24"/>
        </w:rPr>
        <w:t>Н</w:t>
      </w:r>
      <w:r w:rsidRPr="00DE5512">
        <w:rPr>
          <w:sz w:val="24"/>
          <w:szCs w:val="24"/>
          <w:vertAlign w:val="subscript"/>
        </w:rPr>
        <w:t>ст</w:t>
      </w:r>
      <w:r w:rsidRPr="00DE5512">
        <w:rPr>
          <w:sz w:val="24"/>
          <w:szCs w:val="24"/>
        </w:rPr>
        <w:t xml:space="preserve"> и экономичность работы оценивают статическим к.п.д. Если вентилятор работает на нагнетание, что имеет место в вентиляторных установках местного проветривания, то динамическое давление относят к потерям в вентиляционной сети и поэтому для определения рабочего режима вентилят</w:t>
      </w:r>
      <w:r w:rsidRPr="00DE5512">
        <w:rPr>
          <w:sz w:val="24"/>
          <w:szCs w:val="24"/>
        </w:rPr>
        <w:t>о</w:t>
      </w:r>
      <w:r w:rsidRPr="00DE5512">
        <w:rPr>
          <w:sz w:val="24"/>
          <w:szCs w:val="24"/>
        </w:rPr>
        <w:t xml:space="preserve">ра пользуются характеристикой </w:t>
      </w:r>
      <w:r w:rsidRPr="00DE5512">
        <w:rPr>
          <w:i/>
          <w:sz w:val="24"/>
          <w:szCs w:val="24"/>
        </w:rPr>
        <w:t>Q</w:t>
      </w:r>
      <w:r w:rsidRPr="00DE5512">
        <w:rPr>
          <w:sz w:val="24"/>
          <w:szCs w:val="24"/>
        </w:rPr>
        <w:t xml:space="preserve"> – </w:t>
      </w:r>
      <w:r w:rsidRPr="00DE5512">
        <w:rPr>
          <w:i/>
          <w:sz w:val="24"/>
          <w:szCs w:val="24"/>
        </w:rPr>
        <w:t>Н</w:t>
      </w:r>
      <w:r w:rsidRPr="00DE5512">
        <w:rPr>
          <w:sz w:val="24"/>
          <w:szCs w:val="24"/>
        </w:rPr>
        <w:t>, а его экономичность оценивают полным к.п.д.</w:t>
      </w:r>
    </w:p>
    <w:p w:rsidR="00D0430E" w:rsidRPr="00DE5512" w:rsidRDefault="00D0430E" w:rsidP="00D0430E">
      <w:pPr>
        <w:autoSpaceDE w:val="0"/>
        <w:spacing w:after="0" w:line="240" w:lineRule="auto"/>
        <w:jc w:val="center"/>
        <w:rPr>
          <w:rFonts w:ascii="Times New Roman" w:eastAsia="Times New Roman" w:hAnsi="Times New Roman" w:cs="Times New Roman"/>
          <w:sz w:val="24"/>
          <w:szCs w:val="24"/>
          <w:lang w:eastAsia="ar-SA"/>
        </w:rPr>
      </w:pPr>
      <w:r w:rsidRPr="00DE5512">
        <w:rPr>
          <w:rFonts w:ascii="Times New Roman" w:eastAsia="Times New Roman" w:hAnsi="Times New Roman" w:cs="Times New Roman"/>
          <w:noProof/>
          <w:sz w:val="24"/>
          <w:szCs w:val="24"/>
        </w:rPr>
        <w:drawing>
          <wp:inline distT="0" distB="0" distL="0" distR="0">
            <wp:extent cx="4637965" cy="1637731"/>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4641344" cy="1638924"/>
                    </a:xfrm>
                    <a:prstGeom prst="rect">
                      <a:avLst/>
                    </a:prstGeom>
                    <a:solidFill>
                      <a:srgbClr val="FFFFFF"/>
                    </a:solidFill>
                    <a:ln w="9525">
                      <a:noFill/>
                      <a:miter lim="800000"/>
                      <a:headEnd/>
                      <a:tailEnd/>
                    </a:ln>
                  </pic:spPr>
                </pic:pic>
              </a:graphicData>
            </a:graphic>
          </wp:inline>
        </w:drawing>
      </w:r>
    </w:p>
    <w:p w:rsidR="00D0430E" w:rsidRPr="00DE5512" w:rsidRDefault="00D0430E" w:rsidP="00D0430E">
      <w:pPr>
        <w:autoSpaceDE w:val="0"/>
        <w:spacing w:after="0" w:line="240" w:lineRule="auto"/>
        <w:rPr>
          <w:rFonts w:ascii="Times New Roman" w:eastAsia="Times New Roman" w:hAnsi="Times New Roman" w:cs="Times New Roman"/>
          <w:sz w:val="24"/>
          <w:szCs w:val="24"/>
          <w:lang w:eastAsia="ar-SA"/>
        </w:rPr>
      </w:pPr>
    </w:p>
    <w:p w:rsidR="00D0430E" w:rsidRPr="0077703B" w:rsidRDefault="00D0430E" w:rsidP="00D0430E">
      <w:pPr>
        <w:autoSpaceDE w:val="0"/>
        <w:spacing w:after="0" w:line="240" w:lineRule="auto"/>
        <w:jc w:val="center"/>
        <w:rPr>
          <w:rFonts w:ascii="Times New Roman" w:eastAsia="Times New Roman" w:hAnsi="Times New Roman" w:cs="Times New Roman"/>
          <w:color w:val="000000"/>
          <w:sz w:val="20"/>
          <w:szCs w:val="20"/>
          <w:lang w:eastAsia="ar-SA"/>
        </w:rPr>
      </w:pPr>
      <w:r w:rsidRPr="0077703B">
        <w:rPr>
          <w:rFonts w:ascii="Times New Roman" w:eastAsia="Times New Roman" w:hAnsi="Times New Roman" w:cs="Times New Roman"/>
          <w:color w:val="000000"/>
          <w:sz w:val="20"/>
          <w:szCs w:val="20"/>
          <w:lang w:eastAsia="ar-SA"/>
        </w:rPr>
        <w:t>Рис. 2. Схема измерения давлений</w:t>
      </w:r>
    </w:p>
    <w:p w:rsidR="00DA40E3" w:rsidRPr="0077703B" w:rsidRDefault="00DA40E3" w:rsidP="00D0430E">
      <w:pPr>
        <w:autoSpaceDE w:val="0"/>
        <w:spacing w:after="0" w:line="240" w:lineRule="auto"/>
        <w:jc w:val="center"/>
        <w:rPr>
          <w:rFonts w:ascii="Times New Roman" w:eastAsia="Times New Roman" w:hAnsi="Times New Roman" w:cs="Times New Roman"/>
          <w:color w:val="000000"/>
          <w:sz w:val="20"/>
          <w:szCs w:val="20"/>
          <w:lang w:eastAsia="ar-SA"/>
        </w:rPr>
      </w:pPr>
    </w:p>
    <w:p w:rsidR="00D0430E" w:rsidRPr="00DE5512" w:rsidRDefault="00D0430E" w:rsidP="009A207A">
      <w:pPr>
        <w:pStyle w:val="21"/>
        <w:ind w:firstLine="567"/>
        <w:rPr>
          <w:i/>
          <w:iCs/>
          <w:sz w:val="24"/>
          <w:szCs w:val="24"/>
        </w:rPr>
      </w:pPr>
      <w:r w:rsidRPr="00DA40E3">
        <w:rPr>
          <w:b/>
          <w:iCs/>
          <w:sz w:val="24"/>
          <w:szCs w:val="24"/>
        </w:rPr>
        <w:t>Назначение, конструкция и принцип работы дифманометра</w:t>
      </w:r>
      <w:r w:rsidRPr="00DA40E3">
        <w:rPr>
          <w:b/>
          <w:i/>
          <w:iCs/>
          <w:sz w:val="24"/>
          <w:szCs w:val="24"/>
        </w:rPr>
        <w:t>.</w:t>
      </w:r>
      <w:r w:rsidR="001D03AB">
        <w:rPr>
          <w:b/>
          <w:i/>
          <w:iCs/>
          <w:sz w:val="24"/>
          <w:szCs w:val="24"/>
        </w:rPr>
        <w:t xml:space="preserve"> </w:t>
      </w:r>
      <w:r w:rsidRPr="00DE5512">
        <w:rPr>
          <w:sz w:val="24"/>
          <w:szCs w:val="24"/>
        </w:rPr>
        <w:t>Постоянный контроль пр</w:t>
      </w:r>
      <w:r w:rsidRPr="00DE5512">
        <w:rPr>
          <w:sz w:val="24"/>
          <w:szCs w:val="24"/>
        </w:rPr>
        <w:t>о</w:t>
      </w:r>
      <w:r w:rsidRPr="00DE5512">
        <w:rPr>
          <w:sz w:val="24"/>
          <w:szCs w:val="24"/>
        </w:rPr>
        <w:t>изводительности и давления вентиляторов осуществляют дифференциальными манометрами (дифманометрами). Наибольшее применение получили коль</w:t>
      </w:r>
      <w:r w:rsidR="00DA40E3">
        <w:rPr>
          <w:sz w:val="24"/>
          <w:szCs w:val="24"/>
        </w:rPr>
        <w:t>цевые</w:t>
      </w:r>
      <w:r w:rsidR="001D03AB">
        <w:rPr>
          <w:sz w:val="24"/>
          <w:szCs w:val="24"/>
        </w:rPr>
        <w:t xml:space="preserve"> </w:t>
      </w:r>
      <w:r w:rsidRPr="00DE5512">
        <w:rPr>
          <w:sz w:val="24"/>
          <w:szCs w:val="24"/>
        </w:rPr>
        <w:t>дифманометры (рис. 3</w:t>
      </w:r>
      <w:r w:rsidR="00DA40E3">
        <w:rPr>
          <w:sz w:val="24"/>
          <w:szCs w:val="24"/>
        </w:rPr>
        <w:t xml:space="preserve">). </w:t>
      </w:r>
    </w:p>
    <w:p w:rsidR="00D0430E" w:rsidRPr="00DE5512" w:rsidRDefault="00D0430E" w:rsidP="00D0430E">
      <w:pPr>
        <w:pStyle w:val="21"/>
        <w:ind w:firstLine="720"/>
        <w:rPr>
          <w:sz w:val="24"/>
          <w:szCs w:val="24"/>
        </w:rPr>
      </w:pPr>
      <w:r w:rsidRPr="00DE5512">
        <w:rPr>
          <w:noProof/>
          <w:sz w:val="24"/>
          <w:szCs w:val="24"/>
          <w:lang w:eastAsia="ru-RU"/>
        </w:rPr>
        <w:drawing>
          <wp:anchor distT="0" distB="0" distL="114935" distR="114935" simplePos="0" relativeHeight="251677696" behindDoc="1" locked="0" layoutInCell="1" allowOverlap="1">
            <wp:simplePos x="0" y="0"/>
            <wp:positionH relativeFrom="column">
              <wp:posOffset>112395</wp:posOffset>
            </wp:positionH>
            <wp:positionV relativeFrom="paragraph">
              <wp:posOffset>1023620</wp:posOffset>
            </wp:positionV>
            <wp:extent cx="1821815" cy="2318385"/>
            <wp:effectExtent l="19050" t="0" r="6985" b="0"/>
            <wp:wrapSquare wrapText="bothSides"/>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821815" cy="2318385"/>
                    </a:xfrm>
                    <a:prstGeom prst="rect">
                      <a:avLst/>
                    </a:prstGeom>
                    <a:solidFill>
                      <a:srgbClr val="FFFFFF"/>
                    </a:solidFill>
                    <a:ln w="9525">
                      <a:noFill/>
                      <a:miter lim="800000"/>
                      <a:headEnd/>
                      <a:tailEnd/>
                    </a:ln>
                  </pic:spPr>
                </pic:pic>
              </a:graphicData>
            </a:graphic>
          </wp:anchor>
        </w:drawing>
      </w:r>
      <w:r w:rsidRPr="00DE5512">
        <w:rPr>
          <w:sz w:val="24"/>
          <w:szCs w:val="24"/>
        </w:rPr>
        <w:t>На рис. 3 показана схема кольцевого</w:t>
      </w:r>
      <w:r w:rsidR="001D03AB">
        <w:rPr>
          <w:sz w:val="24"/>
          <w:szCs w:val="24"/>
        </w:rPr>
        <w:t xml:space="preserve"> </w:t>
      </w:r>
      <w:r w:rsidRPr="00DE5512">
        <w:rPr>
          <w:sz w:val="24"/>
          <w:szCs w:val="24"/>
        </w:rPr>
        <w:t>дифманометра. Полое кольцо 1 квадратного или кру</w:t>
      </w:r>
      <w:r w:rsidRPr="00DE5512">
        <w:rPr>
          <w:sz w:val="24"/>
          <w:szCs w:val="24"/>
        </w:rPr>
        <w:t>г</w:t>
      </w:r>
      <w:r w:rsidRPr="00DE5512">
        <w:rPr>
          <w:sz w:val="24"/>
          <w:szCs w:val="24"/>
        </w:rPr>
        <w:t xml:space="preserve">лого сечения, частично заполненное водой, трансформаторным маслом или ртутью, имеет внутри перегородку 2, разделяющую незаполненное пространство на две камеры. Кольцо подвешено на призматической основе 3. </w:t>
      </w:r>
    </w:p>
    <w:p w:rsidR="00D0430E" w:rsidRPr="00DE5512" w:rsidRDefault="00FE3BF4" w:rsidP="00D0430E">
      <w:pPr>
        <w:pStyle w:val="21"/>
        <w:ind w:firstLine="720"/>
        <w:rPr>
          <w:sz w:val="24"/>
          <w:szCs w:val="24"/>
        </w:rPr>
      </w:pPr>
      <w:r>
        <w:rPr>
          <w:sz w:val="24"/>
          <w:szCs w:val="24"/>
        </w:rPr>
        <w:pict>
          <v:shapetype id="_x0000_t202" coordsize="21600,21600" o:spt="202" path="m,l,21600r21600,l21600,xe">
            <v:stroke joinstyle="miter"/>
            <v:path gradientshapeok="t" o:connecttype="rect"/>
          </v:shapetype>
          <v:shape id="_x0000_s1279" type="#_x0000_t202" style="position:absolute;left:0;text-align:left;margin-left:-14.7pt;margin-top:206.75pt;width:167.3pt;height:14.45pt;z-index:251678720;mso-wrap-distance-left:9.05pt;mso-wrap-distance-right:9.05pt" stroked="f">
            <v:fill color2="black"/>
            <v:textbox inset="0,0,0,0">
              <w:txbxContent>
                <w:p w:rsidR="00947F26" w:rsidRPr="009A207A" w:rsidRDefault="00947F26" w:rsidP="009A207A">
                  <w:pPr>
                    <w:jc w:val="center"/>
                    <w:rPr>
                      <w:rFonts w:ascii="Times New Roman" w:eastAsia="Times New Roman" w:hAnsi="Times New Roman" w:cs="Times New Roman"/>
                      <w:sz w:val="20"/>
                      <w:szCs w:val="20"/>
                      <w:lang w:eastAsia="ar-SA"/>
                    </w:rPr>
                  </w:pPr>
                  <w:r w:rsidRPr="009A207A">
                    <w:rPr>
                      <w:rFonts w:ascii="Times New Roman" w:eastAsia="Times New Roman" w:hAnsi="Times New Roman" w:cs="Times New Roman"/>
                      <w:sz w:val="20"/>
                      <w:szCs w:val="20"/>
                      <w:lang w:eastAsia="ar-SA"/>
                    </w:rPr>
                    <w:t>Рис. 3. Кольцевой дифманометр</w:t>
                  </w:r>
                </w:p>
              </w:txbxContent>
            </v:textbox>
            <w10:wrap type="square"/>
          </v:shape>
        </w:pict>
      </w:r>
      <w:r w:rsidR="00D0430E" w:rsidRPr="00DE5512">
        <w:rPr>
          <w:sz w:val="24"/>
          <w:szCs w:val="24"/>
        </w:rPr>
        <w:t>Правая и левая камеры трубками 4 и 5 соединены с вентиляционным каналом. Если в одной из камер давление будет больше, чем в другой, то произойдет и</w:t>
      </w:r>
      <w:r w:rsidR="00D0430E" w:rsidRPr="00DE5512">
        <w:rPr>
          <w:sz w:val="24"/>
          <w:szCs w:val="24"/>
        </w:rPr>
        <w:t>з</w:t>
      </w:r>
      <w:r w:rsidR="00D0430E" w:rsidRPr="00DE5512">
        <w:rPr>
          <w:sz w:val="24"/>
          <w:szCs w:val="24"/>
        </w:rPr>
        <w:t xml:space="preserve">менение уровней заполнителя в камерах, отчего кольцо начнет проворачиваться до тех пор, пока вращающий момент и момент, создаваемый грузом 6, не уровняются. При повороте кольца ролик, скользящий по лекалу 7,приведет в движение рычажную систему 8 и стрелка 9 покажет на шкале 10 измеряемую величину </w:t>
      </w:r>
      <w:r w:rsidR="00D0430E" w:rsidRPr="00DE5512">
        <w:rPr>
          <w:i/>
          <w:sz w:val="24"/>
          <w:szCs w:val="24"/>
        </w:rPr>
        <w:t>Н</w:t>
      </w:r>
      <w:r w:rsidR="00D0430E" w:rsidRPr="00DE5512">
        <w:rPr>
          <w:sz w:val="24"/>
          <w:szCs w:val="24"/>
        </w:rPr>
        <w:t>. В это же время рычаг 11, скользящий по лекалу 12, через зубчатую передачу 13 повернет рамки ферродинамических датчиков 14 дистанцио</w:t>
      </w:r>
      <w:r w:rsidR="00D0430E" w:rsidRPr="00DE5512">
        <w:rPr>
          <w:sz w:val="24"/>
          <w:szCs w:val="24"/>
        </w:rPr>
        <w:t>н</w:t>
      </w:r>
      <w:r w:rsidR="00D0430E" w:rsidRPr="00DE5512">
        <w:rPr>
          <w:sz w:val="24"/>
          <w:szCs w:val="24"/>
        </w:rPr>
        <w:t>ной передачи показаний на вторичный прибор. Эти рамки, вкл</w:t>
      </w:r>
      <w:r w:rsidR="00D0430E" w:rsidRPr="00DE5512">
        <w:rPr>
          <w:sz w:val="24"/>
          <w:szCs w:val="24"/>
        </w:rPr>
        <w:t>ю</w:t>
      </w:r>
      <w:r w:rsidR="00D0430E" w:rsidRPr="00DE5512">
        <w:rPr>
          <w:sz w:val="24"/>
          <w:szCs w:val="24"/>
        </w:rPr>
        <w:t>ченные встречно с рамками ферродинамических датчиков втори</w:t>
      </w:r>
      <w:r w:rsidR="00D0430E" w:rsidRPr="00DE5512">
        <w:rPr>
          <w:sz w:val="24"/>
          <w:szCs w:val="24"/>
        </w:rPr>
        <w:t>ч</w:t>
      </w:r>
      <w:r w:rsidR="00D0430E" w:rsidRPr="00DE5512">
        <w:rPr>
          <w:sz w:val="24"/>
          <w:szCs w:val="24"/>
        </w:rPr>
        <w:t>ного прибора, образуют сбалансированную систему. При повороте рамок первичного прибора э.д.с. разбаланса подается на электро</w:t>
      </w:r>
      <w:r w:rsidR="00D0430E" w:rsidRPr="00DE5512">
        <w:rPr>
          <w:sz w:val="24"/>
          <w:szCs w:val="24"/>
        </w:rPr>
        <w:t>н</w:t>
      </w:r>
      <w:r w:rsidR="00D0430E" w:rsidRPr="00DE5512">
        <w:rPr>
          <w:sz w:val="24"/>
          <w:szCs w:val="24"/>
        </w:rPr>
        <w:t>ный усилитель, а за тем на двигатель, который повернет рамки вторичного прибора до установления баланса, а также  приведет в движение  стрелку, показывающую измеряемую величину, и перо записывающего устройства.</w:t>
      </w:r>
    </w:p>
    <w:p w:rsidR="00D0430E" w:rsidRPr="00DE5512" w:rsidRDefault="00D0430E" w:rsidP="009A207A">
      <w:pPr>
        <w:spacing w:after="0" w:line="240" w:lineRule="auto"/>
        <w:ind w:firstLine="709"/>
        <w:jc w:val="both"/>
        <w:rPr>
          <w:rFonts w:ascii="Times New Roman" w:eastAsia="Times New Roman" w:hAnsi="Times New Roman" w:cs="Times New Roman"/>
          <w:sz w:val="24"/>
          <w:szCs w:val="24"/>
          <w:u w:val="single"/>
          <w:lang w:eastAsia="ar-SA"/>
        </w:rPr>
      </w:pPr>
      <w:r w:rsidRPr="00C82E2A">
        <w:rPr>
          <w:rFonts w:ascii="Times New Roman" w:eastAsia="Times New Roman" w:hAnsi="Times New Roman" w:cs="Times New Roman"/>
          <w:iCs/>
          <w:sz w:val="24"/>
          <w:szCs w:val="24"/>
          <w:lang w:eastAsia="ar-SA"/>
        </w:rPr>
        <w:t>Производительность вентилятора</w:t>
      </w:r>
      <w:r w:rsidR="009A207A" w:rsidRPr="00C82E2A">
        <w:rPr>
          <w:rFonts w:ascii="Times New Roman" w:eastAsia="Times New Roman" w:hAnsi="Times New Roman" w:cs="Times New Roman"/>
          <w:iCs/>
          <w:sz w:val="24"/>
          <w:szCs w:val="24"/>
          <w:lang w:eastAsia="ar-SA"/>
        </w:rPr>
        <w:t>.</w:t>
      </w:r>
      <w:r w:rsidR="001D03AB">
        <w:rPr>
          <w:rFonts w:ascii="Times New Roman" w:eastAsia="Times New Roman" w:hAnsi="Times New Roman" w:cs="Times New Roman"/>
          <w:iCs/>
          <w:sz w:val="24"/>
          <w:szCs w:val="24"/>
          <w:lang w:eastAsia="ar-SA"/>
        </w:rPr>
        <w:t xml:space="preserve"> </w:t>
      </w:r>
      <w:r w:rsidRPr="00DE5512">
        <w:rPr>
          <w:rFonts w:ascii="Times New Roman" w:eastAsia="Times New Roman" w:hAnsi="Times New Roman" w:cs="Times New Roman"/>
          <w:sz w:val="24"/>
          <w:szCs w:val="24"/>
          <w:lang w:eastAsia="ar-SA"/>
        </w:rPr>
        <w:t xml:space="preserve">Может быть определена по скорости </w:t>
      </w:r>
      <w:r w:rsidRPr="00DE5512">
        <w:rPr>
          <w:rFonts w:ascii="Times New Roman" w:eastAsia="Times New Roman" w:hAnsi="Times New Roman" w:cs="Times New Roman"/>
          <w:i/>
          <w:sz w:val="24"/>
          <w:szCs w:val="24"/>
          <w:lang w:eastAsia="ar-SA"/>
        </w:rPr>
        <w:t>v</w:t>
      </w:r>
      <w:r w:rsidRPr="00DE5512">
        <w:rPr>
          <w:rFonts w:ascii="Times New Roman" w:eastAsia="Times New Roman" w:hAnsi="Times New Roman" w:cs="Times New Roman"/>
          <w:sz w:val="24"/>
          <w:szCs w:val="24"/>
          <w:vertAlign w:val="subscript"/>
          <w:lang w:eastAsia="ar-SA"/>
        </w:rPr>
        <w:t>п</w:t>
      </w:r>
      <w:r w:rsidRPr="00DE5512">
        <w:rPr>
          <w:rFonts w:ascii="Times New Roman" w:eastAsia="Times New Roman" w:hAnsi="Times New Roman" w:cs="Times New Roman"/>
          <w:sz w:val="24"/>
          <w:szCs w:val="24"/>
          <w:lang w:eastAsia="ar-SA"/>
        </w:rPr>
        <w:t xml:space="preserve"> воздушного п</w:t>
      </w:r>
      <w:r w:rsidRPr="00DE5512">
        <w:rPr>
          <w:rFonts w:ascii="Times New Roman" w:eastAsia="Times New Roman" w:hAnsi="Times New Roman" w:cs="Times New Roman"/>
          <w:sz w:val="24"/>
          <w:szCs w:val="24"/>
          <w:lang w:eastAsia="ar-SA"/>
        </w:rPr>
        <w:t>о</w:t>
      </w:r>
      <w:r w:rsidRPr="00DE5512">
        <w:rPr>
          <w:rFonts w:ascii="Times New Roman" w:eastAsia="Times New Roman" w:hAnsi="Times New Roman" w:cs="Times New Roman"/>
          <w:sz w:val="24"/>
          <w:szCs w:val="24"/>
          <w:lang w:eastAsia="ar-SA"/>
        </w:rPr>
        <w:t>тока, устанавливаемой по измеренному динамическому давлению на основании формулы (2), или замерена анемометром.</w:t>
      </w:r>
    </w:p>
    <w:p w:rsidR="00D0430E" w:rsidRPr="00DE5512" w:rsidRDefault="00D0430E" w:rsidP="009A207A">
      <w:pPr>
        <w:spacing w:after="0" w:line="240" w:lineRule="auto"/>
        <w:ind w:firstLine="709"/>
        <w:jc w:val="both"/>
        <w:rPr>
          <w:rFonts w:ascii="Times New Roman" w:eastAsia="Times New Roman" w:hAnsi="Times New Roman" w:cs="Times New Roman"/>
          <w:sz w:val="24"/>
          <w:szCs w:val="24"/>
          <w:u w:val="single"/>
          <w:lang w:eastAsia="ar-SA"/>
        </w:rPr>
      </w:pPr>
      <w:r w:rsidRPr="00C82E2A">
        <w:rPr>
          <w:rFonts w:ascii="Times New Roman" w:eastAsia="Times New Roman" w:hAnsi="Times New Roman" w:cs="Times New Roman"/>
          <w:iCs/>
          <w:sz w:val="24"/>
          <w:szCs w:val="24"/>
          <w:lang w:eastAsia="ar-SA"/>
        </w:rPr>
        <w:t>Назначение прибора</w:t>
      </w:r>
      <w:r w:rsidR="001D03AB">
        <w:rPr>
          <w:rFonts w:ascii="Times New Roman" w:eastAsia="Times New Roman" w:hAnsi="Times New Roman" w:cs="Times New Roman"/>
          <w:iCs/>
          <w:sz w:val="24"/>
          <w:szCs w:val="24"/>
          <w:lang w:eastAsia="ar-SA"/>
        </w:rPr>
        <w:t xml:space="preserve"> </w:t>
      </w:r>
      <w:r w:rsidR="00C82E2A">
        <w:rPr>
          <w:rFonts w:ascii="Times New Roman" w:hAnsi="Times New Roman" w:cs="Times New Roman"/>
          <w:sz w:val="24"/>
          <w:szCs w:val="24"/>
        </w:rPr>
        <w:t>а</w:t>
      </w:r>
      <w:r w:rsidRPr="00DE5512">
        <w:rPr>
          <w:rFonts w:ascii="Times New Roman" w:hAnsi="Times New Roman" w:cs="Times New Roman"/>
          <w:sz w:val="24"/>
          <w:szCs w:val="24"/>
        </w:rPr>
        <w:t>немометр АПР-2 (в дальнейшем - анемометр) предназначен для опр</w:t>
      </w:r>
      <w:r w:rsidRPr="00DE5512">
        <w:rPr>
          <w:rFonts w:ascii="Times New Roman" w:hAnsi="Times New Roman" w:cs="Times New Roman"/>
          <w:sz w:val="24"/>
          <w:szCs w:val="24"/>
        </w:rPr>
        <w:t>е</w:t>
      </w:r>
      <w:r w:rsidRPr="00DE5512">
        <w:rPr>
          <w:rFonts w:ascii="Times New Roman" w:hAnsi="Times New Roman" w:cs="Times New Roman"/>
          <w:sz w:val="24"/>
          <w:szCs w:val="24"/>
        </w:rPr>
        <w:t>деления средней скорости воздушного потока при метеорологических измерениях на суше и море, в шахтах и рудниках всех категорий, а также в системах промы</w:t>
      </w:r>
      <w:r w:rsidR="00DA40E3">
        <w:rPr>
          <w:rFonts w:ascii="Times New Roman" w:hAnsi="Times New Roman" w:cs="Times New Roman"/>
          <w:sz w:val="24"/>
          <w:szCs w:val="24"/>
        </w:rPr>
        <w:t>шленной вентиляции.</w:t>
      </w:r>
    </w:p>
    <w:p w:rsidR="00D0430E" w:rsidRPr="00DE5512" w:rsidRDefault="00D0430E" w:rsidP="00D0430E">
      <w:pPr>
        <w:shd w:val="clear" w:color="auto" w:fill="FFFFFF"/>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Анемометр определяет среднее значение скорости воздушного потока за интервал времени измерения произвольной длительности в диапазоне от 10 до 999 с. Текущее значение длительн</w:t>
      </w:r>
      <w:r w:rsidRPr="00DE5512">
        <w:rPr>
          <w:rFonts w:ascii="Times New Roman" w:hAnsi="Times New Roman" w:cs="Times New Roman"/>
          <w:sz w:val="24"/>
          <w:szCs w:val="24"/>
        </w:rPr>
        <w:t>о</w:t>
      </w:r>
      <w:r w:rsidRPr="00DE5512">
        <w:rPr>
          <w:rFonts w:ascii="Times New Roman" w:hAnsi="Times New Roman" w:cs="Times New Roman"/>
          <w:sz w:val="24"/>
          <w:szCs w:val="24"/>
        </w:rPr>
        <w:lastRenderedPageBreak/>
        <w:t>сти интервала измерения в секундах непрерывно индицируется на цифровом индикаторе анем</w:t>
      </w:r>
      <w:r w:rsidRPr="00DE5512">
        <w:rPr>
          <w:rFonts w:ascii="Times New Roman" w:hAnsi="Times New Roman" w:cs="Times New Roman"/>
          <w:sz w:val="24"/>
          <w:szCs w:val="24"/>
        </w:rPr>
        <w:t>о</w:t>
      </w:r>
      <w:r w:rsidRPr="00DE5512">
        <w:rPr>
          <w:rFonts w:ascii="Times New Roman" w:hAnsi="Times New Roman" w:cs="Times New Roman"/>
          <w:sz w:val="24"/>
          <w:szCs w:val="24"/>
        </w:rPr>
        <w:t>метра в процессе проведения замера.</w:t>
      </w:r>
    </w:p>
    <w:p w:rsidR="00D0430E" w:rsidRDefault="00D0430E" w:rsidP="00D0430E">
      <w:pPr>
        <w:shd w:val="clear" w:color="auto" w:fill="FFFFFF"/>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Анемометр позволяет также вычислить средневзвешенное значение (в дальнейшем - сре</w:t>
      </w:r>
      <w:r w:rsidRPr="00DE5512">
        <w:rPr>
          <w:rFonts w:ascii="Times New Roman" w:hAnsi="Times New Roman" w:cs="Times New Roman"/>
          <w:sz w:val="24"/>
          <w:szCs w:val="24"/>
        </w:rPr>
        <w:t>д</w:t>
      </w:r>
      <w:r w:rsidRPr="00DE5512">
        <w:rPr>
          <w:rFonts w:ascii="Times New Roman" w:hAnsi="Times New Roman" w:cs="Times New Roman"/>
          <w:sz w:val="24"/>
          <w:szCs w:val="24"/>
        </w:rPr>
        <w:t>нее значение) скорости воздушного потока ряда последовательно выполненных замеров. При этом длительность замеров может быть произвольной в диапазоне от 10 до 999 с. Информация об о</w:t>
      </w:r>
      <w:r w:rsidRPr="00DE5512">
        <w:rPr>
          <w:rFonts w:ascii="Times New Roman" w:hAnsi="Times New Roman" w:cs="Times New Roman"/>
          <w:sz w:val="24"/>
          <w:szCs w:val="24"/>
        </w:rPr>
        <w:t>т</w:t>
      </w:r>
      <w:r w:rsidRPr="00DE5512">
        <w:rPr>
          <w:rFonts w:ascii="Times New Roman" w:hAnsi="Times New Roman" w:cs="Times New Roman"/>
          <w:sz w:val="24"/>
          <w:szCs w:val="24"/>
        </w:rPr>
        <w:t xml:space="preserve">дельных замерах накапливается в памяти анемометра до завершения измерения и используется в дальнейшем для вычисления среднего результата. </w:t>
      </w:r>
    </w:p>
    <w:p w:rsidR="00C82E2A" w:rsidRDefault="00C82E2A" w:rsidP="00D0430E">
      <w:pPr>
        <w:shd w:val="clear" w:color="auto" w:fill="FFFFFF"/>
        <w:spacing w:after="0" w:line="240" w:lineRule="auto"/>
        <w:ind w:firstLine="709"/>
        <w:jc w:val="both"/>
        <w:rPr>
          <w:rFonts w:ascii="Times New Roman" w:hAnsi="Times New Roman" w:cs="Times New Roman"/>
          <w:sz w:val="24"/>
          <w:szCs w:val="24"/>
        </w:rPr>
      </w:pPr>
    </w:p>
    <w:p w:rsidR="00D0430E" w:rsidRPr="0077703B" w:rsidRDefault="00C82E2A" w:rsidP="0077703B">
      <w:pPr>
        <w:pStyle w:val="11"/>
        <w:shd w:val="clear" w:color="auto" w:fill="auto"/>
        <w:spacing w:line="240" w:lineRule="auto"/>
        <w:ind w:firstLine="0"/>
        <w:jc w:val="right"/>
        <w:rPr>
          <w:sz w:val="20"/>
          <w:szCs w:val="20"/>
        </w:rPr>
      </w:pPr>
      <w:r w:rsidRPr="0077703B">
        <w:rPr>
          <w:rFonts w:eastAsiaTheme="minorEastAsia"/>
          <w:sz w:val="20"/>
          <w:szCs w:val="20"/>
        </w:rPr>
        <w:t xml:space="preserve">                                          Таблица 1. </w:t>
      </w:r>
      <w:r w:rsidR="00D0430E" w:rsidRPr="0077703B">
        <w:rPr>
          <w:color w:val="000000"/>
          <w:sz w:val="20"/>
          <w:szCs w:val="20"/>
        </w:rPr>
        <w:t>Техническая характеристика прибора АПР 2</w:t>
      </w:r>
    </w:p>
    <w:tbl>
      <w:tblPr>
        <w:tblStyle w:val="a7"/>
        <w:tblW w:w="0" w:type="auto"/>
        <w:tblLook w:val="04A0"/>
      </w:tblPr>
      <w:tblGrid>
        <w:gridCol w:w="8188"/>
        <w:gridCol w:w="1382"/>
      </w:tblGrid>
      <w:tr w:rsidR="00D0430E" w:rsidRPr="00DE5512" w:rsidTr="009A207A">
        <w:tc>
          <w:tcPr>
            <w:tcW w:w="8188" w:type="dxa"/>
          </w:tcPr>
          <w:p w:rsidR="00D0430E" w:rsidRPr="00FD6904" w:rsidRDefault="00D0430E" w:rsidP="009A207A">
            <w:pPr>
              <w:pStyle w:val="11"/>
              <w:shd w:val="clear" w:color="auto" w:fill="auto"/>
              <w:tabs>
                <w:tab w:val="left" w:pos="430"/>
              </w:tabs>
              <w:spacing w:line="240" w:lineRule="auto"/>
              <w:ind w:firstLine="0"/>
              <w:rPr>
                <w:sz w:val="20"/>
                <w:szCs w:val="20"/>
              </w:rPr>
            </w:pPr>
            <w:r w:rsidRPr="00FD6904">
              <w:rPr>
                <w:color w:val="000000"/>
                <w:sz w:val="20"/>
                <w:szCs w:val="20"/>
              </w:rPr>
              <w:t>Чувствительность на момент начала вращения крыльчатки первичного преобразователя, м/с, не более</w:t>
            </w:r>
          </w:p>
        </w:tc>
        <w:tc>
          <w:tcPr>
            <w:tcW w:w="1382" w:type="dxa"/>
          </w:tcPr>
          <w:p w:rsidR="00D0430E" w:rsidRPr="00FD6904" w:rsidRDefault="00D0430E" w:rsidP="009A207A">
            <w:pPr>
              <w:pStyle w:val="11"/>
              <w:shd w:val="clear" w:color="auto" w:fill="auto"/>
              <w:tabs>
                <w:tab w:val="right" w:leader="dot" w:pos="6754"/>
              </w:tabs>
              <w:spacing w:line="240" w:lineRule="auto"/>
              <w:ind w:firstLine="0"/>
              <w:rPr>
                <w:sz w:val="20"/>
                <w:szCs w:val="20"/>
              </w:rPr>
            </w:pPr>
            <w:r w:rsidRPr="00FD6904">
              <w:rPr>
                <w:color w:val="000000"/>
                <w:sz w:val="20"/>
                <w:szCs w:val="20"/>
              </w:rPr>
              <w:t>0,15</w:t>
            </w:r>
          </w:p>
          <w:p w:rsidR="00D0430E" w:rsidRPr="00FD6904" w:rsidRDefault="00D0430E" w:rsidP="009A207A">
            <w:pPr>
              <w:jc w:val="both"/>
              <w:rPr>
                <w:rFonts w:ascii="Times New Roman" w:hAnsi="Times New Roman" w:cs="Times New Roman"/>
                <w:sz w:val="20"/>
                <w:szCs w:val="20"/>
              </w:rPr>
            </w:pPr>
          </w:p>
        </w:tc>
      </w:tr>
      <w:tr w:rsidR="00D0430E" w:rsidRPr="00DE5512" w:rsidTr="009A207A">
        <w:tc>
          <w:tcPr>
            <w:tcW w:w="8188" w:type="dxa"/>
          </w:tcPr>
          <w:p w:rsidR="00D0430E" w:rsidRPr="00FD6904" w:rsidRDefault="00D0430E" w:rsidP="009A207A">
            <w:pPr>
              <w:pStyle w:val="11"/>
              <w:shd w:val="clear" w:color="auto" w:fill="auto"/>
              <w:tabs>
                <w:tab w:val="left" w:pos="430"/>
              </w:tabs>
              <w:spacing w:line="240" w:lineRule="auto"/>
              <w:ind w:firstLine="0"/>
              <w:rPr>
                <w:color w:val="000000"/>
                <w:sz w:val="20"/>
                <w:szCs w:val="20"/>
              </w:rPr>
            </w:pPr>
            <w:r w:rsidRPr="00FD6904">
              <w:rPr>
                <w:color w:val="000000"/>
                <w:sz w:val="20"/>
                <w:szCs w:val="20"/>
              </w:rPr>
              <w:t>Диапазон измерений скорости воздушного потока, м/с</w:t>
            </w:r>
          </w:p>
        </w:tc>
        <w:tc>
          <w:tcPr>
            <w:tcW w:w="1382" w:type="dxa"/>
          </w:tcPr>
          <w:p w:rsidR="00D0430E" w:rsidRPr="00FD6904" w:rsidRDefault="00D0430E" w:rsidP="009A207A">
            <w:pPr>
              <w:pStyle w:val="11"/>
              <w:shd w:val="clear" w:color="auto" w:fill="auto"/>
              <w:tabs>
                <w:tab w:val="left" w:pos="430"/>
                <w:tab w:val="left" w:leader="dot" w:pos="5694"/>
              </w:tabs>
              <w:spacing w:line="240" w:lineRule="auto"/>
              <w:ind w:firstLine="0"/>
              <w:rPr>
                <w:sz w:val="20"/>
                <w:szCs w:val="20"/>
              </w:rPr>
            </w:pPr>
            <w:r w:rsidRPr="00FD6904">
              <w:rPr>
                <w:color w:val="000000"/>
                <w:sz w:val="20"/>
                <w:szCs w:val="20"/>
              </w:rPr>
              <w:t>0,2 -20,0</w:t>
            </w:r>
          </w:p>
        </w:tc>
      </w:tr>
      <w:tr w:rsidR="00D0430E" w:rsidRPr="00DE5512" w:rsidTr="009A207A">
        <w:tc>
          <w:tcPr>
            <w:tcW w:w="8188" w:type="dxa"/>
          </w:tcPr>
          <w:p w:rsidR="00D0430E" w:rsidRPr="00FD6904" w:rsidRDefault="00D0430E" w:rsidP="009A207A">
            <w:pPr>
              <w:pStyle w:val="11"/>
              <w:shd w:val="clear" w:color="auto" w:fill="auto"/>
              <w:tabs>
                <w:tab w:val="left" w:pos="430"/>
              </w:tabs>
              <w:spacing w:line="240" w:lineRule="auto"/>
              <w:ind w:firstLine="0"/>
              <w:rPr>
                <w:sz w:val="20"/>
                <w:szCs w:val="20"/>
              </w:rPr>
            </w:pPr>
            <w:r w:rsidRPr="00FD6904">
              <w:rPr>
                <w:color w:val="000000"/>
                <w:sz w:val="20"/>
                <w:szCs w:val="20"/>
              </w:rPr>
              <w:t>Цена деления младшего разряда, м/с, в диапазоне измерения:</w:t>
            </w:r>
          </w:p>
          <w:p w:rsidR="00D0430E" w:rsidRPr="00FD6904" w:rsidRDefault="00D0430E" w:rsidP="009A207A">
            <w:pPr>
              <w:pStyle w:val="11"/>
              <w:shd w:val="clear" w:color="auto" w:fill="auto"/>
              <w:tabs>
                <w:tab w:val="right" w:leader="dot" w:pos="6754"/>
              </w:tabs>
              <w:spacing w:line="240" w:lineRule="auto"/>
              <w:ind w:firstLine="0"/>
              <w:rPr>
                <w:color w:val="000000"/>
                <w:sz w:val="20"/>
                <w:szCs w:val="20"/>
              </w:rPr>
            </w:pPr>
            <w:r w:rsidRPr="00FD6904">
              <w:rPr>
                <w:color w:val="000000"/>
                <w:sz w:val="20"/>
                <w:szCs w:val="20"/>
              </w:rPr>
              <w:t>от 0,2 до 1,99</w:t>
            </w:r>
          </w:p>
          <w:p w:rsidR="00D0430E" w:rsidRPr="00FD6904" w:rsidRDefault="00D0430E" w:rsidP="009A207A">
            <w:pPr>
              <w:pStyle w:val="11"/>
              <w:shd w:val="clear" w:color="auto" w:fill="auto"/>
              <w:tabs>
                <w:tab w:val="right" w:leader="dot" w:pos="6754"/>
              </w:tabs>
              <w:spacing w:line="240" w:lineRule="auto"/>
              <w:ind w:firstLine="0"/>
              <w:rPr>
                <w:sz w:val="20"/>
                <w:szCs w:val="20"/>
              </w:rPr>
            </w:pPr>
            <w:r w:rsidRPr="00FD6904">
              <w:rPr>
                <w:color w:val="000000"/>
                <w:sz w:val="20"/>
                <w:szCs w:val="20"/>
              </w:rPr>
              <w:t>от 2,0 до 20,0</w:t>
            </w:r>
            <w:r w:rsidRPr="00FD6904">
              <w:rPr>
                <w:color w:val="000000"/>
                <w:sz w:val="20"/>
                <w:szCs w:val="20"/>
              </w:rPr>
              <w:tab/>
            </w:r>
          </w:p>
        </w:tc>
        <w:tc>
          <w:tcPr>
            <w:tcW w:w="1382" w:type="dxa"/>
          </w:tcPr>
          <w:p w:rsidR="00D0430E" w:rsidRPr="00FD6904" w:rsidRDefault="00D0430E" w:rsidP="009A207A">
            <w:pPr>
              <w:pStyle w:val="11"/>
              <w:shd w:val="clear" w:color="auto" w:fill="auto"/>
              <w:tabs>
                <w:tab w:val="left" w:pos="430"/>
                <w:tab w:val="left" w:leader="dot" w:pos="5694"/>
              </w:tabs>
              <w:spacing w:line="240" w:lineRule="auto"/>
              <w:ind w:firstLine="0"/>
              <w:rPr>
                <w:color w:val="000000"/>
                <w:sz w:val="20"/>
                <w:szCs w:val="20"/>
              </w:rPr>
            </w:pPr>
            <w:r w:rsidRPr="00FD6904">
              <w:rPr>
                <w:color w:val="000000"/>
                <w:sz w:val="20"/>
                <w:szCs w:val="20"/>
              </w:rPr>
              <w:t>0,01</w:t>
            </w:r>
          </w:p>
          <w:p w:rsidR="00D0430E" w:rsidRPr="00FD6904" w:rsidRDefault="00D0430E" w:rsidP="009A207A">
            <w:pPr>
              <w:pStyle w:val="11"/>
              <w:shd w:val="clear" w:color="auto" w:fill="auto"/>
              <w:tabs>
                <w:tab w:val="right" w:leader="dot" w:pos="6754"/>
              </w:tabs>
              <w:spacing w:line="240" w:lineRule="auto"/>
              <w:ind w:firstLine="0"/>
              <w:rPr>
                <w:sz w:val="20"/>
                <w:szCs w:val="20"/>
              </w:rPr>
            </w:pPr>
            <w:r w:rsidRPr="00FD6904">
              <w:rPr>
                <w:color w:val="000000"/>
                <w:sz w:val="20"/>
                <w:szCs w:val="20"/>
              </w:rPr>
              <w:t>0,1</w:t>
            </w:r>
          </w:p>
        </w:tc>
      </w:tr>
      <w:tr w:rsidR="00D0430E" w:rsidRPr="00DE5512" w:rsidTr="009A207A">
        <w:tc>
          <w:tcPr>
            <w:tcW w:w="8188" w:type="dxa"/>
          </w:tcPr>
          <w:p w:rsidR="00D0430E" w:rsidRPr="00FD6904" w:rsidRDefault="00D0430E" w:rsidP="009A207A">
            <w:pPr>
              <w:pStyle w:val="11"/>
              <w:shd w:val="clear" w:color="auto" w:fill="auto"/>
              <w:tabs>
                <w:tab w:val="left" w:pos="430"/>
              </w:tabs>
              <w:spacing w:line="240" w:lineRule="auto"/>
              <w:ind w:firstLine="0"/>
              <w:rPr>
                <w:sz w:val="20"/>
                <w:szCs w:val="20"/>
              </w:rPr>
            </w:pPr>
            <w:r w:rsidRPr="00FD6904">
              <w:rPr>
                <w:color w:val="000000"/>
                <w:sz w:val="20"/>
                <w:szCs w:val="20"/>
              </w:rPr>
              <w:t>Погрешность измерения скорости воздушногопотока, м/с, не более</w:t>
            </w:r>
            <w:r w:rsidRPr="00FD6904">
              <w:rPr>
                <w:color w:val="000000"/>
                <w:sz w:val="20"/>
                <w:szCs w:val="20"/>
              </w:rPr>
              <w:tab/>
            </w:r>
          </w:p>
          <w:p w:rsidR="00D0430E" w:rsidRPr="00FD6904" w:rsidRDefault="00D0430E" w:rsidP="009A207A">
            <w:pPr>
              <w:pStyle w:val="11"/>
              <w:shd w:val="clear" w:color="auto" w:fill="auto"/>
              <w:spacing w:line="240" w:lineRule="auto"/>
              <w:ind w:firstLine="0"/>
              <w:rPr>
                <w:sz w:val="20"/>
                <w:szCs w:val="20"/>
              </w:rPr>
            </w:pPr>
            <w:r w:rsidRPr="00FD6904">
              <w:rPr>
                <w:color w:val="000000"/>
                <w:sz w:val="20"/>
                <w:szCs w:val="20"/>
              </w:rPr>
              <w:t>где V - значение измеряемой скорости, м/с.</w:t>
            </w:r>
          </w:p>
        </w:tc>
        <w:tc>
          <w:tcPr>
            <w:tcW w:w="1382" w:type="dxa"/>
          </w:tcPr>
          <w:p w:rsidR="00D0430E" w:rsidRPr="00FD6904" w:rsidRDefault="00D0430E" w:rsidP="009A207A">
            <w:pPr>
              <w:pStyle w:val="11"/>
              <w:shd w:val="clear" w:color="auto" w:fill="auto"/>
              <w:tabs>
                <w:tab w:val="left" w:leader="dot" w:pos="5185"/>
              </w:tabs>
              <w:spacing w:line="240" w:lineRule="auto"/>
              <w:ind w:firstLine="0"/>
              <w:rPr>
                <w:sz w:val="20"/>
                <w:szCs w:val="20"/>
              </w:rPr>
            </w:pPr>
            <w:r w:rsidRPr="00FD6904">
              <w:rPr>
                <w:color w:val="000000"/>
                <w:sz w:val="20"/>
                <w:szCs w:val="20"/>
              </w:rPr>
              <w:t>± (0,1 + 0,05</w:t>
            </w:r>
            <w:r w:rsidRPr="00FD6904">
              <w:rPr>
                <w:color w:val="000000"/>
                <w:sz w:val="20"/>
                <w:szCs w:val="20"/>
                <w:lang w:val="en-US"/>
              </w:rPr>
              <w:t>V</w:t>
            </w:r>
            <w:r w:rsidRPr="00FD6904">
              <w:rPr>
                <w:color w:val="000000"/>
                <w:sz w:val="20"/>
                <w:szCs w:val="20"/>
              </w:rPr>
              <w:t>),</w:t>
            </w:r>
          </w:p>
          <w:p w:rsidR="00D0430E" w:rsidRPr="00FD6904" w:rsidRDefault="00D0430E" w:rsidP="009A207A">
            <w:pPr>
              <w:pStyle w:val="11"/>
              <w:shd w:val="clear" w:color="auto" w:fill="auto"/>
              <w:tabs>
                <w:tab w:val="left" w:pos="430"/>
                <w:tab w:val="left" w:leader="dot" w:pos="5694"/>
              </w:tabs>
              <w:spacing w:line="240" w:lineRule="auto"/>
              <w:ind w:firstLine="0"/>
              <w:rPr>
                <w:color w:val="000000"/>
                <w:sz w:val="20"/>
                <w:szCs w:val="20"/>
              </w:rPr>
            </w:pPr>
          </w:p>
        </w:tc>
      </w:tr>
      <w:tr w:rsidR="00D0430E" w:rsidRPr="00DE5512" w:rsidTr="009A207A">
        <w:tc>
          <w:tcPr>
            <w:tcW w:w="8188" w:type="dxa"/>
          </w:tcPr>
          <w:p w:rsidR="00D0430E" w:rsidRPr="00FD6904" w:rsidRDefault="00D0430E" w:rsidP="009A207A">
            <w:pPr>
              <w:pStyle w:val="32"/>
              <w:shd w:val="clear" w:color="auto" w:fill="auto"/>
              <w:tabs>
                <w:tab w:val="left" w:pos="466"/>
              </w:tabs>
              <w:spacing w:line="240" w:lineRule="auto"/>
              <w:rPr>
                <w:sz w:val="20"/>
                <w:szCs w:val="20"/>
              </w:rPr>
            </w:pPr>
            <w:r w:rsidRPr="00FD6904">
              <w:rPr>
                <w:sz w:val="20"/>
                <w:szCs w:val="20"/>
              </w:rPr>
              <w:t>Диапазон интервала измерения, в пределах которого гарантируется значение погрешности измерения, указанное в п. 2.4, с</w:t>
            </w:r>
            <w:r w:rsidRPr="00FD6904">
              <w:rPr>
                <w:sz w:val="20"/>
                <w:szCs w:val="20"/>
              </w:rPr>
              <w:tab/>
              <w:t xml:space="preserve">от </w:t>
            </w:r>
          </w:p>
        </w:tc>
        <w:tc>
          <w:tcPr>
            <w:tcW w:w="1382" w:type="dxa"/>
          </w:tcPr>
          <w:p w:rsidR="00D0430E" w:rsidRPr="00FD6904" w:rsidRDefault="00D0430E" w:rsidP="009A207A">
            <w:pPr>
              <w:pStyle w:val="32"/>
              <w:shd w:val="clear" w:color="auto" w:fill="auto"/>
              <w:tabs>
                <w:tab w:val="left" w:leader="dot" w:pos="5517"/>
              </w:tabs>
              <w:spacing w:line="240" w:lineRule="auto"/>
              <w:rPr>
                <w:sz w:val="20"/>
                <w:szCs w:val="20"/>
              </w:rPr>
            </w:pPr>
            <w:r w:rsidRPr="00FD6904">
              <w:rPr>
                <w:sz w:val="20"/>
                <w:szCs w:val="20"/>
              </w:rPr>
              <w:t>10 до 99</w:t>
            </w:r>
          </w:p>
        </w:tc>
      </w:tr>
      <w:tr w:rsidR="00D0430E" w:rsidRPr="00DE5512" w:rsidTr="009A207A">
        <w:tc>
          <w:tcPr>
            <w:tcW w:w="8188" w:type="dxa"/>
          </w:tcPr>
          <w:p w:rsidR="00D0430E" w:rsidRPr="00FD6904" w:rsidRDefault="00D0430E" w:rsidP="009A207A">
            <w:pPr>
              <w:pStyle w:val="32"/>
              <w:shd w:val="clear" w:color="auto" w:fill="auto"/>
              <w:tabs>
                <w:tab w:val="left" w:pos="466"/>
              </w:tabs>
              <w:spacing w:line="240" w:lineRule="auto"/>
              <w:rPr>
                <w:sz w:val="20"/>
                <w:szCs w:val="20"/>
              </w:rPr>
            </w:pPr>
            <w:r w:rsidRPr="00FD6904">
              <w:rPr>
                <w:sz w:val="20"/>
                <w:szCs w:val="20"/>
              </w:rPr>
              <w:t>Количество последовательно произведённых замеров скорости, допускающее вычисление их среднего значения, не более</w:t>
            </w:r>
            <w:r w:rsidRPr="00FD6904">
              <w:rPr>
                <w:sz w:val="20"/>
                <w:szCs w:val="20"/>
              </w:rPr>
              <w:tab/>
            </w:r>
          </w:p>
        </w:tc>
        <w:tc>
          <w:tcPr>
            <w:tcW w:w="1382" w:type="dxa"/>
          </w:tcPr>
          <w:p w:rsidR="00D0430E" w:rsidRPr="00FD6904" w:rsidRDefault="00D0430E" w:rsidP="009A207A">
            <w:pPr>
              <w:pStyle w:val="11"/>
              <w:shd w:val="clear" w:color="auto" w:fill="auto"/>
              <w:tabs>
                <w:tab w:val="left" w:pos="430"/>
                <w:tab w:val="left" w:leader="dot" w:pos="5694"/>
              </w:tabs>
              <w:spacing w:line="240" w:lineRule="auto"/>
              <w:ind w:firstLine="0"/>
              <w:rPr>
                <w:color w:val="000000"/>
                <w:sz w:val="20"/>
                <w:szCs w:val="20"/>
              </w:rPr>
            </w:pPr>
            <w:r w:rsidRPr="00FD6904">
              <w:rPr>
                <w:color w:val="000000"/>
                <w:sz w:val="20"/>
                <w:szCs w:val="20"/>
              </w:rPr>
              <w:t>6</w:t>
            </w:r>
          </w:p>
        </w:tc>
      </w:tr>
      <w:tr w:rsidR="00D0430E" w:rsidRPr="00DE5512" w:rsidTr="009A207A">
        <w:tc>
          <w:tcPr>
            <w:tcW w:w="8188" w:type="dxa"/>
          </w:tcPr>
          <w:p w:rsidR="00D0430E" w:rsidRPr="00FD6904" w:rsidRDefault="00D0430E" w:rsidP="009A207A">
            <w:pPr>
              <w:pStyle w:val="32"/>
              <w:shd w:val="clear" w:color="auto" w:fill="auto"/>
              <w:tabs>
                <w:tab w:val="left" w:pos="466"/>
              </w:tabs>
              <w:spacing w:line="240" w:lineRule="auto"/>
              <w:rPr>
                <w:sz w:val="20"/>
                <w:szCs w:val="20"/>
              </w:rPr>
            </w:pPr>
            <w:r w:rsidRPr="00FD6904">
              <w:rPr>
                <w:sz w:val="20"/>
                <w:szCs w:val="20"/>
              </w:rPr>
              <w:t>Предельная допустимая скорость воздействия воздушного потока на первичный преобраз</w:t>
            </w:r>
            <w:r w:rsidRPr="00FD6904">
              <w:rPr>
                <w:sz w:val="20"/>
                <w:szCs w:val="20"/>
              </w:rPr>
              <w:t>о</w:t>
            </w:r>
            <w:r w:rsidRPr="00FD6904">
              <w:rPr>
                <w:sz w:val="20"/>
                <w:szCs w:val="20"/>
              </w:rPr>
              <w:t>ватель, м/с, не более</w:t>
            </w:r>
            <w:r w:rsidRPr="00FD6904">
              <w:rPr>
                <w:sz w:val="20"/>
                <w:szCs w:val="20"/>
              </w:rPr>
              <w:tab/>
            </w:r>
          </w:p>
        </w:tc>
        <w:tc>
          <w:tcPr>
            <w:tcW w:w="1382" w:type="dxa"/>
          </w:tcPr>
          <w:p w:rsidR="00D0430E" w:rsidRPr="00FD6904" w:rsidRDefault="00D0430E" w:rsidP="009A207A">
            <w:pPr>
              <w:pStyle w:val="11"/>
              <w:shd w:val="clear" w:color="auto" w:fill="auto"/>
              <w:tabs>
                <w:tab w:val="left" w:pos="430"/>
                <w:tab w:val="left" w:leader="dot" w:pos="5694"/>
              </w:tabs>
              <w:spacing w:line="240" w:lineRule="auto"/>
              <w:ind w:firstLine="0"/>
              <w:rPr>
                <w:color w:val="000000"/>
                <w:sz w:val="20"/>
                <w:szCs w:val="20"/>
              </w:rPr>
            </w:pPr>
            <w:r w:rsidRPr="00FD6904">
              <w:rPr>
                <w:color w:val="000000"/>
                <w:sz w:val="20"/>
                <w:szCs w:val="20"/>
              </w:rPr>
              <w:t>25</w:t>
            </w:r>
          </w:p>
        </w:tc>
      </w:tr>
      <w:tr w:rsidR="00D0430E" w:rsidRPr="00DE5512" w:rsidTr="009A207A">
        <w:tc>
          <w:tcPr>
            <w:tcW w:w="8188" w:type="dxa"/>
          </w:tcPr>
          <w:p w:rsidR="00D0430E" w:rsidRPr="00FD6904" w:rsidRDefault="00D0430E" w:rsidP="009A207A">
            <w:pPr>
              <w:pStyle w:val="11"/>
              <w:shd w:val="clear" w:color="auto" w:fill="auto"/>
              <w:tabs>
                <w:tab w:val="right" w:leader="dot" w:pos="6754"/>
              </w:tabs>
              <w:spacing w:line="240" w:lineRule="auto"/>
              <w:ind w:firstLine="0"/>
              <w:rPr>
                <w:sz w:val="20"/>
                <w:szCs w:val="20"/>
              </w:rPr>
            </w:pPr>
            <w:r w:rsidRPr="00FD6904">
              <w:rPr>
                <w:sz w:val="20"/>
                <w:szCs w:val="20"/>
              </w:rPr>
              <w:t>Цена деления младшего разряда секундомера, с</w:t>
            </w:r>
          </w:p>
        </w:tc>
        <w:tc>
          <w:tcPr>
            <w:tcW w:w="1382" w:type="dxa"/>
          </w:tcPr>
          <w:p w:rsidR="00D0430E" w:rsidRPr="00FD6904" w:rsidRDefault="00D0430E" w:rsidP="009A207A">
            <w:pPr>
              <w:pStyle w:val="11"/>
              <w:shd w:val="clear" w:color="auto" w:fill="auto"/>
              <w:tabs>
                <w:tab w:val="left" w:pos="430"/>
                <w:tab w:val="left" w:leader="dot" w:pos="5694"/>
              </w:tabs>
              <w:spacing w:line="240" w:lineRule="auto"/>
              <w:ind w:firstLine="0"/>
              <w:rPr>
                <w:color w:val="000000"/>
                <w:sz w:val="20"/>
                <w:szCs w:val="20"/>
              </w:rPr>
            </w:pPr>
            <w:r w:rsidRPr="00FD6904">
              <w:rPr>
                <w:color w:val="000000"/>
                <w:sz w:val="20"/>
                <w:szCs w:val="20"/>
              </w:rPr>
              <w:t>1</w:t>
            </w:r>
          </w:p>
        </w:tc>
      </w:tr>
      <w:tr w:rsidR="00D0430E" w:rsidRPr="00DE5512" w:rsidTr="009A207A">
        <w:tc>
          <w:tcPr>
            <w:tcW w:w="8188" w:type="dxa"/>
          </w:tcPr>
          <w:p w:rsidR="00D0430E" w:rsidRPr="00FD6904" w:rsidRDefault="00D0430E" w:rsidP="009A207A">
            <w:pPr>
              <w:pStyle w:val="32"/>
              <w:shd w:val="clear" w:color="auto" w:fill="auto"/>
              <w:tabs>
                <w:tab w:val="left" w:pos="466"/>
              </w:tabs>
              <w:spacing w:line="240" w:lineRule="auto"/>
              <w:rPr>
                <w:sz w:val="20"/>
                <w:szCs w:val="20"/>
              </w:rPr>
            </w:pPr>
            <w:r w:rsidRPr="00FD6904">
              <w:rPr>
                <w:sz w:val="20"/>
                <w:szCs w:val="20"/>
              </w:rPr>
              <w:t>Потребляемый ток от источника питания при напряжении 5 В, мА, не более</w:t>
            </w:r>
          </w:p>
        </w:tc>
        <w:tc>
          <w:tcPr>
            <w:tcW w:w="1382" w:type="dxa"/>
          </w:tcPr>
          <w:p w:rsidR="00D0430E" w:rsidRPr="00FD6904" w:rsidRDefault="00D0430E" w:rsidP="009A207A">
            <w:pPr>
              <w:pStyle w:val="11"/>
              <w:shd w:val="clear" w:color="auto" w:fill="auto"/>
              <w:tabs>
                <w:tab w:val="left" w:pos="430"/>
                <w:tab w:val="left" w:leader="dot" w:pos="5694"/>
              </w:tabs>
              <w:spacing w:line="240" w:lineRule="auto"/>
              <w:ind w:firstLine="0"/>
              <w:rPr>
                <w:color w:val="000000"/>
                <w:sz w:val="20"/>
                <w:szCs w:val="20"/>
              </w:rPr>
            </w:pPr>
            <w:r w:rsidRPr="00FD6904">
              <w:rPr>
                <w:color w:val="000000"/>
                <w:sz w:val="20"/>
                <w:szCs w:val="20"/>
              </w:rPr>
              <w:t>3</w:t>
            </w:r>
          </w:p>
        </w:tc>
      </w:tr>
      <w:tr w:rsidR="00D0430E" w:rsidRPr="00DE5512" w:rsidTr="009A207A">
        <w:tc>
          <w:tcPr>
            <w:tcW w:w="8188" w:type="dxa"/>
          </w:tcPr>
          <w:p w:rsidR="00D0430E" w:rsidRPr="00FD6904" w:rsidRDefault="00D0430E" w:rsidP="009A207A">
            <w:pPr>
              <w:pStyle w:val="32"/>
              <w:shd w:val="clear" w:color="auto" w:fill="auto"/>
              <w:tabs>
                <w:tab w:val="left" w:pos="486"/>
              </w:tabs>
              <w:spacing w:line="240" w:lineRule="auto"/>
              <w:rPr>
                <w:sz w:val="20"/>
                <w:szCs w:val="20"/>
              </w:rPr>
            </w:pPr>
            <w:r w:rsidRPr="00FD6904">
              <w:rPr>
                <w:sz w:val="20"/>
                <w:szCs w:val="20"/>
              </w:rPr>
              <w:t>Габаритные размеры, мм</w:t>
            </w:r>
          </w:p>
          <w:p w:rsidR="00D0430E" w:rsidRPr="00FD6904" w:rsidRDefault="00D0430E" w:rsidP="009A207A">
            <w:pPr>
              <w:pStyle w:val="32"/>
              <w:shd w:val="clear" w:color="auto" w:fill="auto"/>
              <w:tabs>
                <w:tab w:val="right" w:leader="dot" w:pos="6484"/>
              </w:tabs>
              <w:spacing w:line="240" w:lineRule="auto"/>
              <w:rPr>
                <w:sz w:val="20"/>
                <w:szCs w:val="20"/>
              </w:rPr>
            </w:pPr>
            <w:r w:rsidRPr="00FD6904">
              <w:rPr>
                <w:sz w:val="20"/>
                <w:szCs w:val="20"/>
              </w:rPr>
              <w:t>с выдвинутой штангой</w:t>
            </w:r>
            <w:r w:rsidRPr="00FD6904">
              <w:rPr>
                <w:sz w:val="20"/>
                <w:szCs w:val="20"/>
              </w:rPr>
              <w:tab/>
            </w:r>
          </w:p>
          <w:p w:rsidR="00D0430E" w:rsidRPr="00FD6904" w:rsidRDefault="00D0430E" w:rsidP="009A207A">
            <w:pPr>
              <w:pStyle w:val="32"/>
              <w:shd w:val="clear" w:color="auto" w:fill="auto"/>
              <w:tabs>
                <w:tab w:val="right" w:leader="dot" w:pos="6484"/>
              </w:tabs>
              <w:spacing w:line="240" w:lineRule="auto"/>
              <w:rPr>
                <w:sz w:val="20"/>
                <w:szCs w:val="20"/>
              </w:rPr>
            </w:pPr>
            <w:r w:rsidRPr="00FD6904">
              <w:rPr>
                <w:sz w:val="20"/>
                <w:szCs w:val="20"/>
              </w:rPr>
              <w:t>с удлинителем штанги</w:t>
            </w:r>
            <w:r w:rsidRPr="00FD6904">
              <w:rPr>
                <w:sz w:val="20"/>
                <w:szCs w:val="20"/>
              </w:rPr>
              <w:tab/>
            </w:r>
          </w:p>
        </w:tc>
        <w:tc>
          <w:tcPr>
            <w:tcW w:w="1382" w:type="dxa"/>
          </w:tcPr>
          <w:p w:rsidR="00D0430E" w:rsidRPr="00FD6904" w:rsidRDefault="00D0430E" w:rsidP="009A207A">
            <w:pPr>
              <w:pStyle w:val="32"/>
              <w:shd w:val="clear" w:color="auto" w:fill="auto"/>
              <w:tabs>
                <w:tab w:val="right" w:leader="dot" w:pos="6484"/>
              </w:tabs>
              <w:spacing w:line="240" w:lineRule="auto"/>
              <w:rPr>
                <w:sz w:val="20"/>
                <w:szCs w:val="20"/>
              </w:rPr>
            </w:pPr>
            <w:r w:rsidRPr="00FD6904">
              <w:rPr>
                <w:sz w:val="20"/>
                <w:szCs w:val="20"/>
              </w:rPr>
              <w:t>500х70х</w:t>
            </w:r>
          </w:p>
          <w:p w:rsidR="00D0430E" w:rsidRPr="00FD6904" w:rsidRDefault="00D0430E" w:rsidP="009A207A">
            <w:pPr>
              <w:pStyle w:val="11"/>
              <w:shd w:val="clear" w:color="auto" w:fill="auto"/>
              <w:tabs>
                <w:tab w:val="left" w:pos="430"/>
                <w:tab w:val="left" w:leader="dot" w:pos="5694"/>
              </w:tabs>
              <w:spacing w:line="240" w:lineRule="auto"/>
              <w:ind w:firstLine="0"/>
              <w:rPr>
                <w:color w:val="000000"/>
                <w:sz w:val="20"/>
                <w:szCs w:val="20"/>
              </w:rPr>
            </w:pPr>
            <w:r w:rsidRPr="00FD6904">
              <w:rPr>
                <w:sz w:val="20"/>
                <w:szCs w:val="20"/>
              </w:rPr>
              <w:t>820х70х</w:t>
            </w:r>
          </w:p>
        </w:tc>
      </w:tr>
    </w:tbl>
    <w:p w:rsidR="008977AF" w:rsidRDefault="008977AF" w:rsidP="00580FA7">
      <w:pPr>
        <w:shd w:val="clear" w:color="auto" w:fill="FFFFFF"/>
        <w:spacing w:after="0" w:line="240" w:lineRule="auto"/>
        <w:ind w:firstLine="709"/>
        <w:jc w:val="both"/>
        <w:rPr>
          <w:rFonts w:ascii="Times New Roman" w:hAnsi="Times New Roman" w:cs="Times New Roman"/>
          <w:sz w:val="24"/>
          <w:szCs w:val="24"/>
        </w:rPr>
      </w:pPr>
    </w:p>
    <w:p w:rsidR="00D0430E" w:rsidRPr="00DE5512" w:rsidRDefault="00D0430E" w:rsidP="00580FA7">
      <w:pPr>
        <w:shd w:val="clear" w:color="auto" w:fill="FFFFFF"/>
        <w:spacing w:after="0" w:line="240" w:lineRule="auto"/>
        <w:ind w:firstLine="709"/>
        <w:jc w:val="both"/>
        <w:rPr>
          <w:rFonts w:ascii="Times New Roman" w:hAnsi="Times New Roman" w:cs="Times New Roman"/>
          <w:sz w:val="24"/>
          <w:szCs w:val="24"/>
          <w:u w:val="single"/>
        </w:rPr>
      </w:pPr>
      <w:r w:rsidRPr="008977AF">
        <w:rPr>
          <w:rFonts w:ascii="Times New Roman" w:hAnsi="Times New Roman" w:cs="Times New Roman"/>
          <w:sz w:val="24"/>
          <w:szCs w:val="24"/>
        </w:rPr>
        <w:t>Принцип работы</w:t>
      </w:r>
      <w:r w:rsidR="00580FA7" w:rsidRPr="008977AF">
        <w:rPr>
          <w:rFonts w:ascii="Times New Roman" w:hAnsi="Times New Roman" w:cs="Times New Roman"/>
          <w:sz w:val="24"/>
          <w:szCs w:val="24"/>
        </w:rPr>
        <w:t>.</w:t>
      </w:r>
      <w:r w:rsidR="001D03AB">
        <w:rPr>
          <w:rFonts w:ascii="Times New Roman" w:hAnsi="Times New Roman" w:cs="Times New Roman"/>
          <w:sz w:val="24"/>
          <w:szCs w:val="24"/>
        </w:rPr>
        <w:t xml:space="preserve"> </w:t>
      </w:r>
      <w:r w:rsidRPr="00DE5512">
        <w:rPr>
          <w:rFonts w:ascii="Times New Roman" w:hAnsi="Times New Roman" w:cs="Times New Roman"/>
          <w:sz w:val="24"/>
          <w:szCs w:val="24"/>
        </w:rPr>
        <w:t>Работа анемометра основана на тахометрическом принципе преобразов</w:t>
      </w:r>
      <w:r w:rsidRPr="00DE5512">
        <w:rPr>
          <w:rFonts w:ascii="Times New Roman" w:hAnsi="Times New Roman" w:cs="Times New Roman"/>
          <w:sz w:val="24"/>
          <w:szCs w:val="24"/>
        </w:rPr>
        <w:t>а</w:t>
      </w:r>
      <w:r w:rsidRPr="00DE5512">
        <w:rPr>
          <w:rFonts w:ascii="Times New Roman" w:hAnsi="Times New Roman" w:cs="Times New Roman"/>
          <w:sz w:val="24"/>
          <w:szCs w:val="24"/>
        </w:rPr>
        <w:t>ния скорости воздушного потока в частоту электрического сигнала с помощью металлической крыльчатки, угловая скорость вращения которой линейно зависит от скорости набегающего во</w:t>
      </w:r>
      <w:r w:rsidRPr="00DE5512">
        <w:rPr>
          <w:rFonts w:ascii="Times New Roman" w:hAnsi="Times New Roman" w:cs="Times New Roman"/>
          <w:sz w:val="24"/>
          <w:szCs w:val="24"/>
        </w:rPr>
        <w:t>з</w:t>
      </w:r>
      <w:r w:rsidRPr="00DE5512">
        <w:rPr>
          <w:rFonts w:ascii="Times New Roman" w:hAnsi="Times New Roman" w:cs="Times New Roman"/>
          <w:sz w:val="24"/>
          <w:szCs w:val="24"/>
        </w:rPr>
        <w:t>душного потока. При этом её лопасти пересекают магнитное поле катушки индуктивности и вн</w:t>
      </w:r>
      <w:r w:rsidRPr="00DE5512">
        <w:rPr>
          <w:rFonts w:ascii="Times New Roman" w:hAnsi="Times New Roman" w:cs="Times New Roman"/>
          <w:sz w:val="24"/>
          <w:szCs w:val="24"/>
        </w:rPr>
        <w:t>о</w:t>
      </w:r>
      <w:r w:rsidRPr="00DE5512">
        <w:rPr>
          <w:rFonts w:ascii="Times New Roman" w:hAnsi="Times New Roman" w:cs="Times New Roman"/>
          <w:sz w:val="24"/>
          <w:szCs w:val="24"/>
        </w:rPr>
        <w:t>сят в нее активные потери, что используется для формирования последовательности импульсов напряжения, частота следования которых также линейно связана со скоростью воздушного потока.</w:t>
      </w:r>
    </w:p>
    <w:p w:rsidR="00D0430E" w:rsidRPr="00DE5512" w:rsidRDefault="00D0430E" w:rsidP="00D0430E">
      <w:pPr>
        <w:shd w:val="clear" w:color="auto" w:fill="FFFFFF"/>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Средняя скорость воздушного потока вычисляется как частное от деления суммы числа и</w:t>
      </w:r>
      <w:r w:rsidRPr="00DE5512">
        <w:rPr>
          <w:rFonts w:ascii="Times New Roman" w:hAnsi="Times New Roman" w:cs="Times New Roman"/>
          <w:sz w:val="24"/>
          <w:szCs w:val="24"/>
        </w:rPr>
        <w:t>м</w:t>
      </w:r>
      <w:r w:rsidRPr="00DE5512">
        <w:rPr>
          <w:rFonts w:ascii="Times New Roman" w:hAnsi="Times New Roman" w:cs="Times New Roman"/>
          <w:sz w:val="24"/>
          <w:szCs w:val="24"/>
        </w:rPr>
        <w:t>пульсов напряжения первичного преобразователя, образованной за время измерения, на сумму числа импульсов тактового генератора, являющуюся числовым выражением длительности изм</w:t>
      </w:r>
      <w:r w:rsidRPr="00DE5512">
        <w:rPr>
          <w:rFonts w:ascii="Times New Roman" w:hAnsi="Times New Roman" w:cs="Times New Roman"/>
          <w:sz w:val="24"/>
          <w:szCs w:val="24"/>
        </w:rPr>
        <w:t>е</w:t>
      </w:r>
      <w:r w:rsidRPr="00DE5512">
        <w:rPr>
          <w:rFonts w:ascii="Times New Roman" w:hAnsi="Times New Roman" w:cs="Times New Roman"/>
          <w:sz w:val="24"/>
          <w:szCs w:val="24"/>
        </w:rPr>
        <w:t>рительного интервала. Начало и окончание каждого измерения задаются оператором кратковр</w:t>
      </w:r>
      <w:r w:rsidRPr="00DE5512">
        <w:rPr>
          <w:rFonts w:ascii="Times New Roman" w:hAnsi="Times New Roman" w:cs="Times New Roman"/>
          <w:sz w:val="24"/>
          <w:szCs w:val="24"/>
        </w:rPr>
        <w:t>е</w:t>
      </w:r>
      <w:r w:rsidRPr="00DE5512">
        <w:rPr>
          <w:rFonts w:ascii="Times New Roman" w:hAnsi="Times New Roman" w:cs="Times New Roman"/>
          <w:sz w:val="24"/>
          <w:szCs w:val="24"/>
        </w:rPr>
        <w:t>менным нажатием на кнопку управления. Длительность интервала измерения может быть прои</w:t>
      </w:r>
      <w:r w:rsidRPr="00DE5512">
        <w:rPr>
          <w:rFonts w:ascii="Times New Roman" w:hAnsi="Times New Roman" w:cs="Times New Roman"/>
          <w:sz w:val="24"/>
          <w:szCs w:val="24"/>
        </w:rPr>
        <w:t>з</w:t>
      </w:r>
      <w:r w:rsidRPr="00DE5512">
        <w:rPr>
          <w:rFonts w:ascii="Times New Roman" w:hAnsi="Times New Roman" w:cs="Times New Roman"/>
          <w:sz w:val="24"/>
          <w:szCs w:val="24"/>
        </w:rPr>
        <w:t xml:space="preserve">вольной в диапазоне от </w:t>
      </w:r>
      <w:r w:rsidRPr="00DE5512">
        <w:rPr>
          <w:rFonts w:ascii="Times New Roman" w:hAnsi="Times New Roman" w:cs="Times New Roman"/>
          <w:bCs/>
          <w:sz w:val="24"/>
          <w:szCs w:val="24"/>
        </w:rPr>
        <w:t xml:space="preserve">10 </w:t>
      </w:r>
      <w:r w:rsidRPr="00DE5512">
        <w:rPr>
          <w:rFonts w:ascii="Times New Roman" w:hAnsi="Times New Roman" w:cs="Times New Roman"/>
          <w:sz w:val="24"/>
          <w:szCs w:val="24"/>
        </w:rPr>
        <w:t>до 999 с.</w:t>
      </w:r>
    </w:p>
    <w:p w:rsidR="00D0430E" w:rsidRPr="00DE5512" w:rsidRDefault="00D0430E" w:rsidP="00580FA7">
      <w:pPr>
        <w:shd w:val="clear" w:color="auto" w:fill="FFFFFF"/>
        <w:spacing w:after="0" w:line="240" w:lineRule="auto"/>
        <w:ind w:firstLine="709"/>
        <w:jc w:val="both"/>
        <w:rPr>
          <w:rFonts w:ascii="Times New Roman" w:hAnsi="Times New Roman" w:cs="Times New Roman"/>
          <w:sz w:val="24"/>
          <w:szCs w:val="24"/>
          <w:u w:val="single"/>
        </w:rPr>
      </w:pPr>
      <w:r w:rsidRPr="00DA40E3">
        <w:rPr>
          <w:rFonts w:ascii="Times New Roman" w:hAnsi="Times New Roman" w:cs="Times New Roman"/>
          <w:b/>
          <w:sz w:val="24"/>
          <w:szCs w:val="24"/>
        </w:rPr>
        <w:t>Устро</w:t>
      </w:r>
      <w:r w:rsidR="00580FA7" w:rsidRPr="00DA40E3">
        <w:rPr>
          <w:rFonts w:ascii="Times New Roman" w:hAnsi="Times New Roman" w:cs="Times New Roman"/>
          <w:b/>
          <w:sz w:val="24"/>
          <w:szCs w:val="24"/>
        </w:rPr>
        <w:t>йство и работа составных частей</w:t>
      </w:r>
      <w:r w:rsidR="00580FA7" w:rsidRPr="008977AF">
        <w:rPr>
          <w:rFonts w:ascii="Times New Roman" w:hAnsi="Times New Roman" w:cs="Times New Roman"/>
          <w:sz w:val="24"/>
          <w:szCs w:val="24"/>
        </w:rPr>
        <w:t>.</w:t>
      </w:r>
      <w:r w:rsidR="001D03AB">
        <w:rPr>
          <w:rFonts w:ascii="Times New Roman" w:hAnsi="Times New Roman" w:cs="Times New Roman"/>
          <w:sz w:val="24"/>
          <w:szCs w:val="24"/>
        </w:rPr>
        <w:t xml:space="preserve"> </w:t>
      </w:r>
      <w:r w:rsidRPr="00DE5512">
        <w:rPr>
          <w:rFonts w:ascii="Times New Roman" w:hAnsi="Times New Roman" w:cs="Times New Roman"/>
          <w:sz w:val="24"/>
          <w:szCs w:val="24"/>
        </w:rPr>
        <w:t>Анемометр снабжен легкосъёмным сменным первичным преобразователем. Для каждого экземпляра первичного преобразова</w:t>
      </w:r>
      <w:r w:rsidRPr="00DE5512">
        <w:rPr>
          <w:rFonts w:ascii="Times New Roman" w:hAnsi="Times New Roman" w:cs="Times New Roman"/>
          <w:spacing w:val="-1"/>
          <w:sz w:val="24"/>
          <w:szCs w:val="24"/>
        </w:rPr>
        <w:t>теля определяется его индивидуальная градуировочная характери</w:t>
      </w:r>
      <w:r w:rsidRPr="00DE5512">
        <w:rPr>
          <w:rFonts w:ascii="Times New Roman" w:hAnsi="Times New Roman" w:cs="Times New Roman"/>
          <w:sz w:val="24"/>
          <w:szCs w:val="24"/>
        </w:rPr>
        <w:t>стика. Коэффициенты этой характеристики код</w:t>
      </w:r>
      <w:r w:rsidRPr="00DE5512">
        <w:rPr>
          <w:rFonts w:ascii="Times New Roman" w:hAnsi="Times New Roman" w:cs="Times New Roman"/>
          <w:sz w:val="24"/>
          <w:szCs w:val="24"/>
        </w:rPr>
        <w:t>и</w:t>
      </w:r>
      <w:r w:rsidRPr="00DE5512">
        <w:rPr>
          <w:rFonts w:ascii="Times New Roman" w:hAnsi="Times New Roman" w:cs="Times New Roman"/>
          <w:sz w:val="24"/>
          <w:szCs w:val="24"/>
        </w:rPr>
        <w:t>руются двухразрядным кодом, который записывается в формуляр первичного преобразователя и наносится на его корпус. Символами кода в каждом разряде являются десять цифр от 0 до 9 и шесть букв латинского алфавита</w:t>
      </w:r>
      <w:r w:rsidR="001D03AB">
        <w:rPr>
          <w:rFonts w:ascii="Times New Roman" w:hAnsi="Times New Roman" w:cs="Times New Roman"/>
          <w:sz w:val="24"/>
          <w:szCs w:val="24"/>
        </w:rPr>
        <w:t xml:space="preserve"> </w:t>
      </w:r>
      <w:r w:rsidRPr="00DE5512">
        <w:rPr>
          <w:rFonts w:ascii="Times New Roman" w:hAnsi="Times New Roman" w:cs="Times New Roman"/>
          <w:b/>
          <w:sz w:val="24"/>
          <w:szCs w:val="24"/>
        </w:rPr>
        <w:t xml:space="preserve">А, </w:t>
      </w:r>
      <w:r w:rsidRPr="00DE5512">
        <w:rPr>
          <w:rFonts w:ascii="Times New Roman" w:hAnsi="Times New Roman" w:cs="Times New Roman"/>
          <w:b/>
          <w:sz w:val="24"/>
          <w:szCs w:val="24"/>
          <w:lang w:val="en-US"/>
        </w:rPr>
        <w:t>b</w:t>
      </w:r>
      <w:r w:rsidRPr="00DE5512">
        <w:rPr>
          <w:rFonts w:ascii="Times New Roman" w:hAnsi="Times New Roman" w:cs="Times New Roman"/>
          <w:b/>
          <w:sz w:val="24"/>
          <w:szCs w:val="24"/>
        </w:rPr>
        <w:t xml:space="preserve">, С, </w:t>
      </w:r>
      <w:r w:rsidRPr="00DE5512">
        <w:rPr>
          <w:rFonts w:ascii="Times New Roman" w:hAnsi="Times New Roman" w:cs="Times New Roman"/>
          <w:b/>
          <w:sz w:val="24"/>
          <w:szCs w:val="24"/>
          <w:lang w:val="en-US"/>
        </w:rPr>
        <w:t>d</w:t>
      </w:r>
      <w:r w:rsidRPr="00DE5512">
        <w:rPr>
          <w:rFonts w:ascii="Times New Roman" w:hAnsi="Times New Roman" w:cs="Times New Roman"/>
          <w:b/>
          <w:sz w:val="24"/>
          <w:szCs w:val="24"/>
        </w:rPr>
        <w:t xml:space="preserve">, Е, </w:t>
      </w:r>
      <w:r w:rsidRPr="00DE5512">
        <w:rPr>
          <w:rFonts w:ascii="Times New Roman" w:hAnsi="Times New Roman" w:cs="Times New Roman"/>
          <w:b/>
          <w:sz w:val="24"/>
          <w:szCs w:val="24"/>
          <w:lang w:val="en-US"/>
        </w:rPr>
        <w:t>F</w:t>
      </w:r>
      <w:r w:rsidRPr="00DE5512">
        <w:rPr>
          <w:rFonts w:ascii="Times New Roman" w:hAnsi="Times New Roman" w:cs="Times New Roman"/>
          <w:sz w:val="24"/>
          <w:szCs w:val="24"/>
        </w:rPr>
        <w:t>. С помощью органов управле</w:t>
      </w:r>
      <w:r w:rsidRPr="00DE5512">
        <w:rPr>
          <w:rFonts w:ascii="Times New Roman" w:hAnsi="Times New Roman" w:cs="Times New Roman"/>
          <w:spacing w:val="-1"/>
          <w:sz w:val="24"/>
          <w:szCs w:val="24"/>
        </w:rPr>
        <w:t>ний анемометром индивидуальный градуировочный код первично</w:t>
      </w:r>
      <w:r w:rsidRPr="00DE5512">
        <w:rPr>
          <w:rFonts w:ascii="Times New Roman" w:hAnsi="Times New Roman" w:cs="Times New Roman"/>
          <w:sz w:val="24"/>
          <w:szCs w:val="24"/>
        </w:rPr>
        <w:t>го преобразователя (в дальнейшем градуирово</w:t>
      </w:r>
      <w:r w:rsidRPr="00DE5512">
        <w:rPr>
          <w:rFonts w:ascii="Times New Roman" w:hAnsi="Times New Roman" w:cs="Times New Roman"/>
          <w:sz w:val="24"/>
          <w:szCs w:val="24"/>
        </w:rPr>
        <w:t>ч</w:t>
      </w:r>
      <w:r w:rsidRPr="00DE5512">
        <w:rPr>
          <w:rFonts w:ascii="Times New Roman" w:hAnsi="Times New Roman" w:cs="Times New Roman"/>
          <w:sz w:val="24"/>
          <w:szCs w:val="24"/>
        </w:rPr>
        <w:t>ный код) вводится в электронный блок и затем автоматически используется при вычислении р</w:t>
      </w:r>
      <w:r w:rsidRPr="00DE5512">
        <w:rPr>
          <w:rFonts w:ascii="Times New Roman" w:hAnsi="Times New Roman" w:cs="Times New Roman"/>
          <w:sz w:val="24"/>
          <w:szCs w:val="24"/>
        </w:rPr>
        <w:t>е</w:t>
      </w:r>
      <w:r w:rsidRPr="00DE5512">
        <w:rPr>
          <w:rFonts w:ascii="Times New Roman" w:hAnsi="Times New Roman" w:cs="Times New Roman"/>
          <w:sz w:val="24"/>
          <w:szCs w:val="24"/>
        </w:rPr>
        <w:t>зультатов измерения средней скорости воздушного потока.</w:t>
      </w:r>
    </w:p>
    <w:p w:rsidR="00D0430E" w:rsidRPr="00DE5512" w:rsidRDefault="00D0430E" w:rsidP="00D0430E">
      <w:pPr>
        <w:shd w:val="clear" w:color="auto" w:fill="FFFFFF"/>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bCs/>
          <w:spacing w:val="-6"/>
          <w:sz w:val="24"/>
          <w:szCs w:val="24"/>
        </w:rPr>
        <w:t>Указанные операции обеспечивают строгое соблюдение нормированных метрологических х</w:t>
      </w:r>
      <w:r w:rsidRPr="00DE5512">
        <w:rPr>
          <w:rFonts w:ascii="Times New Roman" w:hAnsi="Times New Roman" w:cs="Times New Roman"/>
          <w:bCs/>
          <w:spacing w:val="-6"/>
          <w:sz w:val="24"/>
          <w:szCs w:val="24"/>
        </w:rPr>
        <w:t>а</w:t>
      </w:r>
      <w:r w:rsidRPr="00DE5512">
        <w:rPr>
          <w:rFonts w:ascii="Times New Roman" w:hAnsi="Times New Roman" w:cs="Times New Roman"/>
          <w:bCs/>
          <w:spacing w:val="-6"/>
          <w:sz w:val="24"/>
          <w:szCs w:val="24"/>
        </w:rPr>
        <w:t xml:space="preserve">рактеристик анемометра без каких-либо </w:t>
      </w:r>
      <w:r w:rsidRPr="00DE5512">
        <w:rPr>
          <w:rFonts w:ascii="Times New Roman" w:hAnsi="Times New Roman" w:cs="Times New Roman"/>
          <w:spacing w:val="-6"/>
          <w:sz w:val="24"/>
          <w:szCs w:val="24"/>
        </w:rPr>
        <w:t>до</w:t>
      </w:r>
      <w:r w:rsidRPr="00DE5512">
        <w:rPr>
          <w:rFonts w:ascii="Times New Roman" w:hAnsi="Times New Roman" w:cs="Times New Roman"/>
          <w:spacing w:val="-2"/>
          <w:sz w:val="24"/>
          <w:szCs w:val="24"/>
        </w:rPr>
        <w:t xml:space="preserve">полнительных регулировок. Ввод </w:t>
      </w:r>
      <w:r w:rsidRPr="00DE5512">
        <w:rPr>
          <w:rFonts w:ascii="Times New Roman" w:hAnsi="Times New Roman" w:cs="Times New Roman"/>
          <w:bCs/>
          <w:spacing w:val="-2"/>
          <w:sz w:val="24"/>
          <w:szCs w:val="24"/>
        </w:rPr>
        <w:t xml:space="preserve">кода </w:t>
      </w:r>
      <w:r w:rsidRPr="00DE5512">
        <w:rPr>
          <w:rFonts w:ascii="Times New Roman" w:hAnsi="Times New Roman" w:cs="Times New Roman"/>
          <w:spacing w:val="-2"/>
          <w:sz w:val="24"/>
          <w:szCs w:val="24"/>
        </w:rPr>
        <w:t xml:space="preserve">необходим также </w:t>
      </w:r>
      <w:r w:rsidRPr="00DE5512">
        <w:rPr>
          <w:rFonts w:ascii="Times New Roman" w:hAnsi="Times New Roman" w:cs="Times New Roman"/>
          <w:bCs/>
          <w:spacing w:val="-2"/>
          <w:sz w:val="24"/>
          <w:szCs w:val="24"/>
        </w:rPr>
        <w:t xml:space="preserve">после замены </w:t>
      </w:r>
      <w:r w:rsidRPr="00DE5512">
        <w:rPr>
          <w:rFonts w:ascii="Times New Roman" w:hAnsi="Times New Roman" w:cs="Times New Roman"/>
          <w:sz w:val="24"/>
          <w:szCs w:val="24"/>
        </w:rPr>
        <w:t>первичного преобразователя вследствие его повреждения или выработки межпов</w:t>
      </w:r>
      <w:r w:rsidRPr="00DE5512">
        <w:rPr>
          <w:rFonts w:ascii="Times New Roman" w:hAnsi="Times New Roman" w:cs="Times New Roman"/>
          <w:sz w:val="24"/>
          <w:szCs w:val="24"/>
        </w:rPr>
        <w:t>е</w:t>
      </w:r>
      <w:r w:rsidRPr="00DE5512">
        <w:rPr>
          <w:rFonts w:ascii="Times New Roman" w:hAnsi="Times New Roman" w:cs="Times New Roman"/>
          <w:sz w:val="24"/>
          <w:szCs w:val="24"/>
        </w:rPr>
        <w:t>рочного интервала.</w:t>
      </w:r>
    </w:p>
    <w:p w:rsidR="00D0430E" w:rsidRDefault="00D0430E" w:rsidP="00D0430E">
      <w:pPr>
        <w:shd w:val="clear" w:color="auto" w:fill="FFFFFF"/>
        <w:spacing w:after="0" w:line="240" w:lineRule="auto"/>
        <w:ind w:firstLine="709"/>
        <w:jc w:val="both"/>
        <w:rPr>
          <w:rFonts w:ascii="Times New Roman" w:hAnsi="Times New Roman" w:cs="Times New Roman"/>
          <w:sz w:val="24"/>
          <w:szCs w:val="24"/>
        </w:rPr>
      </w:pPr>
      <w:r w:rsidRPr="00DA40E3">
        <w:rPr>
          <w:rFonts w:ascii="Times New Roman" w:hAnsi="Times New Roman" w:cs="Times New Roman"/>
          <w:b/>
          <w:spacing w:val="-7"/>
          <w:sz w:val="24"/>
          <w:szCs w:val="24"/>
        </w:rPr>
        <w:lastRenderedPageBreak/>
        <w:t>Анемометр</w:t>
      </w:r>
      <w:r w:rsidRPr="00DE5512">
        <w:rPr>
          <w:rFonts w:ascii="Times New Roman" w:hAnsi="Times New Roman" w:cs="Times New Roman"/>
          <w:spacing w:val="-7"/>
          <w:sz w:val="24"/>
          <w:szCs w:val="24"/>
        </w:rPr>
        <w:t xml:space="preserve"> имеет два органа управления - левую кнопку 1 и пра</w:t>
      </w:r>
      <w:r w:rsidRPr="00DE5512">
        <w:rPr>
          <w:rFonts w:ascii="Times New Roman" w:hAnsi="Times New Roman" w:cs="Times New Roman"/>
          <w:spacing w:val="-5"/>
          <w:sz w:val="24"/>
          <w:szCs w:val="24"/>
        </w:rPr>
        <w:t xml:space="preserve">вую кнопку 2, расположенные на лицевой панели измерительного </w:t>
      </w:r>
      <w:r w:rsidRPr="00DE5512">
        <w:rPr>
          <w:rFonts w:ascii="Times New Roman" w:hAnsi="Times New Roman" w:cs="Times New Roman"/>
          <w:spacing w:val="-7"/>
          <w:sz w:val="24"/>
          <w:szCs w:val="24"/>
        </w:rPr>
        <w:t xml:space="preserve">блока 3 (рис. 4). Левая кнопка - с фиксацией, служит для включения и </w:t>
      </w:r>
      <w:r w:rsidRPr="00DE5512">
        <w:rPr>
          <w:rFonts w:ascii="Times New Roman" w:hAnsi="Times New Roman" w:cs="Times New Roman"/>
          <w:spacing w:val="-8"/>
          <w:sz w:val="24"/>
          <w:szCs w:val="24"/>
        </w:rPr>
        <w:t>выключения питания анемометра. Правая кнопка - без фиксации, слу</w:t>
      </w:r>
      <w:r w:rsidRPr="00DE5512">
        <w:rPr>
          <w:rFonts w:ascii="Times New Roman" w:hAnsi="Times New Roman" w:cs="Times New Roman"/>
          <w:sz w:val="24"/>
          <w:szCs w:val="24"/>
        </w:rPr>
        <w:t>жит для управления режимами работы прибора.</w:t>
      </w:r>
    </w:p>
    <w:p w:rsidR="00DA40E3" w:rsidRPr="00DE5512" w:rsidRDefault="00DA40E3" w:rsidP="00D0430E">
      <w:pPr>
        <w:shd w:val="clear" w:color="auto" w:fill="FFFFFF"/>
        <w:spacing w:after="0" w:line="240" w:lineRule="auto"/>
        <w:ind w:firstLine="709"/>
        <w:jc w:val="both"/>
        <w:rPr>
          <w:rFonts w:ascii="Times New Roman" w:hAnsi="Times New Roman" w:cs="Times New Roman"/>
          <w:sz w:val="24"/>
          <w:szCs w:val="24"/>
        </w:rPr>
      </w:pPr>
    </w:p>
    <w:p w:rsidR="00D0430E" w:rsidRPr="00DE5512" w:rsidRDefault="00D0430E" w:rsidP="00FD6904">
      <w:pPr>
        <w:shd w:val="clear" w:color="auto" w:fill="FFFFFF"/>
        <w:spacing w:after="0" w:line="240" w:lineRule="auto"/>
        <w:ind w:firstLine="709"/>
        <w:jc w:val="center"/>
        <w:rPr>
          <w:rFonts w:ascii="Times New Roman" w:hAnsi="Times New Roman" w:cs="Times New Roman"/>
          <w:sz w:val="24"/>
          <w:szCs w:val="24"/>
        </w:rPr>
      </w:pPr>
      <w:r w:rsidRPr="00DE5512">
        <w:rPr>
          <w:rFonts w:ascii="Times New Roman" w:hAnsi="Times New Roman" w:cs="Times New Roman"/>
          <w:noProof/>
          <w:sz w:val="24"/>
          <w:szCs w:val="24"/>
        </w:rPr>
        <w:drawing>
          <wp:inline distT="0" distB="0" distL="0" distR="0">
            <wp:extent cx="4524233" cy="1508078"/>
            <wp:effectExtent l="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lum bright="-18000" contrast="48000"/>
                    </a:blip>
                    <a:srcRect/>
                    <a:stretch>
                      <a:fillRect/>
                    </a:stretch>
                  </pic:blipFill>
                  <pic:spPr bwMode="auto">
                    <a:xfrm>
                      <a:off x="0" y="0"/>
                      <a:ext cx="4531796" cy="1510599"/>
                    </a:xfrm>
                    <a:prstGeom prst="rect">
                      <a:avLst/>
                    </a:prstGeom>
                    <a:noFill/>
                    <a:ln w="9525">
                      <a:noFill/>
                      <a:miter lim="800000"/>
                      <a:headEnd/>
                      <a:tailEnd/>
                    </a:ln>
                  </pic:spPr>
                </pic:pic>
              </a:graphicData>
            </a:graphic>
          </wp:inline>
        </w:drawing>
      </w:r>
    </w:p>
    <w:p w:rsidR="00DA40E3" w:rsidRPr="00DE5512" w:rsidRDefault="00D0430E" w:rsidP="00FD6904">
      <w:pPr>
        <w:shd w:val="clear" w:color="auto" w:fill="FFFFFF"/>
        <w:spacing w:after="0" w:line="240" w:lineRule="auto"/>
        <w:ind w:firstLine="709"/>
        <w:jc w:val="center"/>
        <w:rPr>
          <w:rFonts w:ascii="Times New Roman" w:hAnsi="Times New Roman" w:cs="Times New Roman"/>
          <w:spacing w:val="-10"/>
          <w:sz w:val="24"/>
          <w:szCs w:val="24"/>
        </w:rPr>
      </w:pPr>
      <w:r w:rsidRPr="00FD6904">
        <w:rPr>
          <w:rFonts w:ascii="Times New Roman" w:hAnsi="Times New Roman" w:cs="Times New Roman"/>
          <w:spacing w:val="-10"/>
          <w:sz w:val="20"/>
          <w:szCs w:val="20"/>
        </w:rPr>
        <w:t>Рис. 4. Анемометр АПР-2. О</w:t>
      </w:r>
      <w:r w:rsidR="00DA40E3" w:rsidRPr="00FD6904">
        <w:rPr>
          <w:rFonts w:ascii="Times New Roman" w:hAnsi="Times New Roman" w:cs="Times New Roman"/>
          <w:spacing w:val="-10"/>
          <w:sz w:val="20"/>
          <w:szCs w:val="20"/>
        </w:rPr>
        <w:t>сновные функциональные элементы</w:t>
      </w:r>
      <w:r w:rsidR="00DA40E3">
        <w:rPr>
          <w:rFonts w:ascii="Times New Roman" w:hAnsi="Times New Roman" w:cs="Times New Roman"/>
          <w:spacing w:val="-10"/>
          <w:sz w:val="24"/>
          <w:szCs w:val="24"/>
        </w:rPr>
        <w:t>.</w:t>
      </w:r>
    </w:p>
    <w:p w:rsidR="00D0430E" w:rsidRDefault="00D0430E" w:rsidP="00D0430E">
      <w:pPr>
        <w:shd w:val="clear" w:color="auto" w:fill="FFFFFF"/>
        <w:spacing w:after="0" w:line="240" w:lineRule="auto"/>
        <w:ind w:firstLine="709"/>
        <w:jc w:val="both"/>
        <w:rPr>
          <w:rFonts w:ascii="Times New Roman" w:hAnsi="Times New Roman" w:cs="Times New Roman"/>
          <w:spacing w:val="-8"/>
          <w:szCs w:val="24"/>
        </w:rPr>
      </w:pPr>
      <w:r w:rsidRPr="00DA40E3">
        <w:rPr>
          <w:rFonts w:ascii="Times New Roman" w:hAnsi="Times New Roman" w:cs="Times New Roman"/>
          <w:spacing w:val="-8"/>
          <w:szCs w:val="24"/>
        </w:rPr>
        <w:t xml:space="preserve">1,2- кнопки управления; 3 - измерительный блок; 4 - индикатор; 5 - вывод контрольной </w:t>
      </w:r>
      <w:r w:rsidRPr="00DA40E3">
        <w:rPr>
          <w:rFonts w:ascii="Times New Roman" w:hAnsi="Times New Roman" w:cs="Times New Roman"/>
          <w:spacing w:val="-6"/>
          <w:szCs w:val="24"/>
        </w:rPr>
        <w:t>точки; 6 - первичный преобразователь; 7 - выдвижная штанга; 8 - накидная гайка; 9 -</w:t>
      </w:r>
      <w:r w:rsidRPr="00DA40E3">
        <w:rPr>
          <w:rFonts w:ascii="Times New Roman" w:hAnsi="Times New Roman" w:cs="Times New Roman"/>
          <w:spacing w:val="-8"/>
          <w:szCs w:val="24"/>
        </w:rPr>
        <w:t>винт; 10 - удлинитель; 11,12 - разъёмы; 13 - резьб</w:t>
      </w:r>
      <w:r w:rsidRPr="00DA40E3">
        <w:rPr>
          <w:rFonts w:ascii="Times New Roman" w:hAnsi="Times New Roman" w:cs="Times New Roman"/>
          <w:spacing w:val="-8"/>
          <w:szCs w:val="24"/>
        </w:rPr>
        <w:t>о</w:t>
      </w:r>
      <w:r w:rsidRPr="00DA40E3">
        <w:rPr>
          <w:rFonts w:ascii="Times New Roman" w:hAnsi="Times New Roman" w:cs="Times New Roman"/>
          <w:spacing w:val="-8"/>
          <w:szCs w:val="24"/>
        </w:rPr>
        <w:t>вая втулка; 14 - накидная гайка.</w:t>
      </w:r>
    </w:p>
    <w:p w:rsidR="00DA40E3" w:rsidRPr="00DA40E3" w:rsidRDefault="00DA40E3" w:rsidP="00D0430E">
      <w:pPr>
        <w:shd w:val="clear" w:color="auto" w:fill="FFFFFF"/>
        <w:spacing w:after="0" w:line="240" w:lineRule="auto"/>
        <w:ind w:firstLine="709"/>
        <w:jc w:val="both"/>
        <w:rPr>
          <w:rFonts w:ascii="Times New Roman" w:hAnsi="Times New Roman" w:cs="Times New Roman"/>
          <w:spacing w:val="-8"/>
          <w:szCs w:val="24"/>
        </w:rPr>
      </w:pPr>
    </w:p>
    <w:p w:rsidR="00D0430E" w:rsidRPr="00DE5512" w:rsidRDefault="00D0430E" w:rsidP="00580FA7">
      <w:pPr>
        <w:shd w:val="clear" w:color="auto" w:fill="FFFFFF"/>
        <w:spacing w:after="0" w:line="240" w:lineRule="auto"/>
        <w:ind w:firstLine="709"/>
        <w:jc w:val="both"/>
        <w:rPr>
          <w:rFonts w:ascii="Times New Roman" w:hAnsi="Times New Roman" w:cs="Times New Roman"/>
          <w:sz w:val="24"/>
          <w:szCs w:val="24"/>
          <w:u w:val="single"/>
        </w:rPr>
      </w:pPr>
      <w:r w:rsidRPr="00DA40E3">
        <w:rPr>
          <w:rFonts w:ascii="Times New Roman" w:hAnsi="Times New Roman" w:cs="Times New Roman"/>
          <w:b/>
          <w:sz w:val="24"/>
          <w:szCs w:val="24"/>
        </w:rPr>
        <w:t>Конструкция</w:t>
      </w:r>
      <w:r w:rsidR="00580FA7" w:rsidRPr="00DA40E3">
        <w:rPr>
          <w:rFonts w:ascii="Times New Roman" w:hAnsi="Times New Roman" w:cs="Times New Roman"/>
          <w:b/>
          <w:sz w:val="24"/>
          <w:szCs w:val="24"/>
        </w:rPr>
        <w:t>.</w:t>
      </w:r>
      <w:r w:rsidR="001D03AB">
        <w:rPr>
          <w:rFonts w:ascii="Times New Roman" w:hAnsi="Times New Roman" w:cs="Times New Roman"/>
          <w:b/>
          <w:sz w:val="24"/>
          <w:szCs w:val="24"/>
        </w:rPr>
        <w:t xml:space="preserve"> </w:t>
      </w:r>
      <w:r w:rsidRPr="00DA40E3">
        <w:rPr>
          <w:rFonts w:ascii="Times New Roman" w:hAnsi="Times New Roman" w:cs="Times New Roman"/>
          <w:spacing w:val="-2"/>
          <w:sz w:val="24"/>
          <w:szCs w:val="24"/>
        </w:rPr>
        <w:t>Анемометр состоит из двух бл</w:t>
      </w:r>
      <w:r w:rsidR="001D03AB">
        <w:rPr>
          <w:rFonts w:ascii="Times New Roman" w:hAnsi="Times New Roman" w:cs="Times New Roman"/>
          <w:spacing w:val="-2"/>
          <w:sz w:val="24"/>
          <w:szCs w:val="24"/>
        </w:rPr>
        <w:t xml:space="preserve">оков: первичного преобразователя </w:t>
      </w:r>
      <w:r w:rsidRPr="00DA40E3">
        <w:rPr>
          <w:rFonts w:ascii="Times New Roman" w:hAnsi="Times New Roman" w:cs="Times New Roman"/>
          <w:sz w:val="24"/>
          <w:szCs w:val="24"/>
        </w:rPr>
        <w:t>и измер</w:t>
      </w:r>
      <w:r w:rsidRPr="00DA40E3">
        <w:rPr>
          <w:rFonts w:ascii="Times New Roman" w:hAnsi="Times New Roman" w:cs="Times New Roman"/>
          <w:sz w:val="24"/>
          <w:szCs w:val="24"/>
        </w:rPr>
        <w:t>и</w:t>
      </w:r>
      <w:r w:rsidRPr="00DA40E3">
        <w:rPr>
          <w:rFonts w:ascii="Times New Roman" w:hAnsi="Times New Roman" w:cs="Times New Roman"/>
          <w:sz w:val="24"/>
          <w:szCs w:val="24"/>
        </w:rPr>
        <w:t xml:space="preserve">тельного блока 3 (рис. </w:t>
      </w:r>
      <w:r w:rsidR="00DA40E3">
        <w:rPr>
          <w:rFonts w:ascii="Times New Roman" w:hAnsi="Times New Roman" w:cs="Times New Roman"/>
          <w:sz w:val="24"/>
          <w:szCs w:val="24"/>
        </w:rPr>
        <w:t>4</w:t>
      </w:r>
      <w:r w:rsidRPr="00DE5512">
        <w:rPr>
          <w:rFonts w:ascii="Times New Roman" w:hAnsi="Times New Roman" w:cs="Times New Roman"/>
          <w:sz w:val="24"/>
          <w:szCs w:val="24"/>
        </w:rPr>
        <w:t>).</w:t>
      </w:r>
    </w:p>
    <w:p w:rsidR="00D0430E" w:rsidRPr="00DE5512" w:rsidRDefault="00D0430E" w:rsidP="00D0430E">
      <w:pPr>
        <w:shd w:val="clear" w:color="auto" w:fill="FFFFFF"/>
        <w:tabs>
          <w:tab w:val="left" w:pos="485"/>
        </w:tabs>
        <w:spacing w:after="0" w:line="240" w:lineRule="auto"/>
        <w:ind w:firstLine="709"/>
        <w:jc w:val="both"/>
        <w:rPr>
          <w:rFonts w:ascii="Times New Roman" w:hAnsi="Times New Roman" w:cs="Times New Roman"/>
          <w:spacing w:val="-2"/>
          <w:sz w:val="24"/>
          <w:szCs w:val="24"/>
        </w:rPr>
      </w:pPr>
      <w:r w:rsidRPr="00DE5512">
        <w:rPr>
          <w:rFonts w:ascii="Times New Roman" w:hAnsi="Times New Roman" w:cs="Times New Roman"/>
          <w:sz w:val="24"/>
          <w:szCs w:val="24"/>
        </w:rPr>
        <w:t>Первичный преобразователь выполнен в корпусе, отлитом из ударопрочной пластмассы. В цилиндрической обечайке корпуса установлена шестилопастная крыльчатка из алюминиевого сплава с лопастями, закрученными на угол 45°. Она посажена на ось, прошедшую специальную термообработку. Опоры оси выполнены из агата или ситалла и вмонтированы в латунные подпя</w:t>
      </w:r>
      <w:r w:rsidRPr="00DE5512">
        <w:rPr>
          <w:rFonts w:ascii="Times New Roman" w:hAnsi="Times New Roman" w:cs="Times New Roman"/>
          <w:sz w:val="24"/>
          <w:szCs w:val="24"/>
        </w:rPr>
        <w:t>т</w:t>
      </w:r>
      <w:r w:rsidRPr="00DE5512">
        <w:rPr>
          <w:rFonts w:ascii="Times New Roman" w:hAnsi="Times New Roman" w:cs="Times New Roman"/>
          <w:sz w:val="24"/>
          <w:szCs w:val="24"/>
        </w:rPr>
        <w:t>ники, расположенные на геометрической оси обечайки. В основании корпуса закреплена катушка индуктивности, намотанная на кольцевом ферритовом сердечнике. Первичный преобразователь с помощью унифицированного штыревого разъема сочленяется с выдвижной штангой 7 и крепится к ней накидной гайкой 8.</w:t>
      </w:r>
    </w:p>
    <w:p w:rsidR="00D0430E" w:rsidRPr="00DE5512" w:rsidRDefault="00D0430E" w:rsidP="00D0430E">
      <w:pPr>
        <w:shd w:val="clear" w:color="auto" w:fill="FFFFFF"/>
        <w:tabs>
          <w:tab w:val="left" w:pos="485"/>
        </w:tabs>
        <w:spacing w:after="0" w:line="240" w:lineRule="auto"/>
        <w:ind w:firstLine="709"/>
        <w:jc w:val="both"/>
        <w:rPr>
          <w:rFonts w:ascii="Times New Roman" w:hAnsi="Times New Roman" w:cs="Times New Roman"/>
          <w:spacing w:val="-2"/>
          <w:sz w:val="24"/>
          <w:szCs w:val="24"/>
        </w:rPr>
      </w:pPr>
      <w:r w:rsidRPr="00DE5512">
        <w:rPr>
          <w:rFonts w:ascii="Times New Roman" w:hAnsi="Times New Roman" w:cs="Times New Roman"/>
          <w:sz w:val="24"/>
          <w:szCs w:val="24"/>
        </w:rPr>
        <w:t xml:space="preserve">Выдвижная штанга выполнена из тонкостенной трубы, имеющей специальную формовку, которая препятствует её вращению относительно продольной оси. В штанге размещен спиральный </w:t>
      </w:r>
      <w:r w:rsidR="00DA40E3" w:rsidRPr="00DE5512">
        <w:rPr>
          <w:rFonts w:ascii="Times New Roman" w:hAnsi="Times New Roman" w:cs="Times New Roman"/>
          <w:sz w:val="24"/>
          <w:szCs w:val="24"/>
        </w:rPr>
        <w:t>проводник,</w:t>
      </w:r>
      <w:r w:rsidRPr="00DE5512">
        <w:rPr>
          <w:rFonts w:ascii="Times New Roman" w:hAnsi="Times New Roman" w:cs="Times New Roman"/>
          <w:sz w:val="24"/>
          <w:szCs w:val="24"/>
        </w:rPr>
        <w:t xml:space="preserve"> соединяющий с помощью разъема первичный преобразователь с мерительным блоком 3 анемометра.</w:t>
      </w:r>
    </w:p>
    <w:p w:rsidR="00D0430E" w:rsidRPr="00DE5512" w:rsidRDefault="00D0430E" w:rsidP="00D0430E">
      <w:pPr>
        <w:shd w:val="clear" w:color="auto" w:fill="FFFFFF"/>
        <w:tabs>
          <w:tab w:val="left" w:pos="485"/>
        </w:tabs>
        <w:spacing w:after="0" w:line="240" w:lineRule="auto"/>
        <w:ind w:firstLine="709"/>
        <w:jc w:val="both"/>
        <w:rPr>
          <w:rFonts w:ascii="Times New Roman" w:hAnsi="Times New Roman" w:cs="Times New Roman"/>
          <w:spacing w:val="-1"/>
          <w:sz w:val="24"/>
          <w:szCs w:val="24"/>
        </w:rPr>
      </w:pPr>
      <w:r w:rsidRPr="00DE5512">
        <w:rPr>
          <w:rFonts w:ascii="Times New Roman" w:hAnsi="Times New Roman" w:cs="Times New Roman"/>
          <w:spacing w:val="-1"/>
          <w:sz w:val="24"/>
          <w:szCs w:val="24"/>
        </w:rPr>
        <w:t xml:space="preserve">Корпус измерительного блока отлит из ударопрочной пластмассы. </w:t>
      </w:r>
      <w:r w:rsidRPr="00DE5512">
        <w:rPr>
          <w:rFonts w:ascii="Times New Roman" w:hAnsi="Times New Roman" w:cs="Times New Roman"/>
          <w:sz w:val="24"/>
          <w:szCs w:val="24"/>
        </w:rPr>
        <w:t>В нем размещены эле</w:t>
      </w:r>
      <w:r w:rsidRPr="00DE5512">
        <w:rPr>
          <w:rFonts w:ascii="Times New Roman" w:hAnsi="Times New Roman" w:cs="Times New Roman"/>
          <w:sz w:val="24"/>
          <w:szCs w:val="24"/>
        </w:rPr>
        <w:t>к</w:t>
      </w:r>
      <w:r w:rsidRPr="00DE5512">
        <w:rPr>
          <w:rFonts w:ascii="Times New Roman" w:hAnsi="Times New Roman" w:cs="Times New Roman"/>
          <w:sz w:val="24"/>
          <w:szCs w:val="24"/>
        </w:rPr>
        <w:t>тронная схема, источник питания, органы; управления и выдвижная штанга, на которой закреплен первичный преобразователь. В нерабочем</w:t>
      </w:r>
      <w:r w:rsidR="00F672ED">
        <w:rPr>
          <w:rFonts w:ascii="Times New Roman" w:hAnsi="Times New Roman" w:cs="Times New Roman"/>
          <w:sz w:val="24"/>
          <w:szCs w:val="24"/>
        </w:rPr>
        <w:t xml:space="preserve"> положении анемометра первичный</w:t>
      </w:r>
      <w:r w:rsidRPr="00DE5512">
        <w:rPr>
          <w:rFonts w:ascii="Times New Roman" w:hAnsi="Times New Roman" w:cs="Times New Roman"/>
          <w:sz w:val="24"/>
          <w:szCs w:val="24"/>
        </w:rPr>
        <w:t xml:space="preserve"> преобразователь вдвигается в специальную нишу корпуса, что надежно предохраняет его от повреждения. В вер</w:t>
      </w:r>
      <w:r w:rsidRPr="00DE5512">
        <w:rPr>
          <w:rFonts w:ascii="Times New Roman" w:hAnsi="Times New Roman" w:cs="Times New Roman"/>
          <w:sz w:val="24"/>
          <w:szCs w:val="24"/>
        </w:rPr>
        <w:t>х</w:t>
      </w:r>
      <w:r w:rsidRPr="00DE5512">
        <w:rPr>
          <w:rFonts w:ascii="Times New Roman" w:hAnsi="Times New Roman" w:cs="Times New Roman"/>
          <w:sz w:val="24"/>
          <w:szCs w:val="24"/>
        </w:rPr>
        <w:t xml:space="preserve">ней части крышки корпуса расположено смотровое окошко, закрытое небьющимся стеклом </w:t>
      </w:r>
      <w:r w:rsidRPr="00DE5512">
        <w:rPr>
          <w:rFonts w:ascii="Times New Roman" w:hAnsi="Times New Roman" w:cs="Times New Roman"/>
          <w:spacing w:val="-2"/>
          <w:sz w:val="24"/>
          <w:szCs w:val="24"/>
        </w:rPr>
        <w:t>пре</w:t>
      </w:r>
      <w:r w:rsidRPr="00DE5512">
        <w:rPr>
          <w:rFonts w:ascii="Times New Roman" w:hAnsi="Times New Roman" w:cs="Times New Roman"/>
          <w:spacing w:val="-2"/>
          <w:sz w:val="24"/>
          <w:szCs w:val="24"/>
        </w:rPr>
        <w:t>д</w:t>
      </w:r>
      <w:r w:rsidRPr="00DE5512">
        <w:rPr>
          <w:rFonts w:ascii="Times New Roman" w:hAnsi="Times New Roman" w:cs="Times New Roman"/>
          <w:spacing w:val="-2"/>
          <w:sz w:val="24"/>
          <w:szCs w:val="24"/>
        </w:rPr>
        <w:t>назначенное для наблюдения за показаниями индикатора. В ручке</w:t>
      </w:r>
      <w:r w:rsidR="001D03AB">
        <w:rPr>
          <w:rFonts w:ascii="Times New Roman" w:hAnsi="Times New Roman" w:cs="Times New Roman"/>
          <w:spacing w:val="-2"/>
          <w:sz w:val="24"/>
          <w:szCs w:val="24"/>
        </w:rPr>
        <w:t xml:space="preserve"> </w:t>
      </w:r>
      <w:r w:rsidRPr="00DE5512">
        <w:rPr>
          <w:rFonts w:ascii="Times New Roman" w:hAnsi="Times New Roman" w:cs="Times New Roman"/>
          <w:sz w:val="24"/>
          <w:szCs w:val="24"/>
        </w:rPr>
        <w:t>корпуса расположен отсек пит</w:t>
      </w:r>
      <w:r w:rsidRPr="00DE5512">
        <w:rPr>
          <w:rFonts w:ascii="Times New Roman" w:hAnsi="Times New Roman" w:cs="Times New Roman"/>
          <w:sz w:val="24"/>
          <w:szCs w:val="24"/>
        </w:rPr>
        <w:t>а</w:t>
      </w:r>
      <w:r w:rsidRPr="00DE5512">
        <w:rPr>
          <w:rFonts w:ascii="Times New Roman" w:hAnsi="Times New Roman" w:cs="Times New Roman"/>
          <w:sz w:val="24"/>
          <w:szCs w:val="24"/>
        </w:rPr>
        <w:t>ния, который закрывается крышкой с винтом 9. Электронная схема смонтирована на плате из фольгированного стеклотекстолита с двусторонней печатью. На этой же плате креплены цифровой индикатор анемометра, микроконтроллер МС</w:t>
      </w:r>
      <w:r w:rsidRPr="00DE5512">
        <w:rPr>
          <w:rFonts w:ascii="Times New Roman" w:hAnsi="Times New Roman" w:cs="Times New Roman"/>
          <w:sz w:val="24"/>
          <w:szCs w:val="24"/>
          <w:lang w:val="en-US"/>
        </w:rPr>
        <w:t>S</w:t>
      </w:r>
      <w:r w:rsidRPr="00DE5512">
        <w:rPr>
          <w:rFonts w:ascii="Times New Roman" w:hAnsi="Times New Roman" w:cs="Times New Roman"/>
          <w:sz w:val="24"/>
          <w:szCs w:val="24"/>
        </w:rPr>
        <w:t>5 и подстроечные элементы схемы.</w:t>
      </w:r>
    </w:p>
    <w:p w:rsidR="00D0430E" w:rsidRPr="00DE5512" w:rsidRDefault="00D0430E" w:rsidP="00032A18">
      <w:pPr>
        <w:shd w:val="clear" w:color="auto" w:fill="FFFFFF"/>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Удлинитель выдвижной штанги 10 выполнен из тонкостенной трубы, на концах которой вмонтированы разъёмы 11 и 12. Соединение удлинителя с измерительным блоком и первичным преобразователем осуществляется с помощью резьбовой втулки 13 и накидной гайки 14.</w:t>
      </w:r>
    </w:p>
    <w:p w:rsidR="00032A18" w:rsidRDefault="00D0430E" w:rsidP="00032A18">
      <w:pPr>
        <w:pStyle w:val="21"/>
        <w:suppressAutoHyphens/>
        <w:ind w:firstLine="709"/>
        <w:rPr>
          <w:sz w:val="24"/>
          <w:szCs w:val="24"/>
        </w:rPr>
      </w:pPr>
      <w:r w:rsidRPr="00DE5512">
        <w:rPr>
          <w:sz w:val="24"/>
          <w:szCs w:val="24"/>
        </w:rPr>
        <w:t xml:space="preserve">Степень защиты корпуса анемометра и удлинителя штанги от воздействия внешней среды </w:t>
      </w:r>
      <w:r w:rsidRPr="00DE5512">
        <w:rPr>
          <w:sz w:val="24"/>
          <w:szCs w:val="24"/>
          <w:lang w:val="en-US"/>
        </w:rPr>
        <w:t>I</w:t>
      </w:r>
      <w:r w:rsidRPr="00DE5512">
        <w:rPr>
          <w:sz w:val="24"/>
          <w:szCs w:val="24"/>
        </w:rPr>
        <w:t>Р54 обеспечивается конструкцией, заливкой соединений герметикам, установкой специальных уплотнителей в месте выхода выдвижной штанги из корпуса, а также защитой органов управления и контроля резиновыми протекторами.</w:t>
      </w:r>
    </w:p>
    <w:p w:rsidR="00DA40E3" w:rsidRPr="00032A18" w:rsidRDefault="00DA40E3" w:rsidP="00032A18">
      <w:pPr>
        <w:pStyle w:val="21"/>
        <w:suppressAutoHyphens/>
        <w:ind w:firstLine="709"/>
        <w:rPr>
          <w:b/>
          <w:sz w:val="24"/>
          <w:szCs w:val="24"/>
        </w:rPr>
      </w:pPr>
      <w:r w:rsidRPr="00032A18">
        <w:rPr>
          <w:rStyle w:val="51"/>
          <w:rFonts w:ascii="Times New Roman" w:hAnsi="Times New Roman" w:cs="Times New Roman"/>
          <w:b/>
        </w:rPr>
        <w:t>Измерения скорости воздушного потока должны производиться в следующем порядке.</w:t>
      </w:r>
    </w:p>
    <w:p w:rsidR="00DA40E3" w:rsidRPr="00DE5512" w:rsidRDefault="00DA40E3" w:rsidP="00032A18">
      <w:pPr>
        <w:pStyle w:val="9"/>
        <w:shd w:val="clear" w:color="auto" w:fill="auto"/>
        <w:tabs>
          <w:tab w:val="left" w:pos="764"/>
        </w:tabs>
        <w:spacing w:before="0" w:line="240" w:lineRule="auto"/>
        <w:ind w:firstLine="709"/>
        <w:rPr>
          <w:rFonts w:ascii="Times New Roman" w:hAnsi="Times New Roman" w:cs="Times New Roman"/>
        </w:rPr>
      </w:pPr>
      <w:r w:rsidRPr="00DE5512">
        <w:rPr>
          <w:rStyle w:val="51"/>
          <w:rFonts w:ascii="Times New Roman" w:hAnsi="Times New Roman" w:cs="Times New Roman"/>
        </w:rPr>
        <w:t>Включите анемометр левой кнопкой. На индикаторе должна появиться надпись «III».</w:t>
      </w:r>
    </w:p>
    <w:p w:rsidR="00DA40E3" w:rsidRPr="00DE5512" w:rsidRDefault="00DA40E3" w:rsidP="00032A18">
      <w:pPr>
        <w:pStyle w:val="9"/>
        <w:shd w:val="clear" w:color="auto" w:fill="auto"/>
        <w:tabs>
          <w:tab w:val="left" w:pos="764"/>
        </w:tabs>
        <w:spacing w:before="0" w:line="240" w:lineRule="auto"/>
        <w:ind w:firstLine="709"/>
        <w:rPr>
          <w:rFonts w:ascii="Times New Roman" w:hAnsi="Times New Roman" w:cs="Times New Roman"/>
        </w:rPr>
      </w:pPr>
      <w:r w:rsidRPr="00DE5512">
        <w:rPr>
          <w:rStyle w:val="51"/>
          <w:rFonts w:ascii="Times New Roman" w:hAnsi="Times New Roman" w:cs="Times New Roman"/>
        </w:rPr>
        <w:t xml:space="preserve">Выдвиньте первичный преобразователь из корпуса анемометра до упора и внесите его в </w:t>
      </w:r>
      <w:r w:rsidRPr="00DE5512">
        <w:rPr>
          <w:rStyle w:val="51"/>
          <w:rFonts w:ascii="Times New Roman" w:hAnsi="Times New Roman" w:cs="Times New Roman"/>
        </w:rPr>
        <w:lastRenderedPageBreak/>
        <w:t>контролируемый воздушный поток. Нажмите и отпустите правую кнопку. Момент отпускания правой кнопки соответствует началу интервала измерения. При этом начинает индицироваться текущее время с начала замера в секундах</w:t>
      </w:r>
    </w:p>
    <w:p w:rsidR="00DA40E3" w:rsidRPr="00DE5512" w:rsidRDefault="00DA40E3" w:rsidP="00032A18">
      <w:pPr>
        <w:pStyle w:val="9"/>
        <w:shd w:val="clear" w:color="auto" w:fill="auto"/>
        <w:tabs>
          <w:tab w:val="left" w:pos="764"/>
        </w:tabs>
        <w:spacing w:before="0" w:line="240" w:lineRule="auto"/>
        <w:ind w:firstLine="709"/>
        <w:rPr>
          <w:rFonts w:ascii="Times New Roman" w:hAnsi="Times New Roman" w:cs="Times New Roman"/>
        </w:rPr>
      </w:pPr>
      <w:r w:rsidRPr="00DE5512">
        <w:rPr>
          <w:rStyle w:val="51"/>
          <w:rFonts w:ascii="Times New Roman" w:hAnsi="Times New Roman" w:cs="Times New Roman"/>
        </w:rPr>
        <w:t>Для окончания замера нажмите и удерживайте правую кнопку. При этом индицируется длительность интервала измерения в секундах. Отпустите правую кнопку - на индикаторе анем</w:t>
      </w:r>
      <w:r w:rsidRPr="00DE5512">
        <w:rPr>
          <w:rStyle w:val="51"/>
          <w:rFonts w:ascii="Times New Roman" w:hAnsi="Times New Roman" w:cs="Times New Roman"/>
        </w:rPr>
        <w:t>о</w:t>
      </w:r>
      <w:r w:rsidRPr="00DE5512">
        <w:rPr>
          <w:rStyle w:val="51"/>
          <w:rFonts w:ascii="Times New Roman" w:hAnsi="Times New Roman" w:cs="Times New Roman"/>
        </w:rPr>
        <w:t>метра появится результат измерения скорости воздушного потока.</w:t>
      </w:r>
      <w:r w:rsidR="001D03AB">
        <w:rPr>
          <w:rStyle w:val="51"/>
          <w:rFonts w:ascii="Times New Roman" w:hAnsi="Times New Roman" w:cs="Times New Roman"/>
        </w:rPr>
        <w:t xml:space="preserve"> </w:t>
      </w:r>
      <w:r w:rsidRPr="00DE5512">
        <w:rPr>
          <w:rStyle w:val="51"/>
          <w:rFonts w:ascii="Times New Roman" w:hAnsi="Times New Roman" w:cs="Times New Roman"/>
        </w:rPr>
        <w:t>Выключите анемометр левой кнопкой.</w:t>
      </w:r>
    </w:p>
    <w:p w:rsidR="00DA40E3" w:rsidRPr="00DE5512" w:rsidRDefault="00DA40E3" w:rsidP="00DA40E3">
      <w:pPr>
        <w:pStyle w:val="9"/>
        <w:shd w:val="clear" w:color="auto" w:fill="auto"/>
        <w:tabs>
          <w:tab w:val="left" w:pos="602"/>
        </w:tabs>
        <w:spacing w:before="0" w:line="240" w:lineRule="auto"/>
        <w:ind w:firstLine="709"/>
        <w:rPr>
          <w:rFonts w:ascii="Times New Roman" w:hAnsi="Times New Roman" w:cs="Times New Roman"/>
        </w:rPr>
      </w:pPr>
      <w:r w:rsidRPr="00DE5512">
        <w:rPr>
          <w:rStyle w:val="51"/>
          <w:rFonts w:ascii="Times New Roman" w:hAnsi="Times New Roman" w:cs="Times New Roman"/>
        </w:rPr>
        <w:t xml:space="preserve">Если средняя скорость воздушного потока за интервал измерения превышает 20,0 м/с, то анемометр после выполнения, индицирует надпись </w:t>
      </w:r>
      <w:r w:rsidRPr="00DE5512">
        <w:rPr>
          <w:rStyle w:val="0pt"/>
          <w:rFonts w:ascii="Times New Roman" w:hAnsi="Times New Roman" w:cs="Times New Roman"/>
        </w:rPr>
        <w:t xml:space="preserve">«О Г О </w:t>
      </w:r>
      <w:r w:rsidRPr="00DE5512">
        <w:rPr>
          <w:rStyle w:val="51"/>
          <w:rFonts w:ascii="Times New Roman" w:hAnsi="Times New Roman" w:cs="Times New Roman"/>
        </w:rPr>
        <w:t>».</w:t>
      </w:r>
    </w:p>
    <w:p w:rsidR="00DA40E3" w:rsidRPr="00DE5512" w:rsidRDefault="00DA40E3" w:rsidP="00DA40E3">
      <w:pPr>
        <w:pStyle w:val="9"/>
        <w:shd w:val="clear" w:color="auto" w:fill="auto"/>
        <w:tabs>
          <w:tab w:val="left" w:pos="602"/>
        </w:tabs>
        <w:spacing w:before="0" w:line="240" w:lineRule="auto"/>
        <w:ind w:firstLine="709"/>
        <w:rPr>
          <w:rFonts w:ascii="Times New Roman" w:hAnsi="Times New Roman" w:cs="Times New Roman"/>
        </w:rPr>
      </w:pPr>
      <w:r w:rsidRPr="00DE5512">
        <w:rPr>
          <w:rStyle w:val="51"/>
          <w:rFonts w:ascii="Times New Roman" w:hAnsi="Times New Roman" w:cs="Times New Roman"/>
        </w:rPr>
        <w:t>Если интервал измерения длится более 999 секунд, то анемометр автоматически останавл</w:t>
      </w:r>
      <w:r w:rsidRPr="00DE5512">
        <w:rPr>
          <w:rStyle w:val="51"/>
          <w:rFonts w:ascii="Times New Roman" w:hAnsi="Times New Roman" w:cs="Times New Roman"/>
        </w:rPr>
        <w:t>и</w:t>
      </w:r>
      <w:r w:rsidRPr="00DE5512">
        <w:rPr>
          <w:rStyle w:val="51"/>
          <w:rFonts w:ascii="Times New Roman" w:hAnsi="Times New Roman" w:cs="Times New Roman"/>
        </w:rPr>
        <w:t xml:space="preserve">вает измерение и индицирует число </w:t>
      </w:r>
      <w:r w:rsidRPr="00DE5512">
        <w:rPr>
          <w:rStyle w:val="0pt"/>
          <w:rFonts w:ascii="Times New Roman" w:hAnsi="Times New Roman" w:cs="Times New Roman"/>
        </w:rPr>
        <w:t xml:space="preserve">«9 9 9 </w:t>
      </w:r>
      <w:r w:rsidRPr="00DE5512">
        <w:rPr>
          <w:rStyle w:val="51"/>
          <w:rFonts w:ascii="Times New Roman" w:hAnsi="Times New Roman" w:cs="Times New Roman"/>
        </w:rPr>
        <w:t>». Нажмите и отпустите правую кнопку, на индикаторе появится результат измерения средней скорости воздушного потока за время 999 с.</w:t>
      </w:r>
    </w:p>
    <w:p w:rsidR="00DA40E3" w:rsidRPr="00DE5512" w:rsidRDefault="00DA40E3" w:rsidP="00DA40E3">
      <w:pPr>
        <w:pStyle w:val="9"/>
        <w:shd w:val="clear" w:color="auto" w:fill="auto"/>
        <w:tabs>
          <w:tab w:val="left" w:pos="764"/>
        </w:tabs>
        <w:spacing w:before="0" w:line="240" w:lineRule="auto"/>
        <w:ind w:firstLine="709"/>
        <w:rPr>
          <w:rFonts w:ascii="Times New Roman" w:hAnsi="Times New Roman" w:cs="Times New Roman"/>
        </w:rPr>
      </w:pPr>
      <w:r w:rsidRPr="00DE5512">
        <w:rPr>
          <w:rStyle w:val="51"/>
          <w:rFonts w:ascii="Times New Roman" w:hAnsi="Times New Roman" w:cs="Times New Roman"/>
        </w:rPr>
        <w:t>Анемометр может производить измерения не ранее, чем через 30 с после установки элеме</w:t>
      </w:r>
      <w:r w:rsidRPr="00DE5512">
        <w:rPr>
          <w:rStyle w:val="51"/>
          <w:rFonts w:ascii="Times New Roman" w:hAnsi="Times New Roman" w:cs="Times New Roman"/>
        </w:rPr>
        <w:t>н</w:t>
      </w:r>
      <w:r w:rsidRPr="00DE5512">
        <w:rPr>
          <w:rStyle w:val="51"/>
          <w:rFonts w:ascii="Times New Roman" w:hAnsi="Times New Roman" w:cs="Times New Roman"/>
        </w:rPr>
        <w:t>тов питания.</w:t>
      </w:r>
    </w:p>
    <w:p w:rsidR="00DA40E3" w:rsidRPr="00DE5512" w:rsidRDefault="00DA40E3" w:rsidP="00DA40E3">
      <w:pPr>
        <w:pStyle w:val="9"/>
        <w:shd w:val="clear" w:color="auto" w:fill="auto"/>
        <w:spacing w:before="0" w:line="240" w:lineRule="auto"/>
        <w:ind w:firstLine="709"/>
        <w:rPr>
          <w:rFonts w:ascii="Times New Roman" w:hAnsi="Times New Roman" w:cs="Times New Roman"/>
        </w:rPr>
      </w:pPr>
      <w:r w:rsidRPr="00DE5512">
        <w:rPr>
          <w:rStyle w:val="71"/>
          <w:rFonts w:ascii="Times New Roman" w:hAnsi="Times New Roman" w:cs="Times New Roman"/>
        </w:rPr>
        <w:t>Выполнение ряда последовательных замеров скорости воздушного потока с вычислением его среднего значения должно производиться в следующем порядке.</w:t>
      </w:r>
    </w:p>
    <w:p w:rsidR="00DA40E3" w:rsidRPr="00DE5512" w:rsidRDefault="00DA40E3" w:rsidP="00DA40E3">
      <w:pPr>
        <w:pStyle w:val="9"/>
        <w:shd w:val="clear" w:color="auto" w:fill="auto"/>
        <w:tabs>
          <w:tab w:val="left" w:pos="753"/>
        </w:tabs>
        <w:spacing w:before="0" w:line="240" w:lineRule="auto"/>
        <w:ind w:firstLine="709"/>
        <w:rPr>
          <w:rFonts w:ascii="Times New Roman" w:hAnsi="Times New Roman" w:cs="Times New Roman"/>
        </w:rPr>
      </w:pPr>
      <w:r w:rsidRPr="00DE5512">
        <w:rPr>
          <w:rStyle w:val="71"/>
          <w:rFonts w:ascii="Times New Roman" w:hAnsi="Times New Roman" w:cs="Times New Roman"/>
        </w:rPr>
        <w:t>Выполните первый замер в соответствии с инструкцией. Не выключая анемометр, нажмите и удерживайте правую кнопку. На индикаторе появится надпись «II2». Момент отпускания правой кнопки соответствует началу второго интервала измерения.</w:t>
      </w:r>
    </w:p>
    <w:p w:rsidR="00DA40E3" w:rsidRPr="00DE5512" w:rsidRDefault="00DA40E3" w:rsidP="00DA40E3">
      <w:pPr>
        <w:pStyle w:val="9"/>
        <w:shd w:val="clear" w:color="auto" w:fill="auto"/>
        <w:tabs>
          <w:tab w:val="left" w:pos="753"/>
        </w:tabs>
        <w:spacing w:before="0" w:line="240" w:lineRule="auto"/>
        <w:ind w:firstLine="709"/>
        <w:rPr>
          <w:rFonts w:ascii="Times New Roman" w:hAnsi="Times New Roman" w:cs="Times New Roman"/>
        </w:rPr>
      </w:pPr>
      <w:r w:rsidRPr="00DE5512">
        <w:rPr>
          <w:rStyle w:val="71"/>
          <w:rFonts w:ascii="Times New Roman" w:hAnsi="Times New Roman" w:cs="Times New Roman"/>
        </w:rPr>
        <w:t>Для окончания второго замера нажмите и удерживайте правую кнопку. При этом индиц</w:t>
      </w:r>
      <w:r w:rsidRPr="00DE5512">
        <w:rPr>
          <w:rStyle w:val="71"/>
          <w:rFonts w:ascii="Times New Roman" w:hAnsi="Times New Roman" w:cs="Times New Roman"/>
        </w:rPr>
        <w:t>и</w:t>
      </w:r>
      <w:r w:rsidRPr="00DE5512">
        <w:rPr>
          <w:rStyle w:val="71"/>
          <w:rFonts w:ascii="Times New Roman" w:hAnsi="Times New Roman" w:cs="Times New Roman"/>
        </w:rPr>
        <w:t>руется длительность второго интервала измерения в секундах. Отпустите правую кнопку - на и</w:t>
      </w:r>
      <w:r w:rsidRPr="00DE5512">
        <w:rPr>
          <w:rStyle w:val="71"/>
          <w:rFonts w:ascii="Times New Roman" w:hAnsi="Times New Roman" w:cs="Times New Roman"/>
        </w:rPr>
        <w:t>н</w:t>
      </w:r>
      <w:r w:rsidRPr="00DE5512">
        <w:rPr>
          <w:rStyle w:val="71"/>
          <w:rFonts w:ascii="Times New Roman" w:hAnsi="Times New Roman" w:cs="Times New Roman"/>
        </w:rPr>
        <w:t>дикаторе анемометра появится результат второго замера.</w:t>
      </w:r>
    </w:p>
    <w:p w:rsidR="00DA40E3" w:rsidRPr="00DE5512" w:rsidRDefault="00DA40E3" w:rsidP="00DA40E3">
      <w:pPr>
        <w:pStyle w:val="9"/>
        <w:shd w:val="clear" w:color="auto" w:fill="auto"/>
        <w:tabs>
          <w:tab w:val="left" w:pos="753"/>
        </w:tabs>
        <w:spacing w:before="0" w:line="240" w:lineRule="auto"/>
        <w:ind w:firstLine="709"/>
        <w:rPr>
          <w:rFonts w:ascii="Times New Roman" w:hAnsi="Times New Roman" w:cs="Times New Roman"/>
        </w:rPr>
      </w:pPr>
      <w:r w:rsidRPr="00DE5512">
        <w:rPr>
          <w:rStyle w:val="71"/>
          <w:rFonts w:ascii="Times New Roman" w:hAnsi="Times New Roman" w:cs="Times New Roman"/>
        </w:rPr>
        <w:t>Выключите анемометр левой кнопкой, и сразу же нажмите и удерживайте правую кнопку. На индикаторе появится среднее значение скорости ряда произведённых замеров. Отпустите пр</w:t>
      </w:r>
      <w:r w:rsidRPr="00DE5512">
        <w:rPr>
          <w:rStyle w:val="71"/>
          <w:rFonts w:ascii="Times New Roman" w:hAnsi="Times New Roman" w:cs="Times New Roman"/>
        </w:rPr>
        <w:t>а</w:t>
      </w:r>
      <w:r w:rsidRPr="00DE5512">
        <w:rPr>
          <w:rStyle w:val="71"/>
          <w:rFonts w:ascii="Times New Roman" w:hAnsi="Times New Roman" w:cs="Times New Roman"/>
        </w:rPr>
        <w:t>вую кнопку, после чего должна индицироваться надпись о количестве произведённых замеров. Например, если было произведено три замера, то должна появиться надпись «II с 3 ».</w:t>
      </w:r>
    </w:p>
    <w:p w:rsidR="00032A18" w:rsidRDefault="00DA40E3" w:rsidP="00032A18">
      <w:pPr>
        <w:pStyle w:val="9"/>
        <w:shd w:val="clear" w:color="auto" w:fill="auto"/>
        <w:spacing w:before="0" w:line="240" w:lineRule="auto"/>
        <w:ind w:firstLine="709"/>
        <w:rPr>
          <w:rStyle w:val="71"/>
          <w:rFonts w:ascii="Times New Roman" w:hAnsi="Times New Roman" w:cs="Times New Roman"/>
        </w:rPr>
      </w:pPr>
      <w:r w:rsidRPr="00DE5512">
        <w:rPr>
          <w:rStyle w:val="71"/>
          <w:rFonts w:ascii="Times New Roman" w:hAnsi="Times New Roman" w:cs="Times New Roman"/>
        </w:rPr>
        <w:t>Признаком выключенного состояния прибора является погашенный индикатор или наличие на индикаторе надписи типа «IIС3», которая автоматически гаснет через шесть секунд.</w:t>
      </w:r>
    </w:p>
    <w:p w:rsidR="00032A18" w:rsidRDefault="00032A18" w:rsidP="00032A18">
      <w:pPr>
        <w:pStyle w:val="9"/>
        <w:shd w:val="clear" w:color="auto" w:fill="auto"/>
        <w:spacing w:before="0" w:line="240" w:lineRule="auto"/>
        <w:ind w:firstLine="709"/>
        <w:rPr>
          <w:rStyle w:val="71"/>
          <w:rFonts w:ascii="Times New Roman" w:hAnsi="Times New Roman" w:cs="Times New Roman"/>
        </w:rPr>
      </w:pPr>
    </w:p>
    <w:p w:rsidR="00C25D2E" w:rsidRPr="00032A18" w:rsidRDefault="00C25D2E" w:rsidP="00032A18">
      <w:pPr>
        <w:pStyle w:val="9"/>
        <w:shd w:val="clear" w:color="auto" w:fill="auto"/>
        <w:spacing w:before="0" w:line="240" w:lineRule="auto"/>
        <w:ind w:firstLine="709"/>
        <w:rPr>
          <w:rFonts w:ascii="Times New Roman" w:hAnsi="Times New Roman" w:cs="Times New Roman"/>
        </w:rPr>
      </w:pPr>
      <w:r w:rsidRPr="00032A18">
        <w:rPr>
          <w:rFonts w:ascii="Times New Roman" w:hAnsi="Times New Roman" w:cs="Times New Roman"/>
          <w:b/>
          <w:iCs/>
        </w:rPr>
        <w:t>Необходимое оборудование</w:t>
      </w:r>
      <w:r w:rsidRPr="00032A18">
        <w:rPr>
          <w:rFonts w:ascii="Times New Roman" w:hAnsi="Times New Roman" w:cs="Times New Roman"/>
          <w:i/>
          <w:iCs/>
        </w:rPr>
        <w:t>:</w:t>
      </w:r>
      <w:r w:rsidR="001D03AB">
        <w:rPr>
          <w:rFonts w:ascii="Times New Roman" w:hAnsi="Times New Roman" w:cs="Times New Roman"/>
          <w:i/>
          <w:iCs/>
        </w:rPr>
        <w:t xml:space="preserve"> </w:t>
      </w:r>
      <w:r w:rsidRPr="00032A18">
        <w:rPr>
          <w:rFonts w:ascii="Times New Roman" w:hAnsi="Times New Roman" w:cs="Times New Roman"/>
        </w:rPr>
        <w:t>микр</w:t>
      </w:r>
      <w:r w:rsidR="009463D6">
        <w:rPr>
          <w:rFonts w:ascii="Times New Roman" w:hAnsi="Times New Roman" w:cs="Times New Roman"/>
        </w:rPr>
        <w:t>оманометр, дифманометр</w:t>
      </w:r>
      <w:r w:rsidRPr="00032A18">
        <w:rPr>
          <w:rFonts w:ascii="Times New Roman" w:hAnsi="Times New Roman" w:cs="Times New Roman"/>
        </w:rPr>
        <w:t>, анемометр, инструкции по эксплуатации этих приборов, стенд измерительных приборов подключенных к вентиляторной у</w:t>
      </w:r>
      <w:r w:rsidRPr="00032A18">
        <w:rPr>
          <w:rFonts w:ascii="Times New Roman" w:hAnsi="Times New Roman" w:cs="Times New Roman"/>
        </w:rPr>
        <w:t>с</w:t>
      </w:r>
      <w:r w:rsidRPr="00032A18">
        <w:rPr>
          <w:rFonts w:ascii="Times New Roman" w:hAnsi="Times New Roman" w:cs="Times New Roman"/>
        </w:rPr>
        <w:t>тановке местн</w:t>
      </w:r>
      <w:r w:rsidR="00666DF6" w:rsidRPr="00032A18">
        <w:rPr>
          <w:rFonts w:ascii="Times New Roman" w:hAnsi="Times New Roman" w:cs="Times New Roman"/>
        </w:rPr>
        <w:t>ого проветривания в лаборатории.</w:t>
      </w:r>
    </w:p>
    <w:p w:rsidR="00741E1A" w:rsidRDefault="00741E1A" w:rsidP="00573EFD">
      <w:pPr>
        <w:pStyle w:val="21"/>
        <w:suppressAutoHyphens/>
        <w:rPr>
          <w:color w:val="FF0000"/>
          <w:sz w:val="24"/>
          <w:szCs w:val="24"/>
        </w:rPr>
      </w:pPr>
    </w:p>
    <w:p w:rsidR="00741E1A" w:rsidRPr="00573EFD" w:rsidRDefault="00741E1A" w:rsidP="00741E1A">
      <w:pPr>
        <w:pStyle w:val="21"/>
        <w:suppressAutoHyphens/>
        <w:ind w:left="709"/>
        <w:rPr>
          <w:sz w:val="24"/>
          <w:szCs w:val="24"/>
        </w:rPr>
      </w:pPr>
      <w:r w:rsidRPr="00573EFD">
        <w:rPr>
          <w:b/>
          <w:sz w:val="24"/>
          <w:szCs w:val="24"/>
        </w:rPr>
        <w:t>Задание</w:t>
      </w:r>
      <w:r w:rsidR="00573EFD">
        <w:rPr>
          <w:sz w:val="24"/>
          <w:szCs w:val="24"/>
        </w:rPr>
        <w:t>.</w:t>
      </w:r>
    </w:p>
    <w:p w:rsidR="00741E1A" w:rsidRPr="00573EFD" w:rsidRDefault="00741E1A" w:rsidP="00741E1A">
      <w:pPr>
        <w:pStyle w:val="21"/>
        <w:numPr>
          <w:ilvl w:val="0"/>
          <w:numId w:val="3"/>
        </w:numPr>
        <w:tabs>
          <w:tab w:val="clear" w:pos="1080"/>
          <w:tab w:val="left" w:pos="1069"/>
        </w:tabs>
        <w:suppressAutoHyphens/>
        <w:ind w:left="0" w:firstLine="709"/>
        <w:rPr>
          <w:sz w:val="24"/>
          <w:szCs w:val="24"/>
        </w:rPr>
      </w:pPr>
      <w:r w:rsidRPr="00573EFD">
        <w:rPr>
          <w:sz w:val="24"/>
          <w:szCs w:val="24"/>
        </w:rPr>
        <w:t>Изучить назначение</w:t>
      </w:r>
      <w:r w:rsidR="00573EFD">
        <w:rPr>
          <w:sz w:val="24"/>
          <w:szCs w:val="24"/>
        </w:rPr>
        <w:t>,</w:t>
      </w:r>
      <w:r w:rsidRPr="00573EFD">
        <w:rPr>
          <w:sz w:val="24"/>
          <w:szCs w:val="24"/>
        </w:rPr>
        <w:t xml:space="preserve"> конструкцию </w:t>
      </w:r>
      <w:r w:rsidR="00573EFD">
        <w:rPr>
          <w:sz w:val="24"/>
          <w:szCs w:val="24"/>
        </w:rPr>
        <w:t>и принцип работы микроманометра.</w:t>
      </w:r>
    </w:p>
    <w:p w:rsidR="00741E1A" w:rsidRPr="00573EFD" w:rsidRDefault="00741E1A" w:rsidP="00741E1A">
      <w:pPr>
        <w:pStyle w:val="21"/>
        <w:numPr>
          <w:ilvl w:val="0"/>
          <w:numId w:val="3"/>
        </w:numPr>
        <w:tabs>
          <w:tab w:val="left" w:pos="1080"/>
        </w:tabs>
        <w:suppressAutoHyphens/>
        <w:ind w:left="0" w:firstLine="709"/>
        <w:rPr>
          <w:sz w:val="24"/>
          <w:szCs w:val="24"/>
        </w:rPr>
      </w:pPr>
      <w:r w:rsidRPr="00573EFD">
        <w:rPr>
          <w:sz w:val="24"/>
          <w:szCs w:val="24"/>
        </w:rPr>
        <w:t>Изучить назначение, конструкцию и принцип работы дифманомет</w:t>
      </w:r>
      <w:r w:rsidR="00573EFD">
        <w:rPr>
          <w:sz w:val="24"/>
          <w:szCs w:val="24"/>
        </w:rPr>
        <w:t xml:space="preserve">ра, </w:t>
      </w:r>
      <w:r w:rsidRPr="00573EFD">
        <w:rPr>
          <w:sz w:val="24"/>
          <w:szCs w:val="24"/>
        </w:rPr>
        <w:t>снять показания на стенде в лаборатории.</w:t>
      </w:r>
    </w:p>
    <w:p w:rsidR="00741E1A" w:rsidRPr="00573EFD" w:rsidRDefault="00741E1A" w:rsidP="00741E1A">
      <w:pPr>
        <w:pStyle w:val="21"/>
        <w:numPr>
          <w:ilvl w:val="0"/>
          <w:numId w:val="3"/>
        </w:numPr>
        <w:tabs>
          <w:tab w:val="left" w:pos="1080"/>
        </w:tabs>
        <w:suppressAutoHyphens/>
        <w:ind w:left="0" w:firstLine="709"/>
        <w:rPr>
          <w:rStyle w:val="51"/>
          <w:rFonts w:ascii="Times New Roman" w:eastAsia="Times New Roman" w:hAnsi="Times New Roman" w:cs="Times New Roman"/>
          <w:color w:val="auto"/>
          <w:shd w:val="clear" w:color="auto" w:fill="auto"/>
        </w:rPr>
      </w:pPr>
      <w:r w:rsidRPr="00573EFD">
        <w:rPr>
          <w:sz w:val="24"/>
          <w:szCs w:val="24"/>
        </w:rPr>
        <w:t>Изучить назначение и конструкцию анемометра. Определить скорость воздушной струи воздуха развиваемую вентиляторной установкой местного проветривания в вентиляционной трубе анемометром и расход воздуха в сечении вентиляционной трубы в лаборатории.</w:t>
      </w:r>
    </w:p>
    <w:p w:rsidR="00B96778" w:rsidRPr="00573EFD" w:rsidRDefault="00741E1A" w:rsidP="00741E1A">
      <w:pPr>
        <w:pStyle w:val="21"/>
        <w:numPr>
          <w:ilvl w:val="0"/>
          <w:numId w:val="3"/>
        </w:numPr>
        <w:rPr>
          <w:sz w:val="24"/>
          <w:szCs w:val="24"/>
        </w:rPr>
      </w:pPr>
      <w:r w:rsidRPr="00573EFD">
        <w:rPr>
          <w:sz w:val="24"/>
          <w:szCs w:val="24"/>
        </w:rPr>
        <w:t>Составить отчет</w:t>
      </w:r>
      <w:r w:rsidR="00573EFD">
        <w:rPr>
          <w:sz w:val="24"/>
          <w:szCs w:val="24"/>
        </w:rPr>
        <w:t>.</w:t>
      </w:r>
    </w:p>
    <w:p w:rsidR="00B96778" w:rsidRPr="00DE5512" w:rsidRDefault="00B96778" w:rsidP="00B96778">
      <w:pPr>
        <w:pStyle w:val="21"/>
        <w:ind w:firstLine="709"/>
        <w:rPr>
          <w:color w:val="FF0000"/>
          <w:sz w:val="24"/>
          <w:szCs w:val="24"/>
        </w:rPr>
      </w:pPr>
    </w:p>
    <w:p w:rsidR="00B96778" w:rsidRPr="00DE5512" w:rsidRDefault="00B96778" w:rsidP="00564555">
      <w:pPr>
        <w:pStyle w:val="21"/>
        <w:ind w:firstLine="709"/>
        <w:rPr>
          <w:b/>
          <w:sz w:val="24"/>
          <w:szCs w:val="24"/>
        </w:rPr>
      </w:pPr>
      <w:r w:rsidRPr="00DE5512">
        <w:rPr>
          <w:b/>
          <w:sz w:val="24"/>
          <w:szCs w:val="24"/>
        </w:rPr>
        <w:t xml:space="preserve">Методика выполнения задания </w:t>
      </w:r>
    </w:p>
    <w:p w:rsidR="00B96778" w:rsidRPr="00DE5512" w:rsidRDefault="00B96778" w:rsidP="009463D6">
      <w:pPr>
        <w:pStyle w:val="21"/>
        <w:numPr>
          <w:ilvl w:val="0"/>
          <w:numId w:val="38"/>
        </w:numPr>
        <w:suppressAutoHyphens/>
        <w:ind w:left="0" w:firstLine="709"/>
        <w:rPr>
          <w:sz w:val="24"/>
          <w:szCs w:val="24"/>
        </w:rPr>
      </w:pPr>
      <w:r w:rsidRPr="00DE5512">
        <w:rPr>
          <w:sz w:val="24"/>
          <w:szCs w:val="24"/>
        </w:rPr>
        <w:t>Изучить при помощи инструкции по эксплуатации, назначение конструкцию и принцип работы микроманометра, продемонстрировать это на стенде в лаборатории.</w:t>
      </w:r>
    </w:p>
    <w:p w:rsidR="00B96778" w:rsidRPr="00DE5512" w:rsidRDefault="00B96778" w:rsidP="009463D6">
      <w:pPr>
        <w:pStyle w:val="21"/>
        <w:numPr>
          <w:ilvl w:val="0"/>
          <w:numId w:val="38"/>
        </w:numPr>
        <w:tabs>
          <w:tab w:val="left" w:pos="1080"/>
        </w:tabs>
        <w:suppressAutoHyphens/>
        <w:ind w:left="0" w:firstLine="709"/>
        <w:rPr>
          <w:sz w:val="24"/>
          <w:szCs w:val="24"/>
        </w:rPr>
      </w:pPr>
      <w:r w:rsidRPr="00DE5512">
        <w:rPr>
          <w:sz w:val="24"/>
          <w:szCs w:val="24"/>
        </w:rPr>
        <w:t>Изучить при помощи инструкции по эксплуатации назначение, конструкцию и принцип работы дифманометра и продемонстрировать на стенде в лаборатории.</w:t>
      </w:r>
    </w:p>
    <w:p w:rsidR="00B96778" w:rsidRPr="00DE5512" w:rsidRDefault="00B96778" w:rsidP="009463D6">
      <w:pPr>
        <w:pStyle w:val="21"/>
        <w:numPr>
          <w:ilvl w:val="0"/>
          <w:numId w:val="38"/>
        </w:numPr>
        <w:tabs>
          <w:tab w:val="left" w:pos="1080"/>
        </w:tabs>
        <w:suppressAutoHyphens/>
        <w:ind w:left="0" w:firstLine="709"/>
        <w:rPr>
          <w:rStyle w:val="51"/>
          <w:rFonts w:ascii="Times New Roman" w:eastAsia="Times New Roman" w:hAnsi="Times New Roman" w:cs="Times New Roman"/>
          <w:color w:val="auto"/>
          <w:shd w:val="clear" w:color="auto" w:fill="auto"/>
        </w:rPr>
      </w:pPr>
      <w:r w:rsidRPr="00DE5512">
        <w:rPr>
          <w:sz w:val="24"/>
          <w:szCs w:val="24"/>
        </w:rPr>
        <w:t>Изучить назначение и конструкцию анемометра.</w:t>
      </w:r>
      <w:r w:rsidR="001D03AB">
        <w:rPr>
          <w:sz w:val="24"/>
          <w:szCs w:val="24"/>
        </w:rPr>
        <w:t xml:space="preserve"> </w:t>
      </w:r>
      <w:r w:rsidRPr="00DE5512">
        <w:rPr>
          <w:sz w:val="24"/>
          <w:szCs w:val="24"/>
        </w:rPr>
        <w:t>Определить скорость воздушной струи воздуха развиваемую вентиляторной установкой местного проветривания в вентиляционной трубе анемометром и расход воздуха в сечении вентиляционной трубы в лаборатории.</w:t>
      </w:r>
    </w:p>
    <w:p w:rsidR="00573EFD" w:rsidRDefault="00573EFD" w:rsidP="00B96778">
      <w:pPr>
        <w:pStyle w:val="21"/>
        <w:ind w:firstLine="708"/>
        <w:rPr>
          <w:b/>
          <w:sz w:val="24"/>
          <w:szCs w:val="24"/>
        </w:rPr>
      </w:pPr>
    </w:p>
    <w:p w:rsidR="00573EFD" w:rsidRDefault="00573EFD" w:rsidP="00B96778">
      <w:pPr>
        <w:pStyle w:val="21"/>
        <w:ind w:firstLine="708"/>
        <w:rPr>
          <w:b/>
          <w:sz w:val="24"/>
          <w:szCs w:val="24"/>
        </w:rPr>
      </w:pPr>
    </w:p>
    <w:p w:rsidR="00C25D2E" w:rsidRPr="00DE5512" w:rsidRDefault="00B96778" w:rsidP="00B96778">
      <w:pPr>
        <w:pStyle w:val="21"/>
        <w:ind w:firstLine="708"/>
        <w:rPr>
          <w:b/>
          <w:sz w:val="24"/>
          <w:szCs w:val="24"/>
        </w:rPr>
      </w:pPr>
      <w:r w:rsidRPr="00DE5512">
        <w:rPr>
          <w:b/>
          <w:sz w:val="24"/>
          <w:szCs w:val="24"/>
        </w:rPr>
        <w:lastRenderedPageBreak/>
        <w:t>План отчета</w:t>
      </w:r>
    </w:p>
    <w:p w:rsidR="00C25D2E" w:rsidRPr="00DE5512" w:rsidRDefault="00C25D2E" w:rsidP="00D0430E">
      <w:pPr>
        <w:pStyle w:val="21"/>
        <w:numPr>
          <w:ilvl w:val="0"/>
          <w:numId w:val="2"/>
        </w:numPr>
        <w:tabs>
          <w:tab w:val="left" w:pos="1080"/>
        </w:tabs>
        <w:suppressAutoHyphens/>
        <w:rPr>
          <w:sz w:val="24"/>
          <w:szCs w:val="24"/>
        </w:rPr>
      </w:pPr>
      <w:r w:rsidRPr="00DE5512">
        <w:rPr>
          <w:sz w:val="24"/>
          <w:szCs w:val="24"/>
        </w:rPr>
        <w:t>Назначение, конструкция и принцип действия микроманометра.</w:t>
      </w:r>
    </w:p>
    <w:p w:rsidR="00C25D2E" w:rsidRPr="00DE5512" w:rsidRDefault="00C25D2E" w:rsidP="00D0430E">
      <w:pPr>
        <w:pStyle w:val="21"/>
        <w:numPr>
          <w:ilvl w:val="0"/>
          <w:numId w:val="2"/>
        </w:numPr>
        <w:tabs>
          <w:tab w:val="left" w:pos="1080"/>
        </w:tabs>
        <w:suppressAutoHyphens/>
        <w:rPr>
          <w:sz w:val="24"/>
          <w:szCs w:val="24"/>
        </w:rPr>
      </w:pPr>
      <w:r w:rsidRPr="00DE5512">
        <w:rPr>
          <w:sz w:val="24"/>
          <w:szCs w:val="24"/>
        </w:rPr>
        <w:t>Назначение, конструкция и принцип работы дифманометра.</w:t>
      </w:r>
    </w:p>
    <w:p w:rsidR="00C25D2E" w:rsidRPr="00DE5512" w:rsidRDefault="00C25D2E" w:rsidP="00D0430E">
      <w:pPr>
        <w:pStyle w:val="21"/>
        <w:numPr>
          <w:ilvl w:val="0"/>
          <w:numId w:val="2"/>
        </w:numPr>
        <w:tabs>
          <w:tab w:val="left" w:pos="1080"/>
        </w:tabs>
        <w:suppressAutoHyphens/>
        <w:rPr>
          <w:sz w:val="24"/>
          <w:szCs w:val="24"/>
        </w:rPr>
      </w:pPr>
      <w:r w:rsidRPr="00DE5512">
        <w:rPr>
          <w:sz w:val="24"/>
          <w:szCs w:val="24"/>
        </w:rPr>
        <w:t>Назначение, конструкция и принцип работы анемометра.</w:t>
      </w:r>
    </w:p>
    <w:p w:rsidR="00C25D2E" w:rsidRPr="00DE5512" w:rsidRDefault="00C25D2E" w:rsidP="00D0430E">
      <w:pPr>
        <w:pStyle w:val="21"/>
        <w:numPr>
          <w:ilvl w:val="0"/>
          <w:numId w:val="2"/>
        </w:numPr>
        <w:tabs>
          <w:tab w:val="left" w:pos="1080"/>
        </w:tabs>
        <w:suppressAutoHyphens/>
        <w:rPr>
          <w:sz w:val="24"/>
          <w:szCs w:val="24"/>
        </w:rPr>
      </w:pPr>
      <w:r w:rsidRPr="00DE5512">
        <w:rPr>
          <w:sz w:val="24"/>
          <w:szCs w:val="24"/>
        </w:rPr>
        <w:t>Определение скорости воздушной струи воздуха в вентиляционной</w:t>
      </w:r>
    </w:p>
    <w:p w:rsidR="0074613F" w:rsidRPr="00DE5512" w:rsidRDefault="00C25D2E" w:rsidP="00D0430E">
      <w:pPr>
        <w:pStyle w:val="21"/>
        <w:rPr>
          <w:sz w:val="24"/>
          <w:szCs w:val="24"/>
        </w:rPr>
      </w:pPr>
      <w:r w:rsidRPr="00DE5512">
        <w:rPr>
          <w:sz w:val="24"/>
          <w:szCs w:val="24"/>
        </w:rPr>
        <w:t xml:space="preserve"> трубе при помощи анемометра.</w:t>
      </w:r>
    </w:p>
    <w:p w:rsidR="00B96778" w:rsidRPr="00DE5512" w:rsidRDefault="00B96778" w:rsidP="00B96778">
      <w:pPr>
        <w:pStyle w:val="21"/>
        <w:ind w:left="1080"/>
        <w:rPr>
          <w:sz w:val="24"/>
          <w:szCs w:val="24"/>
        </w:rPr>
      </w:pPr>
    </w:p>
    <w:p w:rsidR="00C25D2E" w:rsidRPr="00DE5512" w:rsidRDefault="00702642" w:rsidP="00564555">
      <w:pPr>
        <w:spacing w:after="0" w:line="240" w:lineRule="auto"/>
        <w:ind w:firstLine="709"/>
        <w:jc w:val="both"/>
        <w:rPr>
          <w:rFonts w:ascii="Times New Roman" w:eastAsia="Times New Roman" w:hAnsi="Times New Roman" w:cs="Times New Roman"/>
          <w:b/>
          <w:sz w:val="24"/>
          <w:szCs w:val="24"/>
          <w:lang w:eastAsia="ar-SA"/>
        </w:rPr>
      </w:pPr>
      <w:r>
        <w:rPr>
          <w:rFonts w:ascii="Times New Roman" w:hAnsi="Times New Roman" w:cs="Times New Roman"/>
          <w:b/>
          <w:sz w:val="24"/>
          <w:szCs w:val="24"/>
        </w:rPr>
        <w:t>Вопросы для самоконтроля</w:t>
      </w:r>
    </w:p>
    <w:p w:rsidR="00C25D2E" w:rsidRDefault="00C25D2E" w:rsidP="00D0430E">
      <w:pPr>
        <w:pStyle w:val="21"/>
        <w:numPr>
          <w:ilvl w:val="0"/>
          <w:numId w:val="1"/>
        </w:numPr>
        <w:tabs>
          <w:tab w:val="left" w:pos="1080"/>
        </w:tabs>
        <w:suppressAutoHyphens/>
        <w:ind w:left="0" w:firstLine="709"/>
        <w:rPr>
          <w:sz w:val="24"/>
          <w:szCs w:val="24"/>
        </w:rPr>
      </w:pPr>
      <w:r w:rsidRPr="00DE5512">
        <w:rPr>
          <w:sz w:val="24"/>
          <w:szCs w:val="24"/>
        </w:rPr>
        <w:t>Какими приборами контролируют давление?</w:t>
      </w:r>
    </w:p>
    <w:p w:rsidR="00702642" w:rsidRPr="00702642" w:rsidRDefault="00702642" w:rsidP="00702642">
      <w:pPr>
        <w:numPr>
          <w:ilvl w:val="0"/>
          <w:numId w:val="1"/>
        </w:numPr>
        <w:tabs>
          <w:tab w:val="left" w:pos="1080"/>
        </w:tabs>
        <w:suppressAutoHyphens/>
        <w:spacing w:after="0" w:line="240" w:lineRule="auto"/>
        <w:ind w:left="0"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Принцип действия работы прибора дифманометра</w:t>
      </w:r>
      <w:r w:rsidRPr="00DE5512">
        <w:rPr>
          <w:rFonts w:ascii="Times New Roman" w:eastAsia="Times New Roman" w:hAnsi="Times New Roman" w:cs="Times New Roman"/>
          <w:sz w:val="24"/>
          <w:szCs w:val="24"/>
          <w:lang w:eastAsia="ar-SA"/>
        </w:rPr>
        <w:t>.</w:t>
      </w:r>
    </w:p>
    <w:p w:rsidR="00C25D2E" w:rsidRPr="00DE5512" w:rsidRDefault="00C25D2E" w:rsidP="00D0430E">
      <w:pPr>
        <w:numPr>
          <w:ilvl w:val="0"/>
          <w:numId w:val="1"/>
        </w:numPr>
        <w:tabs>
          <w:tab w:val="left" w:pos="1080"/>
        </w:tabs>
        <w:suppressAutoHyphens/>
        <w:spacing w:after="0" w:line="240" w:lineRule="auto"/>
        <w:ind w:left="0"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Чем производят замер скорости воздушной струи воздуха?</w:t>
      </w:r>
    </w:p>
    <w:p w:rsidR="00C25D2E" w:rsidRPr="00DE5512" w:rsidRDefault="00C25D2E" w:rsidP="00D0430E">
      <w:pPr>
        <w:numPr>
          <w:ilvl w:val="0"/>
          <w:numId w:val="1"/>
        </w:numPr>
        <w:tabs>
          <w:tab w:val="left" w:pos="1080"/>
        </w:tabs>
        <w:suppressAutoHyphens/>
        <w:spacing w:after="0" w:line="240" w:lineRule="auto"/>
        <w:ind w:left="0"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Как определить расход воздуха при помощи анемометра в сечении вентиляционной трубы?</w:t>
      </w:r>
    </w:p>
    <w:p w:rsidR="00680D72" w:rsidRDefault="002E5902" w:rsidP="00D0430E">
      <w:pPr>
        <w:numPr>
          <w:ilvl w:val="0"/>
          <w:numId w:val="1"/>
        </w:numPr>
        <w:tabs>
          <w:tab w:val="left" w:pos="1080"/>
        </w:tabs>
        <w:suppressAutoHyphens/>
        <w:spacing w:after="0" w:line="240" w:lineRule="auto"/>
        <w:ind w:left="0"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 xml:space="preserve">Принцип действия работы </w:t>
      </w:r>
      <w:r w:rsidR="00702642">
        <w:rPr>
          <w:rFonts w:ascii="Times New Roman" w:eastAsia="Times New Roman" w:hAnsi="Times New Roman" w:cs="Times New Roman"/>
          <w:sz w:val="24"/>
          <w:szCs w:val="24"/>
          <w:lang w:eastAsia="ar-SA"/>
        </w:rPr>
        <w:t xml:space="preserve">прибора </w:t>
      </w:r>
      <w:r w:rsidRPr="00DE5512">
        <w:rPr>
          <w:rFonts w:ascii="Times New Roman" w:eastAsia="Times New Roman" w:hAnsi="Times New Roman" w:cs="Times New Roman"/>
          <w:sz w:val="24"/>
          <w:szCs w:val="24"/>
          <w:lang w:eastAsia="ar-SA"/>
        </w:rPr>
        <w:t>микром</w:t>
      </w:r>
      <w:r w:rsidR="006A0A55" w:rsidRPr="00DE5512">
        <w:rPr>
          <w:rFonts w:ascii="Times New Roman" w:eastAsia="Times New Roman" w:hAnsi="Times New Roman" w:cs="Times New Roman"/>
          <w:sz w:val="24"/>
          <w:szCs w:val="24"/>
          <w:lang w:eastAsia="ar-SA"/>
        </w:rPr>
        <w:t>анометра</w:t>
      </w:r>
      <w:r w:rsidR="00C25D2E" w:rsidRPr="00DE5512">
        <w:rPr>
          <w:rFonts w:ascii="Times New Roman" w:eastAsia="Times New Roman" w:hAnsi="Times New Roman" w:cs="Times New Roman"/>
          <w:sz w:val="24"/>
          <w:szCs w:val="24"/>
          <w:lang w:eastAsia="ar-SA"/>
        </w:rPr>
        <w:t>.</w:t>
      </w:r>
    </w:p>
    <w:p w:rsidR="00573EFD" w:rsidRPr="00DE5512" w:rsidRDefault="00573EFD" w:rsidP="00573EFD">
      <w:pPr>
        <w:suppressAutoHyphens/>
        <w:spacing w:after="0" w:line="240" w:lineRule="auto"/>
        <w:ind w:left="709"/>
        <w:jc w:val="both"/>
        <w:rPr>
          <w:rFonts w:ascii="Times New Roman" w:eastAsia="Times New Roman" w:hAnsi="Times New Roman" w:cs="Times New Roman"/>
          <w:sz w:val="24"/>
          <w:szCs w:val="24"/>
          <w:lang w:eastAsia="ar-SA"/>
        </w:rPr>
      </w:pPr>
    </w:p>
    <w:p w:rsidR="00573EFD" w:rsidRPr="00573EFD" w:rsidRDefault="00573EFD" w:rsidP="00573EFD">
      <w:pPr>
        <w:shd w:val="clear" w:color="auto" w:fill="FFFFFF"/>
        <w:spacing w:after="0" w:line="240" w:lineRule="auto"/>
        <w:ind w:firstLine="709"/>
        <w:jc w:val="both"/>
        <w:rPr>
          <w:rFonts w:ascii="Times New Roman" w:hAnsi="Times New Roman" w:cs="Times New Roman"/>
          <w:b/>
          <w:color w:val="FF0000"/>
          <w:sz w:val="24"/>
          <w:szCs w:val="24"/>
        </w:rPr>
      </w:pPr>
      <w:r w:rsidRPr="00573EFD">
        <w:rPr>
          <w:rFonts w:ascii="Times New Roman" w:hAnsi="Times New Roman" w:cs="Times New Roman"/>
          <w:b/>
          <w:sz w:val="24"/>
          <w:szCs w:val="24"/>
        </w:rPr>
        <w:t>Критерии оценки</w:t>
      </w:r>
    </w:p>
    <w:p w:rsidR="00573EFD" w:rsidRPr="00573EFD" w:rsidRDefault="00573EFD" w:rsidP="00573EFD">
      <w:pPr>
        <w:shd w:val="clear" w:color="auto" w:fill="FFFFFF"/>
        <w:spacing w:after="0" w:line="240" w:lineRule="auto"/>
        <w:ind w:firstLine="709"/>
        <w:jc w:val="both"/>
        <w:rPr>
          <w:rFonts w:ascii="Times New Roman" w:hAnsi="Times New Roman" w:cs="Times New Roman"/>
          <w:color w:val="000000"/>
          <w:sz w:val="24"/>
          <w:szCs w:val="24"/>
        </w:rPr>
      </w:pPr>
      <w:r w:rsidRPr="00573EFD">
        <w:rPr>
          <w:rFonts w:ascii="Times New Roman" w:eastAsia="Times New Roman" w:hAnsi="Times New Roman" w:cs="Times New Roman"/>
          <w:color w:val="000000"/>
          <w:sz w:val="24"/>
          <w:szCs w:val="24"/>
        </w:rPr>
        <w:t xml:space="preserve">Оценка «5»; «4»; «3»; «2» выставляется студенту по результатам </w:t>
      </w:r>
      <w:r w:rsidRPr="00573EFD">
        <w:rPr>
          <w:rFonts w:ascii="Times New Roman" w:hAnsi="Times New Roman" w:cs="Times New Roman"/>
          <w:color w:val="000000"/>
          <w:sz w:val="24"/>
          <w:szCs w:val="24"/>
        </w:rPr>
        <w:t>защиты отчета по практ</w:t>
      </w:r>
      <w:r w:rsidRPr="00573EFD">
        <w:rPr>
          <w:rFonts w:ascii="Times New Roman" w:hAnsi="Times New Roman" w:cs="Times New Roman"/>
          <w:color w:val="000000"/>
          <w:sz w:val="24"/>
          <w:szCs w:val="24"/>
        </w:rPr>
        <w:t>и</w:t>
      </w:r>
      <w:r w:rsidRPr="00573EFD">
        <w:rPr>
          <w:rFonts w:ascii="Times New Roman" w:hAnsi="Times New Roman" w:cs="Times New Roman"/>
          <w:color w:val="000000"/>
          <w:sz w:val="24"/>
          <w:szCs w:val="24"/>
        </w:rPr>
        <w:t>ческой работе</w:t>
      </w:r>
      <w:r w:rsidRPr="00573EFD">
        <w:rPr>
          <w:rFonts w:ascii="Times New Roman" w:eastAsia="Times New Roman" w:hAnsi="Times New Roman" w:cs="Times New Roman"/>
          <w:color w:val="000000"/>
          <w:sz w:val="24"/>
          <w:szCs w:val="24"/>
        </w:rPr>
        <w:t>.</w:t>
      </w:r>
    </w:p>
    <w:p w:rsidR="00573EFD" w:rsidRPr="00573EFD" w:rsidRDefault="00573EFD" w:rsidP="00573EFD">
      <w:pPr>
        <w:shd w:val="clear" w:color="auto" w:fill="FFFFFF"/>
        <w:spacing w:after="0" w:line="240" w:lineRule="auto"/>
        <w:ind w:firstLine="709"/>
        <w:jc w:val="both"/>
        <w:rPr>
          <w:rFonts w:ascii="Times New Roman" w:hAnsi="Times New Roman" w:cs="Times New Roman"/>
          <w:color w:val="000000"/>
          <w:sz w:val="24"/>
          <w:szCs w:val="24"/>
        </w:rPr>
      </w:pPr>
      <w:r w:rsidRPr="00573EFD">
        <w:rPr>
          <w:rFonts w:ascii="Times New Roman" w:eastAsia="Times New Roman" w:hAnsi="Times New Roman" w:cs="Times New Roman"/>
          <w:color w:val="000000"/>
          <w:sz w:val="24"/>
          <w:szCs w:val="24"/>
        </w:rPr>
        <w:t>Оценка «5» (отлично) - глубокие и прочные знания программного материала, исчерпыва</w:t>
      </w:r>
      <w:r w:rsidRPr="00573EFD">
        <w:rPr>
          <w:rFonts w:ascii="Times New Roman" w:eastAsia="Times New Roman" w:hAnsi="Times New Roman" w:cs="Times New Roman"/>
          <w:color w:val="000000"/>
          <w:sz w:val="24"/>
          <w:szCs w:val="24"/>
        </w:rPr>
        <w:t>ю</w:t>
      </w:r>
      <w:r w:rsidRPr="00573EFD">
        <w:rPr>
          <w:rFonts w:ascii="Times New Roman" w:eastAsia="Times New Roman" w:hAnsi="Times New Roman" w:cs="Times New Roman"/>
          <w:color w:val="000000"/>
          <w:sz w:val="24"/>
          <w:szCs w:val="24"/>
        </w:rPr>
        <w:t>щее, последовательное, грамотное и логические изложение, в ответе отражается связь теории и практики</w:t>
      </w:r>
      <w:r w:rsidRPr="00573EFD">
        <w:rPr>
          <w:rFonts w:ascii="Times New Roman" w:hAnsi="Times New Roman" w:cs="Times New Roman"/>
          <w:color w:val="000000"/>
          <w:sz w:val="24"/>
          <w:szCs w:val="24"/>
        </w:rPr>
        <w:t>.</w:t>
      </w:r>
    </w:p>
    <w:p w:rsidR="00573EFD" w:rsidRPr="00573EFD" w:rsidRDefault="00573EFD" w:rsidP="00573EFD">
      <w:pPr>
        <w:shd w:val="clear" w:color="auto" w:fill="FFFFFF"/>
        <w:spacing w:after="0" w:line="240" w:lineRule="auto"/>
        <w:ind w:firstLine="709"/>
        <w:jc w:val="both"/>
        <w:rPr>
          <w:rFonts w:ascii="Times New Roman" w:eastAsia="Times New Roman" w:hAnsi="Times New Roman" w:cs="Times New Roman"/>
          <w:sz w:val="24"/>
          <w:szCs w:val="24"/>
        </w:rPr>
      </w:pPr>
      <w:r w:rsidRPr="00573EFD">
        <w:rPr>
          <w:rFonts w:ascii="Times New Roman" w:eastAsia="Times New Roman" w:hAnsi="Times New Roman" w:cs="Times New Roman"/>
          <w:color w:val="000000"/>
          <w:sz w:val="24"/>
          <w:szCs w:val="24"/>
        </w:rPr>
        <w:t xml:space="preserve">Оценка «4» (хорошо) - хорошее знание программного материала, грамотное и конкретное его изложение, без существенных неточностей, правильное применение теоретических </w:t>
      </w:r>
      <w:r w:rsidRPr="00573EFD">
        <w:rPr>
          <w:rFonts w:ascii="Times New Roman" w:hAnsi="Times New Roman" w:cs="Times New Roman"/>
          <w:color w:val="000000"/>
          <w:sz w:val="24"/>
          <w:szCs w:val="24"/>
        </w:rPr>
        <w:t>и практ</w:t>
      </w:r>
      <w:r w:rsidRPr="00573EFD">
        <w:rPr>
          <w:rFonts w:ascii="Times New Roman" w:hAnsi="Times New Roman" w:cs="Times New Roman"/>
          <w:color w:val="000000"/>
          <w:sz w:val="24"/>
          <w:szCs w:val="24"/>
        </w:rPr>
        <w:t>и</w:t>
      </w:r>
      <w:r w:rsidRPr="00573EFD">
        <w:rPr>
          <w:rFonts w:ascii="Times New Roman" w:hAnsi="Times New Roman" w:cs="Times New Roman"/>
          <w:color w:val="000000"/>
          <w:sz w:val="24"/>
          <w:szCs w:val="24"/>
        </w:rPr>
        <w:t xml:space="preserve">ческих </w:t>
      </w:r>
      <w:r w:rsidRPr="00573EFD">
        <w:rPr>
          <w:rFonts w:ascii="Times New Roman" w:eastAsia="Times New Roman" w:hAnsi="Times New Roman" w:cs="Times New Roman"/>
          <w:color w:val="000000"/>
          <w:sz w:val="24"/>
          <w:szCs w:val="24"/>
        </w:rPr>
        <w:t>сведений</w:t>
      </w:r>
    </w:p>
    <w:p w:rsidR="00573EFD" w:rsidRPr="00573EFD" w:rsidRDefault="00573EFD" w:rsidP="00573EFD">
      <w:pPr>
        <w:shd w:val="clear" w:color="auto" w:fill="FFFFFF"/>
        <w:spacing w:after="0" w:line="240" w:lineRule="auto"/>
        <w:ind w:firstLine="709"/>
        <w:jc w:val="both"/>
        <w:rPr>
          <w:rFonts w:ascii="Times New Roman" w:eastAsia="Times New Roman" w:hAnsi="Times New Roman" w:cs="Times New Roman"/>
          <w:sz w:val="24"/>
          <w:szCs w:val="24"/>
        </w:rPr>
      </w:pPr>
      <w:r w:rsidRPr="00573EFD">
        <w:rPr>
          <w:rFonts w:ascii="Times New Roman" w:eastAsia="Times New Roman" w:hAnsi="Times New Roman" w:cs="Times New Roman"/>
          <w:color w:val="000000"/>
          <w:sz w:val="24"/>
          <w:szCs w:val="24"/>
        </w:rPr>
        <w:t>Оценка «3» (удовлетворительно) - знание общих положений основного материала, без ко</w:t>
      </w:r>
      <w:r w:rsidRPr="00573EFD">
        <w:rPr>
          <w:rFonts w:ascii="Times New Roman" w:eastAsia="Times New Roman" w:hAnsi="Times New Roman" w:cs="Times New Roman"/>
          <w:color w:val="000000"/>
          <w:sz w:val="24"/>
          <w:szCs w:val="24"/>
        </w:rPr>
        <w:t>н</w:t>
      </w:r>
      <w:r w:rsidRPr="00573EFD">
        <w:rPr>
          <w:rFonts w:ascii="Times New Roman" w:eastAsia="Times New Roman" w:hAnsi="Times New Roman" w:cs="Times New Roman"/>
          <w:color w:val="000000"/>
          <w:sz w:val="24"/>
          <w:szCs w:val="24"/>
        </w:rPr>
        <w:t>кретизации, демонстрируются неточности, недостаточно правильные формулировки, нарушения последовательности в изложе</w:t>
      </w:r>
      <w:r w:rsidRPr="00573EFD">
        <w:rPr>
          <w:rFonts w:ascii="Times New Roman" w:hAnsi="Times New Roman" w:cs="Times New Roman"/>
          <w:color w:val="000000"/>
          <w:sz w:val="24"/>
          <w:szCs w:val="24"/>
        </w:rPr>
        <w:t>нии</w:t>
      </w:r>
      <w:r w:rsidRPr="00573EFD">
        <w:rPr>
          <w:rFonts w:ascii="Times New Roman" w:eastAsia="Times New Roman" w:hAnsi="Times New Roman" w:cs="Times New Roman"/>
          <w:color w:val="000000"/>
          <w:sz w:val="24"/>
          <w:szCs w:val="24"/>
        </w:rPr>
        <w:t xml:space="preserve"> материала.</w:t>
      </w:r>
    </w:p>
    <w:p w:rsidR="00573EFD" w:rsidRPr="00573EFD" w:rsidRDefault="00573EFD" w:rsidP="00573EFD">
      <w:pPr>
        <w:spacing w:after="0" w:line="240" w:lineRule="auto"/>
        <w:ind w:firstLine="709"/>
        <w:jc w:val="both"/>
        <w:rPr>
          <w:rFonts w:ascii="Times New Roman" w:hAnsi="Times New Roman" w:cs="Times New Roman"/>
          <w:b/>
          <w:sz w:val="24"/>
          <w:szCs w:val="24"/>
          <w:lang w:eastAsia="ar-SA"/>
        </w:rPr>
      </w:pPr>
      <w:r w:rsidRPr="00573EFD">
        <w:rPr>
          <w:rFonts w:ascii="Times New Roman" w:eastAsia="Times New Roman" w:hAnsi="Times New Roman" w:cs="Times New Roman"/>
          <w:color w:val="000000"/>
          <w:sz w:val="24"/>
          <w:szCs w:val="24"/>
        </w:rPr>
        <w:t xml:space="preserve">Оценка «2» (удовлетворительно) - не знает значительной части </w:t>
      </w:r>
      <w:r w:rsidRPr="00573EFD">
        <w:rPr>
          <w:rFonts w:ascii="Times New Roman" w:hAnsi="Times New Roman" w:cs="Times New Roman"/>
          <w:color w:val="000000"/>
          <w:sz w:val="24"/>
          <w:szCs w:val="24"/>
        </w:rPr>
        <w:t xml:space="preserve">программного </w:t>
      </w:r>
      <w:r w:rsidRPr="00573EFD">
        <w:rPr>
          <w:rFonts w:ascii="Times New Roman" w:eastAsia="Times New Roman" w:hAnsi="Times New Roman" w:cs="Times New Roman"/>
          <w:color w:val="000000"/>
          <w:sz w:val="24"/>
          <w:szCs w:val="24"/>
        </w:rPr>
        <w:t>материала, допускает существенные ошибки.</w:t>
      </w:r>
    </w:p>
    <w:p w:rsidR="00564555" w:rsidRDefault="00564555">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br w:type="page"/>
      </w:r>
    </w:p>
    <w:p w:rsidR="00B96778" w:rsidRPr="00DE5512" w:rsidRDefault="00B96778" w:rsidP="00B96778">
      <w:pPr>
        <w:suppressAutoHyphens/>
        <w:spacing w:after="0" w:line="240" w:lineRule="auto"/>
        <w:ind w:left="709"/>
        <w:jc w:val="both"/>
        <w:rPr>
          <w:rFonts w:ascii="Times New Roman" w:eastAsia="Times New Roman" w:hAnsi="Times New Roman" w:cs="Times New Roman"/>
          <w:sz w:val="24"/>
          <w:szCs w:val="24"/>
          <w:lang w:eastAsia="ar-SA"/>
        </w:rPr>
      </w:pPr>
    </w:p>
    <w:p w:rsidR="00564555" w:rsidRDefault="007747FA" w:rsidP="00564555">
      <w:pPr>
        <w:suppressAutoHyphens/>
        <w:spacing w:after="0" w:line="240" w:lineRule="auto"/>
        <w:ind w:firstLine="709"/>
        <w:jc w:val="center"/>
        <w:rPr>
          <w:rFonts w:ascii="Times New Roman" w:hAnsi="Times New Roman" w:cs="Times New Roman"/>
          <w:b/>
          <w:sz w:val="24"/>
          <w:szCs w:val="24"/>
        </w:rPr>
      </w:pPr>
      <w:r w:rsidRPr="00DE5512">
        <w:rPr>
          <w:rFonts w:ascii="Times New Roman" w:hAnsi="Times New Roman" w:cs="Times New Roman"/>
          <w:b/>
          <w:sz w:val="24"/>
          <w:szCs w:val="24"/>
        </w:rPr>
        <w:t>Практическая работа № 4</w:t>
      </w:r>
      <w:r w:rsidR="00FA6AAC" w:rsidRPr="00DE5512">
        <w:rPr>
          <w:rFonts w:ascii="Times New Roman" w:hAnsi="Times New Roman" w:cs="Times New Roman"/>
          <w:b/>
          <w:sz w:val="24"/>
          <w:szCs w:val="24"/>
        </w:rPr>
        <w:t>.</w:t>
      </w:r>
    </w:p>
    <w:p w:rsidR="00FA6AAC" w:rsidRPr="00DE5512" w:rsidRDefault="00FA6AAC" w:rsidP="00564555">
      <w:pPr>
        <w:suppressAutoHyphens/>
        <w:spacing w:after="0" w:line="240" w:lineRule="auto"/>
        <w:ind w:firstLine="709"/>
        <w:jc w:val="center"/>
        <w:rPr>
          <w:rFonts w:ascii="Times New Roman" w:eastAsia="Times New Roman" w:hAnsi="Times New Roman" w:cs="Times New Roman"/>
          <w:b/>
          <w:sz w:val="24"/>
          <w:szCs w:val="24"/>
          <w:lang w:eastAsia="ar-SA"/>
        </w:rPr>
      </w:pPr>
      <w:r w:rsidRPr="00DE5512">
        <w:rPr>
          <w:rFonts w:ascii="Times New Roman" w:hAnsi="Times New Roman" w:cs="Times New Roman"/>
          <w:b/>
          <w:sz w:val="24"/>
          <w:szCs w:val="24"/>
        </w:rPr>
        <w:t>Выбор вентиляторной установки местного проветривания по индивидуальным заданиям</w:t>
      </w:r>
    </w:p>
    <w:p w:rsidR="00FA6AAC" w:rsidRPr="00DE5512" w:rsidRDefault="00FA6AAC" w:rsidP="00D0430E">
      <w:pPr>
        <w:suppressAutoHyphens/>
        <w:spacing w:after="0" w:line="240" w:lineRule="auto"/>
        <w:jc w:val="both"/>
        <w:rPr>
          <w:rFonts w:ascii="Times New Roman" w:eastAsia="Times New Roman" w:hAnsi="Times New Roman" w:cs="Times New Roman"/>
          <w:b/>
          <w:sz w:val="24"/>
          <w:szCs w:val="24"/>
          <w:lang w:eastAsia="ar-SA"/>
        </w:rPr>
      </w:pPr>
    </w:p>
    <w:p w:rsidR="00BF6968" w:rsidRPr="00032A18" w:rsidRDefault="00FA6AAC" w:rsidP="00032A18">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b/>
          <w:sz w:val="24"/>
          <w:szCs w:val="24"/>
        </w:rPr>
        <w:t>Цель работы:</w:t>
      </w:r>
      <w:r w:rsidR="00BD40B4">
        <w:rPr>
          <w:rFonts w:ascii="Times New Roman" w:hAnsi="Times New Roman" w:cs="Times New Roman"/>
          <w:sz w:val="24"/>
          <w:szCs w:val="24"/>
        </w:rPr>
        <w:t xml:space="preserve"> приобрести практический опыт</w:t>
      </w:r>
      <w:r w:rsidRPr="00DE5512">
        <w:rPr>
          <w:rFonts w:ascii="Times New Roman" w:hAnsi="Times New Roman" w:cs="Times New Roman"/>
          <w:sz w:val="24"/>
          <w:szCs w:val="24"/>
        </w:rPr>
        <w:t xml:space="preserve"> выбор</w:t>
      </w:r>
      <w:r w:rsidR="00741E1A">
        <w:rPr>
          <w:rFonts w:ascii="Times New Roman" w:hAnsi="Times New Roman" w:cs="Times New Roman"/>
          <w:sz w:val="24"/>
          <w:szCs w:val="24"/>
        </w:rPr>
        <w:t>а и расчета вентиляторной</w:t>
      </w:r>
      <w:r w:rsidRPr="00DE5512">
        <w:rPr>
          <w:rFonts w:ascii="Times New Roman" w:hAnsi="Times New Roman" w:cs="Times New Roman"/>
          <w:sz w:val="24"/>
          <w:szCs w:val="24"/>
        </w:rPr>
        <w:t xml:space="preserve"> установки</w:t>
      </w:r>
      <w:r w:rsidR="00741E1A">
        <w:rPr>
          <w:rFonts w:ascii="Times New Roman" w:hAnsi="Times New Roman" w:cs="Times New Roman"/>
          <w:sz w:val="24"/>
          <w:szCs w:val="24"/>
        </w:rPr>
        <w:t xml:space="preserve"> местного проветривания</w:t>
      </w:r>
      <w:r w:rsidR="00EF54DE" w:rsidRPr="00DE5512">
        <w:rPr>
          <w:rFonts w:ascii="Times New Roman" w:hAnsi="Times New Roman" w:cs="Times New Roman"/>
          <w:sz w:val="24"/>
          <w:szCs w:val="24"/>
        </w:rPr>
        <w:t>.</w:t>
      </w:r>
      <w:r w:rsidR="001D03AB">
        <w:rPr>
          <w:rFonts w:ascii="Times New Roman" w:hAnsi="Times New Roman" w:cs="Times New Roman"/>
          <w:sz w:val="24"/>
          <w:szCs w:val="24"/>
        </w:rPr>
        <w:t xml:space="preserve"> </w:t>
      </w:r>
      <w:r w:rsidR="00564555" w:rsidRPr="00564555">
        <w:rPr>
          <w:rFonts w:ascii="Times New Roman" w:hAnsi="Times New Roman" w:cs="Times New Roman"/>
          <w:sz w:val="24"/>
          <w:szCs w:val="24"/>
        </w:rPr>
        <w:t>Формировать компоненты</w:t>
      </w:r>
      <w:r w:rsidR="00BF6968" w:rsidRPr="00564555">
        <w:rPr>
          <w:rFonts w:ascii="Times New Roman" w:hAnsi="Times New Roman" w:cs="Times New Roman"/>
          <w:sz w:val="24"/>
          <w:szCs w:val="24"/>
        </w:rPr>
        <w:t xml:space="preserve"> ПК 1.4 «Контролировать ведение работ по о</w:t>
      </w:r>
      <w:r w:rsidR="00BF6968" w:rsidRPr="00564555">
        <w:rPr>
          <w:rFonts w:ascii="Times New Roman" w:hAnsi="Times New Roman" w:cs="Times New Roman"/>
          <w:sz w:val="24"/>
          <w:szCs w:val="24"/>
        </w:rPr>
        <w:t>б</w:t>
      </w:r>
      <w:r w:rsidR="00BF6968" w:rsidRPr="00564555">
        <w:rPr>
          <w:rFonts w:ascii="Times New Roman" w:hAnsi="Times New Roman" w:cs="Times New Roman"/>
          <w:sz w:val="24"/>
          <w:szCs w:val="24"/>
        </w:rPr>
        <w:t>служиванию вспомогательных технологических процессов» и общие 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 ОК 5 «Использовать информационно-коммуникационные технологии для совершенствования профессиональной деятельности», ОК 8 «Самостоятельно определять задачи профессионального и личностного развития, заниматься с</w:t>
      </w:r>
      <w:r w:rsidR="00BF6968" w:rsidRPr="00564555">
        <w:rPr>
          <w:rFonts w:ascii="Times New Roman" w:hAnsi="Times New Roman" w:cs="Times New Roman"/>
          <w:sz w:val="24"/>
          <w:szCs w:val="24"/>
        </w:rPr>
        <w:t>а</w:t>
      </w:r>
      <w:r w:rsidR="00BF6968" w:rsidRPr="00564555">
        <w:rPr>
          <w:rFonts w:ascii="Times New Roman" w:hAnsi="Times New Roman" w:cs="Times New Roman"/>
          <w:sz w:val="24"/>
          <w:szCs w:val="24"/>
        </w:rPr>
        <w:t>мообразованием, осознанно планировать повышение квалификации».</w:t>
      </w:r>
    </w:p>
    <w:p w:rsidR="00EF54DE" w:rsidRPr="00DE5512" w:rsidRDefault="00EF54DE" w:rsidP="00D0430E">
      <w:pPr>
        <w:spacing w:after="0" w:line="240" w:lineRule="auto"/>
        <w:ind w:firstLine="709"/>
        <w:jc w:val="both"/>
        <w:rPr>
          <w:rFonts w:ascii="Times New Roman" w:hAnsi="Times New Roman" w:cs="Times New Roman"/>
          <w:sz w:val="24"/>
          <w:szCs w:val="24"/>
        </w:rPr>
      </w:pPr>
    </w:p>
    <w:p w:rsidR="00EF54DE" w:rsidRPr="00DE5512" w:rsidRDefault="00EF54DE" w:rsidP="00564555">
      <w:pPr>
        <w:spacing w:after="0" w:line="240" w:lineRule="auto"/>
        <w:ind w:firstLine="709"/>
        <w:jc w:val="center"/>
        <w:rPr>
          <w:rFonts w:ascii="Times New Roman" w:hAnsi="Times New Roman" w:cs="Times New Roman"/>
          <w:b/>
          <w:sz w:val="24"/>
          <w:szCs w:val="24"/>
        </w:rPr>
      </w:pPr>
      <w:r w:rsidRPr="00DE5512">
        <w:rPr>
          <w:rFonts w:ascii="Times New Roman" w:hAnsi="Times New Roman" w:cs="Times New Roman"/>
          <w:b/>
          <w:sz w:val="24"/>
          <w:szCs w:val="24"/>
        </w:rPr>
        <w:t>Теоретические сведения</w:t>
      </w:r>
    </w:p>
    <w:p w:rsidR="001D3376" w:rsidRPr="00564555" w:rsidRDefault="00EF54DE" w:rsidP="00564555">
      <w:pPr>
        <w:widowControl w:val="0"/>
        <w:shd w:val="clear" w:color="auto" w:fill="FFFFFF"/>
        <w:tabs>
          <w:tab w:val="left" w:pos="1157"/>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032A18">
        <w:rPr>
          <w:rFonts w:ascii="Times New Roman" w:hAnsi="Times New Roman" w:cs="Times New Roman"/>
          <w:b/>
          <w:color w:val="000000"/>
          <w:sz w:val="24"/>
          <w:szCs w:val="24"/>
        </w:rPr>
        <w:t>Требования ПБ при проветривании тупиковых выработок</w:t>
      </w:r>
      <w:r w:rsidRPr="00032A18">
        <w:rPr>
          <w:rFonts w:ascii="Times New Roman" w:hAnsi="Times New Roman" w:cs="Times New Roman"/>
          <w:color w:val="000000"/>
          <w:sz w:val="24"/>
          <w:szCs w:val="24"/>
        </w:rPr>
        <w:t>.</w:t>
      </w:r>
    </w:p>
    <w:p w:rsidR="001D3376" w:rsidRPr="00935F70" w:rsidRDefault="001D3376" w:rsidP="001D3376">
      <w:pPr>
        <w:spacing w:after="0" w:line="240" w:lineRule="auto"/>
        <w:ind w:firstLine="709"/>
        <w:jc w:val="both"/>
        <w:rPr>
          <w:rFonts w:ascii="Times New Roman" w:hAnsi="Times New Roman"/>
          <w:sz w:val="24"/>
          <w:szCs w:val="24"/>
        </w:rPr>
      </w:pPr>
      <w:r w:rsidRPr="00935F70">
        <w:rPr>
          <w:rFonts w:ascii="Times New Roman" w:hAnsi="Times New Roman"/>
          <w:sz w:val="24"/>
          <w:szCs w:val="24"/>
        </w:rPr>
        <w:t>149. Проветривание тупиковых горных выработок шахт следует осуществлять непрерывно работающими ВМП или за счет общешахтной депрессии.</w:t>
      </w:r>
    </w:p>
    <w:p w:rsidR="001D3376" w:rsidRPr="00935F70" w:rsidRDefault="001D3376" w:rsidP="001D3376">
      <w:pPr>
        <w:spacing w:after="0" w:line="240" w:lineRule="auto"/>
        <w:ind w:firstLine="709"/>
        <w:jc w:val="both"/>
        <w:rPr>
          <w:rFonts w:ascii="Times New Roman" w:hAnsi="Times New Roman"/>
          <w:sz w:val="24"/>
          <w:szCs w:val="24"/>
        </w:rPr>
      </w:pPr>
      <w:r w:rsidRPr="00935F70">
        <w:rPr>
          <w:rFonts w:ascii="Times New Roman" w:hAnsi="Times New Roman"/>
          <w:sz w:val="24"/>
          <w:szCs w:val="24"/>
        </w:rPr>
        <w:t>Из проводимых тупиковых горных выработок запрещается одновременное проведение др</w:t>
      </w:r>
      <w:r w:rsidRPr="00935F70">
        <w:rPr>
          <w:rFonts w:ascii="Times New Roman" w:hAnsi="Times New Roman"/>
          <w:sz w:val="24"/>
          <w:szCs w:val="24"/>
        </w:rPr>
        <w:t>у</w:t>
      </w:r>
      <w:r w:rsidRPr="00935F70">
        <w:rPr>
          <w:rFonts w:ascii="Times New Roman" w:hAnsi="Times New Roman"/>
          <w:sz w:val="24"/>
          <w:szCs w:val="24"/>
        </w:rPr>
        <w:t>гих тупиковых горных выработок.</w:t>
      </w:r>
    </w:p>
    <w:p w:rsidR="001D3376" w:rsidRPr="00935F70" w:rsidRDefault="001D3376" w:rsidP="001D3376">
      <w:pPr>
        <w:spacing w:after="0" w:line="240" w:lineRule="auto"/>
        <w:ind w:firstLine="709"/>
        <w:jc w:val="both"/>
        <w:rPr>
          <w:rFonts w:ascii="Times New Roman" w:hAnsi="Times New Roman"/>
          <w:sz w:val="24"/>
          <w:szCs w:val="24"/>
        </w:rPr>
      </w:pPr>
      <w:r w:rsidRPr="00935F70">
        <w:rPr>
          <w:rFonts w:ascii="Times New Roman" w:hAnsi="Times New Roman"/>
          <w:sz w:val="24"/>
          <w:szCs w:val="24"/>
        </w:rPr>
        <w:t>150. В газовых шахтах должен быть организован автоматический контроль работы и тел</w:t>
      </w:r>
      <w:r w:rsidRPr="00935F70">
        <w:rPr>
          <w:rFonts w:ascii="Times New Roman" w:hAnsi="Times New Roman"/>
          <w:sz w:val="24"/>
          <w:szCs w:val="24"/>
        </w:rPr>
        <w:t>е</w:t>
      </w:r>
      <w:r w:rsidRPr="00935F70">
        <w:rPr>
          <w:rFonts w:ascii="Times New Roman" w:hAnsi="Times New Roman"/>
          <w:sz w:val="24"/>
          <w:szCs w:val="24"/>
        </w:rPr>
        <w:t>управления ВМП.</w:t>
      </w:r>
    </w:p>
    <w:p w:rsidR="001D3376" w:rsidRPr="00935F70" w:rsidRDefault="001D3376" w:rsidP="001D3376">
      <w:pPr>
        <w:spacing w:after="0" w:line="240" w:lineRule="auto"/>
        <w:ind w:firstLine="709"/>
        <w:jc w:val="both"/>
        <w:rPr>
          <w:rFonts w:ascii="Times New Roman" w:hAnsi="Times New Roman"/>
          <w:sz w:val="24"/>
          <w:szCs w:val="24"/>
        </w:rPr>
      </w:pPr>
      <w:r w:rsidRPr="00935F70">
        <w:rPr>
          <w:rFonts w:ascii="Times New Roman" w:hAnsi="Times New Roman"/>
          <w:sz w:val="24"/>
          <w:szCs w:val="24"/>
        </w:rPr>
        <w:t>На газовых шахтах в горных выработках, проветриваемых с помощью ВМП, непрерывный автоматический контроль за параметрами рудничной атмосферы, содержанием пыли и расходом воздуха, контроль и управление работой ВМП организуют в соответствии с Положением об аэр</w:t>
      </w:r>
      <w:r w:rsidRPr="00935F70">
        <w:rPr>
          <w:rFonts w:ascii="Times New Roman" w:hAnsi="Times New Roman"/>
          <w:sz w:val="24"/>
          <w:szCs w:val="24"/>
        </w:rPr>
        <w:t>о</w:t>
      </w:r>
      <w:r w:rsidRPr="00935F70">
        <w:rPr>
          <w:rFonts w:ascii="Times New Roman" w:hAnsi="Times New Roman"/>
          <w:sz w:val="24"/>
          <w:szCs w:val="24"/>
        </w:rPr>
        <w:t>газовом контроле в угольных шахтах.</w:t>
      </w:r>
    </w:p>
    <w:p w:rsidR="001D3376" w:rsidRPr="00935F70" w:rsidRDefault="001D3376" w:rsidP="001D3376">
      <w:pPr>
        <w:spacing w:after="0" w:line="240" w:lineRule="auto"/>
        <w:ind w:firstLine="709"/>
        <w:jc w:val="both"/>
        <w:rPr>
          <w:rFonts w:ascii="Times New Roman" w:hAnsi="Times New Roman"/>
          <w:sz w:val="24"/>
          <w:szCs w:val="24"/>
        </w:rPr>
      </w:pPr>
      <w:r w:rsidRPr="00935F70">
        <w:rPr>
          <w:rFonts w:ascii="Times New Roman" w:hAnsi="Times New Roman"/>
          <w:sz w:val="24"/>
          <w:szCs w:val="24"/>
        </w:rPr>
        <w:t>На негазовых шахтах по решению технического руководителя (главного инженера) шахты контроль и управление ВМП осуществляют без применения средств автоматики.</w:t>
      </w:r>
    </w:p>
    <w:p w:rsidR="001D3376" w:rsidRPr="00935F70" w:rsidRDefault="001D3376" w:rsidP="001D3376">
      <w:pPr>
        <w:spacing w:after="0" w:line="240" w:lineRule="auto"/>
        <w:ind w:firstLine="709"/>
        <w:jc w:val="both"/>
        <w:rPr>
          <w:rFonts w:ascii="Times New Roman" w:hAnsi="Times New Roman"/>
          <w:sz w:val="24"/>
          <w:szCs w:val="24"/>
        </w:rPr>
      </w:pPr>
      <w:r w:rsidRPr="00935F70">
        <w:rPr>
          <w:rFonts w:ascii="Times New Roman" w:hAnsi="Times New Roman"/>
          <w:sz w:val="24"/>
          <w:szCs w:val="24"/>
        </w:rPr>
        <w:t>На негазовых шахтах по решению технического руководителя (главного инженера) шахты напряжение на электрооборудовании автоматизированных насосных установок, установленных в тупиковых горных выработках, при остановке ВМП, проветривающих эти горные выработки, не отключают.</w:t>
      </w:r>
    </w:p>
    <w:p w:rsidR="001D3376" w:rsidRPr="00935F70" w:rsidRDefault="001D3376" w:rsidP="001D3376">
      <w:pPr>
        <w:spacing w:after="0" w:line="240" w:lineRule="auto"/>
        <w:ind w:firstLine="709"/>
        <w:jc w:val="both"/>
        <w:rPr>
          <w:rFonts w:ascii="Times New Roman" w:hAnsi="Times New Roman"/>
          <w:sz w:val="24"/>
          <w:szCs w:val="24"/>
        </w:rPr>
      </w:pPr>
      <w:r w:rsidRPr="00935F70">
        <w:rPr>
          <w:rFonts w:ascii="Times New Roman" w:hAnsi="Times New Roman"/>
          <w:sz w:val="24"/>
          <w:szCs w:val="24"/>
        </w:rPr>
        <w:t>На газовых шахтах непрерывное проветривание тупиковых горных выработок и реализация функций систем АГК должны быть обеспечены до начала их проведения.</w:t>
      </w:r>
    </w:p>
    <w:p w:rsidR="001D3376" w:rsidRPr="00935F70" w:rsidRDefault="001D3376" w:rsidP="001D3376">
      <w:pPr>
        <w:spacing w:after="0" w:line="240" w:lineRule="auto"/>
        <w:ind w:firstLine="709"/>
        <w:jc w:val="both"/>
        <w:rPr>
          <w:rFonts w:ascii="Times New Roman" w:hAnsi="Times New Roman"/>
          <w:sz w:val="24"/>
          <w:szCs w:val="24"/>
        </w:rPr>
      </w:pPr>
      <w:r w:rsidRPr="00935F70">
        <w:rPr>
          <w:rFonts w:ascii="Times New Roman" w:hAnsi="Times New Roman"/>
          <w:sz w:val="24"/>
          <w:szCs w:val="24"/>
        </w:rPr>
        <w:t>В газовых шахтах тупиковые горные выработки, проветриваемые ВМП, оборудуют резер</w:t>
      </w:r>
      <w:r w:rsidRPr="00935F70">
        <w:rPr>
          <w:rFonts w:ascii="Times New Roman" w:hAnsi="Times New Roman"/>
          <w:sz w:val="24"/>
          <w:szCs w:val="24"/>
        </w:rPr>
        <w:t>в</w:t>
      </w:r>
      <w:r w:rsidRPr="00935F70">
        <w:rPr>
          <w:rFonts w:ascii="Times New Roman" w:hAnsi="Times New Roman"/>
          <w:sz w:val="24"/>
          <w:szCs w:val="24"/>
        </w:rPr>
        <w:t>ными ВМП и резервным электропитанием в соответствии с Федеральными нормами и правилами в области промышленной безопасности "Инструкция по электроснабжению и применению эле</w:t>
      </w:r>
      <w:r w:rsidRPr="00935F70">
        <w:rPr>
          <w:rFonts w:ascii="Times New Roman" w:hAnsi="Times New Roman"/>
          <w:sz w:val="24"/>
          <w:szCs w:val="24"/>
        </w:rPr>
        <w:t>к</w:t>
      </w:r>
      <w:r w:rsidRPr="00935F70">
        <w:rPr>
          <w:rFonts w:ascii="Times New Roman" w:hAnsi="Times New Roman"/>
          <w:sz w:val="24"/>
          <w:szCs w:val="24"/>
        </w:rPr>
        <w:t>трооборудования в проветриваемых ВМП тупиковых горных выработках шахт, опасных по газу", утвержденными приказом Ростехнадзора от 6 ноября 2012 г. N 628 (зарегистрирован Министерс</w:t>
      </w:r>
      <w:r w:rsidRPr="00935F70">
        <w:rPr>
          <w:rFonts w:ascii="Times New Roman" w:hAnsi="Times New Roman"/>
          <w:sz w:val="24"/>
          <w:szCs w:val="24"/>
        </w:rPr>
        <w:t>т</w:t>
      </w:r>
      <w:r w:rsidRPr="00935F70">
        <w:rPr>
          <w:rFonts w:ascii="Times New Roman" w:hAnsi="Times New Roman"/>
          <w:sz w:val="24"/>
          <w:szCs w:val="24"/>
        </w:rPr>
        <w:t>вом юстиции Российской Федерации 21 декабря 2012 г., регистрационный N 26228; Бюллетень нормативных актов федеральных органов исполнительной власти, 2013, N 7) (далее - Инструкция по электроснабжению и применению электрооборудования в проветриваемых ВМП тупиковых горных выработках шахт, опасных по газу).</w:t>
      </w:r>
    </w:p>
    <w:p w:rsidR="001D3376" w:rsidRPr="00935F70" w:rsidRDefault="001D3376" w:rsidP="001D3376">
      <w:pPr>
        <w:spacing w:after="0" w:line="240" w:lineRule="auto"/>
        <w:ind w:firstLine="709"/>
        <w:jc w:val="both"/>
        <w:rPr>
          <w:rFonts w:ascii="Times New Roman" w:hAnsi="Times New Roman"/>
          <w:sz w:val="24"/>
          <w:szCs w:val="24"/>
        </w:rPr>
      </w:pPr>
      <w:r w:rsidRPr="00935F70">
        <w:rPr>
          <w:rFonts w:ascii="Times New Roman" w:hAnsi="Times New Roman"/>
          <w:sz w:val="24"/>
          <w:szCs w:val="24"/>
        </w:rPr>
        <w:t>151. В документацию по ведению горных работ в горных выработках, проветриваемых ВМП, включают расчеты, обосновывающие выбор ВМП, и графическую документацию, соде</w:t>
      </w:r>
      <w:r w:rsidRPr="00935F70">
        <w:rPr>
          <w:rFonts w:ascii="Times New Roman" w:hAnsi="Times New Roman"/>
          <w:sz w:val="24"/>
          <w:szCs w:val="24"/>
        </w:rPr>
        <w:t>р</w:t>
      </w:r>
      <w:r w:rsidRPr="00935F70">
        <w:rPr>
          <w:rFonts w:ascii="Times New Roman" w:hAnsi="Times New Roman"/>
          <w:sz w:val="24"/>
          <w:szCs w:val="24"/>
        </w:rPr>
        <w:t>жащую схемы размещения в горных выработках шахты ВМП и технических устройств, обеспеч</w:t>
      </w:r>
      <w:r w:rsidRPr="00935F70">
        <w:rPr>
          <w:rFonts w:ascii="Times New Roman" w:hAnsi="Times New Roman"/>
          <w:sz w:val="24"/>
          <w:szCs w:val="24"/>
        </w:rPr>
        <w:t>и</w:t>
      </w:r>
      <w:r w:rsidRPr="00935F70">
        <w:rPr>
          <w:rFonts w:ascii="Times New Roman" w:hAnsi="Times New Roman"/>
          <w:sz w:val="24"/>
          <w:szCs w:val="24"/>
        </w:rPr>
        <w:t>вающих проветривание горной выработки и работу ВМП.</w:t>
      </w:r>
    </w:p>
    <w:p w:rsidR="001D3376" w:rsidRPr="00935F70" w:rsidRDefault="001D3376" w:rsidP="001D3376">
      <w:pPr>
        <w:spacing w:after="0" w:line="240" w:lineRule="auto"/>
        <w:ind w:firstLine="709"/>
        <w:jc w:val="both"/>
        <w:rPr>
          <w:rFonts w:ascii="Times New Roman" w:hAnsi="Times New Roman"/>
          <w:sz w:val="24"/>
          <w:szCs w:val="24"/>
        </w:rPr>
      </w:pPr>
      <w:r w:rsidRPr="00935F70">
        <w:rPr>
          <w:rFonts w:ascii="Times New Roman" w:hAnsi="Times New Roman"/>
          <w:sz w:val="24"/>
          <w:szCs w:val="24"/>
        </w:rPr>
        <w:t>ВМП, работающий на нагнетание, устанавливают в горной выработке со свежей струей воздуха на расстоянии не менее 10 м от исходящей струи.</w:t>
      </w:r>
    </w:p>
    <w:p w:rsidR="001D3376" w:rsidRPr="00935F70" w:rsidRDefault="001D3376" w:rsidP="001D3376">
      <w:pPr>
        <w:spacing w:after="0" w:line="240" w:lineRule="auto"/>
        <w:ind w:firstLine="709"/>
        <w:jc w:val="both"/>
        <w:rPr>
          <w:rFonts w:ascii="Times New Roman" w:hAnsi="Times New Roman"/>
          <w:sz w:val="24"/>
          <w:szCs w:val="24"/>
        </w:rPr>
      </w:pPr>
      <w:r w:rsidRPr="00935F70">
        <w:rPr>
          <w:rFonts w:ascii="Times New Roman" w:hAnsi="Times New Roman"/>
          <w:sz w:val="24"/>
          <w:szCs w:val="24"/>
        </w:rPr>
        <w:t>Запрещается установка ВМП в лавах, кроме случаев проведения обходных горных выраб</w:t>
      </w:r>
      <w:r w:rsidRPr="00935F70">
        <w:rPr>
          <w:rFonts w:ascii="Times New Roman" w:hAnsi="Times New Roman"/>
          <w:sz w:val="24"/>
          <w:szCs w:val="24"/>
        </w:rPr>
        <w:t>о</w:t>
      </w:r>
      <w:r w:rsidRPr="00935F70">
        <w:rPr>
          <w:rFonts w:ascii="Times New Roman" w:hAnsi="Times New Roman"/>
          <w:sz w:val="24"/>
          <w:szCs w:val="24"/>
        </w:rPr>
        <w:t>ток в зонах местных геологических нарушений при наличии двух выходов из лавы, и ближе 25 м от мест постоянного присутствия персонала (погрузочные пункты, посадочные площадки).</w:t>
      </w:r>
    </w:p>
    <w:p w:rsidR="001D3376" w:rsidRPr="00935F70" w:rsidRDefault="001D3376" w:rsidP="001D3376">
      <w:pPr>
        <w:spacing w:after="0" w:line="240" w:lineRule="auto"/>
        <w:ind w:firstLine="709"/>
        <w:jc w:val="both"/>
        <w:rPr>
          <w:rFonts w:ascii="Times New Roman" w:hAnsi="Times New Roman"/>
          <w:sz w:val="24"/>
          <w:szCs w:val="24"/>
        </w:rPr>
      </w:pPr>
      <w:r w:rsidRPr="00935F70">
        <w:rPr>
          <w:rFonts w:ascii="Times New Roman" w:hAnsi="Times New Roman"/>
          <w:sz w:val="24"/>
          <w:szCs w:val="24"/>
        </w:rPr>
        <w:lastRenderedPageBreak/>
        <w:t>Фактическая производительность ВМП не должна превышать 70% расхода воздуха в го</w:t>
      </w:r>
      <w:r w:rsidRPr="00935F70">
        <w:rPr>
          <w:rFonts w:ascii="Times New Roman" w:hAnsi="Times New Roman"/>
          <w:sz w:val="24"/>
          <w:szCs w:val="24"/>
        </w:rPr>
        <w:t>р</w:t>
      </w:r>
      <w:r w:rsidRPr="00935F70">
        <w:rPr>
          <w:rFonts w:ascii="Times New Roman" w:hAnsi="Times New Roman"/>
          <w:sz w:val="24"/>
          <w:szCs w:val="24"/>
        </w:rPr>
        <w:t>ной выработке в месте его установки. При установке в одной горной выработке нескольких ВМП, работающих на отдельные трубопроводы и расположенных один от другого на расстоянии менее 10 м, суммарная их производительность не должна превышать 70% расхода воздуха в горной в</w:t>
      </w:r>
      <w:r w:rsidRPr="00935F70">
        <w:rPr>
          <w:rFonts w:ascii="Times New Roman" w:hAnsi="Times New Roman"/>
          <w:sz w:val="24"/>
          <w:szCs w:val="24"/>
        </w:rPr>
        <w:t>ы</w:t>
      </w:r>
      <w:r w:rsidRPr="00935F70">
        <w:rPr>
          <w:rFonts w:ascii="Times New Roman" w:hAnsi="Times New Roman"/>
          <w:sz w:val="24"/>
          <w:szCs w:val="24"/>
        </w:rPr>
        <w:t>работке в месте установки первого ВМП, считая по ходу струи. Если расстояние между ВМП б</w:t>
      </w:r>
      <w:r w:rsidRPr="00935F70">
        <w:rPr>
          <w:rFonts w:ascii="Times New Roman" w:hAnsi="Times New Roman"/>
          <w:sz w:val="24"/>
          <w:szCs w:val="24"/>
        </w:rPr>
        <w:t>о</w:t>
      </w:r>
      <w:r w:rsidRPr="00935F70">
        <w:rPr>
          <w:rFonts w:ascii="Times New Roman" w:hAnsi="Times New Roman"/>
          <w:sz w:val="24"/>
          <w:szCs w:val="24"/>
        </w:rPr>
        <w:t>лее 10 м, то производительность каждого из ВМП не должна превышать 70% расхода воздуха в горной выработке в месте его установки.</w:t>
      </w:r>
    </w:p>
    <w:p w:rsidR="001D3376" w:rsidRPr="00935F70" w:rsidRDefault="001D3376" w:rsidP="001D3376">
      <w:pPr>
        <w:spacing w:after="0" w:line="240" w:lineRule="auto"/>
        <w:ind w:firstLine="709"/>
        <w:jc w:val="both"/>
        <w:rPr>
          <w:rFonts w:ascii="Times New Roman" w:hAnsi="Times New Roman"/>
          <w:sz w:val="24"/>
          <w:szCs w:val="24"/>
        </w:rPr>
      </w:pPr>
      <w:r w:rsidRPr="00935F70">
        <w:rPr>
          <w:rFonts w:ascii="Times New Roman" w:hAnsi="Times New Roman"/>
          <w:sz w:val="24"/>
          <w:szCs w:val="24"/>
        </w:rPr>
        <w:t>В газовых шахтах запрещается проветривание двух и более тупиковых горных выработок с помощью одного трубопровода с ответвлениями.</w:t>
      </w:r>
    </w:p>
    <w:p w:rsidR="001D3376" w:rsidRPr="00935F70" w:rsidRDefault="001D3376" w:rsidP="001D3376">
      <w:pPr>
        <w:spacing w:after="0" w:line="240" w:lineRule="auto"/>
        <w:ind w:firstLine="709"/>
        <w:jc w:val="both"/>
        <w:rPr>
          <w:rFonts w:ascii="Times New Roman" w:hAnsi="Times New Roman"/>
          <w:sz w:val="24"/>
          <w:szCs w:val="24"/>
        </w:rPr>
      </w:pPr>
      <w:r w:rsidRPr="00935F70">
        <w:rPr>
          <w:rFonts w:ascii="Times New Roman" w:hAnsi="Times New Roman"/>
          <w:sz w:val="24"/>
          <w:szCs w:val="24"/>
        </w:rPr>
        <w:t>По решению технического руководителя (главного инженера) шахты ВМП устанавливают в горной выработке с исходящей струей воздуха, проветриваемой за счет общешахтной депрессии, при условии, что максимальная концентрация метана в месте установки ВМП не превышает 0,5%, состав воздуха соответствует требованиям настоящих Правил. Перед ВМП, установленными в горной выработке с исходящей струей воздуха, обеспечивается контроль концентрации метана системой АГК.</w:t>
      </w:r>
    </w:p>
    <w:p w:rsidR="001D3376" w:rsidRPr="00935F70" w:rsidRDefault="001D3376" w:rsidP="001D3376">
      <w:pPr>
        <w:spacing w:after="0" w:line="240" w:lineRule="auto"/>
        <w:ind w:firstLine="709"/>
        <w:jc w:val="both"/>
        <w:rPr>
          <w:rFonts w:ascii="Times New Roman" w:hAnsi="Times New Roman"/>
          <w:sz w:val="24"/>
          <w:szCs w:val="24"/>
        </w:rPr>
      </w:pPr>
      <w:r w:rsidRPr="00935F70">
        <w:rPr>
          <w:rFonts w:ascii="Times New Roman" w:hAnsi="Times New Roman"/>
          <w:sz w:val="24"/>
          <w:szCs w:val="24"/>
        </w:rPr>
        <w:t>Запрещается установка ВМП в горных выработках, по которым проходит исходящая струя воздуха с пластов, опасных по внезапным выбросам угля (породы) и газа.</w:t>
      </w:r>
    </w:p>
    <w:p w:rsidR="001D3376" w:rsidRPr="00935F70" w:rsidRDefault="001D3376" w:rsidP="001D3376">
      <w:pPr>
        <w:spacing w:after="0" w:line="240" w:lineRule="auto"/>
        <w:ind w:firstLine="709"/>
        <w:jc w:val="both"/>
        <w:rPr>
          <w:rFonts w:ascii="Times New Roman" w:hAnsi="Times New Roman"/>
          <w:sz w:val="24"/>
          <w:szCs w:val="24"/>
        </w:rPr>
      </w:pPr>
      <w:r w:rsidRPr="00935F70">
        <w:rPr>
          <w:rFonts w:ascii="Times New Roman" w:hAnsi="Times New Roman"/>
          <w:sz w:val="24"/>
          <w:szCs w:val="24"/>
        </w:rPr>
        <w:t>Перед ВМП устанавливают аншлаг, содержащий данные о фактическом расходе воздуха в горной выработке в месте установки ВМП, фактической производительности вентилятора, расче</w:t>
      </w:r>
      <w:r w:rsidRPr="00935F70">
        <w:rPr>
          <w:rFonts w:ascii="Times New Roman" w:hAnsi="Times New Roman"/>
          <w:sz w:val="24"/>
          <w:szCs w:val="24"/>
        </w:rPr>
        <w:t>т</w:t>
      </w:r>
      <w:r w:rsidRPr="00935F70">
        <w:rPr>
          <w:rFonts w:ascii="Times New Roman" w:hAnsi="Times New Roman"/>
          <w:sz w:val="24"/>
          <w:szCs w:val="24"/>
        </w:rPr>
        <w:t>ном и фактическом расходе воздуха у забоя тупиковой горной выработки, максимальной длине тупиковой части горной выработки, проветриваемой данной вентиляторной установкой, времени проветривания горной выработки после взрывных работ, дата заполнения аншлага и подпись сп</w:t>
      </w:r>
      <w:r w:rsidRPr="00935F70">
        <w:rPr>
          <w:rFonts w:ascii="Times New Roman" w:hAnsi="Times New Roman"/>
          <w:sz w:val="24"/>
          <w:szCs w:val="24"/>
        </w:rPr>
        <w:t>е</w:t>
      </w:r>
      <w:r w:rsidRPr="00935F70">
        <w:rPr>
          <w:rFonts w:ascii="Times New Roman" w:hAnsi="Times New Roman"/>
          <w:sz w:val="24"/>
          <w:szCs w:val="24"/>
        </w:rPr>
        <w:t>циалиста шахты, проводившего измерения.</w:t>
      </w:r>
    </w:p>
    <w:p w:rsidR="001D3376" w:rsidRPr="00935F70" w:rsidRDefault="001D3376" w:rsidP="001D3376">
      <w:pPr>
        <w:spacing w:after="0" w:line="240" w:lineRule="auto"/>
        <w:ind w:firstLine="709"/>
        <w:jc w:val="both"/>
        <w:rPr>
          <w:rFonts w:ascii="Times New Roman" w:hAnsi="Times New Roman"/>
          <w:sz w:val="24"/>
          <w:szCs w:val="24"/>
        </w:rPr>
      </w:pPr>
      <w:r w:rsidRPr="00935F70">
        <w:rPr>
          <w:rFonts w:ascii="Times New Roman" w:hAnsi="Times New Roman"/>
          <w:sz w:val="24"/>
          <w:szCs w:val="24"/>
        </w:rPr>
        <w:t>152. При применении ВМП с пневматическим двигателем для проветривания проводимых или погашаемых вентиляционных горных выработок, примыкающих к лаве, необходимо собл</w:t>
      </w:r>
      <w:r w:rsidRPr="00935F70">
        <w:rPr>
          <w:rFonts w:ascii="Times New Roman" w:hAnsi="Times New Roman"/>
          <w:sz w:val="24"/>
          <w:szCs w:val="24"/>
        </w:rPr>
        <w:t>ю</w:t>
      </w:r>
      <w:r w:rsidRPr="00935F70">
        <w:rPr>
          <w:rFonts w:ascii="Times New Roman" w:hAnsi="Times New Roman"/>
          <w:sz w:val="24"/>
          <w:szCs w:val="24"/>
        </w:rPr>
        <w:t>дать следующие меры по обеспечению безопасности ведения горных работ:</w:t>
      </w:r>
    </w:p>
    <w:p w:rsidR="001D3376" w:rsidRPr="00935F70" w:rsidRDefault="001D3376" w:rsidP="001D3376">
      <w:pPr>
        <w:spacing w:after="0" w:line="240" w:lineRule="auto"/>
        <w:ind w:firstLine="709"/>
        <w:jc w:val="both"/>
        <w:rPr>
          <w:rFonts w:ascii="Times New Roman" w:hAnsi="Times New Roman"/>
          <w:sz w:val="24"/>
          <w:szCs w:val="24"/>
        </w:rPr>
      </w:pPr>
      <w:r w:rsidRPr="00935F70">
        <w:rPr>
          <w:rFonts w:ascii="Times New Roman" w:hAnsi="Times New Roman"/>
          <w:sz w:val="24"/>
          <w:szCs w:val="24"/>
        </w:rPr>
        <w:t>ВМП располагают не ближе 15 м от сопряжения с лавой, считая по ходу вентиляционной струи;</w:t>
      </w:r>
    </w:p>
    <w:p w:rsidR="001D3376" w:rsidRPr="00935F70" w:rsidRDefault="001D3376" w:rsidP="001D3376">
      <w:pPr>
        <w:spacing w:after="0" w:line="240" w:lineRule="auto"/>
        <w:ind w:firstLine="709"/>
        <w:jc w:val="both"/>
        <w:rPr>
          <w:rFonts w:ascii="Times New Roman" w:hAnsi="Times New Roman"/>
          <w:sz w:val="24"/>
          <w:szCs w:val="24"/>
        </w:rPr>
      </w:pPr>
      <w:r w:rsidRPr="00935F70">
        <w:rPr>
          <w:rFonts w:ascii="Times New Roman" w:hAnsi="Times New Roman"/>
          <w:sz w:val="24"/>
          <w:szCs w:val="24"/>
        </w:rPr>
        <w:t>длина тупиковой части горной выработки не превышает 30 м;</w:t>
      </w:r>
    </w:p>
    <w:p w:rsidR="001D3376" w:rsidRPr="00935F70" w:rsidRDefault="001D3376" w:rsidP="001D3376">
      <w:pPr>
        <w:spacing w:after="0" w:line="240" w:lineRule="auto"/>
        <w:ind w:firstLine="709"/>
        <w:jc w:val="both"/>
        <w:rPr>
          <w:rFonts w:ascii="Times New Roman" w:hAnsi="Times New Roman"/>
          <w:sz w:val="24"/>
          <w:szCs w:val="24"/>
        </w:rPr>
      </w:pPr>
      <w:r w:rsidRPr="00935F70">
        <w:rPr>
          <w:rFonts w:ascii="Times New Roman" w:hAnsi="Times New Roman"/>
          <w:sz w:val="24"/>
          <w:szCs w:val="24"/>
        </w:rPr>
        <w:t>состав воздуха в месте установки ВМП соответствует требованиям настоящих Правил, а содержание метана в исходящей из тупиковой части горной выработки струе не превышает 1%;</w:t>
      </w:r>
    </w:p>
    <w:p w:rsidR="001D3376" w:rsidRPr="001D3376" w:rsidRDefault="001D3376" w:rsidP="001D3376">
      <w:pPr>
        <w:spacing w:after="0" w:line="240" w:lineRule="auto"/>
        <w:ind w:firstLine="709"/>
        <w:jc w:val="both"/>
        <w:rPr>
          <w:rFonts w:ascii="Times New Roman" w:hAnsi="Times New Roman"/>
          <w:sz w:val="24"/>
          <w:szCs w:val="24"/>
        </w:rPr>
      </w:pPr>
      <w:r w:rsidRPr="00935F70">
        <w:rPr>
          <w:rFonts w:ascii="Times New Roman" w:hAnsi="Times New Roman"/>
          <w:sz w:val="24"/>
          <w:szCs w:val="24"/>
        </w:rPr>
        <w:t xml:space="preserve">конструкция ВМП исключает возможность воспламенения метана при ударах и </w:t>
      </w:r>
      <w:r w:rsidRPr="001D3376">
        <w:rPr>
          <w:rFonts w:ascii="Times New Roman" w:hAnsi="Times New Roman"/>
          <w:sz w:val="24"/>
          <w:szCs w:val="24"/>
        </w:rPr>
        <w:t>трении вращающихся частей о корпус вентилятора.</w:t>
      </w:r>
    </w:p>
    <w:p w:rsidR="001D3376" w:rsidRPr="001D3376" w:rsidRDefault="001D3376" w:rsidP="001D3376">
      <w:pPr>
        <w:spacing w:after="0" w:line="240" w:lineRule="auto"/>
        <w:ind w:firstLine="709"/>
        <w:jc w:val="both"/>
        <w:rPr>
          <w:rFonts w:ascii="Times New Roman" w:hAnsi="Times New Roman"/>
          <w:sz w:val="24"/>
          <w:szCs w:val="24"/>
        </w:rPr>
      </w:pPr>
      <w:r w:rsidRPr="001D3376">
        <w:rPr>
          <w:rFonts w:ascii="Times New Roman" w:hAnsi="Times New Roman"/>
          <w:sz w:val="24"/>
          <w:szCs w:val="24"/>
        </w:rPr>
        <w:t>153. Проветривание тупиковых горных выработок организуют таким образом, чтобы ра</w:t>
      </w:r>
      <w:r w:rsidRPr="001D3376">
        <w:rPr>
          <w:rFonts w:ascii="Times New Roman" w:hAnsi="Times New Roman"/>
          <w:sz w:val="24"/>
          <w:szCs w:val="24"/>
        </w:rPr>
        <w:t>с</w:t>
      </w:r>
      <w:r w:rsidRPr="001D3376">
        <w:rPr>
          <w:rFonts w:ascii="Times New Roman" w:hAnsi="Times New Roman"/>
          <w:sz w:val="24"/>
          <w:szCs w:val="24"/>
        </w:rPr>
        <w:t>стояние от конца вентиляционного трубопровода до забоя в газовых шахтах не превышало 5 м, а в негазовых - 12 м.</w:t>
      </w:r>
    </w:p>
    <w:p w:rsidR="001D3376" w:rsidRPr="00935F70" w:rsidRDefault="001D3376" w:rsidP="001D3376">
      <w:pPr>
        <w:spacing w:after="0" w:line="240" w:lineRule="auto"/>
        <w:ind w:firstLine="709"/>
        <w:jc w:val="both"/>
        <w:rPr>
          <w:rFonts w:ascii="Times New Roman" w:hAnsi="Times New Roman"/>
          <w:sz w:val="24"/>
          <w:szCs w:val="24"/>
        </w:rPr>
      </w:pPr>
      <w:r w:rsidRPr="00935F70">
        <w:rPr>
          <w:rFonts w:ascii="Times New Roman" w:hAnsi="Times New Roman"/>
          <w:sz w:val="24"/>
          <w:szCs w:val="24"/>
        </w:rPr>
        <w:t>Вентиляционный трубопровод поддерживают в состоянии, обеспечивающем в забое ра</w:t>
      </w:r>
      <w:r w:rsidRPr="00935F70">
        <w:rPr>
          <w:rFonts w:ascii="Times New Roman" w:hAnsi="Times New Roman"/>
          <w:sz w:val="24"/>
          <w:szCs w:val="24"/>
        </w:rPr>
        <w:t>с</w:t>
      </w:r>
      <w:r w:rsidRPr="00935F70">
        <w:rPr>
          <w:rFonts w:ascii="Times New Roman" w:hAnsi="Times New Roman"/>
          <w:sz w:val="24"/>
          <w:szCs w:val="24"/>
        </w:rPr>
        <w:t>четный расход воздуха.</w:t>
      </w:r>
    </w:p>
    <w:p w:rsidR="001D3376" w:rsidRPr="00935F70" w:rsidRDefault="001D3376" w:rsidP="001D3376">
      <w:pPr>
        <w:spacing w:after="0" w:line="240" w:lineRule="auto"/>
        <w:ind w:firstLine="709"/>
        <w:jc w:val="both"/>
        <w:rPr>
          <w:rFonts w:ascii="Times New Roman" w:hAnsi="Times New Roman"/>
          <w:sz w:val="24"/>
          <w:szCs w:val="24"/>
        </w:rPr>
      </w:pPr>
      <w:r w:rsidRPr="00935F70">
        <w:rPr>
          <w:rFonts w:ascii="Times New Roman" w:hAnsi="Times New Roman"/>
          <w:sz w:val="24"/>
          <w:szCs w:val="24"/>
        </w:rPr>
        <w:t>154. За счет диффузии организуют проветривание тупиковых горных выработок газовых шахт длиной до 6 м, а негазовых шахт длиной до 10 м.</w:t>
      </w:r>
    </w:p>
    <w:p w:rsidR="001D3376" w:rsidRPr="00935F70" w:rsidRDefault="001D3376" w:rsidP="001D3376">
      <w:pPr>
        <w:spacing w:after="0" w:line="240" w:lineRule="auto"/>
        <w:ind w:firstLine="709"/>
        <w:jc w:val="both"/>
        <w:rPr>
          <w:rFonts w:ascii="Times New Roman" w:hAnsi="Times New Roman"/>
          <w:sz w:val="24"/>
          <w:szCs w:val="24"/>
        </w:rPr>
      </w:pPr>
      <w:r w:rsidRPr="00935F70">
        <w:rPr>
          <w:rFonts w:ascii="Times New Roman" w:hAnsi="Times New Roman"/>
          <w:sz w:val="24"/>
          <w:szCs w:val="24"/>
        </w:rPr>
        <w:t>155. Вентиляторные установки для проветривания вертикальных горных выработок, пров</w:t>
      </w:r>
      <w:r w:rsidRPr="00935F70">
        <w:rPr>
          <w:rFonts w:ascii="Times New Roman" w:hAnsi="Times New Roman"/>
          <w:sz w:val="24"/>
          <w:szCs w:val="24"/>
        </w:rPr>
        <w:t>о</w:t>
      </w:r>
      <w:r w:rsidRPr="00935F70">
        <w:rPr>
          <w:rFonts w:ascii="Times New Roman" w:hAnsi="Times New Roman"/>
          <w:sz w:val="24"/>
          <w:szCs w:val="24"/>
        </w:rPr>
        <w:t>димых с поверхности, устанавливают не ближе 20 м от их устья.</w:t>
      </w:r>
    </w:p>
    <w:p w:rsidR="001D3376" w:rsidRPr="00935F70" w:rsidRDefault="001D3376" w:rsidP="001D3376">
      <w:pPr>
        <w:spacing w:after="0" w:line="240" w:lineRule="auto"/>
        <w:ind w:firstLine="709"/>
        <w:jc w:val="both"/>
        <w:rPr>
          <w:rFonts w:ascii="Times New Roman" w:hAnsi="Times New Roman"/>
          <w:sz w:val="24"/>
          <w:szCs w:val="24"/>
        </w:rPr>
      </w:pPr>
      <w:r w:rsidRPr="00935F70">
        <w:rPr>
          <w:rFonts w:ascii="Times New Roman" w:hAnsi="Times New Roman"/>
          <w:sz w:val="24"/>
          <w:szCs w:val="24"/>
        </w:rPr>
        <w:t>Температуру воздуха, поступающего в вертикальные горные выработки, поддерживают б</w:t>
      </w:r>
      <w:r w:rsidRPr="00935F70">
        <w:rPr>
          <w:rFonts w:ascii="Times New Roman" w:hAnsi="Times New Roman"/>
          <w:sz w:val="24"/>
          <w:szCs w:val="24"/>
        </w:rPr>
        <w:t>о</w:t>
      </w:r>
      <w:r w:rsidRPr="00935F70">
        <w:rPr>
          <w:rFonts w:ascii="Times New Roman" w:hAnsi="Times New Roman"/>
          <w:sz w:val="24"/>
          <w:szCs w:val="24"/>
        </w:rPr>
        <w:t>лее 2 °C.</w:t>
      </w:r>
    </w:p>
    <w:p w:rsidR="001D3376" w:rsidRPr="001D3376" w:rsidRDefault="001D3376" w:rsidP="001D3376">
      <w:pPr>
        <w:spacing w:after="0" w:line="240" w:lineRule="auto"/>
        <w:ind w:firstLine="709"/>
        <w:jc w:val="both"/>
        <w:rPr>
          <w:rFonts w:ascii="Times New Roman" w:hAnsi="Times New Roman"/>
          <w:sz w:val="24"/>
          <w:szCs w:val="24"/>
        </w:rPr>
      </w:pPr>
      <w:r w:rsidRPr="00935F70">
        <w:rPr>
          <w:rFonts w:ascii="Times New Roman" w:hAnsi="Times New Roman"/>
          <w:sz w:val="24"/>
          <w:szCs w:val="24"/>
        </w:rPr>
        <w:t>Расстояние от конца вентиляционных труб до забоя проводимой вертикальной горной в</w:t>
      </w:r>
      <w:r w:rsidRPr="00935F70">
        <w:rPr>
          <w:rFonts w:ascii="Times New Roman" w:hAnsi="Times New Roman"/>
          <w:sz w:val="24"/>
          <w:szCs w:val="24"/>
        </w:rPr>
        <w:t>ы</w:t>
      </w:r>
      <w:r w:rsidRPr="00935F70">
        <w:rPr>
          <w:rFonts w:ascii="Times New Roman" w:hAnsi="Times New Roman"/>
          <w:sz w:val="24"/>
          <w:szCs w:val="24"/>
        </w:rPr>
        <w:t>работки не превышает 15 м, а во время погрузки грейфером - 20 м.</w:t>
      </w:r>
    </w:p>
    <w:p w:rsidR="00EF54DE" w:rsidRPr="001D3376" w:rsidRDefault="00EF54DE" w:rsidP="001D3376">
      <w:pPr>
        <w:spacing w:after="0" w:line="240" w:lineRule="auto"/>
        <w:ind w:firstLine="709"/>
        <w:jc w:val="both"/>
        <w:rPr>
          <w:rStyle w:val="afa"/>
          <w:rFonts w:ascii="Times New Roman" w:hAnsi="Times New Roman" w:cs="Times New Roman"/>
          <w:b/>
          <w:sz w:val="24"/>
          <w:szCs w:val="24"/>
        </w:rPr>
      </w:pPr>
      <w:r w:rsidRPr="001D3376">
        <w:rPr>
          <w:rStyle w:val="afa"/>
          <w:rFonts w:ascii="Times New Roman" w:hAnsi="Times New Roman" w:cs="Times New Roman"/>
          <w:b/>
          <w:i w:val="0"/>
          <w:sz w:val="24"/>
          <w:szCs w:val="24"/>
        </w:rPr>
        <w:t>Расчет количества воздуха по газам, образующимся при, взрывных работах</w:t>
      </w:r>
      <w:r w:rsidRPr="001D3376">
        <w:rPr>
          <w:rStyle w:val="afa"/>
          <w:rFonts w:ascii="Times New Roman" w:hAnsi="Times New Roman" w:cs="Times New Roman"/>
          <w:b/>
          <w:sz w:val="24"/>
          <w:szCs w:val="24"/>
        </w:rPr>
        <w:t>.</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В забой выработки необходимо подать такое количество воздуха, которое обеспечило бы за время не более 30 мин снижение концентрации ядовитых газов в струе, исходящей из выработки, до 0,008% по объему в пересчете на условную окись углерода. При проверке достаточности ра</w:t>
      </w:r>
      <w:r w:rsidRPr="00DE5512">
        <w:rPr>
          <w:rFonts w:ascii="Times New Roman" w:hAnsi="Times New Roman" w:cs="Times New Roman"/>
          <w:sz w:val="24"/>
          <w:szCs w:val="24"/>
        </w:rPr>
        <w:t>з</w:t>
      </w:r>
      <w:r w:rsidRPr="00DE5512">
        <w:rPr>
          <w:rFonts w:ascii="Times New Roman" w:hAnsi="Times New Roman" w:cs="Times New Roman"/>
          <w:sz w:val="24"/>
          <w:szCs w:val="24"/>
        </w:rPr>
        <w:t>бавления ядовитых продуктов взрыва 1 л двуокиси азота надо принимать эквивалентным 6,5 л окиси углерода.</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lastRenderedPageBreak/>
        <w:t xml:space="preserve">При </w:t>
      </w:r>
      <w:r w:rsidRPr="00DE5512">
        <w:rPr>
          <w:rStyle w:val="4pt"/>
          <w:rFonts w:ascii="Times New Roman" w:hAnsi="Times New Roman" w:cs="Times New Roman"/>
          <w:spacing w:val="0"/>
          <w:sz w:val="24"/>
          <w:szCs w:val="24"/>
        </w:rPr>
        <w:t>нагнетательном проветривании</w:t>
      </w:r>
      <w:r w:rsidR="00DC59FB" w:rsidRPr="00DE5512">
        <w:rPr>
          <w:rFonts w:ascii="Times New Roman" w:hAnsi="Times New Roman" w:cs="Times New Roman"/>
          <w:sz w:val="24"/>
          <w:szCs w:val="24"/>
        </w:rPr>
        <w:t xml:space="preserve"> расчет производится </w:t>
      </w:r>
      <w:r w:rsidRPr="00DE5512">
        <w:rPr>
          <w:rFonts w:ascii="Times New Roman" w:hAnsi="Times New Roman" w:cs="Times New Roman"/>
          <w:sz w:val="24"/>
          <w:szCs w:val="24"/>
        </w:rPr>
        <w:t xml:space="preserve"> по формуле В. Н. Воронина с п</w:t>
      </w:r>
      <w:r w:rsidRPr="00DE5512">
        <w:rPr>
          <w:rFonts w:ascii="Times New Roman" w:hAnsi="Times New Roman" w:cs="Times New Roman"/>
          <w:sz w:val="24"/>
          <w:szCs w:val="24"/>
        </w:rPr>
        <w:t>о</w:t>
      </w:r>
      <w:r w:rsidRPr="00DE5512">
        <w:rPr>
          <w:rFonts w:ascii="Times New Roman" w:hAnsi="Times New Roman" w:cs="Times New Roman"/>
          <w:sz w:val="24"/>
          <w:szCs w:val="24"/>
        </w:rPr>
        <w:t>правкой ВНИИОМШСа на обводненность;</w:t>
      </w:r>
    </w:p>
    <w:p w:rsidR="00EF54DE" w:rsidRPr="00DE5512" w:rsidRDefault="00FE3BF4" w:rsidP="001D3376">
      <w:pPr>
        <w:pStyle w:val="2b"/>
        <w:shd w:val="clear" w:color="auto" w:fill="auto"/>
        <w:tabs>
          <w:tab w:val="left" w:pos="3123"/>
          <w:tab w:val="right" w:pos="6435"/>
        </w:tabs>
        <w:spacing w:before="0" w:line="240" w:lineRule="auto"/>
        <w:ind w:firstLine="709"/>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lang w:val="en-US"/>
              </w:rPr>
              <m:t>Q</m:t>
            </m:r>
          </m:e>
          <m:sub>
            <m:r>
              <w:rPr>
                <w:rFonts w:ascii="Cambria Math" w:hAnsi="Times New Roman" w:cs="Times New Roman"/>
                <w:sz w:val="24"/>
                <w:szCs w:val="24"/>
              </w:rPr>
              <m:t>Н</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2,25</m:t>
            </m:r>
          </m:num>
          <m:den>
            <m:r>
              <w:rPr>
                <w:rFonts w:ascii="Cambria Math" w:hAnsi="Cambria Math" w:cs="Times New Roman"/>
                <w:sz w:val="24"/>
                <w:szCs w:val="24"/>
                <w:lang w:val="en-US"/>
              </w:rPr>
              <m:t>t</m:t>
            </m:r>
          </m:den>
        </m:f>
        <m:rad>
          <m:radPr>
            <m:ctrlPr>
              <w:rPr>
                <w:rFonts w:ascii="Cambria Math" w:hAnsi="Times New Roman" w:cs="Times New Roman"/>
                <w:i/>
                <w:sz w:val="24"/>
                <w:szCs w:val="24"/>
              </w:rPr>
            </m:ctrlPr>
          </m:radPr>
          <m:deg>
            <m:r>
              <w:rPr>
                <w:rFonts w:ascii="Cambria Math" w:hAnsi="Times New Roman" w:cs="Times New Roman"/>
                <w:sz w:val="24"/>
                <w:szCs w:val="24"/>
              </w:rPr>
              <m:t>3</m:t>
            </m:r>
          </m:deg>
          <m:e>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в</m:t>
                    </m:r>
                  </m:sub>
                </m:sSub>
                <m:sSup>
                  <m:sSupPr>
                    <m:ctrlPr>
                      <w:rPr>
                        <w:rFonts w:ascii="Cambria Math" w:hAnsi="Times New Roman" w:cs="Times New Roman"/>
                        <w:i/>
                        <w:sz w:val="24"/>
                        <w:szCs w:val="24"/>
                      </w:rPr>
                    </m:ctrlPr>
                  </m:sSupPr>
                  <m:e>
                    <m:r>
                      <w:rPr>
                        <w:rFonts w:ascii="Cambria Math" w:hAnsi="Cambria Math" w:cs="Times New Roman"/>
                        <w:sz w:val="24"/>
                        <w:szCs w:val="24"/>
                        <w:lang w:val="en-US"/>
                      </w:rPr>
                      <m:t>V</m:t>
                    </m:r>
                  </m:e>
                  <m:sup>
                    <m:r>
                      <w:rPr>
                        <w:rFonts w:ascii="Cambria Math" w:hAnsi="Times New Roman" w:cs="Times New Roman"/>
                        <w:sz w:val="24"/>
                        <w:szCs w:val="24"/>
                      </w:rPr>
                      <m:t>2</m:t>
                    </m:r>
                  </m:sup>
                </m:sSup>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Times New Roman" w:cs="Times New Roman"/>
                        <w:sz w:val="24"/>
                        <w:szCs w:val="24"/>
                      </w:rPr>
                      <m:t>обв</m:t>
                    </m:r>
                  </m:sub>
                </m:sSub>
                <m:r>
                  <w:rPr>
                    <w:rFonts w:ascii="Cambria Math" w:hAnsi="Cambria Math" w:cs="Times New Roman"/>
                    <w:sz w:val="24"/>
                    <w:szCs w:val="24"/>
                    <w:lang w:val="en-US"/>
                  </w:rPr>
                  <m:t>b</m:t>
                </m:r>
              </m:num>
              <m:den>
                <m:sSubSup>
                  <m:sSubSupPr>
                    <m:ctrlPr>
                      <w:rPr>
                        <w:rFonts w:ascii="Cambria Math" w:hAnsi="Times New Roman"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y</m:t>
                    </m:r>
                  </m:sub>
                  <m:sup>
                    <m:r>
                      <w:rPr>
                        <w:rFonts w:ascii="Cambria Math" w:hAnsi="Times New Roman" w:cs="Times New Roman"/>
                        <w:sz w:val="24"/>
                        <w:szCs w:val="24"/>
                      </w:rPr>
                      <m:t>2</m:t>
                    </m:r>
                  </m:sup>
                </m:sSubSup>
              </m:den>
            </m:f>
          </m:e>
        </m:rad>
      </m:oMath>
      <w:r w:rsidR="00EF54DE" w:rsidRPr="00DE5512">
        <w:rPr>
          <w:rFonts w:ascii="Times New Roman" w:hAnsi="Times New Roman" w:cs="Times New Roman"/>
          <w:sz w:val="24"/>
          <w:szCs w:val="24"/>
        </w:rPr>
        <w:t xml:space="preserve"> ,</w:t>
      </w:r>
      <w:r w:rsidR="00EF54DE" w:rsidRPr="00DE5512">
        <w:rPr>
          <w:rFonts w:ascii="Times New Roman" w:hAnsi="Times New Roman" w:cs="Times New Roman"/>
          <w:sz w:val="24"/>
          <w:szCs w:val="24"/>
        </w:rPr>
        <w:tab/>
        <w:t xml:space="preserve">                            (1)</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где </w:t>
      </w:r>
      <w:r w:rsidRPr="00DE5512">
        <w:rPr>
          <w:rStyle w:val="afa"/>
          <w:rFonts w:ascii="Times New Roman" w:hAnsi="Times New Roman" w:cs="Times New Roman"/>
          <w:sz w:val="24"/>
          <w:szCs w:val="24"/>
          <w:lang w:val="en-US"/>
        </w:rPr>
        <w:t>t</w:t>
      </w:r>
      <w:r w:rsidRPr="00DE5512">
        <w:rPr>
          <w:rFonts w:ascii="Times New Roman" w:hAnsi="Times New Roman" w:cs="Times New Roman"/>
          <w:sz w:val="24"/>
          <w:szCs w:val="24"/>
        </w:rPr>
        <w:t xml:space="preserve"> - время проветривания, мин;</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Style w:val="afa"/>
          <w:rFonts w:ascii="Times New Roman" w:hAnsi="Times New Roman" w:cs="Times New Roman"/>
          <w:sz w:val="24"/>
          <w:szCs w:val="24"/>
        </w:rPr>
        <w:t>А</w:t>
      </w:r>
      <w:r w:rsidRPr="00DE5512">
        <w:rPr>
          <w:rStyle w:val="afa"/>
          <w:rFonts w:ascii="Times New Roman" w:hAnsi="Times New Roman" w:cs="Times New Roman"/>
          <w:sz w:val="24"/>
          <w:szCs w:val="24"/>
          <w:vertAlign w:val="subscript"/>
        </w:rPr>
        <w:t>в</w:t>
      </w:r>
      <w:r w:rsidRPr="00DE5512">
        <w:rPr>
          <w:rFonts w:ascii="Times New Roman" w:hAnsi="Times New Roman" w:cs="Times New Roman"/>
          <w:sz w:val="24"/>
          <w:szCs w:val="24"/>
        </w:rPr>
        <w:t xml:space="preserve"> - максимальный расход ВВ на одно взрывание</w:t>
      </w:r>
      <w:r w:rsidRPr="00DE5512">
        <w:rPr>
          <w:rFonts w:ascii="Times New Roman" w:hAnsi="Times New Roman" w:cs="Times New Roman"/>
          <w:sz w:val="24"/>
          <w:szCs w:val="24"/>
          <w:vertAlign w:val="subscript"/>
        </w:rPr>
        <w:t>г</w:t>
      </w:r>
      <w:r w:rsidRPr="00DE5512">
        <w:rPr>
          <w:rFonts w:ascii="Times New Roman" w:hAnsi="Times New Roman" w:cs="Times New Roman"/>
          <w:sz w:val="24"/>
          <w:szCs w:val="24"/>
        </w:rPr>
        <w:t xml:space="preserve"> кг;</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Style w:val="afa"/>
          <w:rFonts w:ascii="Times New Roman" w:hAnsi="Times New Roman" w:cs="Times New Roman"/>
          <w:sz w:val="24"/>
          <w:szCs w:val="24"/>
        </w:rPr>
        <w:t>V</w:t>
      </w:r>
      <w:r w:rsidRPr="00DE5512">
        <w:rPr>
          <w:rFonts w:ascii="Times New Roman" w:hAnsi="Times New Roman" w:cs="Times New Roman"/>
          <w:sz w:val="24"/>
          <w:szCs w:val="24"/>
        </w:rPr>
        <w:t xml:space="preserve"> - объем проветриваемой выработки, м</w:t>
      </w:r>
      <w:r w:rsidRPr="00DE5512">
        <w:rPr>
          <w:rFonts w:ascii="Times New Roman" w:hAnsi="Times New Roman" w:cs="Times New Roman"/>
          <w:sz w:val="24"/>
          <w:szCs w:val="24"/>
          <w:vertAlign w:val="superscript"/>
        </w:rPr>
        <w:t>3</w:t>
      </w:r>
      <w:r w:rsidRPr="00DE5512">
        <w:rPr>
          <w:rFonts w:ascii="Times New Roman" w:hAnsi="Times New Roman" w:cs="Times New Roman"/>
          <w:sz w:val="24"/>
          <w:szCs w:val="24"/>
        </w:rPr>
        <w:t>;</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Style w:val="afa"/>
          <w:rFonts w:ascii="Times New Roman" w:hAnsi="Times New Roman" w:cs="Times New Roman"/>
          <w:sz w:val="24"/>
          <w:szCs w:val="24"/>
          <w:lang w:val="en-US"/>
        </w:rPr>
        <w:t>k</w:t>
      </w:r>
      <w:r w:rsidRPr="00DE5512">
        <w:rPr>
          <w:rStyle w:val="afa"/>
          <w:rFonts w:ascii="Times New Roman" w:hAnsi="Times New Roman" w:cs="Times New Roman"/>
          <w:sz w:val="24"/>
          <w:szCs w:val="24"/>
          <w:vertAlign w:val="subscript"/>
        </w:rPr>
        <w:t>обв</w:t>
      </w:r>
      <w:r w:rsidRPr="00DE5512">
        <w:rPr>
          <w:rFonts w:ascii="Times New Roman" w:hAnsi="Times New Roman" w:cs="Times New Roman"/>
          <w:sz w:val="24"/>
          <w:szCs w:val="24"/>
        </w:rPr>
        <w:t xml:space="preserve"> - коэффициент обводненности;</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Style w:val="afa"/>
          <w:rFonts w:ascii="Times New Roman" w:hAnsi="Times New Roman" w:cs="Times New Roman"/>
          <w:sz w:val="24"/>
          <w:szCs w:val="24"/>
          <w:lang w:val="en-US"/>
        </w:rPr>
        <w:t>b</w:t>
      </w:r>
      <w:r w:rsidRPr="00DE5512">
        <w:rPr>
          <w:rStyle w:val="afa"/>
          <w:rFonts w:ascii="Times New Roman" w:hAnsi="Times New Roman" w:cs="Times New Roman"/>
          <w:i w:val="0"/>
          <w:sz w:val="24"/>
          <w:szCs w:val="24"/>
        </w:rPr>
        <w:t xml:space="preserve"> -</w:t>
      </w:r>
      <w:r w:rsidRPr="00DE5512">
        <w:rPr>
          <w:rFonts w:ascii="Times New Roman" w:hAnsi="Times New Roman" w:cs="Times New Roman"/>
          <w:sz w:val="24"/>
          <w:szCs w:val="24"/>
        </w:rPr>
        <w:t>газовость ВВ; при взрывании по углю</w:t>
      </w:r>
      <w:r w:rsidRPr="00DE5512">
        <w:rPr>
          <w:rStyle w:val="afa"/>
          <w:rFonts w:ascii="Times New Roman" w:hAnsi="Times New Roman" w:cs="Times New Roman"/>
          <w:i w:val="0"/>
          <w:sz w:val="24"/>
          <w:szCs w:val="24"/>
          <w:lang w:val="en-US"/>
        </w:rPr>
        <w:t>b</w:t>
      </w:r>
      <w:r w:rsidRPr="00DE5512">
        <w:rPr>
          <w:rFonts w:ascii="Times New Roman" w:hAnsi="Times New Roman" w:cs="Times New Roman"/>
          <w:sz w:val="24"/>
          <w:szCs w:val="24"/>
        </w:rPr>
        <w:t xml:space="preserve">=100 л/кг, по породе — 40 л/кг; </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Style w:val="afa"/>
          <w:rFonts w:ascii="Times New Roman" w:hAnsi="Times New Roman" w:cs="Times New Roman"/>
          <w:sz w:val="24"/>
          <w:szCs w:val="24"/>
        </w:rPr>
        <w:t>р</w:t>
      </w:r>
      <w:r w:rsidRPr="00DE5512">
        <w:rPr>
          <w:rStyle w:val="afa"/>
          <w:rFonts w:ascii="Times New Roman" w:hAnsi="Times New Roman" w:cs="Times New Roman"/>
          <w:sz w:val="24"/>
          <w:szCs w:val="24"/>
          <w:vertAlign w:val="subscript"/>
        </w:rPr>
        <w:t>у</w:t>
      </w:r>
      <w:r w:rsidRPr="00DE5512">
        <w:rPr>
          <w:rFonts w:ascii="Times New Roman" w:hAnsi="Times New Roman" w:cs="Times New Roman"/>
          <w:sz w:val="24"/>
          <w:szCs w:val="24"/>
        </w:rPr>
        <w:t xml:space="preserve"> - коэффициент утечек воздуха в трубопроводе.</w:t>
      </w:r>
    </w:p>
    <w:p w:rsidR="00D85F23" w:rsidRPr="00DE5512" w:rsidRDefault="00EF54DE" w:rsidP="001D3376">
      <w:pPr>
        <w:spacing w:after="0" w:line="240" w:lineRule="auto"/>
        <w:ind w:firstLine="709"/>
        <w:jc w:val="both"/>
        <w:rPr>
          <w:rFonts w:ascii="Times New Roman" w:hAnsi="Times New Roman" w:cs="Times New Roman"/>
          <w:b/>
          <w:sz w:val="24"/>
          <w:szCs w:val="24"/>
        </w:rPr>
      </w:pPr>
      <w:r w:rsidRPr="00DE5512">
        <w:rPr>
          <w:rFonts w:ascii="Times New Roman" w:hAnsi="Times New Roman" w:cs="Times New Roman"/>
          <w:b/>
          <w:sz w:val="24"/>
          <w:szCs w:val="24"/>
        </w:rPr>
        <w:t xml:space="preserve">Значения </w:t>
      </w:r>
      <w:r w:rsidRPr="00DE5512">
        <w:rPr>
          <w:rStyle w:val="afa"/>
          <w:rFonts w:ascii="Times New Roman" w:hAnsi="Times New Roman" w:cs="Times New Roman"/>
          <w:sz w:val="24"/>
          <w:szCs w:val="24"/>
          <w:lang w:val="en-US"/>
        </w:rPr>
        <w:t>k</w:t>
      </w:r>
      <w:r w:rsidRPr="00DE5512">
        <w:rPr>
          <w:rStyle w:val="afa"/>
          <w:rFonts w:ascii="Times New Roman" w:hAnsi="Times New Roman" w:cs="Times New Roman"/>
          <w:sz w:val="24"/>
          <w:szCs w:val="24"/>
          <w:vertAlign w:val="subscript"/>
        </w:rPr>
        <w:t>обв</w:t>
      </w:r>
      <w:r w:rsidRPr="00DE5512">
        <w:rPr>
          <w:rFonts w:ascii="Times New Roman" w:hAnsi="Times New Roman" w:cs="Times New Roman"/>
          <w:b/>
          <w:sz w:val="24"/>
          <w:szCs w:val="24"/>
        </w:rPr>
        <w:t xml:space="preserve"> принимаются:</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Для сухих горизонтальных и наклонных выработок  ………</w:t>
      </w:r>
      <w:r w:rsidR="00D85F23" w:rsidRPr="00DE5512">
        <w:rPr>
          <w:rFonts w:ascii="Times New Roman" w:hAnsi="Times New Roman" w:cs="Times New Roman"/>
          <w:sz w:val="24"/>
          <w:szCs w:val="24"/>
        </w:rPr>
        <w:t>…………………</w:t>
      </w:r>
      <w:r w:rsidRPr="00DE5512">
        <w:rPr>
          <w:rFonts w:ascii="Times New Roman" w:hAnsi="Times New Roman" w:cs="Times New Roman"/>
          <w:sz w:val="24"/>
          <w:szCs w:val="24"/>
        </w:rPr>
        <w:t>………0,8</w:t>
      </w:r>
    </w:p>
    <w:p w:rsidR="00EF54DE" w:rsidRPr="00DE5512" w:rsidRDefault="00FE3BF4" w:rsidP="001D3376">
      <w:pPr>
        <w:pStyle w:val="af0"/>
        <w:shd w:val="clear" w:color="auto" w:fill="auto"/>
        <w:tabs>
          <w:tab w:val="left" w:leader="dot" w:pos="5350"/>
        </w:tabs>
        <w:spacing w:before="0" w:line="240" w:lineRule="auto"/>
        <w:ind w:firstLine="709"/>
        <w:rPr>
          <w:sz w:val="24"/>
          <w:szCs w:val="24"/>
        </w:rPr>
      </w:pPr>
      <w:r w:rsidRPr="00DE5512">
        <w:rPr>
          <w:sz w:val="24"/>
          <w:szCs w:val="24"/>
        </w:rPr>
        <w:fldChar w:fldCharType="begin"/>
      </w:r>
      <w:r w:rsidR="00EF54DE" w:rsidRPr="00DE5512">
        <w:rPr>
          <w:sz w:val="24"/>
          <w:szCs w:val="24"/>
        </w:rPr>
        <w:instrText xml:space="preserve"> TOC \o "1-5" \h \z </w:instrText>
      </w:r>
      <w:r w:rsidRPr="00DE5512">
        <w:rPr>
          <w:sz w:val="24"/>
          <w:szCs w:val="24"/>
        </w:rPr>
        <w:fldChar w:fldCharType="separate"/>
      </w:r>
      <w:r w:rsidR="00EF54DE" w:rsidRPr="00DE5512">
        <w:rPr>
          <w:sz w:val="24"/>
          <w:szCs w:val="24"/>
        </w:rPr>
        <w:t>Для влажных выработок</w:t>
      </w:r>
      <w:r w:rsidR="00EF54DE" w:rsidRPr="00DE5512">
        <w:rPr>
          <w:sz w:val="24"/>
          <w:szCs w:val="24"/>
        </w:rPr>
        <w:tab/>
        <w:t>………………………………</w:t>
      </w:r>
      <w:r w:rsidR="00BD40B4">
        <w:rPr>
          <w:sz w:val="24"/>
          <w:szCs w:val="24"/>
        </w:rPr>
        <w:t>…</w:t>
      </w:r>
      <w:r w:rsidR="00BD40B4" w:rsidRPr="00702642">
        <w:rPr>
          <w:sz w:val="24"/>
          <w:szCs w:val="24"/>
        </w:rPr>
        <w:t>………..</w:t>
      </w:r>
      <w:r w:rsidR="00EF54DE" w:rsidRPr="00DE5512">
        <w:rPr>
          <w:sz w:val="24"/>
          <w:szCs w:val="24"/>
        </w:rPr>
        <w:t>0,6</w:t>
      </w:r>
    </w:p>
    <w:p w:rsidR="00EF54DE" w:rsidRPr="00DE5512" w:rsidRDefault="00EF54DE" w:rsidP="001D3376">
      <w:pPr>
        <w:pStyle w:val="af0"/>
        <w:shd w:val="clear" w:color="auto" w:fill="auto"/>
        <w:spacing w:before="0" w:line="240" w:lineRule="auto"/>
        <w:ind w:firstLine="709"/>
        <w:rPr>
          <w:sz w:val="24"/>
          <w:szCs w:val="24"/>
        </w:rPr>
      </w:pPr>
      <w:r w:rsidRPr="00DE5512">
        <w:rPr>
          <w:sz w:val="24"/>
          <w:szCs w:val="24"/>
        </w:rPr>
        <w:t>Для выработок, проводимых по водоносным породам или</w:t>
      </w:r>
    </w:p>
    <w:p w:rsidR="00EF54DE" w:rsidRPr="00DE5512" w:rsidRDefault="00EF54DE" w:rsidP="001D3376">
      <w:pPr>
        <w:pStyle w:val="af0"/>
        <w:shd w:val="clear" w:color="auto" w:fill="auto"/>
        <w:tabs>
          <w:tab w:val="left" w:leader="dot" w:pos="4533"/>
          <w:tab w:val="right" w:leader="dot" w:pos="5702"/>
        </w:tabs>
        <w:spacing w:before="0" w:line="240" w:lineRule="auto"/>
        <w:ind w:firstLine="709"/>
        <w:rPr>
          <w:sz w:val="24"/>
          <w:szCs w:val="24"/>
        </w:rPr>
      </w:pPr>
      <w:r w:rsidRPr="00DE5512">
        <w:rPr>
          <w:sz w:val="24"/>
          <w:szCs w:val="24"/>
        </w:rPr>
        <w:t>с применением водяных заслонов</w:t>
      </w:r>
      <w:r w:rsidRPr="00DE5512">
        <w:rPr>
          <w:sz w:val="24"/>
          <w:szCs w:val="24"/>
        </w:rPr>
        <w:tab/>
        <w:t>……………………………………</w:t>
      </w:r>
      <w:r w:rsidR="00D85F23" w:rsidRPr="00DE5512">
        <w:rPr>
          <w:sz w:val="24"/>
          <w:szCs w:val="24"/>
        </w:rPr>
        <w:t>…….</w:t>
      </w:r>
      <w:r w:rsidRPr="00DE5512">
        <w:rPr>
          <w:sz w:val="24"/>
          <w:szCs w:val="24"/>
        </w:rPr>
        <w:t>..</w:t>
      </w:r>
      <w:r w:rsidR="00BD40B4" w:rsidRPr="00702642">
        <w:rPr>
          <w:sz w:val="24"/>
          <w:szCs w:val="24"/>
        </w:rPr>
        <w:t>.............</w:t>
      </w:r>
      <w:r w:rsidRPr="00DE5512">
        <w:rPr>
          <w:sz w:val="24"/>
          <w:szCs w:val="24"/>
        </w:rPr>
        <w:t>0,3</w:t>
      </w:r>
    </w:p>
    <w:p w:rsidR="00EF54DE" w:rsidRPr="00DE5512" w:rsidRDefault="00EF54DE" w:rsidP="001D3376">
      <w:pPr>
        <w:pStyle w:val="af0"/>
        <w:shd w:val="clear" w:color="auto" w:fill="auto"/>
        <w:spacing w:before="0" w:line="240" w:lineRule="auto"/>
        <w:ind w:firstLine="709"/>
        <w:rPr>
          <w:sz w:val="24"/>
          <w:szCs w:val="24"/>
        </w:rPr>
      </w:pPr>
      <w:r w:rsidRPr="00DE5512">
        <w:rPr>
          <w:sz w:val="24"/>
          <w:szCs w:val="24"/>
        </w:rPr>
        <w:t>Для обводненных (приток до 6 м</w:t>
      </w:r>
      <w:r w:rsidRPr="00DE5512">
        <w:rPr>
          <w:sz w:val="24"/>
          <w:szCs w:val="24"/>
          <w:vertAlign w:val="superscript"/>
        </w:rPr>
        <w:t>3</w:t>
      </w:r>
      <w:r w:rsidRPr="00DE5512">
        <w:rPr>
          <w:sz w:val="24"/>
          <w:szCs w:val="24"/>
        </w:rPr>
        <w:t>/ч) стволов глубиной</w:t>
      </w:r>
    </w:p>
    <w:p w:rsidR="00EF54DE" w:rsidRPr="00DE5512" w:rsidRDefault="00EF54DE" w:rsidP="001D3376">
      <w:pPr>
        <w:pStyle w:val="af0"/>
        <w:shd w:val="clear" w:color="auto" w:fill="auto"/>
        <w:tabs>
          <w:tab w:val="left" w:leader="dot" w:pos="5350"/>
        </w:tabs>
        <w:spacing w:before="0" w:line="240" w:lineRule="auto"/>
        <w:ind w:firstLine="709"/>
        <w:rPr>
          <w:sz w:val="24"/>
          <w:szCs w:val="24"/>
        </w:rPr>
      </w:pPr>
      <w:r w:rsidRPr="00DE5512">
        <w:rPr>
          <w:sz w:val="24"/>
          <w:szCs w:val="24"/>
        </w:rPr>
        <w:t xml:space="preserve">более 200 м </w:t>
      </w:r>
      <w:r w:rsidRPr="00DE5512">
        <w:rPr>
          <w:sz w:val="24"/>
          <w:szCs w:val="24"/>
        </w:rPr>
        <w:tab/>
        <w:t>………………………………</w:t>
      </w:r>
      <w:r w:rsidR="00BD40B4">
        <w:rPr>
          <w:sz w:val="24"/>
          <w:szCs w:val="24"/>
        </w:rPr>
        <w:t>…</w:t>
      </w:r>
      <w:r w:rsidR="00BD40B4" w:rsidRPr="00BD40B4">
        <w:rPr>
          <w:sz w:val="24"/>
          <w:szCs w:val="24"/>
        </w:rPr>
        <w:t>………..</w:t>
      </w:r>
      <w:r w:rsidRPr="00DE5512">
        <w:rPr>
          <w:sz w:val="24"/>
          <w:szCs w:val="24"/>
        </w:rPr>
        <w:t>0,6</w:t>
      </w:r>
    </w:p>
    <w:p w:rsidR="00EF54DE" w:rsidRPr="00DE5512" w:rsidRDefault="00EF54DE" w:rsidP="001D3376">
      <w:pPr>
        <w:pStyle w:val="af0"/>
        <w:shd w:val="clear" w:color="auto" w:fill="auto"/>
        <w:tabs>
          <w:tab w:val="left" w:leader="dot" w:pos="4533"/>
          <w:tab w:val="left" w:leader="dot" w:pos="4554"/>
          <w:tab w:val="right" w:pos="5702"/>
        </w:tabs>
        <w:spacing w:before="0" w:line="240" w:lineRule="auto"/>
        <w:ind w:firstLine="709"/>
        <w:rPr>
          <w:sz w:val="24"/>
          <w:szCs w:val="24"/>
        </w:rPr>
      </w:pPr>
      <w:r w:rsidRPr="00DE5512">
        <w:rPr>
          <w:sz w:val="24"/>
          <w:szCs w:val="24"/>
        </w:rPr>
        <w:t>Для сильно обводненных стволов (приток от 6 до 15 м</w:t>
      </w:r>
      <w:r w:rsidRPr="00DE5512">
        <w:rPr>
          <w:sz w:val="24"/>
          <w:szCs w:val="24"/>
          <w:vertAlign w:val="superscript"/>
        </w:rPr>
        <w:t>3</w:t>
      </w:r>
      <w:r w:rsidRPr="00DE5512">
        <w:rPr>
          <w:sz w:val="24"/>
          <w:szCs w:val="24"/>
        </w:rPr>
        <w:t>/ч) и при капеже в виде дождя ,</w:t>
      </w:r>
      <w:r w:rsidRPr="00DE5512">
        <w:rPr>
          <w:sz w:val="24"/>
          <w:szCs w:val="24"/>
        </w:rPr>
        <w:tab/>
        <w:t>………………………………………</w:t>
      </w:r>
      <w:r w:rsidR="00D85F23" w:rsidRPr="00DE5512">
        <w:rPr>
          <w:sz w:val="24"/>
          <w:szCs w:val="24"/>
        </w:rPr>
        <w:t>…..</w:t>
      </w:r>
      <w:r w:rsidRPr="00DE5512">
        <w:rPr>
          <w:sz w:val="24"/>
          <w:szCs w:val="24"/>
        </w:rPr>
        <w:t>.</w:t>
      </w:r>
      <w:r w:rsidR="00BD40B4" w:rsidRPr="00BD40B4">
        <w:rPr>
          <w:sz w:val="24"/>
          <w:szCs w:val="24"/>
        </w:rPr>
        <w:t>............</w:t>
      </w:r>
      <w:r w:rsidRPr="00DE5512">
        <w:rPr>
          <w:sz w:val="24"/>
          <w:szCs w:val="24"/>
        </w:rPr>
        <w:t>0,3</w:t>
      </w:r>
      <w:r w:rsidR="00FE3BF4" w:rsidRPr="00DE5512">
        <w:rPr>
          <w:sz w:val="24"/>
          <w:szCs w:val="24"/>
        </w:rPr>
        <w:fldChar w:fldCharType="end"/>
      </w:r>
    </w:p>
    <w:p w:rsidR="00EF54DE" w:rsidRDefault="00EF54DE" w:rsidP="001D3376">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При проветривании выработок большой протяженности ядовитые газы после взрывных р</w:t>
      </w:r>
      <w:r w:rsidRPr="00DE5512">
        <w:rPr>
          <w:rFonts w:ascii="Times New Roman" w:hAnsi="Times New Roman" w:cs="Times New Roman"/>
          <w:sz w:val="24"/>
          <w:szCs w:val="24"/>
        </w:rPr>
        <w:t>а</w:t>
      </w:r>
      <w:r w:rsidRPr="00DE5512">
        <w:rPr>
          <w:rFonts w:ascii="Times New Roman" w:hAnsi="Times New Roman" w:cs="Times New Roman"/>
          <w:sz w:val="24"/>
          <w:szCs w:val="24"/>
        </w:rPr>
        <w:t xml:space="preserve">бот на некотором расстоянии от забоя </w:t>
      </w:r>
      <w:r w:rsidRPr="00DE5512">
        <w:rPr>
          <w:rStyle w:val="afa"/>
          <w:rFonts w:ascii="Times New Roman" w:hAnsi="Times New Roman" w:cs="Times New Roman"/>
          <w:sz w:val="24"/>
          <w:szCs w:val="24"/>
          <w:lang w:val="en-US"/>
        </w:rPr>
        <w:t>L</w:t>
      </w:r>
      <w:r w:rsidRPr="00DE5512">
        <w:rPr>
          <w:rStyle w:val="afa"/>
          <w:rFonts w:ascii="Times New Roman" w:hAnsi="Times New Roman" w:cs="Times New Roman"/>
          <w:sz w:val="24"/>
          <w:szCs w:val="24"/>
          <w:vertAlign w:val="subscript"/>
        </w:rPr>
        <w:t>кр</w:t>
      </w:r>
      <w:r w:rsidRPr="00DE5512">
        <w:rPr>
          <w:rFonts w:ascii="Times New Roman" w:hAnsi="Times New Roman" w:cs="Times New Roman"/>
          <w:sz w:val="24"/>
          <w:szCs w:val="24"/>
        </w:rPr>
        <w:t xml:space="preserve"> могут занять объем </w:t>
      </w:r>
      <m:oMath>
        <m:sSub>
          <m:sSubPr>
            <m:ctrlPr>
              <w:rPr>
                <w:rFonts w:ascii="Cambria Math" w:eastAsia="Sylfaen" w:hAnsi="Times New Roman" w:cs="Times New Roman"/>
                <w:i/>
                <w:color w:val="000000"/>
                <w:sz w:val="24"/>
                <w:szCs w:val="24"/>
              </w:rPr>
            </m:ctrlPr>
          </m:sSubPr>
          <m:e>
            <m:r>
              <w:rPr>
                <w:rFonts w:ascii="Cambria Math" w:hAnsi="Cambria Math" w:cs="Times New Roman"/>
                <w:sz w:val="24"/>
                <w:szCs w:val="24"/>
              </w:rPr>
              <m:t>V</m:t>
            </m:r>
          </m:e>
          <m:sub>
            <m:r>
              <w:rPr>
                <w:rFonts w:ascii="Cambria Math" w:hAnsi="Times New Roman" w:cs="Times New Roman"/>
                <w:sz w:val="24"/>
                <w:szCs w:val="24"/>
              </w:rPr>
              <m:t>кр</m:t>
            </m:r>
          </m:sub>
        </m:sSub>
        <m:r>
          <w:rPr>
            <w:rFonts w:ascii="Cambria Math" w:hAnsi="Times New Roman" w:cs="Times New Roman"/>
            <w:sz w:val="24"/>
            <w:szCs w:val="24"/>
          </w:rPr>
          <m:t>=</m:t>
        </m:r>
        <m:sSub>
          <m:sSubPr>
            <m:ctrlPr>
              <w:rPr>
                <w:rFonts w:ascii="Cambria Math" w:eastAsia="Sylfaen" w:hAnsi="Times New Roman" w:cs="Times New Roman"/>
                <w:i/>
                <w:color w:val="000000"/>
                <w:sz w:val="24"/>
                <w:szCs w:val="24"/>
              </w:rPr>
            </m:ctrlPr>
          </m:sSubPr>
          <m:e>
            <m:r>
              <w:rPr>
                <w:rFonts w:ascii="Cambria Math" w:hAnsi="Cambria Math" w:cs="Times New Roman"/>
                <w:sz w:val="24"/>
                <w:szCs w:val="24"/>
                <w:lang w:val="en-US"/>
              </w:rPr>
              <m:t>L</m:t>
            </m:r>
          </m:e>
          <m:sub>
            <m:r>
              <w:rPr>
                <w:rFonts w:ascii="Cambria Math" w:hAnsi="Times New Roman" w:cs="Times New Roman"/>
                <w:sz w:val="24"/>
                <w:szCs w:val="24"/>
              </w:rPr>
              <m:t>кр</m:t>
            </m:r>
          </m:sub>
        </m:sSub>
        <m:r>
          <w:rPr>
            <w:rFonts w:ascii="Cambria Math" w:hAnsi="Cambria Math" w:cs="Times New Roman"/>
            <w:sz w:val="24"/>
            <w:szCs w:val="24"/>
          </w:rPr>
          <m:t>S</m:t>
        </m:r>
      </m:oMath>
      <w:r w:rsidRPr="00DE5512">
        <w:rPr>
          <w:rStyle w:val="afa"/>
          <w:rFonts w:ascii="Times New Roman" w:hAnsi="Times New Roman" w:cs="Times New Roman"/>
          <w:i w:val="0"/>
          <w:sz w:val="24"/>
          <w:szCs w:val="24"/>
        </w:rPr>
        <w:t>,</w:t>
      </w:r>
      <w:r w:rsidR="001D3376">
        <w:rPr>
          <w:rFonts w:ascii="Times New Roman" w:hAnsi="Times New Roman" w:cs="Times New Roman"/>
          <w:sz w:val="24"/>
          <w:szCs w:val="24"/>
        </w:rPr>
        <w:t xml:space="preserve"> и дальше по направле</w:t>
      </w:r>
      <w:r w:rsidRPr="00DE5512">
        <w:rPr>
          <w:rFonts w:ascii="Times New Roman" w:hAnsi="Times New Roman" w:cs="Times New Roman"/>
          <w:sz w:val="24"/>
          <w:szCs w:val="24"/>
        </w:rPr>
        <w:t xml:space="preserve">нию к устью выработки концентрация газов будет допустимой. Поэтому для выработок, длина которых превышает </w:t>
      </w:r>
      <w:r w:rsidRPr="00DE5512">
        <w:rPr>
          <w:rStyle w:val="afa"/>
          <w:rFonts w:ascii="Times New Roman" w:hAnsi="Times New Roman" w:cs="Times New Roman"/>
          <w:sz w:val="24"/>
          <w:szCs w:val="24"/>
          <w:lang w:val="en-US"/>
        </w:rPr>
        <w:t>L</w:t>
      </w:r>
      <w:r w:rsidRPr="00DE5512">
        <w:rPr>
          <w:rStyle w:val="afa"/>
          <w:rFonts w:ascii="Times New Roman" w:hAnsi="Times New Roman" w:cs="Times New Roman"/>
          <w:sz w:val="24"/>
          <w:szCs w:val="24"/>
          <w:vertAlign w:val="subscript"/>
        </w:rPr>
        <w:t>кр</w:t>
      </w:r>
      <w:r w:rsidRPr="00DE5512">
        <w:rPr>
          <w:rStyle w:val="afa"/>
          <w:rFonts w:ascii="Times New Roman" w:hAnsi="Times New Roman" w:cs="Times New Roman"/>
          <w:sz w:val="24"/>
          <w:szCs w:val="24"/>
        </w:rPr>
        <w:t>,</w:t>
      </w:r>
      <w:r w:rsidRPr="00DE5512">
        <w:rPr>
          <w:rFonts w:ascii="Times New Roman" w:hAnsi="Times New Roman" w:cs="Times New Roman"/>
          <w:sz w:val="24"/>
          <w:szCs w:val="24"/>
        </w:rPr>
        <w:t xml:space="preserve"> необходимо в формуле (1) вместо </w:t>
      </w:r>
      <w:r w:rsidRPr="00DE5512">
        <w:rPr>
          <w:rStyle w:val="afa"/>
          <w:rFonts w:ascii="Times New Roman" w:hAnsi="Times New Roman" w:cs="Times New Roman"/>
          <w:sz w:val="24"/>
          <w:szCs w:val="24"/>
        </w:rPr>
        <w:t>V</w:t>
      </w:r>
      <w:r w:rsidRPr="00DE5512">
        <w:rPr>
          <w:rFonts w:ascii="Times New Roman" w:hAnsi="Times New Roman" w:cs="Times New Roman"/>
          <w:sz w:val="24"/>
          <w:szCs w:val="24"/>
        </w:rPr>
        <w:t xml:space="preserve"> принимать </w:t>
      </w:r>
      <w:r w:rsidRPr="00DE5512">
        <w:rPr>
          <w:rFonts w:ascii="Times New Roman" w:hAnsi="Times New Roman" w:cs="Times New Roman"/>
          <w:i/>
          <w:sz w:val="24"/>
          <w:szCs w:val="24"/>
          <w:lang w:val="en-US"/>
        </w:rPr>
        <w:t>V</w:t>
      </w:r>
      <w:r w:rsidRPr="00DE5512">
        <w:rPr>
          <w:rFonts w:ascii="Times New Roman" w:hAnsi="Times New Roman" w:cs="Times New Roman"/>
          <w:i/>
          <w:sz w:val="24"/>
          <w:szCs w:val="24"/>
          <w:vertAlign w:val="subscript"/>
        </w:rPr>
        <w:t>кр</w:t>
      </w:r>
      <w:r w:rsidRPr="00DE5512">
        <w:rPr>
          <w:rFonts w:ascii="Times New Roman" w:hAnsi="Times New Roman" w:cs="Times New Roman"/>
          <w:i/>
          <w:sz w:val="24"/>
          <w:szCs w:val="24"/>
        </w:rPr>
        <w:t>,</w:t>
      </w:r>
      <w:r w:rsidRPr="00DE5512">
        <w:rPr>
          <w:rFonts w:ascii="Times New Roman" w:hAnsi="Times New Roman" w:cs="Times New Roman"/>
          <w:sz w:val="24"/>
          <w:szCs w:val="24"/>
        </w:rPr>
        <w:t>определяемое выражением:</w:t>
      </w:r>
    </w:p>
    <w:p w:rsidR="001D3376" w:rsidRPr="00DE5512" w:rsidRDefault="001D3376" w:rsidP="001D3376">
      <w:pPr>
        <w:spacing w:after="0" w:line="240" w:lineRule="auto"/>
        <w:ind w:firstLine="709"/>
        <w:jc w:val="both"/>
        <w:rPr>
          <w:rFonts w:ascii="Times New Roman" w:hAnsi="Times New Roman" w:cs="Times New Roman"/>
          <w:sz w:val="24"/>
          <w:szCs w:val="24"/>
        </w:rPr>
      </w:pPr>
    </w:p>
    <w:p w:rsidR="00EF54DE" w:rsidRDefault="00FE3BF4" w:rsidP="001D3376">
      <w:pPr>
        <w:tabs>
          <w:tab w:val="right" w:pos="6439"/>
        </w:tabs>
        <w:spacing w:after="0" w:line="240" w:lineRule="auto"/>
        <w:ind w:firstLine="709"/>
        <w:jc w:val="both"/>
        <w:rPr>
          <w:rStyle w:val="54"/>
          <w:rFonts w:ascii="Times New Roman" w:hAnsi="Times New Roman" w:cs="Times New Roman"/>
          <w:i w:val="0"/>
          <w:sz w:val="24"/>
          <w:szCs w:val="24"/>
        </w:rPr>
      </w:pPr>
      <m:oMath>
        <w:bookmarkStart w:id="1" w:name="bookmark0"/>
        <m:sSub>
          <m:sSubPr>
            <m:ctrlPr>
              <w:rPr>
                <w:rFonts w:ascii="Cambria Math" w:eastAsia="Sylfaen" w:hAnsi="Times New Roman" w:cs="Times New Roman"/>
                <w:i/>
                <w:iCs/>
                <w:color w:val="000000"/>
                <w:sz w:val="24"/>
                <w:szCs w:val="24"/>
                <w:lang w:val="en-US"/>
              </w:rPr>
            </m:ctrlPr>
          </m:sSubPr>
          <m:e>
            <m:r>
              <w:rPr>
                <w:rFonts w:ascii="Cambria Math" w:hAnsi="Cambria Math" w:cs="Times New Roman"/>
                <w:sz w:val="24"/>
                <w:szCs w:val="24"/>
                <w:lang w:val="en-US"/>
              </w:rPr>
              <m:t>V</m:t>
            </m:r>
          </m:e>
          <m:sub>
            <m:r>
              <w:rPr>
                <w:rFonts w:ascii="Times New Roman" w:hAnsi="Times New Roman" w:cs="Times New Roman"/>
                <w:sz w:val="24"/>
                <w:szCs w:val="24"/>
              </w:rPr>
              <m:t>кр</m:t>
            </m:r>
          </m:sub>
        </m:sSub>
        <m:r>
          <w:rPr>
            <w:rFonts w:ascii="Cambria Math" w:hAnsi="Times New Roman" w:cs="Times New Roman"/>
            <w:sz w:val="24"/>
            <w:szCs w:val="24"/>
          </w:rPr>
          <m:t>=12,5</m:t>
        </m:r>
        <m:sSub>
          <m:sSubPr>
            <m:ctrlPr>
              <w:rPr>
                <w:rFonts w:ascii="Cambria Math" w:eastAsia="Sylfaen" w:hAnsi="Times New Roman" w:cs="Times New Roman"/>
                <w:i/>
                <w:iCs/>
                <w:color w:val="000000"/>
                <w:sz w:val="24"/>
                <w:szCs w:val="24"/>
                <w:lang w:val="en-US"/>
              </w:rPr>
            </m:ctrlPr>
          </m:sSubPr>
          <m:e>
            <m:r>
              <w:rPr>
                <w:rFonts w:ascii="Cambria Math" w:hAnsi="Cambria Math" w:cs="Times New Roman"/>
                <w:sz w:val="24"/>
                <w:szCs w:val="24"/>
                <w:lang w:val="en-US"/>
              </w:rPr>
              <m:t>A</m:t>
            </m:r>
          </m:e>
          <m:sub>
            <m:r>
              <w:rPr>
                <w:rFonts w:ascii="Times New Roman" w:hAnsi="Times New Roman" w:cs="Times New Roman"/>
                <w:sz w:val="24"/>
                <w:szCs w:val="24"/>
              </w:rPr>
              <m:t>в</m:t>
            </m:r>
          </m:sub>
        </m:sSub>
        <m:r>
          <w:rPr>
            <w:rFonts w:ascii="Cambria Math" w:hAnsi="Cambria Math" w:cs="Times New Roman"/>
            <w:sz w:val="24"/>
            <w:szCs w:val="24"/>
            <w:lang w:val="en-US"/>
          </w:rPr>
          <m:t>b</m:t>
        </m:r>
        <m:sSub>
          <m:sSubPr>
            <m:ctrlPr>
              <w:rPr>
                <w:rFonts w:ascii="Cambria Math" w:eastAsia="Sylfaen" w:hAnsi="Times New Roman" w:cs="Times New Roman"/>
                <w:i/>
                <w:iCs/>
                <w:color w:val="000000"/>
                <w:sz w:val="24"/>
                <w:szCs w:val="24"/>
                <w:lang w:val="en-US"/>
              </w:rPr>
            </m:ctrlPr>
          </m:sSubPr>
          <m:e>
            <m:r>
              <w:rPr>
                <w:rFonts w:ascii="Cambria Math" w:hAnsi="Cambria Math" w:cs="Times New Roman"/>
                <w:sz w:val="24"/>
                <w:szCs w:val="24"/>
                <w:lang w:val="en-US"/>
              </w:rPr>
              <m:t>k</m:t>
            </m:r>
          </m:e>
          <m:sub>
            <m:r>
              <w:rPr>
                <w:rFonts w:ascii="Times New Roman" w:hAnsi="Times New Roman" w:cs="Times New Roman"/>
                <w:sz w:val="24"/>
                <w:szCs w:val="24"/>
              </w:rPr>
              <m:t>Т</m:t>
            </m:r>
          </m:sub>
        </m:sSub>
      </m:oMath>
      <w:r w:rsidR="00EF54DE" w:rsidRPr="00DE5512">
        <w:rPr>
          <w:rFonts w:ascii="Times New Roman" w:hAnsi="Times New Roman" w:cs="Times New Roman"/>
          <w:i/>
          <w:sz w:val="24"/>
          <w:szCs w:val="24"/>
        </w:rPr>
        <w:t>,</w:t>
      </w:r>
      <w:r w:rsidR="00EF54DE" w:rsidRPr="00DE5512">
        <w:rPr>
          <w:rStyle w:val="54"/>
          <w:rFonts w:ascii="Times New Roman" w:hAnsi="Times New Roman" w:cs="Times New Roman"/>
          <w:i w:val="0"/>
          <w:sz w:val="24"/>
          <w:szCs w:val="24"/>
        </w:rPr>
        <w:tab/>
        <w:t xml:space="preserve">                                                                                (2)</w:t>
      </w:r>
      <w:bookmarkEnd w:id="1"/>
    </w:p>
    <w:p w:rsidR="001D3376" w:rsidRPr="00DE5512" w:rsidRDefault="001D3376" w:rsidP="001D3376">
      <w:pPr>
        <w:tabs>
          <w:tab w:val="right" w:pos="6439"/>
        </w:tabs>
        <w:spacing w:after="0" w:line="240" w:lineRule="auto"/>
        <w:ind w:firstLine="709"/>
        <w:jc w:val="both"/>
        <w:rPr>
          <w:rFonts w:ascii="Times New Roman" w:eastAsia="Sylfaen" w:hAnsi="Times New Roman" w:cs="Times New Roman"/>
          <w:iCs/>
          <w:color w:val="000000"/>
          <w:sz w:val="24"/>
          <w:szCs w:val="24"/>
        </w:rPr>
      </w:pP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где </w:t>
      </w:r>
      <w:r w:rsidRPr="00DE5512">
        <w:rPr>
          <w:rFonts w:ascii="Times New Roman" w:hAnsi="Times New Roman" w:cs="Times New Roman"/>
          <w:i/>
          <w:sz w:val="24"/>
          <w:szCs w:val="24"/>
          <w:lang w:val="en-US"/>
        </w:rPr>
        <w:t>k</w:t>
      </w:r>
      <w:r w:rsidRPr="00DE5512">
        <w:rPr>
          <w:rFonts w:ascii="Times New Roman" w:hAnsi="Times New Roman" w:cs="Times New Roman"/>
          <w:i/>
          <w:sz w:val="24"/>
          <w:szCs w:val="24"/>
          <w:vertAlign w:val="subscript"/>
        </w:rPr>
        <w:t>Т</w:t>
      </w:r>
      <w:r w:rsidRPr="00DE5512">
        <w:rPr>
          <w:rFonts w:ascii="Times New Roman" w:hAnsi="Times New Roman" w:cs="Times New Roman"/>
          <w:sz w:val="24"/>
          <w:szCs w:val="24"/>
        </w:rPr>
        <w:t xml:space="preserve"> - коэффициент тур</w:t>
      </w:r>
      <w:r w:rsidR="00266985" w:rsidRPr="00DE5512">
        <w:rPr>
          <w:rFonts w:ascii="Times New Roman" w:hAnsi="Times New Roman" w:cs="Times New Roman"/>
          <w:sz w:val="24"/>
          <w:szCs w:val="24"/>
        </w:rPr>
        <w:t>булентной диффузии, равный 1,2.</w:t>
      </w:r>
    </w:p>
    <w:p w:rsidR="00EF54DE" w:rsidRPr="00DE5512" w:rsidRDefault="00EF54DE" w:rsidP="001D3376">
      <w:pPr>
        <w:tabs>
          <w:tab w:val="right" w:pos="4148"/>
          <w:tab w:val="right" w:pos="4944"/>
        </w:tabs>
        <w:spacing w:after="0" w:line="240" w:lineRule="auto"/>
        <w:ind w:firstLine="709"/>
        <w:jc w:val="both"/>
        <w:rPr>
          <w:rFonts w:ascii="Times New Roman" w:hAnsi="Times New Roman" w:cs="Times New Roman"/>
          <w:i/>
          <w:sz w:val="24"/>
          <w:szCs w:val="24"/>
          <w:u w:val="single"/>
        </w:rPr>
      </w:pPr>
      <w:r w:rsidRPr="001D3376">
        <w:rPr>
          <w:rStyle w:val="afa"/>
          <w:rFonts w:ascii="Times New Roman" w:hAnsi="Times New Roman" w:cs="Times New Roman"/>
          <w:b/>
          <w:i w:val="0"/>
          <w:sz w:val="24"/>
          <w:szCs w:val="24"/>
        </w:rPr>
        <w:t>Определение количества воздуха по метану.</w:t>
      </w:r>
      <w:r w:rsidRPr="00DE5512">
        <w:rPr>
          <w:rFonts w:ascii="Times New Roman" w:hAnsi="Times New Roman" w:cs="Times New Roman"/>
          <w:sz w:val="24"/>
          <w:szCs w:val="24"/>
        </w:rPr>
        <w:t>При нагнетательном проветривании и ко</w:t>
      </w:r>
      <w:r w:rsidRPr="00DE5512">
        <w:rPr>
          <w:rFonts w:ascii="Times New Roman" w:hAnsi="Times New Roman" w:cs="Times New Roman"/>
          <w:sz w:val="24"/>
          <w:szCs w:val="24"/>
        </w:rPr>
        <w:t>м</w:t>
      </w:r>
      <w:r w:rsidRPr="00DE5512">
        <w:rPr>
          <w:rFonts w:ascii="Times New Roman" w:hAnsi="Times New Roman" w:cs="Times New Roman"/>
          <w:sz w:val="24"/>
          <w:szCs w:val="24"/>
        </w:rPr>
        <w:t>байновом способе проведения подготовительной выработки в забой ее необходимо подавать во</w:t>
      </w:r>
      <w:r w:rsidRPr="00DE5512">
        <w:rPr>
          <w:rFonts w:ascii="Times New Roman" w:hAnsi="Times New Roman" w:cs="Times New Roman"/>
          <w:sz w:val="24"/>
          <w:szCs w:val="24"/>
        </w:rPr>
        <w:t>з</w:t>
      </w:r>
      <w:r w:rsidRPr="00DE5512">
        <w:rPr>
          <w:rFonts w:ascii="Times New Roman" w:hAnsi="Times New Roman" w:cs="Times New Roman"/>
          <w:sz w:val="24"/>
          <w:szCs w:val="24"/>
        </w:rPr>
        <w:t>дух в коли</w:t>
      </w:r>
      <w:r w:rsidR="001D3376">
        <w:rPr>
          <w:rFonts w:ascii="Times New Roman" w:hAnsi="Times New Roman" w:cs="Times New Roman"/>
          <w:sz w:val="24"/>
          <w:szCs w:val="24"/>
        </w:rPr>
        <w:t>честве</w:t>
      </w:r>
      <w:r w:rsidRPr="00DE5512">
        <w:rPr>
          <w:rFonts w:ascii="Times New Roman" w:hAnsi="Times New Roman" w:cs="Times New Roman"/>
          <w:sz w:val="24"/>
          <w:szCs w:val="24"/>
        </w:rPr>
        <w:t>;</w:t>
      </w:r>
    </w:p>
    <w:p w:rsidR="00EF54DE" w:rsidRPr="00DE5512" w:rsidRDefault="00FE3BF4" w:rsidP="001D3376">
      <w:pPr>
        <w:tabs>
          <w:tab w:val="right" w:pos="5399"/>
          <w:tab w:val="right" w:pos="6439"/>
        </w:tabs>
        <w:spacing w:after="0" w:line="240" w:lineRule="auto"/>
        <w:ind w:firstLine="709"/>
        <w:jc w:val="both"/>
        <w:rPr>
          <w:rFonts w:ascii="Times New Roman" w:hAnsi="Times New Roman" w:cs="Times New Roman"/>
          <w:sz w:val="24"/>
          <w:szCs w:val="24"/>
        </w:rPr>
      </w:pPr>
      <m:oMath>
        <m:sSub>
          <m:sSubPr>
            <m:ctrlPr>
              <w:rPr>
                <w:rFonts w:ascii="Cambria Math" w:eastAsia="Sylfaen" w:hAnsi="Times New Roman" w:cs="Times New Roman"/>
                <w:i/>
                <w:color w:val="000000"/>
                <w:sz w:val="24"/>
                <w:szCs w:val="24"/>
              </w:rPr>
            </m:ctrlPr>
          </m:sSubPr>
          <m:e>
            <m:r>
              <w:rPr>
                <w:rFonts w:ascii="Cambria Math" w:hAnsi="Cambria Math" w:cs="Times New Roman"/>
                <w:sz w:val="24"/>
                <w:szCs w:val="24"/>
                <w:lang w:val="en-US"/>
              </w:rPr>
              <m:t>Q</m:t>
            </m:r>
          </m:e>
          <m:sub>
            <m:r>
              <w:rPr>
                <w:rFonts w:ascii="Cambria Math" w:hAnsi="Times New Roman" w:cs="Times New Roman"/>
                <w:sz w:val="24"/>
                <w:szCs w:val="24"/>
              </w:rPr>
              <m:t>н</m:t>
            </m:r>
          </m:sub>
        </m:sSub>
        <m:r>
          <w:rPr>
            <w:rFonts w:ascii="Cambria Math" w:hAnsi="Times New Roman" w:cs="Times New Roman"/>
            <w:sz w:val="24"/>
            <w:szCs w:val="24"/>
          </w:rPr>
          <m:t>=</m:t>
        </m:r>
        <m:f>
          <m:fPr>
            <m:ctrlPr>
              <w:rPr>
                <w:rFonts w:ascii="Cambria Math" w:eastAsia="Sylfaen" w:hAnsi="Times New Roman" w:cs="Times New Roman"/>
                <w:i/>
                <w:color w:val="000000"/>
                <w:sz w:val="24"/>
                <w:szCs w:val="24"/>
              </w:rPr>
            </m:ctrlPr>
          </m:fPr>
          <m:num>
            <m:r>
              <w:rPr>
                <w:rFonts w:ascii="Cambria Math" w:hAnsi="Times New Roman" w:cs="Times New Roman"/>
                <w:sz w:val="24"/>
                <w:szCs w:val="24"/>
              </w:rPr>
              <m:t>100</m:t>
            </m:r>
            <m:sSub>
              <m:sSubPr>
                <m:ctrlPr>
                  <w:rPr>
                    <w:rFonts w:ascii="Cambria Math" w:eastAsia="Sylfaen" w:hAnsi="Times New Roman" w:cs="Times New Roman"/>
                    <w:i/>
                    <w:color w:val="000000"/>
                    <w:sz w:val="24"/>
                    <w:szCs w:val="24"/>
                    <w:lang w:val="en-US"/>
                  </w:rPr>
                </m:ctrlPr>
              </m:sSubPr>
              <m:e>
                <m:r>
                  <w:rPr>
                    <w:rFonts w:ascii="Cambria Math" w:hAnsi="Cambria Math" w:cs="Times New Roman"/>
                    <w:sz w:val="24"/>
                    <w:szCs w:val="24"/>
                    <w:lang w:val="en-US"/>
                  </w:rPr>
                  <m:t>I</m:t>
                </m:r>
              </m:e>
              <m:sub>
                <m:r>
                  <w:rPr>
                    <w:rFonts w:ascii="Cambria Math" w:hAnsi="Times New Roman" w:cs="Times New Roman"/>
                    <w:sz w:val="24"/>
                    <w:szCs w:val="24"/>
                  </w:rPr>
                  <m:t>з</m:t>
                </m:r>
              </m:sub>
            </m:sSub>
          </m:num>
          <m:den>
            <m:r>
              <w:rPr>
                <w:rFonts w:ascii="Cambria Math" w:hAnsi="Times New Roman" w:cs="Times New Roman"/>
                <w:sz w:val="24"/>
                <w:szCs w:val="24"/>
              </w:rPr>
              <m:t>с-</m:t>
            </m:r>
            <m:sSub>
              <m:sSubPr>
                <m:ctrlPr>
                  <w:rPr>
                    <w:rFonts w:ascii="Cambria Math" w:eastAsia="Sylfaen" w:hAnsi="Times New Roman" w:cs="Times New Roman"/>
                    <w:i/>
                    <w:color w:val="000000"/>
                    <w:sz w:val="24"/>
                    <w:szCs w:val="24"/>
                  </w:rPr>
                </m:ctrlPr>
              </m:sSubPr>
              <m:e>
                <m:r>
                  <w:rPr>
                    <w:rFonts w:ascii="Cambria Math" w:hAnsi="Times New Roman" w:cs="Times New Roman"/>
                    <w:sz w:val="24"/>
                    <w:szCs w:val="24"/>
                  </w:rPr>
                  <m:t>с</m:t>
                </m:r>
              </m:e>
              <m:sub>
                <m:r>
                  <w:rPr>
                    <w:rFonts w:ascii="Cambria Math" w:hAnsi="Times New Roman" w:cs="Times New Roman"/>
                    <w:sz w:val="24"/>
                    <w:szCs w:val="24"/>
                  </w:rPr>
                  <m:t>0</m:t>
                </m:r>
              </m:sub>
            </m:sSub>
          </m:den>
        </m:f>
      </m:oMath>
      <w:r w:rsidR="001D3376">
        <w:rPr>
          <w:rFonts w:ascii="Times New Roman" w:hAnsi="Times New Roman" w:cs="Times New Roman"/>
          <w:sz w:val="24"/>
          <w:szCs w:val="24"/>
        </w:rPr>
        <w:t xml:space="preserve">, </w:t>
      </w:r>
      <w:r w:rsidR="001D3376">
        <w:rPr>
          <w:rFonts w:ascii="Times New Roman" w:hAnsi="Times New Roman" w:cs="Times New Roman"/>
          <w:sz w:val="24"/>
          <w:szCs w:val="24"/>
        </w:rPr>
        <w:tab/>
      </w:r>
      <w:r w:rsidR="001D3376">
        <w:rPr>
          <w:rFonts w:ascii="Times New Roman" w:hAnsi="Times New Roman" w:cs="Times New Roman"/>
          <w:sz w:val="24"/>
          <w:szCs w:val="24"/>
        </w:rPr>
        <w:tab/>
      </w:r>
      <w:r w:rsidR="001D3376">
        <w:rPr>
          <w:rFonts w:ascii="Times New Roman" w:hAnsi="Times New Roman" w:cs="Times New Roman"/>
          <w:sz w:val="24"/>
          <w:szCs w:val="24"/>
        </w:rPr>
        <w:tab/>
      </w:r>
      <w:r w:rsidR="001D3376">
        <w:rPr>
          <w:rFonts w:ascii="Times New Roman" w:hAnsi="Times New Roman" w:cs="Times New Roman"/>
          <w:sz w:val="24"/>
          <w:szCs w:val="24"/>
        </w:rPr>
        <w:tab/>
      </w:r>
      <w:r w:rsidR="001D3376">
        <w:rPr>
          <w:rFonts w:ascii="Times New Roman" w:hAnsi="Times New Roman" w:cs="Times New Roman"/>
          <w:sz w:val="24"/>
          <w:szCs w:val="24"/>
        </w:rPr>
        <w:tab/>
      </w:r>
      <w:r w:rsidR="001D3376">
        <w:rPr>
          <w:rFonts w:ascii="Times New Roman" w:hAnsi="Times New Roman" w:cs="Times New Roman"/>
          <w:sz w:val="24"/>
          <w:szCs w:val="24"/>
        </w:rPr>
        <w:tab/>
      </w:r>
      <w:r w:rsidR="00EF54DE" w:rsidRPr="00DE5512">
        <w:rPr>
          <w:rFonts w:ascii="Times New Roman" w:hAnsi="Times New Roman" w:cs="Times New Roman"/>
          <w:sz w:val="24"/>
          <w:szCs w:val="24"/>
        </w:rPr>
        <w:t>(3)</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а в выработку в целом</w:t>
      </w:r>
    </w:p>
    <w:p w:rsidR="00EF54DE" w:rsidRPr="00DE5512" w:rsidRDefault="00EF54DE" w:rsidP="001D3376">
      <w:pPr>
        <w:spacing w:after="0" w:line="240" w:lineRule="auto"/>
        <w:ind w:firstLine="709"/>
        <w:jc w:val="both"/>
        <w:rPr>
          <w:rFonts w:ascii="Times New Roman" w:hAnsi="Times New Roman" w:cs="Times New Roman"/>
          <w:sz w:val="24"/>
          <w:szCs w:val="24"/>
        </w:rPr>
      </w:pPr>
    </w:p>
    <w:p w:rsidR="00EF54DE" w:rsidRPr="00DE5512" w:rsidRDefault="00FE3BF4" w:rsidP="001D3376">
      <w:pPr>
        <w:pStyle w:val="74"/>
        <w:shd w:val="clear" w:color="auto" w:fill="auto"/>
        <w:spacing w:before="0" w:after="0" w:line="240" w:lineRule="auto"/>
        <w:ind w:firstLine="709"/>
        <w:rPr>
          <w:rFonts w:ascii="Times New Roman" w:hAnsi="Times New Roman" w:cs="Times New Roman"/>
          <w:sz w:val="24"/>
          <w:szCs w:val="24"/>
        </w:rPr>
      </w:pPr>
      <m:oMath>
        <m:sSub>
          <m:sSubPr>
            <m:ctrlPr>
              <w:rPr>
                <w:rFonts w:ascii="Cambria Math" w:hAnsi="Times New Roman" w:cs="Times New Roman"/>
                <w:i/>
                <w:color w:val="000000"/>
                <w:sz w:val="24"/>
                <w:szCs w:val="24"/>
              </w:rPr>
            </m:ctrlPr>
          </m:sSubPr>
          <m:e>
            <m:r>
              <w:rPr>
                <w:rFonts w:ascii="Cambria Math" w:hAnsi="Cambria Math" w:cs="Times New Roman"/>
                <w:sz w:val="24"/>
                <w:szCs w:val="24"/>
              </w:rPr>
              <m:t>Q</m:t>
            </m:r>
          </m:e>
          <m:sub>
            <m:r>
              <w:rPr>
                <w:rFonts w:ascii="Cambria Math" w:hAnsi="Times New Roman" w:cs="Times New Roman"/>
                <w:sz w:val="24"/>
                <w:szCs w:val="24"/>
              </w:rPr>
              <m:t>н</m:t>
            </m:r>
          </m:sub>
        </m:sSub>
        <m:r>
          <w:rPr>
            <w:rFonts w:ascii="Cambria Math" w:hAnsi="Times New Roman" w:cs="Times New Roman"/>
            <w:sz w:val="24"/>
            <w:szCs w:val="24"/>
          </w:rPr>
          <m:t>=</m:t>
        </m:r>
        <m:f>
          <m:fPr>
            <m:ctrlPr>
              <w:rPr>
                <w:rFonts w:ascii="Cambria Math" w:hAnsi="Times New Roman" w:cs="Times New Roman"/>
                <w:i/>
                <w:color w:val="000000"/>
                <w:sz w:val="24"/>
                <w:szCs w:val="24"/>
              </w:rPr>
            </m:ctrlPr>
          </m:fPr>
          <m:num>
            <m:r>
              <w:rPr>
                <w:rFonts w:ascii="Cambria Math" w:hAnsi="Times New Roman" w:cs="Times New Roman"/>
                <w:sz w:val="24"/>
                <w:szCs w:val="24"/>
              </w:rPr>
              <m:t>100</m:t>
            </m:r>
            <m:sSub>
              <m:sSubPr>
                <m:ctrlPr>
                  <w:rPr>
                    <w:rFonts w:ascii="Cambria Math" w:hAnsi="Times New Roman" w:cs="Times New Roman"/>
                    <w:i/>
                    <w:color w:val="000000"/>
                    <w:sz w:val="24"/>
                    <w:szCs w:val="24"/>
                  </w:rPr>
                </m:ctrlPr>
              </m:sSubPr>
              <m:e>
                <m:r>
                  <w:rPr>
                    <w:rFonts w:ascii="Cambria Math" w:hAnsi="Cambria Math" w:cs="Times New Roman"/>
                    <w:sz w:val="24"/>
                    <w:szCs w:val="24"/>
                    <w:lang w:val="en-US"/>
                  </w:rPr>
                  <m:t>I</m:t>
                </m:r>
              </m:e>
              <m:sub>
                <m:r>
                  <w:rPr>
                    <w:rFonts w:ascii="Cambria Math" w:hAnsi="Times New Roman" w:cs="Times New Roman"/>
                    <w:sz w:val="24"/>
                    <w:szCs w:val="24"/>
                  </w:rPr>
                  <m:t>н</m:t>
                </m:r>
              </m:sub>
            </m:sSub>
          </m:num>
          <m:den>
            <m:r>
              <w:rPr>
                <w:rFonts w:ascii="Cambria Math" w:hAnsi="Times New Roman" w:cs="Times New Roman"/>
                <w:sz w:val="24"/>
                <w:szCs w:val="24"/>
              </w:rPr>
              <m:t>с-</m:t>
            </m:r>
            <m:sSub>
              <m:sSubPr>
                <m:ctrlPr>
                  <w:rPr>
                    <w:rFonts w:ascii="Cambria Math" w:hAnsi="Times New Roman" w:cs="Times New Roman"/>
                    <w:i/>
                    <w:color w:val="000000"/>
                    <w:sz w:val="24"/>
                    <w:szCs w:val="24"/>
                  </w:rPr>
                </m:ctrlPr>
              </m:sSubPr>
              <m:e>
                <m:r>
                  <w:rPr>
                    <w:rFonts w:ascii="Cambria Math" w:hAnsi="Times New Roman" w:cs="Times New Roman"/>
                    <w:sz w:val="24"/>
                    <w:szCs w:val="24"/>
                  </w:rPr>
                  <m:t>с</m:t>
                </m:r>
              </m:e>
              <m:sub>
                <m:r>
                  <w:rPr>
                    <w:rFonts w:ascii="Cambria Math" w:hAnsi="Times New Roman" w:cs="Times New Roman"/>
                    <w:sz w:val="24"/>
                    <w:szCs w:val="24"/>
                  </w:rPr>
                  <m:t>0</m:t>
                </m:r>
              </m:sub>
            </m:sSub>
          </m:den>
        </m:f>
      </m:oMath>
      <w:r w:rsidR="00EF54DE" w:rsidRPr="00DE5512">
        <w:rPr>
          <w:rFonts w:ascii="Times New Roman" w:hAnsi="Times New Roman" w:cs="Times New Roman"/>
          <w:sz w:val="24"/>
          <w:szCs w:val="24"/>
        </w:rPr>
        <w:t xml:space="preserve">,                                                                              </w:t>
      </w:r>
      <w:r w:rsidR="00266985" w:rsidRPr="00DE5512">
        <w:rPr>
          <w:rFonts w:ascii="Times New Roman" w:hAnsi="Times New Roman" w:cs="Times New Roman"/>
          <w:sz w:val="24"/>
          <w:szCs w:val="24"/>
        </w:rPr>
        <w:t xml:space="preserve"> (4)</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где </w:t>
      </w:r>
      <w:r w:rsidRPr="00DE5512">
        <w:rPr>
          <w:rFonts w:ascii="Times New Roman" w:hAnsi="Times New Roman" w:cs="Times New Roman"/>
          <w:i/>
          <w:sz w:val="24"/>
          <w:szCs w:val="24"/>
          <w:lang w:val="en-US"/>
        </w:rPr>
        <w:t>I</w:t>
      </w:r>
      <w:r w:rsidRPr="00DE5512">
        <w:rPr>
          <w:rFonts w:ascii="Times New Roman" w:hAnsi="Times New Roman" w:cs="Times New Roman"/>
          <w:i/>
          <w:sz w:val="24"/>
          <w:szCs w:val="24"/>
          <w:vertAlign w:val="subscript"/>
        </w:rPr>
        <w:t>з</w:t>
      </w:r>
      <w:r w:rsidRPr="00DE5512">
        <w:rPr>
          <w:rFonts w:ascii="Times New Roman" w:hAnsi="Times New Roman" w:cs="Times New Roman"/>
          <w:sz w:val="24"/>
          <w:szCs w:val="24"/>
        </w:rPr>
        <w:t xml:space="preserve"> и </w:t>
      </w:r>
      <w:r w:rsidRPr="00DE5512">
        <w:rPr>
          <w:rFonts w:ascii="Times New Roman" w:hAnsi="Times New Roman" w:cs="Times New Roman"/>
          <w:i/>
          <w:sz w:val="24"/>
          <w:szCs w:val="24"/>
          <w:lang w:val="en-US"/>
        </w:rPr>
        <w:t>I</w:t>
      </w:r>
      <w:r w:rsidRPr="00DE5512">
        <w:rPr>
          <w:rFonts w:ascii="Times New Roman" w:hAnsi="Times New Roman" w:cs="Times New Roman"/>
          <w:i/>
          <w:sz w:val="24"/>
          <w:szCs w:val="24"/>
          <w:vertAlign w:val="subscript"/>
        </w:rPr>
        <w:t>н</w:t>
      </w:r>
      <w:r w:rsidRPr="00DE5512">
        <w:rPr>
          <w:rFonts w:ascii="Times New Roman" w:hAnsi="Times New Roman" w:cs="Times New Roman"/>
          <w:sz w:val="24"/>
          <w:szCs w:val="24"/>
        </w:rPr>
        <w:t xml:space="preserve"> - максимальное ко</w:t>
      </w:r>
      <w:r w:rsidR="001D3376">
        <w:rPr>
          <w:rFonts w:ascii="Times New Roman" w:hAnsi="Times New Roman" w:cs="Times New Roman"/>
          <w:sz w:val="24"/>
          <w:szCs w:val="24"/>
        </w:rPr>
        <w:t>личество газа, выделяющегося со</w:t>
      </w:r>
      <w:r w:rsidRPr="00DE5512">
        <w:rPr>
          <w:rFonts w:ascii="Times New Roman" w:hAnsi="Times New Roman" w:cs="Times New Roman"/>
          <w:sz w:val="24"/>
          <w:szCs w:val="24"/>
        </w:rPr>
        <w:t>ответственно в забое подгот</w:t>
      </w:r>
      <w:r w:rsidRPr="00DE5512">
        <w:rPr>
          <w:rFonts w:ascii="Times New Roman" w:hAnsi="Times New Roman" w:cs="Times New Roman"/>
          <w:sz w:val="24"/>
          <w:szCs w:val="24"/>
        </w:rPr>
        <w:t>о</w:t>
      </w:r>
      <w:r w:rsidRPr="00DE5512">
        <w:rPr>
          <w:rFonts w:ascii="Times New Roman" w:hAnsi="Times New Roman" w:cs="Times New Roman"/>
          <w:sz w:val="24"/>
          <w:szCs w:val="24"/>
        </w:rPr>
        <w:t>вительной выработки и во всей выработке, м</w:t>
      </w:r>
      <w:r w:rsidRPr="00DE5512">
        <w:rPr>
          <w:rFonts w:ascii="Times New Roman" w:hAnsi="Times New Roman" w:cs="Times New Roman"/>
          <w:sz w:val="24"/>
          <w:szCs w:val="24"/>
          <w:vertAlign w:val="superscript"/>
        </w:rPr>
        <w:t>3</w:t>
      </w:r>
      <w:r w:rsidRPr="00DE5512">
        <w:rPr>
          <w:rFonts w:ascii="Times New Roman" w:hAnsi="Times New Roman" w:cs="Times New Roman"/>
          <w:sz w:val="24"/>
          <w:szCs w:val="24"/>
        </w:rPr>
        <w:t xml:space="preserve">/мин; </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Style w:val="afa"/>
          <w:rFonts w:ascii="Times New Roman" w:hAnsi="Times New Roman" w:cs="Times New Roman"/>
          <w:sz w:val="24"/>
          <w:szCs w:val="24"/>
        </w:rPr>
        <w:t>с</w:t>
      </w:r>
      <w:r w:rsidRPr="00DE5512">
        <w:rPr>
          <w:rFonts w:ascii="Times New Roman" w:hAnsi="Times New Roman" w:cs="Times New Roman"/>
          <w:sz w:val="24"/>
          <w:szCs w:val="24"/>
        </w:rPr>
        <w:t xml:space="preserve"> - допустимая концентрация газа в исходящей из подготовительной выработки струе</w:t>
      </w:r>
      <w:r w:rsidR="00BD40B4">
        <w:rPr>
          <w:rFonts w:ascii="Times New Roman" w:hAnsi="Times New Roman" w:cs="Times New Roman"/>
          <w:sz w:val="24"/>
          <w:szCs w:val="24"/>
        </w:rPr>
        <w:t xml:space="preserve"> во</w:t>
      </w:r>
      <w:r w:rsidR="00BD40B4">
        <w:rPr>
          <w:rFonts w:ascii="Times New Roman" w:hAnsi="Times New Roman" w:cs="Times New Roman"/>
          <w:sz w:val="24"/>
          <w:szCs w:val="24"/>
        </w:rPr>
        <w:t>з</w:t>
      </w:r>
      <w:r w:rsidR="00BD40B4">
        <w:rPr>
          <w:rFonts w:ascii="Times New Roman" w:hAnsi="Times New Roman" w:cs="Times New Roman"/>
          <w:sz w:val="24"/>
          <w:szCs w:val="24"/>
        </w:rPr>
        <w:t>духа</w:t>
      </w:r>
      <w:r w:rsidRPr="00DE5512">
        <w:rPr>
          <w:rFonts w:ascii="Times New Roman" w:hAnsi="Times New Roman" w:cs="Times New Roman"/>
          <w:sz w:val="24"/>
          <w:szCs w:val="24"/>
        </w:rPr>
        <w:t>, равная 1% при раздельном проветривании очистных и подготовительных выработок и 0,5% при последовательном;</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i/>
          <w:sz w:val="24"/>
          <w:szCs w:val="24"/>
        </w:rPr>
        <w:t>с</w:t>
      </w:r>
      <w:r w:rsidRPr="00DE5512">
        <w:rPr>
          <w:rFonts w:ascii="Times New Roman" w:hAnsi="Times New Roman" w:cs="Times New Roman"/>
          <w:i/>
          <w:sz w:val="24"/>
          <w:szCs w:val="24"/>
          <w:vertAlign w:val="subscript"/>
        </w:rPr>
        <w:t>0</w:t>
      </w:r>
      <w:r w:rsidRPr="00DE5512">
        <w:rPr>
          <w:rFonts w:ascii="Times New Roman" w:hAnsi="Times New Roman" w:cs="Times New Roman"/>
          <w:sz w:val="24"/>
          <w:szCs w:val="24"/>
        </w:rPr>
        <w:t>- концентрация метана в поступающей струе</w:t>
      </w:r>
      <w:r w:rsidR="00BD40B4">
        <w:rPr>
          <w:rFonts w:ascii="Times New Roman" w:hAnsi="Times New Roman" w:cs="Times New Roman"/>
          <w:sz w:val="24"/>
          <w:szCs w:val="24"/>
        </w:rPr>
        <w:t>воздуха</w:t>
      </w:r>
      <w:r w:rsidRPr="00DE5512">
        <w:rPr>
          <w:rFonts w:ascii="Times New Roman" w:hAnsi="Times New Roman" w:cs="Times New Roman"/>
          <w:sz w:val="24"/>
          <w:szCs w:val="24"/>
        </w:rPr>
        <w:t>.</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На действующих шахтах величина газовыделения в призабойном пространстве </w:t>
      </w:r>
      <w:r w:rsidRPr="00DE5512">
        <w:rPr>
          <w:rFonts w:ascii="Times New Roman" w:hAnsi="Times New Roman" w:cs="Times New Roman"/>
          <w:i/>
          <w:sz w:val="24"/>
          <w:szCs w:val="24"/>
          <w:lang w:val="en-US"/>
        </w:rPr>
        <w:t>I</w:t>
      </w:r>
      <w:r w:rsidRPr="00DE5512">
        <w:rPr>
          <w:rFonts w:ascii="Times New Roman" w:hAnsi="Times New Roman" w:cs="Times New Roman"/>
          <w:i/>
          <w:sz w:val="24"/>
          <w:szCs w:val="24"/>
          <w:vertAlign w:val="subscript"/>
        </w:rPr>
        <w:t>з</w:t>
      </w:r>
      <w:r w:rsidRPr="00DE5512">
        <w:rPr>
          <w:rFonts w:ascii="Times New Roman" w:hAnsi="Times New Roman" w:cs="Times New Roman"/>
          <w:sz w:val="24"/>
          <w:szCs w:val="24"/>
        </w:rPr>
        <w:t xml:space="preserve"> определ</w:t>
      </w:r>
      <w:r w:rsidRPr="00DE5512">
        <w:rPr>
          <w:rFonts w:ascii="Times New Roman" w:hAnsi="Times New Roman" w:cs="Times New Roman"/>
          <w:sz w:val="24"/>
          <w:szCs w:val="24"/>
        </w:rPr>
        <w:t>я</w:t>
      </w:r>
      <w:r w:rsidRPr="00DE5512">
        <w:rPr>
          <w:rFonts w:ascii="Times New Roman" w:hAnsi="Times New Roman" w:cs="Times New Roman"/>
          <w:sz w:val="24"/>
          <w:szCs w:val="24"/>
        </w:rPr>
        <w:t>ется анализом пробы воздуха, взятой на расстоянии 20 м от забоя; газовыделение по всей выр</w:t>
      </w:r>
      <w:r w:rsidRPr="00DE5512">
        <w:rPr>
          <w:rFonts w:ascii="Times New Roman" w:hAnsi="Times New Roman" w:cs="Times New Roman"/>
          <w:sz w:val="24"/>
          <w:szCs w:val="24"/>
        </w:rPr>
        <w:t>а</w:t>
      </w:r>
      <w:r w:rsidRPr="00DE5512">
        <w:rPr>
          <w:rFonts w:ascii="Times New Roman" w:hAnsi="Times New Roman" w:cs="Times New Roman"/>
          <w:sz w:val="24"/>
          <w:szCs w:val="24"/>
        </w:rPr>
        <w:t xml:space="preserve">ботке </w:t>
      </w:r>
      <w:r w:rsidRPr="00DE5512">
        <w:rPr>
          <w:rFonts w:ascii="Times New Roman" w:hAnsi="Times New Roman" w:cs="Times New Roman"/>
          <w:i/>
          <w:sz w:val="24"/>
          <w:szCs w:val="24"/>
          <w:lang w:val="en-US"/>
        </w:rPr>
        <w:t>I</w:t>
      </w:r>
      <w:r w:rsidRPr="00DE5512">
        <w:rPr>
          <w:rFonts w:ascii="Times New Roman" w:hAnsi="Times New Roman" w:cs="Times New Roman"/>
          <w:i/>
          <w:sz w:val="24"/>
          <w:szCs w:val="24"/>
          <w:vertAlign w:val="subscript"/>
        </w:rPr>
        <w:t>н</w:t>
      </w:r>
      <w:r w:rsidRPr="00DE5512">
        <w:rPr>
          <w:rFonts w:ascii="Times New Roman" w:hAnsi="Times New Roman" w:cs="Times New Roman"/>
          <w:sz w:val="24"/>
          <w:szCs w:val="24"/>
        </w:rPr>
        <w:t>устанавливается анализом пробы воздуха, взятой в 10 м от устья выработки.</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Для проектируемых шахт общее газовыделение в подготовительную выработку </w:t>
      </w:r>
      <w:r w:rsidRPr="00DE5512">
        <w:rPr>
          <w:rFonts w:ascii="Times New Roman" w:hAnsi="Times New Roman" w:cs="Times New Roman"/>
          <w:i/>
          <w:sz w:val="24"/>
          <w:szCs w:val="24"/>
          <w:lang w:val="en-US"/>
        </w:rPr>
        <w:t>I</w:t>
      </w:r>
      <w:r w:rsidRPr="00DE5512">
        <w:rPr>
          <w:rFonts w:ascii="Times New Roman" w:hAnsi="Times New Roman" w:cs="Times New Roman"/>
          <w:i/>
          <w:sz w:val="24"/>
          <w:szCs w:val="24"/>
          <w:vertAlign w:val="subscript"/>
        </w:rPr>
        <w:t>н</w:t>
      </w:r>
      <w:r w:rsidRPr="00DE5512">
        <w:rPr>
          <w:rFonts w:ascii="Times New Roman" w:hAnsi="Times New Roman" w:cs="Times New Roman"/>
          <w:sz w:val="24"/>
          <w:szCs w:val="24"/>
        </w:rPr>
        <w:t xml:space="preserve"> опред</w:t>
      </w:r>
      <w:r w:rsidRPr="00DE5512">
        <w:rPr>
          <w:rFonts w:ascii="Times New Roman" w:hAnsi="Times New Roman" w:cs="Times New Roman"/>
          <w:sz w:val="24"/>
          <w:szCs w:val="24"/>
        </w:rPr>
        <w:t>е</w:t>
      </w:r>
      <w:r w:rsidRPr="00DE5512">
        <w:rPr>
          <w:rFonts w:ascii="Times New Roman" w:hAnsi="Times New Roman" w:cs="Times New Roman"/>
          <w:sz w:val="24"/>
          <w:szCs w:val="24"/>
        </w:rPr>
        <w:t>ляется как сумма газовыделения из отбитого угля в забое выработки и из обнаженных поверхн</w:t>
      </w:r>
      <w:r w:rsidRPr="00DE5512">
        <w:rPr>
          <w:rFonts w:ascii="Times New Roman" w:hAnsi="Times New Roman" w:cs="Times New Roman"/>
          <w:sz w:val="24"/>
          <w:szCs w:val="24"/>
        </w:rPr>
        <w:t>о</w:t>
      </w:r>
      <w:r w:rsidRPr="00DE5512">
        <w:rPr>
          <w:rFonts w:ascii="Times New Roman" w:hAnsi="Times New Roman" w:cs="Times New Roman"/>
          <w:sz w:val="24"/>
          <w:szCs w:val="24"/>
        </w:rPr>
        <w:t>стей угля.</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Количество воздуха, вычисленное по формулам, необходимо проверить на допустимую минимальную скорость движения воздуха по выработке, которая, согласно ПБ, должна быть не менее 0,25 м/с, т. е.</w:t>
      </w:r>
      <m:oMath>
        <m:r>
          <w:rPr>
            <w:rFonts w:ascii="Cambria Math" w:hAnsi="Cambria Math" w:cs="Times New Roman"/>
            <w:sz w:val="24"/>
            <w:szCs w:val="24"/>
          </w:rPr>
          <m:t>v</m:t>
        </m:r>
        <m:r>
          <w:rPr>
            <w:rFonts w:ascii="Cambria Math" w:hAnsi="Times New Roman" w:cs="Times New Roman"/>
            <w:sz w:val="24"/>
            <w:szCs w:val="24"/>
          </w:rPr>
          <m:t>=</m:t>
        </m:r>
        <m:f>
          <m:fPr>
            <m:ctrlPr>
              <w:rPr>
                <w:rFonts w:ascii="Cambria Math" w:eastAsia="Sylfaen" w:hAnsi="Times New Roman" w:cs="Times New Roman"/>
                <w:i/>
                <w:color w:val="000000"/>
                <w:sz w:val="24"/>
                <w:szCs w:val="24"/>
              </w:rPr>
            </m:ctrlPr>
          </m:fPr>
          <m:num>
            <m:sSub>
              <m:sSubPr>
                <m:ctrlPr>
                  <w:rPr>
                    <w:rFonts w:ascii="Cambria Math" w:eastAsia="Sylfaen" w:hAnsi="Times New Roman" w:cs="Times New Roman"/>
                    <w:i/>
                    <w:color w:val="000000"/>
                    <w:sz w:val="24"/>
                    <w:szCs w:val="24"/>
                  </w:rPr>
                </m:ctrlPr>
              </m:sSubPr>
              <m:e>
                <m:r>
                  <w:rPr>
                    <w:rFonts w:ascii="Cambria Math" w:hAnsi="Cambria Math" w:cs="Times New Roman"/>
                    <w:sz w:val="24"/>
                    <w:szCs w:val="24"/>
                  </w:rPr>
                  <m:t>Q</m:t>
                </m:r>
              </m:e>
              <m:sub>
                <m:r>
                  <w:rPr>
                    <w:rFonts w:ascii="Cambria Math" w:hAnsi="Times New Roman" w:cs="Times New Roman"/>
                    <w:sz w:val="24"/>
                    <w:szCs w:val="24"/>
                  </w:rPr>
                  <m:t>н</m:t>
                </m:r>
              </m:sub>
            </m:sSub>
          </m:num>
          <m:den>
            <m:r>
              <w:rPr>
                <w:rFonts w:ascii="Cambria Math" w:hAnsi="Cambria Math" w:cs="Times New Roman"/>
                <w:sz w:val="24"/>
                <w:szCs w:val="24"/>
                <w:lang w:val="en-US"/>
              </w:rPr>
              <m:t>s</m:t>
            </m:r>
          </m:den>
        </m:f>
        <m:r>
          <w:rPr>
            <w:rFonts w:ascii="Cambria Math" w:hAnsi="Times New Roman" w:cs="Times New Roman"/>
            <w:sz w:val="24"/>
            <w:szCs w:val="24"/>
          </w:rPr>
          <m:t>≥</m:t>
        </m:r>
        <m:r>
          <w:rPr>
            <w:rFonts w:ascii="Cambria Math" w:hAnsi="Times New Roman" w:cs="Times New Roman"/>
            <w:sz w:val="24"/>
            <w:szCs w:val="24"/>
          </w:rPr>
          <m:t>0,25</m:t>
        </m:r>
      </m:oMath>
      <w:r w:rsidRPr="00DE5512">
        <w:rPr>
          <w:rFonts w:ascii="Times New Roman" w:hAnsi="Times New Roman" w:cs="Times New Roman"/>
          <w:sz w:val="24"/>
          <w:szCs w:val="24"/>
        </w:rPr>
        <w:t xml:space="preserve"> м/с.</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lastRenderedPageBreak/>
        <w:t>В выработках, где могут образовываться слоевые скопления метана у кровли, скорость во</w:t>
      </w:r>
      <w:r w:rsidRPr="00DE5512">
        <w:rPr>
          <w:rFonts w:ascii="Times New Roman" w:hAnsi="Times New Roman" w:cs="Times New Roman"/>
          <w:sz w:val="24"/>
          <w:szCs w:val="24"/>
        </w:rPr>
        <w:t>з</w:t>
      </w:r>
      <w:r w:rsidRPr="00DE5512">
        <w:rPr>
          <w:rFonts w:ascii="Times New Roman" w:hAnsi="Times New Roman" w:cs="Times New Roman"/>
          <w:sz w:val="24"/>
          <w:szCs w:val="24"/>
        </w:rPr>
        <w:t>душной струи должна быть больше 0,5 м/с.</w:t>
      </w:r>
    </w:p>
    <w:p w:rsidR="00EF54DE" w:rsidRPr="00DE5512" w:rsidRDefault="00EF54DE" w:rsidP="001D3376">
      <w:pPr>
        <w:spacing w:after="0" w:line="240" w:lineRule="auto"/>
        <w:ind w:firstLine="709"/>
        <w:jc w:val="both"/>
        <w:rPr>
          <w:rStyle w:val="afa"/>
          <w:rFonts w:ascii="Times New Roman" w:hAnsi="Times New Roman" w:cs="Times New Roman"/>
          <w:sz w:val="24"/>
          <w:szCs w:val="24"/>
        </w:rPr>
      </w:pPr>
      <w:r w:rsidRPr="001D3376">
        <w:rPr>
          <w:rStyle w:val="afa"/>
          <w:rFonts w:ascii="Times New Roman" w:hAnsi="Times New Roman" w:cs="Times New Roman"/>
          <w:b/>
          <w:i w:val="0"/>
          <w:sz w:val="24"/>
          <w:szCs w:val="24"/>
        </w:rPr>
        <w:t>Определение количества воздуха по пылевому фактору</w:t>
      </w:r>
      <w:r w:rsidRPr="00DE5512">
        <w:rPr>
          <w:rStyle w:val="afa"/>
          <w:rFonts w:ascii="Times New Roman" w:hAnsi="Times New Roman" w:cs="Times New Roman"/>
          <w:sz w:val="24"/>
          <w:szCs w:val="24"/>
        </w:rPr>
        <w:t>.</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По пылевому фактору расчет ведется, исходя из оптимальных скоро</w:t>
      </w:r>
      <w:r w:rsidR="00266985" w:rsidRPr="00DE5512">
        <w:rPr>
          <w:rFonts w:ascii="Times New Roman" w:hAnsi="Times New Roman" w:cs="Times New Roman"/>
          <w:sz w:val="24"/>
          <w:szCs w:val="24"/>
        </w:rPr>
        <w:t>стей движения воздуха</w:t>
      </w:r>
    </w:p>
    <w:p w:rsidR="00EF54DE" w:rsidRPr="00DE5512" w:rsidRDefault="00FE3BF4" w:rsidP="001D3376">
      <w:pPr>
        <w:tabs>
          <w:tab w:val="right" w:pos="6557"/>
        </w:tabs>
        <w:spacing w:after="0" w:line="240" w:lineRule="auto"/>
        <w:ind w:firstLine="709"/>
        <w:jc w:val="both"/>
        <w:rPr>
          <w:rFonts w:ascii="Times New Roman" w:hAnsi="Times New Roman" w:cs="Times New Roman"/>
          <w:sz w:val="24"/>
          <w:szCs w:val="24"/>
        </w:rPr>
      </w:pPr>
      <m:oMath>
        <m:sSub>
          <m:sSubPr>
            <m:ctrlPr>
              <w:rPr>
                <w:rFonts w:ascii="Cambria Math" w:eastAsia="Sylfaen" w:hAnsi="Times New Roman" w:cs="Times New Roman"/>
                <w:i/>
                <w:color w:val="000000"/>
                <w:sz w:val="24"/>
                <w:szCs w:val="24"/>
              </w:rPr>
            </m:ctrlPr>
          </m:sSubPr>
          <m:e>
            <m:r>
              <w:rPr>
                <w:rFonts w:ascii="Cambria Math" w:hAnsi="Cambria Math" w:cs="Times New Roman"/>
                <w:sz w:val="24"/>
                <w:szCs w:val="24"/>
                <w:lang w:val="en-US"/>
              </w:rPr>
              <m:t>Q</m:t>
            </m:r>
          </m:e>
          <m:sub>
            <m:r>
              <w:rPr>
                <w:rFonts w:ascii="Cambria Math" w:hAnsi="Times New Roman" w:cs="Times New Roman"/>
                <w:sz w:val="24"/>
                <w:szCs w:val="24"/>
              </w:rPr>
              <m:t>н</m:t>
            </m:r>
          </m:sub>
        </m:sSub>
        <m:r>
          <w:rPr>
            <w:rFonts w:ascii="Cambria Math" w:hAnsi="Times New Roman" w:cs="Times New Roman"/>
            <w:sz w:val="24"/>
            <w:szCs w:val="24"/>
          </w:rPr>
          <m:t>=60</m:t>
        </m:r>
        <m:sSub>
          <m:sSubPr>
            <m:ctrlPr>
              <w:rPr>
                <w:rFonts w:ascii="Cambria Math" w:eastAsia="Sylfaen" w:hAnsi="Times New Roman" w:cs="Times New Roman"/>
                <w:i/>
                <w:color w:val="000000"/>
                <w:sz w:val="24"/>
                <w:szCs w:val="24"/>
              </w:rPr>
            </m:ctrlPr>
          </m:sSubPr>
          <m:e>
            <m:r>
              <w:rPr>
                <w:rFonts w:ascii="Cambria Math" w:hAnsi="Cambria Math" w:cs="Times New Roman"/>
                <w:sz w:val="24"/>
                <w:szCs w:val="24"/>
              </w:rPr>
              <m:t>v</m:t>
            </m:r>
          </m:e>
          <m:sub>
            <m:r>
              <w:rPr>
                <w:rFonts w:ascii="Cambria Math" w:hAnsi="Cambria Math" w:cs="Times New Roman"/>
                <w:sz w:val="24"/>
                <w:szCs w:val="24"/>
              </w:rPr>
              <m:t>o</m:t>
            </m:r>
          </m:sub>
        </m:sSub>
        <m:r>
          <w:rPr>
            <w:rFonts w:ascii="Cambria Math" w:hAnsi="Cambria Math" w:cs="Times New Roman"/>
            <w:sz w:val="24"/>
            <w:szCs w:val="24"/>
          </w:rPr>
          <m:t>S</m:t>
        </m:r>
        <m:r>
          <w:rPr>
            <w:rFonts w:ascii="Cambria Math" w:hAnsi="Times New Roman" w:cs="Times New Roman"/>
            <w:sz w:val="24"/>
            <w:szCs w:val="24"/>
          </w:rPr>
          <m:t xml:space="preserve">,                                                                                                          </m:t>
        </m:r>
      </m:oMath>
      <w:r w:rsidR="00266985" w:rsidRPr="00DE5512">
        <w:rPr>
          <w:rFonts w:ascii="Times New Roman" w:hAnsi="Times New Roman" w:cs="Times New Roman"/>
          <w:sz w:val="24"/>
          <w:szCs w:val="24"/>
        </w:rPr>
        <w:t>(5)</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где </w:t>
      </w:r>
      <w:r w:rsidRPr="00DE5512">
        <w:rPr>
          <w:rStyle w:val="afa"/>
          <w:rFonts w:ascii="Times New Roman" w:hAnsi="Times New Roman" w:cs="Times New Roman"/>
          <w:sz w:val="24"/>
          <w:szCs w:val="24"/>
          <w:lang w:val="en-US"/>
        </w:rPr>
        <w:t>v</w:t>
      </w:r>
      <w:r w:rsidRPr="00DE5512">
        <w:rPr>
          <w:rStyle w:val="afa"/>
          <w:rFonts w:ascii="Times New Roman" w:hAnsi="Times New Roman" w:cs="Times New Roman"/>
          <w:sz w:val="24"/>
          <w:szCs w:val="24"/>
          <w:vertAlign w:val="subscript"/>
        </w:rPr>
        <w:t>о</w:t>
      </w:r>
      <w:r w:rsidRPr="00DE5512">
        <w:rPr>
          <w:rFonts w:ascii="Times New Roman" w:hAnsi="Times New Roman" w:cs="Times New Roman"/>
          <w:sz w:val="24"/>
          <w:szCs w:val="24"/>
        </w:rPr>
        <w:t xml:space="preserve"> - оптимальная скорость движения воздуха, м/с;</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Style w:val="afa"/>
          <w:rFonts w:ascii="Times New Roman" w:hAnsi="Times New Roman" w:cs="Times New Roman"/>
          <w:sz w:val="24"/>
          <w:szCs w:val="24"/>
          <w:lang w:val="en-US"/>
        </w:rPr>
        <w:t>S</w:t>
      </w:r>
      <w:r w:rsidRPr="00DE5512">
        <w:rPr>
          <w:rFonts w:ascii="Times New Roman" w:hAnsi="Times New Roman" w:cs="Times New Roman"/>
          <w:sz w:val="24"/>
          <w:szCs w:val="24"/>
        </w:rPr>
        <w:t xml:space="preserve"> - </w:t>
      </w:r>
      <w:r w:rsidR="00BD40B4">
        <w:rPr>
          <w:rFonts w:ascii="Times New Roman" w:hAnsi="Times New Roman" w:cs="Times New Roman"/>
          <w:sz w:val="24"/>
          <w:szCs w:val="24"/>
        </w:rPr>
        <w:t>с</w:t>
      </w:r>
      <w:r w:rsidR="00BD40B4" w:rsidRPr="00DE5512">
        <w:rPr>
          <w:rFonts w:ascii="Times New Roman" w:hAnsi="Times New Roman" w:cs="Times New Roman"/>
          <w:sz w:val="24"/>
          <w:szCs w:val="24"/>
        </w:rPr>
        <w:t>ечение</w:t>
      </w:r>
      <w:r w:rsidRPr="00DE5512">
        <w:rPr>
          <w:rFonts w:ascii="Times New Roman" w:hAnsi="Times New Roman" w:cs="Times New Roman"/>
          <w:sz w:val="24"/>
          <w:szCs w:val="24"/>
        </w:rPr>
        <w:t xml:space="preserve"> выработки в свету, м</w:t>
      </w:r>
      <w:r w:rsidRPr="00DE5512">
        <w:rPr>
          <w:rFonts w:ascii="Times New Roman" w:hAnsi="Times New Roman" w:cs="Times New Roman"/>
          <w:sz w:val="24"/>
          <w:szCs w:val="24"/>
          <w:vertAlign w:val="superscript"/>
        </w:rPr>
        <w:t>2</w:t>
      </w:r>
      <w:r w:rsidR="00266985" w:rsidRPr="00DE5512">
        <w:rPr>
          <w:rFonts w:ascii="Times New Roman" w:hAnsi="Times New Roman" w:cs="Times New Roman"/>
          <w:sz w:val="24"/>
          <w:szCs w:val="24"/>
        </w:rPr>
        <w:t>.</w:t>
      </w:r>
    </w:p>
    <w:p w:rsidR="00EF54DE" w:rsidRPr="00DE5512" w:rsidRDefault="00EF54DE" w:rsidP="001D3376">
      <w:pPr>
        <w:spacing w:after="0" w:line="240" w:lineRule="auto"/>
        <w:ind w:firstLine="709"/>
        <w:jc w:val="both"/>
        <w:rPr>
          <w:rStyle w:val="afa"/>
          <w:rFonts w:ascii="Times New Roman" w:hAnsi="Times New Roman" w:cs="Times New Roman"/>
          <w:sz w:val="24"/>
          <w:szCs w:val="24"/>
        </w:rPr>
      </w:pPr>
      <w:r w:rsidRPr="001D3376">
        <w:rPr>
          <w:rStyle w:val="afa"/>
          <w:rFonts w:ascii="Times New Roman" w:hAnsi="Times New Roman" w:cs="Times New Roman"/>
          <w:b/>
          <w:i w:val="0"/>
          <w:sz w:val="24"/>
          <w:szCs w:val="24"/>
        </w:rPr>
        <w:t>Расчет трубопровода</w:t>
      </w:r>
      <w:r w:rsidRPr="00DE5512">
        <w:rPr>
          <w:rStyle w:val="afa"/>
          <w:rFonts w:ascii="Times New Roman" w:hAnsi="Times New Roman" w:cs="Times New Roman"/>
          <w:sz w:val="24"/>
          <w:szCs w:val="24"/>
        </w:rPr>
        <w:t>.</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Вследствие неплотностей в местах соединений отдельных звеньев трубопровода до забоя выработки доходит только часть воздуха, подаваемого вентилятором.</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Отношение количества воздуха, проходящего через вентилятор, </w:t>
      </w:r>
      <w:r w:rsidRPr="00DE5512">
        <w:rPr>
          <w:rFonts w:ascii="Times New Roman" w:hAnsi="Times New Roman" w:cs="Times New Roman"/>
          <w:i/>
          <w:sz w:val="24"/>
          <w:szCs w:val="24"/>
          <w:lang w:val="en-US"/>
        </w:rPr>
        <w:t>Q</w:t>
      </w:r>
      <w:r w:rsidRPr="00DE5512">
        <w:rPr>
          <w:rFonts w:ascii="Times New Roman" w:hAnsi="Times New Roman" w:cs="Times New Roman"/>
          <w:i/>
          <w:sz w:val="24"/>
          <w:szCs w:val="24"/>
          <w:vertAlign w:val="subscript"/>
        </w:rPr>
        <w:t>в</w:t>
      </w:r>
      <w:r w:rsidRPr="00DE5512">
        <w:rPr>
          <w:rFonts w:ascii="Times New Roman" w:hAnsi="Times New Roman" w:cs="Times New Roman"/>
          <w:sz w:val="24"/>
          <w:szCs w:val="24"/>
        </w:rPr>
        <w:t xml:space="preserve"> к количеству воздуха, которое необходимо подавать в забой; </w:t>
      </w:r>
      <w:r w:rsidRPr="00DE5512">
        <w:rPr>
          <w:rStyle w:val="afa"/>
          <w:rFonts w:ascii="Times New Roman" w:hAnsi="Times New Roman" w:cs="Times New Roman"/>
          <w:sz w:val="24"/>
          <w:szCs w:val="24"/>
          <w:lang w:val="en-US"/>
        </w:rPr>
        <w:t>Q</w:t>
      </w:r>
      <w:r w:rsidRPr="00DE5512">
        <w:rPr>
          <w:rStyle w:val="afa"/>
          <w:rFonts w:ascii="Times New Roman" w:hAnsi="Times New Roman" w:cs="Times New Roman"/>
          <w:sz w:val="24"/>
          <w:szCs w:val="24"/>
          <w:vertAlign w:val="subscript"/>
        </w:rPr>
        <w:t>з</w:t>
      </w:r>
      <w:r w:rsidRPr="00DE5512">
        <w:rPr>
          <w:rFonts w:ascii="Times New Roman" w:hAnsi="Times New Roman" w:cs="Times New Roman"/>
          <w:sz w:val="24"/>
          <w:szCs w:val="24"/>
        </w:rPr>
        <w:t xml:space="preserve"> называется коэффициентом утечек </w:t>
      </w:r>
      <w:r w:rsidRPr="00DE5512">
        <w:rPr>
          <w:rFonts w:ascii="Times New Roman" w:hAnsi="Times New Roman" w:cs="Times New Roman"/>
          <w:i/>
          <w:sz w:val="24"/>
          <w:szCs w:val="24"/>
        </w:rPr>
        <w:t>р</w:t>
      </w:r>
      <w:r w:rsidRPr="00DE5512">
        <w:rPr>
          <w:rFonts w:ascii="Times New Roman" w:hAnsi="Times New Roman" w:cs="Times New Roman"/>
          <w:i/>
          <w:sz w:val="24"/>
          <w:szCs w:val="24"/>
          <w:vertAlign w:val="subscript"/>
        </w:rPr>
        <w:t>у</w:t>
      </w:r>
      <w:r w:rsidRPr="00DE5512">
        <w:rPr>
          <w:rFonts w:ascii="Times New Roman" w:hAnsi="Times New Roman" w:cs="Times New Roman"/>
          <w:sz w:val="24"/>
          <w:szCs w:val="24"/>
        </w:rPr>
        <w:t>:</w:t>
      </w:r>
    </w:p>
    <w:p w:rsidR="00EF54DE" w:rsidRPr="00DE5512" w:rsidRDefault="00FE3BF4" w:rsidP="001D3376">
      <w:pPr>
        <w:spacing w:after="0" w:line="240" w:lineRule="auto"/>
        <w:ind w:firstLine="709"/>
        <w:jc w:val="both"/>
        <w:rPr>
          <w:rFonts w:ascii="Times New Roman" w:hAnsi="Times New Roman" w:cs="Times New Roman"/>
          <w:sz w:val="24"/>
          <w:szCs w:val="24"/>
        </w:rPr>
      </w:pPr>
      <m:oMath>
        <m:sSub>
          <m:sSubPr>
            <m:ctrlPr>
              <w:rPr>
                <w:rFonts w:ascii="Cambria Math" w:eastAsia="Courier New" w:hAnsi="Times New Roman" w:cs="Times New Roman"/>
                <w:color w:val="000000"/>
                <w:sz w:val="24"/>
                <w:szCs w:val="24"/>
              </w:rPr>
            </m:ctrlPr>
          </m:sSubPr>
          <m:e>
            <m:r>
              <m:rPr>
                <m:sty m:val="p"/>
              </m:rPr>
              <w:rPr>
                <w:rFonts w:ascii="Cambria Math" w:hAnsi="Times New Roman" w:cs="Times New Roman"/>
                <w:sz w:val="24"/>
                <w:szCs w:val="24"/>
              </w:rPr>
              <m:t>р</m:t>
            </m:r>
          </m:e>
          <m:sub>
            <m:r>
              <m:rPr>
                <m:sty m:val="p"/>
              </m:rPr>
              <w:rPr>
                <w:rFonts w:ascii="Cambria Math" w:hAnsi="Times New Roman" w:cs="Times New Roman"/>
                <w:sz w:val="24"/>
                <w:szCs w:val="24"/>
              </w:rPr>
              <m:t>у</m:t>
            </m:r>
          </m:sub>
        </m:sSub>
        <m:r>
          <m:rPr>
            <m:sty m:val="p"/>
          </m:rPr>
          <w:rPr>
            <w:rFonts w:ascii="Cambria Math" w:hAnsi="Times New Roman" w:cs="Times New Roman"/>
            <w:sz w:val="24"/>
            <w:szCs w:val="24"/>
          </w:rPr>
          <m:t>=</m:t>
        </m:r>
        <m:f>
          <m:fPr>
            <m:ctrlPr>
              <w:rPr>
                <w:rFonts w:ascii="Cambria Math" w:eastAsia="Courier New" w:hAnsi="Times New Roman" w:cs="Times New Roman"/>
                <w:color w:val="000000"/>
                <w:sz w:val="24"/>
                <w:szCs w:val="24"/>
              </w:rPr>
            </m:ctrlPr>
          </m:fPr>
          <m:num>
            <m:sSub>
              <m:sSubPr>
                <m:ctrlPr>
                  <w:rPr>
                    <w:rFonts w:ascii="Cambria Math" w:eastAsia="Courier New" w:hAnsi="Times New Roman" w:cs="Times New Roman"/>
                    <w:color w:val="000000"/>
                    <w:sz w:val="24"/>
                    <w:szCs w:val="24"/>
                  </w:rPr>
                </m:ctrlPr>
              </m:sSubPr>
              <m:e>
                <m:r>
                  <m:rPr>
                    <m:sty m:val="p"/>
                  </m:rPr>
                  <w:rPr>
                    <w:rFonts w:ascii="Cambria Math" w:hAnsi="Times New Roman" w:cs="Times New Roman"/>
                    <w:sz w:val="24"/>
                    <w:szCs w:val="24"/>
                  </w:rPr>
                  <m:t>Q</m:t>
                </m:r>
              </m:e>
              <m:sub>
                <m:r>
                  <m:rPr>
                    <m:sty m:val="p"/>
                  </m:rPr>
                  <w:rPr>
                    <w:rFonts w:ascii="Cambria Math" w:hAnsi="Times New Roman" w:cs="Times New Roman"/>
                    <w:sz w:val="24"/>
                    <w:szCs w:val="24"/>
                  </w:rPr>
                  <m:t>в</m:t>
                </m:r>
              </m:sub>
            </m:sSub>
          </m:num>
          <m:den>
            <m:sSub>
              <m:sSubPr>
                <m:ctrlPr>
                  <w:rPr>
                    <w:rFonts w:ascii="Cambria Math" w:eastAsia="Courier New" w:hAnsi="Times New Roman" w:cs="Times New Roman"/>
                    <w:color w:val="000000"/>
                    <w:sz w:val="24"/>
                    <w:szCs w:val="24"/>
                  </w:rPr>
                </m:ctrlPr>
              </m:sSubPr>
              <m:e>
                <m:r>
                  <m:rPr>
                    <m:sty m:val="p"/>
                  </m:rPr>
                  <w:rPr>
                    <w:rFonts w:ascii="Cambria Math" w:hAnsi="Times New Roman" w:cs="Times New Roman"/>
                    <w:sz w:val="24"/>
                    <w:szCs w:val="24"/>
                    <w:lang w:val="en-US"/>
                  </w:rPr>
                  <m:t>Q</m:t>
                </m:r>
              </m:e>
              <m:sub>
                <m:r>
                  <m:rPr>
                    <m:sty m:val="p"/>
                  </m:rPr>
                  <w:rPr>
                    <w:rFonts w:ascii="Cambria Math" w:hAnsi="Times New Roman" w:cs="Times New Roman"/>
                    <w:sz w:val="24"/>
                    <w:szCs w:val="24"/>
                  </w:rPr>
                  <m:t>з</m:t>
                </m:r>
              </m:sub>
            </m:sSub>
          </m:den>
        </m:f>
      </m:oMath>
      <w:r w:rsidR="00266985" w:rsidRPr="00DE5512">
        <w:rPr>
          <w:rFonts w:ascii="Times New Roman" w:hAnsi="Times New Roman" w:cs="Times New Roman"/>
          <w:sz w:val="24"/>
          <w:szCs w:val="24"/>
        </w:rPr>
        <w:t xml:space="preserve">, </w:t>
      </w:r>
      <w:r w:rsidR="00266985" w:rsidRPr="00DE5512">
        <w:rPr>
          <w:rFonts w:ascii="Times New Roman" w:hAnsi="Times New Roman" w:cs="Times New Roman"/>
          <w:sz w:val="24"/>
          <w:szCs w:val="24"/>
        </w:rPr>
        <w:tab/>
      </w:r>
      <w:r w:rsidR="00266985" w:rsidRPr="00DE5512">
        <w:rPr>
          <w:rFonts w:ascii="Times New Roman" w:hAnsi="Times New Roman" w:cs="Times New Roman"/>
          <w:sz w:val="24"/>
          <w:szCs w:val="24"/>
        </w:rPr>
        <w:tab/>
      </w:r>
      <w:r w:rsidR="00266985" w:rsidRPr="00DE5512">
        <w:rPr>
          <w:rFonts w:ascii="Times New Roman" w:hAnsi="Times New Roman" w:cs="Times New Roman"/>
          <w:sz w:val="24"/>
          <w:szCs w:val="24"/>
        </w:rPr>
        <w:tab/>
      </w:r>
      <w:r w:rsidR="00266985" w:rsidRPr="00DE5512">
        <w:rPr>
          <w:rFonts w:ascii="Times New Roman" w:hAnsi="Times New Roman" w:cs="Times New Roman"/>
          <w:sz w:val="24"/>
          <w:szCs w:val="24"/>
        </w:rPr>
        <w:tab/>
      </w:r>
      <w:r w:rsidR="00266985" w:rsidRPr="00DE5512">
        <w:rPr>
          <w:rFonts w:ascii="Times New Roman" w:hAnsi="Times New Roman" w:cs="Times New Roman"/>
          <w:sz w:val="24"/>
          <w:szCs w:val="24"/>
        </w:rPr>
        <w:tab/>
      </w:r>
      <w:r w:rsidR="00266985" w:rsidRPr="00DE5512">
        <w:rPr>
          <w:rFonts w:ascii="Times New Roman" w:hAnsi="Times New Roman" w:cs="Times New Roman"/>
          <w:sz w:val="24"/>
          <w:szCs w:val="24"/>
        </w:rPr>
        <w:tab/>
      </w:r>
      <w:r w:rsidR="00266985" w:rsidRPr="00DE5512">
        <w:rPr>
          <w:rFonts w:ascii="Times New Roman" w:hAnsi="Times New Roman" w:cs="Times New Roman"/>
          <w:sz w:val="24"/>
          <w:szCs w:val="24"/>
        </w:rPr>
        <w:tab/>
      </w:r>
      <w:r w:rsidR="00266985" w:rsidRPr="00DE5512">
        <w:rPr>
          <w:rFonts w:ascii="Times New Roman" w:hAnsi="Times New Roman" w:cs="Times New Roman"/>
          <w:sz w:val="24"/>
          <w:szCs w:val="24"/>
        </w:rPr>
        <w:tab/>
      </w:r>
      <w:r w:rsidR="00266985" w:rsidRPr="00DE5512">
        <w:rPr>
          <w:rFonts w:ascii="Times New Roman" w:hAnsi="Times New Roman" w:cs="Times New Roman"/>
          <w:sz w:val="24"/>
          <w:szCs w:val="24"/>
        </w:rPr>
        <w:tab/>
      </w:r>
      <w:r w:rsidR="00266985" w:rsidRPr="00DE5512">
        <w:rPr>
          <w:rFonts w:ascii="Times New Roman" w:hAnsi="Times New Roman" w:cs="Times New Roman"/>
          <w:sz w:val="24"/>
          <w:szCs w:val="24"/>
        </w:rPr>
        <w:tab/>
        <w:t xml:space="preserve"> (6)</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Коэффициент утечек в правильно собранном трубопроводе из труб типа М с длиной звена 20 м составляет (таблица 1.):</w:t>
      </w:r>
    </w:p>
    <w:p w:rsidR="00EF54DE" w:rsidRPr="00A445AD" w:rsidRDefault="00A445AD" w:rsidP="00A445AD">
      <w:pPr>
        <w:spacing w:after="0" w:line="240" w:lineRule="auto"/>
        <w:ind w:left="7787" w:firstLine="709"/>
        <w:jc w:val="right"/>
        <w:rPr>
          <w:rFonts w:ascii="Times New Roman" w:hAnsi="Times New Roman" w:cs="Times New Roman"/>
          <w:sz w:val="20"/>
          <w:szCs w:val="20"/>
        </w:rPr>
      </w:pPr>
      <w:r>
        <w:rPr>
          <w:rFonts w:ascii="Times New Roman" w:hAnsi="Times New Roman" w:cs="Times New Roman"/>
          <w:sz w:val="20"/>
          <w:szCs w:val="20"/>
        </w:rPr>
        <w:t>Таблица 1</w:t>
      </w:r>
    </w:p>
    <w:tbl>
      <w:tblPr>
        <w:tblStyle w:val="a7"/>
        <w:tblW w:w="0" w:type="auto"/>
        <w:tblLook w:val="04A0"/>
      </w:tblPr>
      <w:tblGrid>
        <w:gridCol w:w="1448"/>
        <w:gridCol w:w="1063"/>
        <w:gridCol w:w="1063"/>
        <w:gridCol w:w="1063"/>
        <w:gridCol w:w="1063"/>
        <w:gridCol w:w="1064"/>
        <w:gridCol w:w="1064"/>
        <w:gridCol w:w="1064"/>
        <w:gridCol w:w="1064"/>
      </w:tblGrid>
      <w:tr w:rsidR="00EF54DE" w:rsidRPr="00DE5512" w:rsidTr="007F068F">
        <w:tc>
          <w:tcPr>
            <w:tcW w:w="1063" w:type="dxa"/>
          </w:tcPr>
          <w:p w:rsidR="00EF54DE" w:rsidRPr="00A445AD" w:rsidRDefault="00EF54DE" w:rsidP="001D3376">
            <w:pPr>
              <w:ind w:firstLine="709"/>
              <w:jc w:val="both"/>
              <w:rPr>
                <w:rFonts w:ascii="Times New Roman" w:hAnsi="Times New Roman" w:cs="Times New Roman"/>
                <w:sz w:val="20"/>
                <w:szCs w:val="20"/>
              </w:rPr>
            </w:pPr>
            <w:r w:rsidRPr="00A445AD">
              <w:rPr>
                <w:rFonts w:ascii="Times New Roman" w:hAnsi="Times New Roman" w:cs="Times New Roman"/>
                <w:sz w:val="20"/>
                <w:szCs w:val="20"/>
              </w:rPr>
              <w:t>Дл</w:t>
            </w:r>
            <w:r w:rsidRPr="00A445AD">
              <w:rPr>
                <w:rFonts w:ascii="Times New Roman" w:hAnsi="Times New Roman" w:cs="Times New Roman"/>
                <w:sz w:val="20"/>
                <w:szCs w:val="20"/>
              </w:rPr>
              <w:t>и</w:t>
            </w:r>
            <w:r w:rsidRPr="00A445AD">
              <w:rPr>
                <w:rFonts w:ascii="Times New Roman" w:hAnsi="Times New Roman" w:cs="Times New Roman"/>
                <w:sz w:val="20"/>
                <w:szCs w:val="20"/>
              </w:rPr>
              <w:t>на трубопр</w:t>
            </w:r>
            <w:r w:rsidRPr="00A445AD">
              <w:rPr>
                <w:rFonts w:ascii="Times New Roman" w:hAnsi="Times New Roman" w:cs="Times New Roman"/>
                <w:sz w:val="20"/>
                <w:szCs w:val="20"/>
              </w:rPr>
              <w:t>о</w:t>
            </w:r>
            <w:r w:rsidRPr="00A445AD">
              <w:rPr>
                <w:rFonts w:ascii="Times New Roman" w:hAnsi="Times New Roman" w:cs="Times New Roman"/>
                <w:sz w:val="20"/>
                <w:szCs w:val="20"/>
              </w:rPr>
              <w:t>вода, м</w:t>
            </w:r>
          </w:p>
        </w:tc>
        <w:tc>
          <w:tcPr>
            <w:tcW w:w="1063" w:type="dxa"/>
          </w:tcPr>
          <w:p w:rsidR="00EF54DE" w:rsidRPr="00A445AD" w:rsidRDefault="00EF54DE" w:rsidP="001D3376">
            <w:pPr>
              <w:ind w:firstLine="709"/>
              <w:jc w:val="both"/>
              <w:rPr>
                <w:rFonts w:ascii="Times New Roman" w:hAnsi="Times New Roman" w:cs="Times New Roman"/>
                <w:sz w:val="20"/>
                <w:szCs w:val="20"/>
              </w:rPr>
            </w:pPr>
            <w:r w:rsidRPr="00A445AD">
              <w:rPr>
                <w:rFonts w:ascii="Times New Roman" w:hAnsi="Times New Roman" w:cs="Times New Roman"/>
                <w:sz w:val="20"/>
                <w:szCs w:val="20"/>
              </w:rPr>
              <w:t>100</w:t>
            </w:r>
          </w:p>
        </w:tc>
        <w:tc>
          <w:tcPr>
            <w:tcW w:w="1063" w:type="dxa"/>
          </w:tcPr>
          <w:p w:rsidR="00EF54DE" w:rsidRPr="00A445AD" w:rsidRDefault="00EF54DE" w:rsidP="001D3376">
            <w:pPr>
              <w:ind w:firstLine="709"/>
              <w:jc w:val="both"/>
              <w:rPr>
                <w:rFonts w:ascii="Times New Roman" w:hAnsi="Times New Roman" w:cs="Times New Roman"/>
                <w:sz w:val="20"/>
                <w:szCs w:val="20"/>
              </w:rPr>
            </w:pPr>
            <w:r w:rsidRPr="00A445AD">
              <w:rPr>
                <w:rFonts w:ascii="Times New Roman" w:hAnsi="Times New Roman" w:cs="Times New Roman"/>
                <w:sz w:val="20"/>
                <w:szCs w:val="20"/>
              </w:rPr>
              <w:t>200</w:t>
            </w:r>
          </w:p>
        </w:tc>
        <w:tc>
          <w:tcPr>
            <w:tcW w:w="1063" w:type="dxa"/>
          </w:tcPr>
          <w:p w:rsidR="00EF54DE" w:rsidRPr="00A445AD" w:rsidRDefault="00EF54DE" w:rsidP="001D3376">
            <w:pPr>
              <w:ind w:firstLine="709"/>
              <w:jc w:val="both"/>
              <w:rPr>
                <w:rFonts w:ascii="Times New Roman" w:hAnsi="Times New Roman" w:cs="Times New Roman"/>
                <w:sz w:val="20"/>
                <w:szCs w:val="20"/>
              </w:rPr>
            </w:pPr>
            <w:r w:rsidRPr="00A445AD">
              <w:rPr>
                <w:rFonts w:ascii="Times New Roman" w:hAnsi="Times New Roman" w:cs="Times New Roman"/>
                <w:sz w:val="20"/>
                <w:szCs w:val="20"/>
              </w:rPr>
              <w:t>300</w:t>
            </w:r>
          </w:p>
        </w:tc>
        <w:tc>
          <w:tcPr>
            <w:tcW w:w="1063" w:type="dxa"/>
          </w:tcPr>
          <w:p w:rsidR="00EF54DE" w:rsidRPr="00A445AD" w:rsidRDefault="00EF54DE" w:rsidP="001D3376">
            <w:pPr>
              <w:ind w:firstLine="709"/>
              <w:jc w:val="both"/>
              <w:rPr>
                <w:rFonts w:ascii="Times New Roman" w:hAnsi="Times New Roman" w:cs="Times New Roman"/>
                <w:sz w:val="20"/>
                <w:szCs w:val="20"/>
              </w:rPr>
            </w:pPr>
            <w:r w:rsidRPr="00A445AD">
              <w:rPr>
                <w:rFonts w:ascii="Times New Roman" w:hAnsi="Times New Roman" w:cs="Times New Roman"/>
                <w:sz w:val="20"/>
                <w:szCs w:val="20"/>
              </w:rPr>
              <w:t>400</w:t>
            </w:r>
          </w:p>
        </w:tc>
        <w:tc>
          <w:tcPr>
            <w:tcW w:w="1064" w:type="dxa"/>
          </w:tcPr>
          <w:p w:rsidR="00EF54DE" w:rsidRPr="00A445AD" w:rsidRDefault="00EF54DE" w:rsidP="001D3376">
            <w:pPr>
              <w:ind w:firstLine="709"/>
              <w:jc w:val="both"/>
              <w:rPr>
                <w:rFonts w:ascii="Times New Roman" w:hAnsi="Times New Roman" w:cs="Times New Roman"/>
                <w:sz w:val="20"/>
                <w:szCs w:val="20"/>
              </w:rPr>
            </w:pPr>
            <w:r w:rsidRPr="00A445AD">
              <w:rPr>
                <w:rFonts w:ascii="Times New Roman" w:hAnsi="Times New Roman" w:cs="Times New Roman"/>
                <w:sz w:val="20"/>
                <w:szCs w:val="20"/>
              </w:rPr>
              <w:t>500</w:t>
            </w:r>
          </w:p>
        </w:tc>
        <w:tc>
          <w:tcPr>
            <w:tcW w:w="1064" w:type="dxa"/>
          </w:tcPr>
          <w:p w:rsidR="00EF54DE" w:rsidRPr="00A445AD" w:rsidRDefault="00EF54DE" w:rsidP="001D3376">
            <w:pPr>
              <w:ind w:firstLine="709"/>
              <w:jc w:val="both"/>
              <w:rPr>
                <w:rFonts w:ascii="Times New Roman" w:hAnsi="Times New Roman" w:cs="Times New Roman"/>
                <w:sz w:val="20"/>
                <w:szCs w:val="20"/>
              </w:rPr>
            </w:pPr>
            <w:r w:rsidRPr="00A445AD">
              <w:rPr>
                <w:rFonts w:ascii="Times New Roman" w:hAnsi="Times New Roman" w:cs="Times New Roman"/>
                <w:sz w:val="20"/>
                <w:szCs w:val="20"/>
              </w:rPr>
              <w:t>700</w:t>
            </w:r>
          </w:p>
        </w:tc>
        <w:tc>
          <w:tcPr>
            <w:tcW w:w="1064" w:type="dxa"/>
          </w:tcPr>
          <w:p w:rsidR="00EF54DE" w:rsidRPr="00A445AD" w:rsidRDefault="00EF54DE" w:rsidP="001D3376">
            <w:pPr>
              <w:ind w:firstLine="709"/>
              <w:jc w:val="both"/>
              <w:rPr>
                <w:rFonts w:ascii="Times New Roman" w:hAnsi="Times New Roman" w:cs="Times New Roman"/>
                <w:sz w:val="20"/>
                <w:szCs w:val="20"/>
              </w:rPr>
            </w:pPr>
            <w:r w:rsidRPr="00A445AD">
              <w:rPr>
                <w:rFonts w:ascii="Times New Roman" w:hAnsi="Times New Roman" w:cs="Times New Roman"/>
                <w:sz w:val="20"/>
                <w:szCs w:val="20"/>
              </w:rPr>
              <w:t>1000</w:t>
            </w:r>
          </w:p>
        </w:tc>
        <w:tc>
          <w:tcPr>
            <w:tcW w:w="1064" w:type="dxa"/>
          </w:tcPr>
          <w:p w:rsidR="00EF54DE" w:rsidRPr="00A445AD" w:rsidRDefault="00EF54DE" w:rsidP="001D3376">
            <w:pPr>
              <w:ind w:firstLine="709"/>
              <w:jc w:val="both"/>
              <w:rPr>
                <w:rFonts w:ascii="Times New Roman" w:hAnsi="Times New Roman" w:cs="Times New Roman"/>
                <w:sz w:val="20"/>
                <w:szCs w:val="20"/>
              </w:rPr>
            </w:pPr>
            <w:r w:rsidRPr="00A445AD">
              <w:rPr>
                <w:rFonts w:ascii="Times New Roman" w:hAnsi="Times New Roman" w:cs="Times New Roman"/>
                <w:sz w:val="20"/>
                <w:szCs w:val="20"/>
              </w:rPr>
              <w:t>1500</w:t>
            </w:r>
          </w:p>
        </w:tc>
      </w:tr>
      <w:tr w:rsidR="00EF54DE" w:rsidRPr="00DE5512" w:rsidTr="007F068F">
        <w:tc>
          <w:tcPr>
            <w:tcW w:w="1063" w:type="dxa"/>
          </w:tcPr>
          <w:p w:rsidR="00EF54DE" w:rsidRPr="00A445AD" w:rsidRDefault="00EF54DE" w:rsidP="001D3376">
            <w:pPr>
              <w:ind w:firstLine="709"/>
              <w:jc w:val="both"/>
              <w:rPr>
                <w:rFonts w:ascii="Times New Roman" w:hAnsi="Times New Roman" w:cs="Times New Roman"/>
                <w:sz w:val="20"/>
                <w:szCs w:val="20"/>
              </w:rPr>
            </w:pPr>
            <w:r w:rsidRPr="00A445AD">
              <w:rPr>
                <w:rFonts w:ascii="Times New Roman" w:hAnsi="Times New Roman" w:cs="Times New Roman"/>
                <w:sz w:val="20"/>
                <w:szCs w:val="20"/>
              </w:rPr>
              <w:t>К</w:t>
            </w:r>
            <w:r w:rsidRPr="00A445AD">
              <w:rPr>
                <w:rFonts w:ascii="Times New Roman" w:hAnsi="Times New Roman" w:cs="Times New Roman"/>
                <w:sz w:val="20"/>
                <w:szCs w:val="20"/>
              </w:rPr>
              <w:t>о</w:t>
            </w:r>
            <w:r w:rsidRPr="00A445AD">
              <w:rPr>
                <w:rFonts w:ascii="Times New Roman" w:hAnsi="Times New Roman" w:cs="Times New Roman"/>
                <w:sz w:val="20"/>
                <w:szCs w:val="20"/>
              </w:rPr>
              <w:t>эффициент утечки</w:t>
            </w:r>
          </w:p>
        </w:tc>
        <w:tc>
          <w:tcPr>
            <w:tcW w:w="1063" w:type="dxa"/>
          </w:tcPr>
          <w:p w:rsidR="00EF54DE" w:rsidRPr="00A445AD" w:rsidRDefault="00EF54DE" w:rsidP="001D3376">
            <w:pPr>
              <w:ind w:firstLine="709"/>
              <w:jc w:val="both"/>
              <w:rPr>
                <w:rFonts w:ascii="Times New Roman" w:hAnsi="Times New Roman" w:cs="Times New Roman"/>
                <w:sz w:val="20"/>
                <w:szCs w:val="20"/>
              </w:rPr>
            </w:pPr>
            <w:r w:rsidRPr="00A445AD">
              <w:rPr>
                <w:rFonts w:ascii="Times New Roman" w:hAnsi="Times New Roman" w:cs="Times New Roman"/>
                <w:sz w:val="20"/>
                <w:szCs w:val="20"/>
              </w:rPr>
              <w:t>1,07</w:t>
            </w:r>
          </w:p>
        </w:tc>
        <w:tc>
          <w:tcPr>
            <w:tcW w:w="1063" w:type="dxa"/>
          </w:tcPr>
          <w:p w:rsidR="00EF54DE" w:rsidRPr="00A445AD" w:rsidRDefault="00EF54DE" w:rsidP="001D3376">
            <w:pPr>
              <w:ind w:firstLine="709"/>
              <w:jc w:val="both"/>
              <w:rPr>
                <w:rFonts w:ascii="Times New Roman" w:hAnsi="Times New Roman" w:cs="Times New Roman"/>
                <w:sz w:val="20"/>
                <w:szCs w:val="20"/>
              </w:rPr>
            </w:pPr>
            <w:r w:rsidRPr="00A445AD">
              <w:rPr>
                <w:rFonts w:ascii="Times New Roman" w:hAnsi="Times New Roman" w:cs="Times New Roman"/>
                <w:sz w:val="20"/>
                <w:szCs w:val="20"/>
              </w:rPr>
              <w:t>1,14</w:t>
            </w:r>
          </w:p>
        </w:tc>
        <w:tc>
          <w:tcPr>
            <w:tcW w:w="1063" w:type="dxa"/>
          </w:tcPr>
          <w:p w:rsidR="00EF54DE" w:rsidRPr="00A445AD" w:rsidRDefault="00EF54DE" w:rsidP="001D3376">
            <w:pPr>
              <w:ind w:firstLine="709"/>
              <w:jc w:val="both"/>
              <w:rPr>
                <w:rFonts w:ascii="Times New Roman" w:hAnsi="Times New Roman" w:cs="Times New Roman"/>
                <w:sz w:val="20"/>
                <w:szCs w:val="20"/>
              </w:rPr>
            </w:pPr>
            <w:r w:rsidRPr="00A445AD">
              <w:rPr>
                <w:rFonts w:ascii="Times New Roman" w:hAnsi="Times New Roman" w:cs="Times New Roman"/>
                <w:sz w:val="20"/>
                <w:szCs w:val="20"/>
              </w:rPr>
              <w:t>1,19</w:t>
            </w:r>
          </w:p>
        </w:tc>
        <w:tc>
          <w:tcPr>
            <w:tcW w:w="1063" w:type="dxa"/>
          </w:tcPr>
          <w:p w:rsidR="00EF54DE" w:rsidRPr="00A445AD" w:rsidRDefault="00EF54DE" w:rsidP="001D3376">
            <w:pPr>
              <w:ind w:firstLine="709"/>
              <w:jc w:val="both"/>
              <w:rPr>
                <w:rFonts w:ascii="Times New Roman" w:hAnsi="Times New Roman" w:cs="Times New Roman"/>
                <w:sz w:val="20"/>
                <w:szCs w:val="20"/>
              </w:rPr>
            </w:pPr>
            <w:r w:rsidRPr="00A445AD">
              <w:rPr>
                <w:rFonts w:ascii="Times New Roman" w:hAnsi="Times New Roman" w:cs="Times New Roman"/>
                <w:sz w:val="20"/>
                <w:szCs w:val="20"/>
              </w:rPr>
              <w:t>1,25</w:t>
            </w:r>
          </w:p>
        </w:tc>
        <w:tc>
          <w:tcPr>
            <w:tcW w:w="1064" w:type="dxa"/>
          </w:tcPr>
          <w:p w:rsidR="00EF54DE" w:rsidRPr="00A445AD" w:rsidRDefault="00EF54DE" w:rsidP="001D3376">
            <w:pPr>
              <w:ind w:firstLine="709"/>
              <w:jc w:val="both"/>
              <w:rPr>
                <w:rFonts w:ascii="Times New Roman" w:hAnsi="Times New Roman" w:cs="Times New Roman"/>
                <w:sz w:val="20"/>
                <w:szCs w:val="20"/>
              </w:rPr>
            </w:pPr>
            <w:r w:rsidRPr="00A445AD">
              <w:rPr>
                <w:rFonts w:ascii="Times New Roman" w:hAnsi="Times New Roman" w:cs="Times New Roman"/>
                <w:sz w:val="20"/>
                <w:szCs w:val="20"/>
              </w:rPr>
              <w:t>1,3</w:t>
            </w:r>
          </w:p>
        </w:tc>
        <w:tc>
          <w:tcPr>
            <w:tcW w:w="1064" w:type="dxa"/>
          </w:tcPr>
          <w:p w:rsidR="00EF54DE" w:rsidRPr="00A445AD" w:rsidRDefault="00EF54DE" w:rsidP="001D3376">
            <w:pPr>
              <w:ind w:firstLine="709"/>
              <w:jc w:val="both"/>
              <w:rPr>
                <w:rFonts w:ascii="Times New Roman" w:hAnsi="Times New Roman" w:cs="Times New Roman"/>
                <w:sz w:val="20"/>
                <w:szCs w:val="20"/>
              </w:rPr>
            </w:pPr>
            <w:r w:rsidRPr="00A445AD">
              <w:rPr>
                <w:rFonts w:ascii="Times New Roman" w:hAnsi="Times New Roman" w:cs="Times New Roman"/>
                <w:sz w:val="20"/>
                <w:szCs w:val="20"/>
              </w:rPr>
              <w:t>1,39</w:t>
            </w:r>
          </w:p>
        </w:tc>
        <w:tc>
          <w:tcPr>
            <w:tcW w:w="1064" w:type="dxa"/>
          </w:tcPr>
          <w:p w:rsidR="00EF54DE" w:rsidRPr="00A445AD" w:rsidRDefault="00EF54DE" w:rsidP="001D3376">
            <w:pPr>
              <w:ind w:firstLine="709"/>
              <w:jc w:val="both"/>
              <w:rPr>
                <w:rFonts w:ascii="Times New Roman" w:hAnsi="Times New Roman" w:cs="Times New Roman"/>
                <w:sz w:val="20"/>
                <w:szCs w:val="20"/>
              </w:rPr>
            </w:pPr>
            <w:r w:rsidRPr="00A445AD">
              <w:rPr>
                <w:rFonts w:ascii="Times New Roman" w:hAnsi="Times New Roman" w:cs="Times New Roman"/>
                <w:sz w:val="20"/>
                <w:szCs w:val="20"/>
              </w:rPr>
              <w:t>1,54</w:t>
            </w:r>
          </w:p>
        </w:tc>
        <w:tc>
          <w:tcPr>
            <w:tcW w:w="1064" w:type="dxa"/>
          </w:tcPr>
          <w:p w:rsidR="00EF54DE" w:rsidRPr="00A445AD" w:rsidRDefault="00EF54DE" w:rsidP="001D3376">
            <w:pPr>
              <w:ind w:firstLine="709"/>
              <w:jc w:val="both"/>
              <w:rPr>
                <w:rFonts w:ascii="Times New Roman" w:hAnsi="Times New Roman" w:cs="Times New Roman"/>
                <w:sz w:val="20"/>
                <w:szCs w:val="20"/>
              </w:rPr>
            </w:pPr>
            <w:r w:rsidRPr="00A445AD">
              <w:rPr>
                <w:rFonts w:ascii="Times New Roman" w:hAnsi="Times New Roman" w:cs="Times New Roman"/>
                <w:sz w:val="20"/>
                <w:szCs w:val="20"/>
              </w:rPr>
              <w:t>2.1</w:t>
            </w:r>
          </w:p>
        </w:tc>
      </w:tr>
    </w:tbl>
    <w:p w:rsidR="00EF54DE" w:rsidRPr="00DE5512" w:rsidRDefault="00EF54DE" w:rsidP="001D3376">
      <w:pPr>
        <w:spacing w:after="0" w:line="240" w:lineRule="auto"/>
        <w:ind w:firstLine="709"/>
        <w:jc w:val="both"/>
        <w:rPr>
          <w:rStyle w:val="44"/>
          <w:rFonts w:ascii="Times New Roman" w:eastAsiaTheme="minorEastAsia" w:hAnsi="Times New Roman" w:cs="Times New Roman"/>
          <w:color w:val="auto"/>
          <w:sz w:val="24"/>
          <w:szCs w:val="24"/>
        </w:rPr>
      </w:pPr>
      <w:r w:rsidRPr="00DE5512">
        <w:rPr>
          <w:rFonts w:ascii="Times New Roman" w:hAnsi="Times New Roman" w:cs="Times New Roman"/>
          <w:sz w:val="24"/>
          <w:szCs w:val="24"/>
        </w:rPr>
        <w:t>В пластмассовых трубопроводах коэффициент утечек примерно в 1,5 раза меньше, чем в трубопроводах типа М.</w:t>
      </w:r>
    </w:p>
    <w:p w:rsidR="00EF54DE" w:rsidRPr="00DE5512" w:rsidRDefault="00266985" w:rsidP="001D3376">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В металлическом трубопроводе;</w:t>
      </w:r>
    </w:p>
    <w:p w:rsidR="00EF54DE" w:rsidRPr="00DE5512" w:rsidRDefault="00FE3BF4" w:rsidP="001D3376">
      <w:pPr>
        <w:spacing w:after="0" w:line="240" w:lineRule="auto"/>
        <w:ind w:firstLine="709"/>
        <w:jc w:val="both"/>
        <w:rPr>
          <w:rFonts w:ascii="Times New Roman" w:hAnsi="Times New Roman" w:cs="Times New Roman"/>
          <w:sz w:val="24"/>
          <w:szCs w:val="24"/>
        </w:rPr>
      </w:pPr>
      <m:oMath>
        <m:sSub>
          <m:sSubPr>
            <m:ctrlPr>
              <w:rPr>
                <w:rFonts w:ascii="Cambria Math" w:eastAsia="Sylfaen" w:hAnsi="Times New Roman" w:cs="Times New Roman"/>
                <w:i/>
                <w:color w:val="000000"/>
                <w:sz w:val="24"/>
                <w:szCs w:val="24"/>
                <w:lang w:val="en-US"/>
              </w:rPr>
            </m:ctrlPr>
          </m:sSubPr>
          <m:e>
            <m:r>
              <w:rPr>
                <w:rFonts w:ascii="Cambria Math" w:hAnsi="Cambria Math" w:cs="Times New Roman"/>
                <w:sz w:val="24"/>
                <w:szCs w:val="24"/>
                <w:lang w:val="en-US"/>
              </w:rPr>
              <m:t>p</m:t>
            </m:r>
          </m:e>
          <m:sub>
            <m:r>
              <w:rPr>
                <w:rFonts w:ascii="Cambria Math" w:hAnsi="Times New Roman" w:cs="Times New Roman"/>
                <w:sz w:val="24"/>
                <w:szCs w:val="24"/>
              </w:rPr>
              <m:t>у</m:t>
            </m:r>
          </m:sub>
        </m:sSub>
      </m:oMath>
      <w:r w:rsidR="00EF54DE" w:rsidRPr="00DE5512">
        <w:rPr>
          <w:rFonts w:ascii="Times New Roman" w:hAnsi="Times New Roman" w:cs="Times New Roman"/>
          <w:sz w:val="24"/>
          <w:szCs w:val="24"/>
        </w:rPr>
        <w:t>= (</w:t>
      </w:r>
      <m:oMath>
        <m:f>
          <m:fPr>
            <m:ctrlPr>
              <w:rPr>
                <w:rFonts w:ascii="Cambria Math" w:eastAsia="Sylfaen" w:hAnsi="Times New Roman" w:cs="Times New Roman"/>
                <w:i/>
                <w:color w:val="000000"/>
                <w:sz w:val="24"/>
                <w:szCs w:val="24"/>
                <w:lang w:val="en-US"/>
              </w:rPr>
            </m:ctrlPr>
          </m:fPr>
          <m:num>
            <m:r>
              <w:rPr>
                <w:rFonts w:ascii="Cambria Math" w:hAnsi="Times New Roman" w:cs="Times New Roman"/>
                <w:sz w:val="24"/>
                <w:szCs w:val="24"/>
              </w:rPr>
              <m:t>1</m:t>
            </m:r>
          </m:num>
          <m:den>
            <m:r>
              <w:rPr>
                <w:rFonts w:ascii="Cambria Math" w:hAnsi="Times New Roman" w:cs="Times New Roman"/>
                <w:sz w:val="24"/>
                <w:szCs w:val="24"/>
              </w:rPr>
              <m:t>3</m:t>
            </m:r>
          </m:den>
        </m:f>
        <m:sSub>
          <m:sSubPr>
            <m:ctrlPr>
              <w:rPr>
                <w:rFonts w:ascii="Cambria Math" w:eastAsia="Sylfaen" w:hAnsi="Times New Roman" w:cs="Times New Roman"/>
                <w:i/>
                <w:color w:val="000000"/>
                <w:sz w:val="24"/>
                <w:szCs w:val="24"/>
                <w:lang w:val="en-US"/>
              </w:rPr>
            </m:ctrlPr>
          </m:sSubPr>
          <m:e>
            <m:r>
              <w:rPr>
                <w:rFonts w:ascii="Cambria Math" w:hAnsi="Cambria Math" w:cs="Times New Roman"/>
                <w:sz w:val="24"/>
                <w:szCs w:val="24"/>
                <w:lang w:val="en-US"/>
              </w:rPr>
              <m:t>k</m:t>
            </m:r>
          </m:e>
          <m:sub>
            <m:r>
              <w:rPr>
                <w:rFonts w:ascii="Cambria Math" w:hAnsi="Times New Roman" w:cs="Times New Roman"/>
                <w:sz w:val="24"/>
                <w:szCs w:val="24"/>
              </w:rPr>
              <m:t>з</m:t>
            </m:r>
          </m:sub>
        </m:sSub>
        <m:sSub>
          <m:sSubPr>
            <m:ctrlPr>
              <w:rPr>
                <w:rFonts w:ascii="Cambria Math" w:eastAsia="Sylfaen" w:hAnsi="Times New Roman" w:cs="Times New Roman"/>
                <w:i/>
                <w:color w:val="000000"/>
                <w:sz w:val="24"/>
                <w:szCs w:val="24"/>
                <w:lang w:val="en-US"/>
              </w:rPr>
            </m:ctrlPr>
          </m:sSubPr>
          <m:e>
            <m:r>
              <w:rPr>
                <w:rFonts w:ascii="Cambria Math" w:hAnsi="Cambria Math" w:cs="Times New Roman"/>
                <w:sz w:val="24"/>
                <w:szCs w:val="24"/>
                <w:lang w:val="en-US"/>
              </w:rPr>
              <m:t>d</m:t>
            </m:r>
          </m:e>
          <m:sub>
            <m:r>
              <w:rPr>
                <w:rFonts w:ascii="Cambria Math" w:hAnsi="Times New Roman" w:cs="Times New Roman"/>
                <w:sz w:val="24"/>
                <w:szCs w:val="24"/>
              </w:rPr>
              <m:t>Т</m:t>
            </m:r>
          </m:sub>
        </m:sSub>
        <m:f>
          <m:fPr>
            <m:ctrlPr>
              <w:rPr>
                <w:rFonts w:ascii="Cambria Math" w:eastAsia="Sylfaen" w:hAnsi="Times New Roman" w:cs="Times New Roman"/>
                <w:i/>
                <w:color w:val="000000"/>
                <w:sz w:val="24"/>
                <w:szCs w:val="24"/>
                <w:lang w:val="en-US"/>
              </w:rPr>
            </m:ctrlPr>
          </m:fPr>
          <m:num>
            <m:r>
              <w:rPr>
                <w:rFonts w:ascii="Cambria Math" w:hAnsi="Cambria Math" w:cs="Times New Roman"/>
                <w:sz w:val="24"/>
                <w:szCs w:val="24"/>
                <w:lang w:val="en-US"/>
              </w:rPr>
              <m:t>L</m:t>
            </m:r>
          </m:num>
          <m:den>
            <m:sSub>
              <m:sSubPr>
                <m:ctrlPr>
                  <w:rPr>
                    <w:rFonts w:ascii="Cambria Math" w:eastAsia="Sylfaen" w:hAnsi="Times New Roman" w:cs="Times New Roman"/>
                    <w:i/>
                    <w:color w:val="000000"/>
                    <w:sz w:val="24"/>
                    <w:szCs w:val="24"/>
                    <w:lang w:val="en-US"/>
                  </w:rPr>
                </m:ctrlPr>
              </m:sSubPr>
              <m:e>
                <m:r>
                  <w:rPr>
                    <w:rFonts w:ascii="Cambria Math" w:hAnsi="Cambria Math" w:cs="Times New Roman"/>
                    <w:sz w:val="24"/>
                    <w:szCs w:val="24"/>
                    <w:lang w:val="en-US"/>
                  </w:rPr>
                  <m:t>l</m:t>
                </m:r>
              </m:e>
              <m:sub>
                <m:r>
                  <w:rPr>
                    <w:rFonts w:ascii="Cambria Math" w:hAnsi="Times New Roman" w:cs="Times New Roman"/>
                    <w:sz w:val="24"/>
                    <w:szCs w:val="24"/>
                  </w:rPr>
                  <m:t>1</m:t>
                </m:r>
              </m:sub>
            </m:sSub>
          </m:den>
        </m:f>
        <m:rad>
          <m:radPr>
            <m:degHide m:val="on"/>
            <m:ctrlPr>
              <w:rPr>
                <w:rFonts w:ascii="Cambria Math" w:eastAsia="Sylfaen" w:hAnsi="Times New Roman" w:cs="Times New Roman"/>
                <w:i/>
                <w:color w:val="000000"/>
                <w:sz w:val="24"/>
                <w:szCs w:val="24"/>
                <w:lang w:val="en-US"/>
              </w:rPr>
            </m:ctrlPr>
          </m:radPr>
          <m:deg/>
          <m:e>
            <m:r>
              <w:rPr>
                <w:rFonts w:ascii="Cambria Math" w:hAnsi="Cambria Math" w:cs="Times New Roman"/>
                <w:sz w:val="24"/>
                <w:szCs w:val="24"/>
                <w:lang w:val="en-US"/>
              </w:rPr>
              <m:t>R</m:t>
            </m:r>
            <m:r>
              <w:rPr>
                <w:rFonts w:ascii="Cambria Math" w:hAnsi="Times New Roman" w:cs="Times New Roman"/>
                <w:sz w:val="24"/>
                <w:szCs w:val="24"/>
              </w:rPr>
              <m:t>+1</m:t>
            </m:r>
          </m:e>
        </m:rad>
      </m:oMath>
      <w:r w:rsidR="00EF54DE" w:rsidRPr="00DE5512">
        <w:rPr>
          <w:rFonts w:ascii="Times New Roman" w:hAnsi="Times New Roman" w:cs="Times New Roman"/>
          <w:sz w:val="24"/>
          <w:szCs w:val="24"/>
        </w:rPr>
        <w:t>)</w:t>
      </w:r>
      <w:r w:rsidR="00EF54DE" w:rsidRPr="00DE5512">
        <w:rPr>
          <w:rFonts w:ascii="Times New Roman" w:hAnsi="Times New Roman" w:cs="Times New Roman"/>
          <w:sz w:val="24"/>
          <w:szCs w:val="24"/>
          <w:vertAlign w:val="superscript"/>
        </w:rPr>
        <w:t>2</w:t>
      </w:r>
      <w:r w:rsidR="00266985" w:rsidRPr="00DE5512">
        <w:rPr>
          <w:rFonts w:ascii="Times New Roman" w:hAnsi="Times New Roman" w:cs="Times New Roman"/>
          <w:sz w:val="24"/>
          <w:szCs w:val="24"/>
        </w:rPr>
        <w:t>,</w:t>
      </w:r>
      <w:r w:rsidR="00266985" w:rsidRPr="00DE5512">
        <w:rPr>
          <w:rFonts w:ascii="Times New Roman" w:hAnsi="Times New Roman" w:cs="Times New Roman"/>
          <w:sz w:val="24"/>
          <w:szCs w:val="24"/>
        </w:rPr>
        <w:tab/>
      </w:r>
      <w:r w:rsidR="00266985" w:rsidRPr="00DE5512">
        <w:rPr>
          <w:rFonts w:ascii="Times New Roman" w:hAnsi="Times New Roman" w:cs="Times New Roman"/>
          <w:sz w:val="24"/>
          <w:szCs w:val="24"/>
        </w:rPr>
        <w:tab/>
      </w:r>
      <w:r w:rsidR="00266985" w:rsidRPr="00DE5512">
        <w:rPr>
          <w:rFonts w:ascii="Times New Roman" w:hAnsi="Times New Roman" w:cs="Times New Roman"/>
          <w:sz w:val="24"/>
          <w:szCs w:val="24"/>
        </w:rPr>
        <w:tab/>
      </w:r>
      <w:r w:rsidR="00266985" w:rsidRPr="00DE5512">
        <w:rPr>
          <w:rFonts w:ascii="Times New Roman" w:hAnsi="Times New Roman" w:cs="Times New Roman"/>
          <w:sz w:val="24"/>
          <w:szCs w:val="24"/>
        </w:rPr>
        <w:tab/>
      </w:r>
      <w:r w:rsidR="00266985" w:rsidRPr="00DE5512">
        <w:rPr>
          <w:rFonts w:ascii="Times New Roman" w:hAnsi="Times New Roman" w:cs="Times New Roman"/>
          <w:sz w:val="24"/>
          <w:szCs w:val="24"/>
        </w:rPr>
        <w:tab/>
      </w:r>
      <w:r w:rsidR="00266985" w:rsidRPr="00DE5512">
        <w:rPr>
          <w:rFonts w:ascii="Times New Roman" w:hAnsi="Times New Roman" w:cs="Times New Roman"/>
          <w:sz w:val="24"/>
          <w:szCs w:val="24"/>
        </w:rPr>
        <w:tab/>
      </w:r>
      <w:r w:rsidR="00266985" w:rsidRPr="00DE5512">
        <w:rPr>
          <w:rFonts w:ascii="Times New Roman" w:hAnsi="Times New Roman" w:cs="Times New Roman"/>
          <w:sz w:val="24"/>
          <w:szCs w:val="24"/>
        </w:rPr>
        <w:tab/>
      </w:r>
      <w:r w:rsidR="00266985" w:rsidRPr="00DE5512">
        <w:rPr>
          <w:rFonts w:ascii="Times New Roman" w:hAnsi="Times New Roman" w:cs="Times New Roman"/>
          <w:sz w:val="24"/>
          <w:szCs w:val="24"/>
        </w:rPr>
        <w:tab/>
        <w:t xml:space="preserve"> (7)</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где </w:t>
      </w:r>
      <w:r w:rsidRPr="00DE5512">
        <w:rPr>
          <w:rStyle w:val="afa"/>
          <w:rFonts w:ascii="Times New Roman" w:hAnsi="Times New Roman" w:cs="Times New Roman"/>
          <w:sz w:val="24"/>
          <w:szCs w:val="24"/>
          <w:lang w:val="en-US"/>
        </w:rPr>
        <w:t>k</w:t>
      </w:r>
      <w:r w:rsidRPr="00DE5512">
        <w:rPr>
          <w:rStyle w:val="afa"/>
          <w:rFonts w:ascii="Times New Roman" w:hAnsi="Times New Roman" w:cs="Times New Roman"/>
          <w:sz w:val="24"/>
          <w:szCs w:val="24"/>
          <w:vertAlign w:val="subscript"/>
        </w:rPr>
        <w:t>3</w:t>
      </w:r>
      <w:r w:rsidRPr="00DE5512">
        <w:rPr>
          <w:rFonts w:ascii="Times New Roman" w:hAnsi="Times New Roman" w:cs="Times New Roman"/>
          <w:sz w:val="24"/>
          <w:szCs w:val="24"/>
        </w:rPr>
        <w:t xml:space="preserve"> - коэффициент, характеризующий плотность соединения звеньев трубопровода, ра</w:t>
      </w:r>
      <w:r w:rsidRPr="00DE5512">
        <w:rPr>
          <w:rFonts w:ascii="Times New Roman" w:hAnsi="Times New Roman" w:cs="Times New Roman"/>
          <w:sz w:val="24"/>
          <w:szCs w:val="24"/>
        </w:rPr>
        <w:t>в</w:t>
      </w:r>
      <w:r w:rsidRPr="00DE5512">
        <w:rPr>
          <w:rFonts w:ascii="Times New Roman" w:hAnsi="Times New Roman" w:cs="Times New Roman"/>
          <w:sz w:val="24"/>
          <w:szCs w:val="24"/>
        </w:rPr>
        <w:t>ный 0,002 - 0,005 при удовлетворительном соединении труб и 0,001 - 0,002 при резиновых пр</w:t>
      </w:r>
      <w:r w:rsidRPr="00DE5512">
        <w:rPr>
          <w:rFonts w:ascii="Times New Roman" w:hAnsi="Times New Roman" w:cs="Times New Roman"/>
          <w:sz w:val="24"/>
          <w:szCs w:val="24"/>
        </w:rPr>
        <w:t>о</w:t>
      </w:r>
      <w:r w:rsidRPr="00DE5512">
        <w:rPr>
          <w:rFonts w:ascii="Times New Roman" w:hAnsi="Times New Roman" w:cs="Times New Roman"/>
          <w:sz w:val="24"/>
          <w:szCs w:val="24"/>
        </w:rPr>
        <w:t xml:space="preserve">кладках между фланцами труб; </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i/>
          <w:sz w:val="24"/>
          <w:szCs w:val="24"/>
          <w:lang w:val="en-US"/>
        </w:rPr>
        <w:t>d</w:t>
      </w:r>
      <w:r w:rsidRPr="00DE5512">
        <w:rPr>
          <w:rFonts w:ascii="Times New Roman" w:hAnsi="Times New Roman" w:cs="Times New Roman"/>
          <w:i/>
          <w:sz w:val="24"/>
          <w:szCs w:val="24"/>
          <w:vertAlign w:val="subscript"/>
        </w:rPr>
        <w:t>т</w:t>
      </w:r>
      <w:r w:rsidRPr="00DE5512">
        <w:rPr>
          <w:rFonts w:ascii="Times New Roman" w:hAnsi="Times New Roman" w:cs="Times New Roman"/>
          <w:sz w:val="24"/>
          <w:szCs w:val="24"/>
        </w:rPr>
        <w:t xml:space="preserve"> - диаметр трубопровода, м;</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Style w:val="afa"/>
          <w:rFonts w:ascii="Times New Roman" w:hAnsi="Times New Roman" w:cs="Times New Roman"/>
          <w:sz w:val="24"/>
          <w:szCs w:val="24"/>
          <w:lang w:val="en-US"/>
        </w:rPr>
        <w:t>L</w:t>
      </w:r>
      <w:r w:rsidRPr="00DE5512">
        <w:rPr>
          <w:rFonts w:ascii="Times New Roman" w:hAnsi="Times New Roman" w:cs="Times New Roman"/>
          <w:sz w:val="24"/>
          <w:szCs w:val="24"/>
        </w:rPr>
        <w:t xml:space="preserve"> - длина трубопровода, м;</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Style w:val="afa"/>
          <w:rFonts w:ascii="Times New Roman" w:hAnsi="Times New Roman" w:cs="Times New Roman"/>
          <w:sz w:val="24"/>
          <w:szCs w:val="24"/>
          <w:lang w:val="en-US"/>
        </w:rPr>
        <w:t>l</w:t>
      </w:r>
      <w:r w:rsidRPr="00DE5512">
        <w:rPr>
          <w:rStyle w:val="afa"/>
          <w:rFonts w:ascii="Times New Roman" w:hAnsi="Times New Roman" w:cs="Times New Roman"/>
          <w:sz w:val="24"/>
          <w:szCs w:val="24"/>
          <w:vertAlign w:val="subscript"/>
        </w:rPr>
        <w:t>1</w:t>
      </w:r>
      <w:r w:rsidRPr="00DE5512">
        <w:rPr>
          <w:rStyle w:val="afa"/>
          <w:rFonts w:ascii="Times New Roman" w:hAnsi="Times New Roman" w:cs="Times New Roman"/>
          <w:sz w:val="24"/>
          <w:szCs w:val="24"/>
        </w:rPr>
        <w:t xml:space="preserve"> -</w:t>
      </w:r>
      <w:r w:rsidRPr="00DE5512">
        <w:rPr>
          <w:rFonts w:ascii="Times New Roman" w:hAnsi="Times New Roman" w:cs="Times New Roman"/>
          <w:sz w:val="24"/>
          <w:szCs w:val="24"/>
        </w:rPr>
        <w:t xml:space="preserve"> длина звена трубопровода, м;</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Style w:val="afa"/>
          <w:rFonts w:ascii="Times New Roman" w:hAnsi="Times New Roman" w:cs="Times New Roman"/>
          <w:sz w:val="24"/>
          <w:szCs w:val="24"/>
          <w:lang w:val="en-US"/>
        </w:rPr>
        <w:t>R</w:t>
      </w:r>
      <w:r w:rsidRPr="00DE5512">
        <w:rPr>
          <w:rFonts w:ascii="Times New Roman" w:hAnsi="Times New Roman" w:cs="Times New Roman"/>
          <w:sz w:val="24"/>
          <w:szCs w:val="24"/>
        </w:rPr>
        <w:t xml:space="preserve"> - аэродинамическое сопротивление трубопровода, к/µ; определяется по формуле;</w:t>
      </w:r>
    </w:p>
    <w:p w:rsidR="00EF54DE" w:rsidRPr="00DE5512" w:rsidRDefault="00EF54DE" w:rsidP="001D3376">
      <w:pPr>
        <w:spacing w:after="0" w:line="240" w:lineRule="auto"/>
        <w:ind w:firstLine="709"/>
        <w:jc w:val="both"/>
        <w:rPr>
          <w:rFonts w:ascii="Times New Roman" w:hAnsi="Times New Roman" w:cs="Times New Roman"/>
          <w:sz w:val="24"/>
          <w:szCs w:val="24"/>
        </w:rPr>
      </w:pPr>
    </w:p>
    <w:p w:rsidR="00EF54DE" w:rsidRPr="00DE5512" w:rsidRDefault="00EF54DE" w:rsidP="001D3376">
      <w:pPr>
        <w:pStyle w:val="92"/>
        <w:shd w:val="clear" w:color="auto" w:fill="auto"/>
        <w:spacing w:before="0" w:after="0" w:line="240" w:lineRule="auto"/>
        <w:ind w:firstLine="709"/>
        <w:jc w:val="both"/>
        <w:rPr>
          <w:rFonts w:ascii="Times New Roman" w:hAnsi="Times New Roman" w:cs="Times New Roman"/>
          <w:sz w:val="24"/>
          <w:szCs w:val="24"/>
        </w:rPr>
      </w:pPr>
      <m:oMath>
        <m:r>
          <w:rPr>
            <w:rFonts w:ascii="Cambria Math" w:hAnsi="Cambria Math" w:cs="Times New Roman"/>
            <w:sz w:val="24"/>
            <w:szCs w:val="24"/>
          </w:rPr>
          <m:t>R</m:t>
        </m:r>
        <m:r>
          <w:rPr>
            <w:rFonts w:ascii="Cambria Math" w:hAnsi="Times New Roman" w:cs="Times New Roman"/>
            <w:sz w:val="24"/>
            <w:szCs w:val="24"/>
          </w:rPr>
          <m:t>=</m:t>
        </m:r>
        <m:f>
          <m:fPr>
            <m:ctrlPr>
              <w:rPr>
                <w:rFonts w:ascii="Cambria Math" w:hAnsi="Times New Roman" w:cs="Times New Roman"/>
                <w:i/>
                <w:color w:val="000000"/>
                <w:sz w:val="24"/>
                <w:szCs w:val="24"/>
              </w:rPr>
            </m:ctrlPr>
          </m:fPr>
          <m:num>
            <m:r>
              <w:rPr>
                <w:rFonts w:ascii="Cambria Math" w:hAnsi="Times New Roman" w:cs="Times New Roman"/>
                <w:sz w:val="24"/>
                <w:szCs w:val="24"/>
              </w:rPr>
              <m:t>6,5</m:t>
            </m:r>
            <m:r>
              <w:rPr>
                <w:rFonts w:ascii="Cambria Math" w:hAnsi="Cambria Math" w:cs="Times New Roman"/>
                <w:sz w:val="24"/>
                <w:szCs w:val="24"/>
              </w:rPr>
              <m:t>αL</m:t>
            </m:r>
          </m:num>
          <m:den>
            <m:sSubSup>
              <m:sSubSupPr>
                <m:ctrlPr>
                  <w:rPr>
                    <w:rFonts w:ascii="Cambria Math" w:hAnsi="Times New Roman" w:cs="Times New Roman"/>
                    <w:i/>
                    <w:color w:val="000000"/>
                    <w:sz w:val="24"/>
                    <w:szCs w:val="24"/>
                  </w:rPr>
                </m:ctrlPr>
              </m:sSubSupPr>
              <m:e>
                <m:r>
                  <w:rPr>
                    <w:rFonts w:ascii="Cambria Math" w:hAnsi="Cambria Math" w:cs="Times New Roman"/>
                    <w:sz w:val="24"/>
                    <w:szCs w:val="24"/>
                  </w:rPr>
                  <m:t>d</m:t>
                </m:r>
              </m:e>
              <m:sub>
                <m:r>
                  <w:rPr>
                    <w:rFonts w:ascii="Cambria Math" w:hAnsi="Cambria Math" w:cs="Times New Roman"/>
                    <w:sz w:val="24"/>
                    <w:szCs w:val="24"/>
                  </w:rPr>
                  <m:t>T</m:t>
                </m:r>
              </m:sub>
              <m:sup>
                <m:r>
                  <w:rPr>
                    <w:rFonts w:ascii="Cambria Math" w:hAnsi="Times New Roman" w:cs="Times New Roman"/>
                    <w:sz w:val="24"/>
                    <w:szCs w:val="24"/>
                  </w:rPr>
                  <m:t>5</m:t>
                </m:r>
              </m:sup>
            </m:sSubSup>
          </m:den>
        </m:f>
      </m:oMath>
      <w:r w:rsidRPr="00DE5512">
        <w:rPr>
          <w:rFonts w:ascii="Times New Roman" w:hAnsi="Times New Roman" w:cs="Times New Roman"/>
          <w:sz w:val="24"/>
          <w:szCs w:val="24"/>
        </w:rPr>
        <w:t xml:space="preserve">, </w:t>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t>(8)</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Style w:val="afa"/>
          <w:rFonts w:ascii="Times New Roman" w:hAnsi="Times New Roman" w:cs="Times New Roman"/>
          <w:sz w:val="24"/>
          <w:szCs w:val="24"/>
        </w:rPr>
        <w:t>α</w:t>
      </w:r>
      <w:r w:rsidRPr="00DE5512">
        <w:rPr>
          <w:rFonts w:ascii="Times New Roman" w:hAnsi="Times New Roman" w:cs="Times New Roman"/>
          <w:sz w:val="24"/>
          <w:szCs w:val="24"/>
        </w:rPr>
        <w:t xml:space="preserve"> - коэффициент аэродинамического сопротивления трубопровода,</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для прямых и относительно чистых металлических труб диаметром 300-400 мм α×10</w:t>
      </w:r>
      <w:r w:rsidRPr="00DE5512">
        <w:rPr>
          <w:rFonts w:ascii="Times New Roman" w:hAnsi="Times New Roman" w:cs="Times New Roman"/>
          <w:sz w:val="24"/>
          <w:szCs w:val="24"/>
          <w:vertAlign w:val="superscript"/>
        </w:rPr>
        <w:t>4</w:t>
      </w:r>
      <w:r w:rsidRPr="00DE5512">
        <w:rPr>
          <w:rFonts w:ascii="Times New Roman" w:hAnsi="Times New Roman" w:cs="Times New Roman"/>
          <w:sz w:val="24"/>
          <w:szCs w:val="24"/>
        </w:rPr>
        <w:t>=4÷4,5, а при диаметре 500 - 700 мм-3÷3,5. Для труб типа М α×10</w:t>
      </w:r>
      <w:r w:rsidRPr="00DE5512">
        <w:rPr>
          <w:rFonts w:ascii="Times New Roman" w:hAnsi="Times New Roman" w:cs="Times New Roman"/>
          <w:sz w:val="24"/>
          <w:szCs w:val="24"/>
          <w:vertAlign w:val="superscript"/>
        </w:rPr>
        <w:t>4</w:t>
      </w:r>
      <w:r w:rsidRPr="00DE5512">
        <w:rPr>
          <w:rFonts w:ascii="Times New Roman" w:hAnsi="Times New Roman" w:cs="Times New Roman"/>
          <w:sz w:val="24"/>
          <w:szCs w:val="24"/>
        </w:rPr>
        <w:t>=5.</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Диаметр трубопровода </w:t>
      </w:r>
      <w:r w:rsidRPr="00DE5512">
        <w:rPr>
          <w:rFonts w:ascii="Times New Roman" w:hAnsi="Times New Roman" w:cs="Times New Roman"/>
          <w:i/>
          <w:sz w:val="24"/>
          <w:szCs w:val="24"/>
          <w:lang w:val="en-US"/>
        </w:rPr>
        <w:t>d</w:t>
      </w:r>
      <w:r w:rsidRPr="00DE5512">
        <w:rPr>
          <w:rFonts w:ascii="Times New Roman" w:hAnsi="Times New Roman" w:cs="Times New Roman"/>
          <w:i/>
          <w:sz w:val="24"/>
          <w:szCs w:val="24"/>
          <w:vertAlign w:val="subscript"/>
        </w:rPr>
        <w:t>Т</w:t>
      </w:r>
      <w:r w:rsidRPr="00DE5512">
        <w:rPr>
          <w:rFonts w:ascii="Times New Roman" w:hAnsi="Times New Roman" w:cs="Times New Roman"/>
          <w:sz w:val="24"/>
          <w:szCs w:val="24"/>
        </w:rPr>
        <w:t xml:space="preserve"> рекомендуется ориентировочно выбирать таким, чтобы скорость воздуха </w:t>
      </w:r>
      <w:r w:rsidRPr="00DE5512">
        <w:rPr>
          <w:rStyle w:val="afa"/>
          <w:rFonts w:ascii="Times New Roman" w:hAnsi="Times New Roman" w:cs="Times New Roman"/>
          <w:sz w:val="24"/>
          <w:szCs w:val="24"/>
          <w:lang w:val="en-US"/>
        </w:rPr>
        <w:t>v</w:t>
      </w:r>
      <w:r w:rsidRPr="00DE5512">
        <w:rPr>
          <w:rFonts w:ascii="Times New Roman" w:hAnsi="Times New Roman" w:cs="Times New Roman"/>
          <w:sz w:val="24"/>
          <w:szCs w:val="24"/>
        </w:rPr>
        <w:t xml:space="preserve"> в нем около вентилятора не превышала 15 м/с. Это объясняется тем, что при больших скоростях воздуха резко повышаются расходы энергии на проветривание, а при малых скоростях требуется увеличивать диаметр трубопровода, а следовательно, повышается его стоимость.</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Так как</w:t>
      </w:r>
    </w:p>
    <w:p w:rsidR="00EF54DE" w:rsidRPr="00DE5512" w:rsidRDefault="00FE3BF4" w:rsidP="001D3376">
      <w:pPr>
        <w:spacing w:after="0" w:line="240" w:lineRule="auto"/>
        <w:ind w:firstLine="709"/>
        <w:jc w:val="both"/>
        <w:rPr>
          <w:rFonts w:ascii="Times New Roman" w:hAnsi="Times New Roman" w:cs="Times New Roman"/>
          <w:sz w:val="24"/>
          <w:szCs w:val="24"/>
        </w:rPr>
      </w:pPr>
      <m:oMath>
        <m:sSub>
          <m:sSubPr>
            <m:ctrlPr>
              <w:rPr>
                <w:rFonts w:ascii="Cambria Math" w:eastAsia="Sylfaen" w:hAnsi="Times New Roman" w:cs="Times New Roman"/>
                <w:i/>
                <w:color w:val="000000"/>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T</m:t>
            </m:r>
          </m:sub>
        </m:sSub>
      </m:oMath>
      <w:r w:rsidR="00EF54DE" w:rsidRPr="00DE5512">
        <w:rPr>
          <w:rFonts w:ascii="Times New Roman" w:hAnsi="Times New Roman" w:cs="Times New Roman"/>
          <w:i/>
          <w:sz w:val="24"/>
          <w:szCs w:val="24"/>
        </w:rPr>
        <w:t>=</w:t>
      </w:r>
      <w:r w:rsidR="00EF54DE" w:rsidRPr="00DE5512">
        <w:rPr>
          <w:rFonts w:ascii="Times New Roman" w:hAnsi="Times New Roman" w:cs="Times New Roman"/>
          <w:sz w:val="24"/>
          <w:szCs w:val="24"/>
        </w:rPr>
        <w:t>0,3</w:t>
      </w:r>
      <m:oMath>
        <m:rad>
          <m:radPr>
            <m:degHide m:val="on"/>
            <m:ctrlPr>
              <w:rPr>
                <w:rFonts w:ascii="Cambria Math" w:eastAsia="Sylfaen" w:hAnsi="Times New Roman" w:cs="Times New Roman"/>
                <w:i/>
                <w:color w:val="000000"/>
                <w:sz w:val="24"/>
                <w:szCs w:val="24"/>
                <w:lang w:val="en-US"/>
              </w:rPr>
            </m:ctrlPr>
          </m:radPr>
          <m:deg/>
          <m:e>
            <m:sSub>
              <m:sSubPr>
                <m:ctrlPr>
                  <w:rPr>
                    <w:rFonts w:ascii="Cambria Math" w:eastAsia="Sylfaen" w:hAnsi="Times New Roman" w:cs="Times New Roman"/>
                    <w:i/>
                    <w:color w:val="000000"/>
                    <w:sz w:val="24"/>
                    <w:szCs w:val="24"/>
                    <w:lang w:val="en-US"/>
                  </w:rPr>
                </m:ctrlPr>
              </m:sSubPr>
              <m:e>
                <m:r>
                  <w:rPr>
                    <w:rFonts w:ascii="Cambria Math" w:hAnsi="Cambria Math" w:cs="Times New Roman"/>
                    <w:sz w:val="24"/>
                    <w:szCs w:val="24"/>
                    <w:lang w:val="en-US"/>
                  </w:rPr>
                  <m:t>p</m:t>
                </m:r>
              </m:e>
              <m:sub>
                <m:r>
                  <w:rPr>
                    <w:rFonts w:ascii="Cambria Math" w:hAnsi="Times New Roman" w:cs="Times New Roman"/>
                    <w:sz w:val="24"/>
                    <w:szCs w:val="24"/>
                  </w:rPr>
                  <m:t>у</m:t>
                </m:r>
              </m:sub>
            </m:sSub>
          </m:e>
        </m:rad>
        <m:sSub>
          <m:sSubPr>
            <m:ctrlPr>
              <w:rPr>
                <w:rFonts w:ascii="Cambria Math" w:eastAsia="Sylfaen" w:hAnsi="Times New Roman" w:cs="Times New Roman"/>
                <w:i/>
                <w:color w:val="000000"/>
                <w:sz w:val="24"/>
                <w:szCs w:val="24"/>
                <w:lang w:val="en-US"/>
              </w:rPr>
            </m:ctrlPr>
          </m:sSubPr>
          <m:e>
            <m:r>
              <w:rPr>
                <w:rFonts w:ascii="Cambria Math" w:hAnsi="Cambria Math" w:cs="Times New Roman"/>
                <w:sz w:val="24"/>
                <w:szCs w:val="24"/>
                <w:lang w:val="en-US"/>
              </w:rPr>
              <m:t>Q</m:t>
            </m:r>
          </m:e>
          <m:sub>
            <m:r>
              <w:rPr>
                <w:rFonts w:ascii="Cambria Math" w:hAnsi="Times New Roman" w:cs="Times New Roman"/>
                <w:sz w:val="24"/>
                <w:szCs w:val="24"/>
              </w:rPr>
              <m:t>н</m:t>
            </m:r>
          </m:sub>
        </m:sSub>
      </m:oMath>
      <w:r w:rsidR="00EF54DE" w:rsidRPr="00DE5512">
        <w:rPr>
          <w:rFonts w:ascii="Times New Roman" w:hAnsi="Times New Roman" w:cs="Times New Roman"/>
          <w:sz w:val="24"/>
          <w:szCs w:val="24"/>
        </w:rPr>
        <w:t xml:space="preserve">, </w:t>
      </w:r>
      <w:r w:rsidR="00EF54DE" w:rsidRPr="00DE5512">
        <w:rPr>
          <w:rFonts w:ascii="Times New Roman" w:hAnsi="Times New Roman" w:cs="Times New Roman"/>
          <w:sz w:val="24"/>
          <w:szCs w:val="24"/>
        </w:rPr>
        <w:tab/>
      </w:r>
      <w:r w:rsidR="00EF54DE" w:rsidRPr="00DE5512">
        <w:rPr>
          <w:rFonts w:ascii="Times New Roman" w:hAnsi="Times New Roman" w:cs="Times New Roman"/>
          <w:sz w:val="24"/>
          <w:szCs w:val="24"/>
        </w:rPr>
        <w:tab/>
      </w:r>
      <w:r w:rsidR="00EF54DE" w:rsidRPr="00DE5512">
        <w:rPr>
          <w:rFonts w:ascii="Times New Roman" w:hAnsi="Times New Roman" w:cs="Times New Roman"/>
          <w:sz w:val="24"/>
          <w:szCs w:val="24"/>
        </w:rPr>
        <w:tab/>
      </w:r>
      <w:r w:rsidR="00EF54DE" w:rsidRPr="00DE5512">
        <w:rPr>
          <w:rFonts w:ascii="Times New Roman" w:hAnsi="Times New Roman" w:cs="Times New Roman"/>
          <w:sz w:val="24"/>
          <w:szCs w:val="24"/>
        </w:rPr>
        <w:tab/>
      </w:r>
      <w:r w:rsidR="00EF54DE" w:rsidRPr="00DE5512">
        <w:rPr>
          <w:rFonts w:ascii="Times New Roman" w:hAnsi="Times New Roman" w:cs="Times New Roman"/>
          <w:sz w:val="24"/>
          <w:szCs w:val="24"/>
        </w:rPr>
        <w:tab/>
      </w:r>
      <w:r w:rsidR="00EF54DE" w:rsidRPr="00DE5512">
        <w:rPr>
          <w:rFonts w:ascii="Times New Roman" w:hAnsi="Times New Roman" w:cs="Times New Roman"/>
          <w:sz w:val="24"/>
          <w:szCs w:val="24"/>
        </w:rPr>
        <w:tab/>
      </w:r>
      <w:r w:rsidR="00EF54DE" w:rsidRPr="00DE5512">
        <w:rPr>
          <w:rFonts w:ascii="Times New Roman" w:hAnsi="Times New Roman" w:cs="Times New Roman"/>
          <w:sz w:val="24"/>
          <w:szCs w:val="24"/>
        </w:rPr>
        <w:tab/>
      </w:r>
      <w:r w:rsidR="00EF54DE" w:rsidRPr="00DE5512">
        <w:rPr>
          <w:rFonts w:ascii="Times New Roman" w:hAnsi="Times New Roman" w:cs="Times New Roman"/>
          <w:sz w:val="24"/>
          <w:szCs w:val="24"/>
        </w:rPr>
        <w:tab/>
      </w:r>
      <w:r w:rsidR="00EF54DE" w:rsidRPr="00DE5512">
        <w:rPr>
          <w:rFonts w:ascii="Times New Roman" w:hAnsi="Times New Roman" w:cs="Times New Roman"/>
          <w:sz w:val="24"/>
          <w:szCs w:val="24"/>
        </w:rPr>
        <w:tab/>
        <w:t>(9)</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где </w:t>
      </w:r>
      <w:r w:rsidRPr="00DE5512">
        <w:rPr>
          <w:rFonts w:ascii="Times New Roman" w:hAnsi="Times New Roman" w:cs="Times New Roman"/>
          <w:i/>
          <w:sz w:val="24"/>
          <w:szCs w:val="24"/>
          <w:lang w:val="en-US"/>
        </w:rPr>
        <w:t>S</w:t>
      </w:r>
      <w:r w:rsidRPr="00DE5512">
        <w:rPr>
          <w:rFonts w:ascii="Times New Roman" w:hAnsi="Times New Roman" w:cs="Times New Roman"/>
          <w:i/>
          <w:sz w:val="24"/>
          <w:szCs w:val="24"/>
          <w:vertAlign w:val="subscript"/>
        </w:rPr>
        <w:t>Т</w:t>
      </w:r>
      <w:r w:rsidRPr="00DE5512">
        <w:rPr>
          <w:rFonts w:ascii="Times New Roman" w:hAnsi="Times New Roman" w:cs="Times New Roman"/>
          <w:i/>
          <w:sz w:val="24"/>
          <w:szCs w:val="24"/>
        </w:rPr>
        <w:t xml:space="preserve"> -</w:t>
      </w:r>
      <w:r w:rsidRPr="00DE5512">
        <w:rPr>
          <w:rFonts w:ascii="Times New Roman" w:hAnsi="Times New Roman" w:cs="Times New Roman"/>
          <w:sz w:val="24"/>
          <w:szCs w:val="24"/>
        </w:rPr>
        <w:t xml:space="preserve"> площадь сечения трубопровода, м</w:t>
      </w:r>
      <w:r w:rsidRPr="00DE5512">
        <w:rPr>
          <w:rFonts w:ascii="Times New Roman" w:hAnsi="Times New Roman" w:cs="Times New Roman"/>
          <w:sz w:val="24"/>
          <w:szCs w:val="24"/>
          <w:vertAlign w:val="superscript"/>
        </w:rPr>
        <w:t>2</w:t>
      </w:r>
      <w:r w:rsidRPr="00DE5512">
        <w:rPr>
          <w:rFonts w:ascii="Times New Roman" w:hAnsi="Times New Roman" w:cs="Times New Roman"/>
          <w:sz w:val="24"/>
          <w:szCs w:val="24"/>
        </w:rPr>
        <w:t>.</w:t>
      </w:r>
    </w:p>
    <w:p w:rsidR="00EF54DE" w:rsidRPr="00DE5512" w:rsidRDefault="00EF54DE" w:rsidP="001D3376">
      <w:pPr>
        <w:tabs>
          <w:tab w:val="center" w:pos="932"/>
          <w:tab w:val="center" w:pos="1753"/>
          <w:tab w:val="right" w:pos="2353"/>
          <w:tab w:val="left" w:pos="2454"/>
          <w:tab w:val="center" w:pos="4316"/>
          <w:tab w:val="center" w:pos="4671"/>
          <w:tab w:val="right" w:pos="6529"/>
        </w:tabs>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Следует помнить, что трубопровод, принятый по расчету, обеспечит проветривание выр</w:t>
      </w:r>
      <w:r w:rsidRPr="00DE5512">
        <w:rPr>
          <w:rFonts w:ascii="Times New Roman" w:hAnsi="Times New Roman" w:cs="Times New Roman"/>
          <w:sz w:val="24"/>
          <w:szCs w:val="24"/>
        </w:rPr>
        <w:t>а</w:t>
      </w:r>
      <w:r w:rsidRPr="00DE5512">
        <w:rPr>
          <w:rFonts w:ascii="Times New Roman" w:hAnsi="Times New Roman" w:cs="Times New Roman"/>
          <w:sz w:val="24"/>
          <w:szCs w:val="24"/>
        </w:rPr>
        <w:t>ботки на заданную длину только в том</w:t>
      </w:r>
      <w:r w:rsidRPr="00DE5512">
        <w:rPr>
          <w:rFonts w:ascii="Times New Roman" w:hAnsi="Times New Roman" w:cs="Times New Roman"/>
          <w:sz w:val="24"/>
          <w:szCs w:val="24"/>
        </w:rPr>
        <w:tab/>
        <w:t xml:space="preserve">случае, </w:t>
      </w:r>
    </w:p>
    <w:p w:rsidR="00EF54DE" w:rsidRPr="00DE5512" w:rsidRDefault="00EF54DE" w:rsidP="001D3376">
      <w:pPr>
        <w:tabs>
          <w:tab w:val="center" w:pos="932"/>
          <w:tab w:val="center" w:pos="1753"/>
          <w:tab w:val="right" w:pos="2353"/>
          <w:tab w:val="left" w:pos="2454"/>
          <w:tab w:val="center" w:pos="4316"/>
          <w:tab w:val="center" w:pos="4671"/>
          <w:tab w:val="right" w:pos="6529"/>
        </w:tabs>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Если он</w:t>
      </w:r>
      <w:r w:rsidRPr="00DE5512">
        <w:rPr>
          <w:rFonts w:ascii="Times New Roman" w:hAnsi="Times New Roman" w:cs="Times New Roman"/>
          <w:sz w:val="24"/>
          <w:szCs w:val="24"/>
        </w:rPr>
        <w:tab/>
        <w:t xml:space="preserve"> будет находиться в</w:t>
      </w:r>
      <w:r w:rsidRPr="00DE5512">
        <w:rPr>
          <w:rFonts w:ascii="Times New Roman" w:hAnsi="Times New Roman" w:cs="Times New Roman"/>
          <w:sz w:val="24"/>
          <w:szCs w:val="24"/>
        </w:rPr>
        <w:tab/>
        <w:t>хорошем</w:t>
      </w:r>
      <w:r w:rsidRPr="00DE5512">
        <w:rPr>
          <w:rFonts w:ascii="Times New Roman" w:hAnsi="Times New Roman" w:cs="Times New Roman"/>
          <w:sz w:val="24"/>
          <w:szCs w:val="24"/>
        </w:rPr>
        <w:tab/>
        <w:t xml:space="preserve"> состоянии.</w:t>
      </w:r>
    </w:p>
    <w:p w:rsidR="00EF54DE" w:rsidRPr="00DE5512" w:rsidRDefault="00EF54DE" w:rsidP="001D3376">
      <w:pPr>
        <w:tabs>
          <w:tab w:val="center" w:pos="1292"/>
          <w:tab w:val="left" w:pos="2454"/>
          <w:tab w:val="center" w:pos="5300"/>
        </w:tabs>
        <w:spacing w:after="0" w:line="240" w:lineRule="auto"/>
        <w:ind w:firstLine="709"/>
        <w:jc w:val="both"/>
        <w:rPr>
          <w:rStyle w:val="54"/>
          <w:rFonts w:ascii="Times New Roman" w:hAnsi="Times New Roman" w:cs="Times New Roman"/>
          <w:sz w:val="24"/>
          <w:szCs w:val="24"/>
        </w:rPr>
      </w:pPr>
      <w:r w:rsidRPr="001D3376">
        <w:rPr>
          <w:rStyle w:val="55"/>
          <w:rFonts w:ascii="Times New Roman" w:hAnsi="Times New Roman" w:cs="Times New Roman"/>
          <w:b/>
          <w:i w:val="0"/>
          <w:iCs w:val="0"/>
          <w:sz w:val="24"/>
          <w:szCs w:val="24"/>
        </w:rPr>
        <w:t>Выбор вентилятора местного проветривания</w:t>
      </w:r>
      <w:r w:rsidRPr="00DE5512">
        <w:rPr>
          <w:rStyle w:val="55"/>
          <w:rFonts w:ascii="Times New Roman" w:hAnsi="Times New Roman" w:cs="Times New Roman"/>
          <w:i w:val="0"/>
          <w:iCs w:val="0"/>
          <w:sz w:val="24"/>
          <w:szCs w:val="24"/>
        </w:rPr>
        <w:t>.</w:t>
      </w:r>
    </w:p>
    <w:p w:rsidR="00EF54DE" w:rsidRPr="00DE5512" w:rsidRDefault="00EF54DE" w:rsidP="001D3376">
      <w:pPr>
        <w:tabs>
          <w:tab w:val="center" w:pos="1292"/>
          <w:tab w:val="left" w:pos="2454"/>
          <w:tab w:val="center" w:pos="5300"/>
        </w:tabs>
        <w:spacing w:after="0" w:line="240" w:lineRule="auto"/>
        <w:ind w:firstLine="709"/>
        <w:jc w:val="both"/>
        <w:rPr>
          <w:rFonts w:ascii="Times New Roman" w:hAnsi="Times New Roman" w:cs="Times New Roman"/>
          <w:sz w:val="24"/>
          <w:szCs w:val="24"/>
        </w:rPr>
      </w:pPr>
      <w:r w:rsidRPr="00DE5512">
        <w:rPr>
          <w:rStyle w:val="53pt"/>
          <w:rFonts w:ascii="Times New Roman" w:hAnsi="Times New Roman" w:cs="Times New Roman"/>
          <w:i w:val="0"/>
          <w:spacing w:val="0"/>
          <w:sz w:val="24"/>
          <w:szCs w:val="24"/>
        </w:rPr>
        <w:t>Произво</w:t>
      </w:r>
      <w:r w:rsidRPr="00DE5512">
        <w:rPr>
          <w:rStyle w:val="3pt"/>
          <w:rFonts w:ascii="Times New Roman" w:hAnsi="Times New Roman" w:cs="Times New Roman"/>
          <w:spacing w:val="0"/>
          <w:sz w:val="24"/>
          <w:szCs w:val="24"/>
        </w:rPr>
        <w:t>дительность</w:t>
      </w:r>
      <w:r w:rsidRPr="00DE5512">
        <w:rPr>
          <w:rFonts w:ascii="Times New Roman" w:hAnsi="Times New Roman" w:cs="Times New Roman"/>
          <w:sz w:val="24"/>
          <w:szCs w:val="24"/>
        </w:rPr>
        <w:t xml:space="preserve"> вентилятора </w:t>
      </w:r>
      <w:r w:rsidRPr="00DE5512">
        <w:rPr>
          <w:rStyle w:val="afa"/>
          <w:rFonts w:ascii="Times New Roman" w:hAnsi="Times New Roman" w:cs="Times New Roman"/>
          <w:sz w:val="24"/>
          <w:szCs w:val="24"/>
          <w:lang w:val="en-US"/>
        </w:rPr>
        <w:t>Q</w:t>
      </w:r>
      <w:r w:rsidRPr="00DE5512">
        <w:rPr>
          <w:rStyle w:val="afa"/>
          <w:rFonts w:ascii="Times New Roman" w:hAnsi="Times New Roman" w:cs="Times New Roman"/>
          <w:sz w:val="24"/>
          <w:szCs w:val="24"/>
          <w:vertAlign w:val="subscript"/>
        </w:rPr>
        <w:t>в</w:t>
      </w:r>
      <w:r w:rsidRPr="00DE5512">
        <w:rPr>
          <w:rFonts w:ascii="Times New Roman" w:hAnsi="Times New Roman" w:cs="Times New Roman"/>
          <w:sz w:val="24"/>
          <w:szCs w:val="24"/>
        </w:rPr>
        <w:t xml:space="preserve"> определяется с учетом количества воздуха, необход</w:t>
      </w:r>
      <w:r w:rsidRPr="00DE5512">
        <w:rPr>
          <w:rFonts w:ascii="Times New Roman" w:hAnsi="Times New Roman" w:cs="Times New Roman"/>
          <w:sz w:val="24"/>
          <w:szCs w:val="24"/>
        </w:rPr>
        <w:t>и</w:t>
      </w:r>
      <w:r w:rsidRPr="00DE5512">
        <w:rPr>
          <w:rFonts w:ascii="Times New Roman" w:hAnsi="Times New Roman" w:cs="Times New Roman"/>
          <w:sz w:val="24"/>
          <w:szCs w:val="24"/>
        </w:rPr>
        <w:t>мого для проветрива</w:t>
      </w:r>
      <w:r w:rsidR="00266985" w:rsidRPr="00DE5512">
        <w:rPr>
          <w:rFonts w:ascii="Times New Roman" w:hAnsi="Times New Roman" w:cs="Times New Roman"/>
          <w:sz w:val="24"/>
          <w:szCs w:val="24"/>
        </w:rPr>
        <w:t>ния забоя, и утечек по формуле;</w:t>
      </w:r>
    </w:p>
    <w:p w:rsidR="00EF54DE" w:rsidRPr="00DE5512" w:rsidRDefault="00FE3BF4" w:rsidP="001D3376">
      <w:pPr>
        <w:pStyle w:val="37"/>
        <w:keepNext/>
        <w:keepLines/>
        <w:shd w:val="clear" w:color="auto" w:fill="auto"/>
        <w:tabs>
          <w:tab w:val="right" w:pos="6529"/>
        </w:tabs>
        <w:spacing w:before="0" w:after="0" w:line="240" w:lineRule="auto"/>
        <w:ind w:firstLine="709"/>
        <w:rPr>
          <w:rFonts w:ascii="Times New Roman" w:hAnsi="Times New Roman" w:cs="Times New Roman"/>
          <w:sz w:val="24"/>
          <w:szCs w:val="24"/>
        </w:rPr>
      </w:pPr>
      <m:oMath>
        <w:bookmarkStart w:id="2" w:name="bookmark4"/>
        <m:sSub>
          <m:sSubPr>
            <m:ctrlPr>
              <w:rPr>
                <w:rFonts w:ascii="Cambria Math" w:hAnsi="Times New Roman" w:cs="Times New Roman"/>
                <w:i/>
                <w:color w:val="000000"/>
                <w:sz w:val="24"/>
                <w:szCs w:val="24"/>
              </w:rPr>
            </m:ctrlPr>
          </m:sSubPr>
          <m:e>
            <m:r>
              <w:rPr>
                <w:rFonts w:ascii="Cambria Math" w:hAnsi="Cambria Math" w:cs="Times New Roman"/>
                <w:sz w:val="24"/>
                <w:szCs w:val="24"/>
                <w:lang w:val="en-US"/>
              </w:rPr>
              <m:t>Q</m:t>
            </m:r>
          </m:e>
          <m:sub>
            <m:r>
              <w:rPr>
                <w:rFonts w:ascii="Cambria Math" w:hAnsi="Times New Roman" w:cs="Times New Roman"/>
                <w:sz w:val="24"/>
                <w:szCs w:val="24"/>
              </w:rPr>
              <m:t>В</m:t>
            </m:r>
          </m:sub>
        </m:sSub>
        <m:r>
          <w:rPr>
            <w:rFonts w:ascii="Cambria Math" w:hAnsi="Times New Roman" w:cs="Times New Roman"/>
            <w:sz w:val="24"/>
            <w:szCs w:val="24"/>
          </w:rPr>
          <m:t>=</m:t>
        </m:r>
        <m:sSub>
          <m:sSubPr>
            <m:ctrlPr>
              <w:rPr>
                <w:rFonts w:ascii="Cambria Math" w:hAnsi="Times New Roman" w:cs="Times New Roman"/>
                <w:i/>
                <w:color w:val="000000"/>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у</m:t>
            </m:r>
          </m:sub>
        </m:sSub>
        <m:sSub>
          <m:sSubPr>
            <m:ctrlPr>
              <w:rPr>
                <w:rFonts w:ascii="Cambria Math" w:hAnsi="Times New Roman" w:cs="Times New Roman"/>
                <w:i/>
                <w:color w:val="000000"/>
                <w:sz w:val="24"/>
                <w:szCs w:val="24"/>
              </w:rPr>
            </m:ctrlPr>
          </m:sSubPr>
          <m:e>
            <m:r>
              <w:rPr>
                <w:rFonts w:ascii="Cambria Math" w:hAnsi="Cambria Math" w:cs="Times New Roman"/>
                <w:sz w:val="24"/>
                <w:szCs w:val="24"/>
              </w:rPr>
              <m:t>Q</m:t>
            </m:r>
          </m:e>
          <m:sub>
            <m:r>
              <w:rPr>
                <w:rFonts w:ascii="Cambria Math" w:hAnsi="Times New Roman" w:cs="Times New Roman"/>
                <w:sz w:val="24"/>
                <w:szCs w:val="24"/>
              </w:rPr>
              <m:t>н</m:t>
            </m:r>
          </m:sub>
        </m:sSub>
        <w:bookmarkEnd w:id="2"/>
      </m:oMath>
      <w:r w:rsidR="00266985" w:rsidRPr="00DE5512">
        <w:rPr>
          <w:rFonts w:ascii="Times New Roman" w:hAnsi="Times New Roman" w:cs="Times New Roman"/>
          <w:sz w:val="24"/>
          <w:szCs w:val="24"/>
        </w:rPr>
        <w:t xml:space="preserve"> , </w:t>
      </w:r>
      <w:r w:rsidR="00266985" w:rsidRPr="00DE5512">
        <w:rPr>
          <w:rFonts w:ascii="Times New Roman" w:hAnsi="Times New Roman" w:cs="Times New Roman"/>
          <w:sz w:val="24"/>
          <w:szCs w:val="24"/>
        </w:rPr>
        <w:tab/>
      </w:r>
      <w:r w:rsidR="00266985" w:rsidRPr="00DE5512">
        <w:rPr>
          <w:rFonts w:ascii="Times New Roman" w:hAnsi="Times New Roman" w:cs="Times New Roman"/>
          <w:sz w:val="24"/>
          <w:szCs w:val="24"/>
        </w:rPr>
        <w:tab/>
      </w:r>
      <w:r w:rsidR="00266985" w:rsidRPr="00DE5512">
        <w:rPr>
          <w:rFonts w:ascii="Times New Roman" w:hAnsi="Times New Roman" w:cs="Times New Roman"/>
          <w:sz w:val="24"/>
          <w:szCs w:val="24"/>
        </w:rPr>
        <w:tab/>
      </w:r>
      <w:r w:rsidR="00266985" w:rsidRPr="00DE5512">
        <w:rPr>
          <w:rFonts w:ascii="Times New Roman" w:hAnsi="Times New Roman" w:cs="Times New Roman"/>
          <w:sz w:val="24"/>
          <w:szCs w:val="24"/>
        </w:rPr>
        <w:tab/>
        <w:t>(10)</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Style w:val="3pt"/>
          <w:rFonts w:ascii="Times New Roman" w:hAnsi="Times New Roman" w:cs="Times New Roman"/>
          <w:spacing w:val="0"/>
          <w:sz w:val="24"/>
          <w:szCs w:val="24"/>
        </w:rPr>
        <w:t>Депрессия</w:t>
      </w:r>
      <w:r w:rsidRPr="00DE5512">
        <w:rPr>
          <w:rFonts w:ascii="Times New Roman" w:hAnsi="Times New Roman" w:cs="Times New Roman"/>
          <w:sz w:val="24"/>
          <w:szCs w:val="24"/>
        </w:rPr>
        <w:t xml:space="preserve"> вентилятора </w:t>
      </w:r>
      <w:r w:rsidRPr="00DE5512">
        <w:rPr>
          <w:rStyle w:val="afa"/>
          <w:rFonts w:ascii="Times New Roman" w:hAnsi="Times New Roman" w:cs="Times New Roman"/>
          <w:sz w:val="24"/>
          <w:szCs w:val="24"/>
          <w:lang w:val="en-US"/>
        </w:rPr>
        <w:t>h</w:t>
      </w:r>
      <w:r w:rsidRPr="00DE5512">
        <w:rPr>
          <w:rStyle w:val="afa"/>
          <w:rFonts w:ascii="Times New Roman" w:hAnsi="Times New Roman" w:cs="Times New Roman"/>
          <w:sz w:val="24"/>
          <w:szCs w:val="24"/>
          <w:vertAlign w:val="subscript"/>
        </w:rPr>
        <w:t>В</w:t>
      </w:r>
      <w:r w:rsidRPr="00DE5512">
        <w:rPr>
          <w:rStyle w:val="afa"/>
          <w:rFonts w:ascii="Times New Roman" w:hAnsi="Times New Roman" w:cs="Times New Roman"/>
          <w:sz w:val="24"/>
          <w:szCs w:val="24"/>
        </w:rPr>
        <w:t>,</w:t>
      </w:r>
      <w:r w:rsidRPr="00DE5512">
        <w:rPr>
          <w:rFonts w:ascii="Times New Roman" w:hAnsi="Times New Roman" w:cs="Times New Roman"/>
          <w:sz w:val="24"/>
          <w:szCs w:val="24"/>
        </w:rPr>
        <w:t xml:space="preserve"> необходимая для преодоления сопротивления трубопро</w:t>
      </w:r>
      <w:r w:rsidR="00266985" w:rsidRPr="00DE5512">
        <w:rPr>
          <w:rFonts w:ascii="Times New Roman" w:hAnsi="Times New Roman" w:cs="Times New Roman"/>
          <w:sz w:val="24"/>
          <w:szCs w:val="24"/>
        </w:rPr>
        <w:t>вода, о</w:t>
      </w:r>
      <w:r w:rsidR="00266985" w:rsidRPr="00DE5512">
        <w:rPr>
          <w:rFonts w:ascii="Times New Roman" w:hAnsi="Times New Roman" w:cs="Times New Roman"/>
          <w:sz w:val="24"/>
          <w:szCs w:val="24"/>
        </w:rPr>
        <w:t>п</w:t>
      </w:r>
      <w:r w:rsidR="00266985" w:rsidRPr="00DE5512">
        <w:rPr>
          <w:rFonts w:ascii="Times New Roman" w:hAnsi="Times New Roman" w:cs="Times New Roman"/>
          <w:sz w:val="24"/>
          <w:szCs w:val="24"/>
        </w:rPr>
        <w:t>ределяется по формуле;</w:t>
      </w:r>
    </w:p>
    <w:p w:rsidR="00EF54DE" w:rsidRPr="00DE5512" w:rsidRDefault="00FE3BF4" w:rsidP="001D3376">
      <w:pPr>
        <w:spacing w:after="0" w:line="240" w:lineRule="auto"/>
        <w:ind w:firstLine="709"/>
        <w:jc w:val="both"/>
        <w:rPr>
          <w:rFonts w:ascii="Times New Roman" w:hAnsi="Times New Roman" w:cs="Times New Roman"/>
          <w:sz w:val="24"/>
          <w:szCs w:val="24"/>
        </w:rPr>
      </w:pPr>
      <m:oMath>
        <m:sSub>
          <m:sSubPr>
            <m:ctrlPr>
              <w:rPr>
                <w:rFonts w:ascii="Cambria Math" w:eastAsia="Sylfaen" w:hAnsi="Times New Roman" w:cs="Times New Roman"/>
                <w:i/>
                <w:color w:val="000000"/>
                <w:sz w:val="24"/>
                <w:szCs w:val="24"/>
              </w:rPr>
            </m:ctrlPr>
          </m:sSubPr>
          <m:e>
            <m:r>
              <w:rPr>
                <w:rFonts w:ascii="Times New Roman" w:hAnsi="Cambria Math" w:cs="Times New Roman"/>
                <w:sz w:val="24"/>
                <w:szCs w:val="24"/>
              </w:rPr>
              <m:t>h</m:t>
            </m:r>
          </m:e>
          <m:sub>
            <m:r>
              <w:rPr>
                <w:rFonts w:ascii="Cambria Math" w:hAnsi="Times New Roman" w:cs="Times New Roman"/>
                <w:sz w:val="24"/>
                <w:szCs w:val="24"/>
              </w:rPr>
              <m:t>В</m:t>
            </m:r>
          </m:sub>
        </m:sSub>
        <m:r>
          <w:rPr>
            <w:rFonts w:ascii="Cambria Math" w:hAnsi="Times New Roman" w:cs="Times New Roman"/>
            <w:sz w:val="24"/>
            <w:szCs w:val="24"/>
          </w:rPr>
          <m:t>=</m:t>
        </m:r>
        <m:sSub>
          <m:sSubPr>
            <m:ctrlPr>
              <w:rPr>
                <w:rFonts w:ascii="Cambria Math" w:eastAsia="Sylfaen" w:hAnsi="Times New Roman" w:cs="Times New Roman"/>
                <w:i/>
                <w:color w:val="000000"/>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у</m:t>
            </m:r>
          </m:sub>
        </m:sSub>
        <m:r>
          <w:rPr>
            <w:rFonts w:ascii="Cambria Math" w:hAnsi="Cambria Math" w:cs="Times New Roman"/>
            <w:sz w:val="24"/>
            <w:szCs w:val="24"/>
            <w:lang w:val="en-US"/>
          </w:rPr>
          <m:t>R</m:t>
        </m:r>
        <m:sSubSup>
          <m:sSubSupPr>
            <m:ctrlPr>
              <w:rPr>
                <w:rFonts w:ascii="Cambria Math" w:eastAsia="Sylfaen" w:hAnsi="Times New Roman" w:cs="Times New Roman"/>
                <w:i/>
                <w:color w:val="000000"/>
                <w:sz w:val="24"/>
                <w:szCs w:val="24"/>
                <w:lang w:val="en-US"/>
              </w:rPr>
            </m:ctrlPr>
          </m:sSubSupPr>
          <m:e>
            <m:r>
              <w:rPr>
                <w:rFonts w:ascii="Cambria Math" w:hAnsi="Cambria Math" w:cs="Times New Roman"/>
                <w:sz w:val="24"/>
                <w:szCs w:val="24"/>
                <w:lang w:val="en-US"/>
              </w:rPr>
              <m:t>Q</m:t>
            </m:r>
          </m:e>
          <m:sub>
            <m:r>
              <w:rPr>
                <w:rFonts w:ascii="Cambria Math" w:hAnsi="Times New Roman" w:cs="Times New Roman"/>
                <w:sz w:val="24"/>
                <w:szCs w:val="24"/>
              </w:rPr>
              <m:t>н</m:t>
            </m:r>
          </m:sub>
          <m:sup>
            <m:r>
              <w:rPr>
                <w:rFonts w:ascii="Cambria Math" w:hAnsi="Times New Roman" w:cs="Times New Roman"/>
                <w:sz w:val="24"/>
                <w:szCs w:val="24"/>
              </w:rPr>
              <m:t>2</m:t>
            </m:r>
          </m:sup>
        </m:sSubSup>
      </m:oMath>
      <w:r w:rsidR="00EF54DE" w:rsidRPr="00DE5512">
        <w:rPr>
          <w:rFonts w:ascii="Times New Roman" w:hAnsi="Times New Roman" w:cs="Times New Roman"/>
          <w:sz w:val="24"/>
          <w:szCs w:val="24"/>
        </w:rPr>
        <w:t xml:space="preserve">, </w:t>
      </w:r>
      <w:r w:rsidR="00EF54DE" w:rsidRPr="00DE5512">
        <w:rPr>
          <w:rFonts w:ascii="Times New Roman" w:hAnsi="Times New Roman" w:cs="Times New Roman"/>
          <w:sz w:val="24"/>
          <w:szCs w:val="24"/>
        </w:rPr>
        <w:tab/>
      </w:r>
      <w:r w:rsidR="00EF54DE" w:rsidRPr="00DE5512">
        <w:rPr>
          <w:rFonts w:ascii="Times New Roman" w:hAnsi="Times New Roman" w:cs="Times New Roman"/>
          <w:sz w:val="24"/>
          <w:szCs w:val="24"/>
        </w:rPr>
        <w:tab/>
      </w:r>
      <w:r w:rsidR="00EF54DE" w:rsidRPr="00DE5512">
        <w:rPr>
          <w:rFonts w:ascii="Times New Roman" w:hAnsi="Times New Roman" w:cs="Times New Roman"/>
          <w:sz w:val="24"/>
          <w:szCs w:val="24"/>
        </w:rPr>
        <w:tab/>
      </w:r>
      <w:r w:rsidR="00EF54DE" w:rsidRPr="00DE5512">
        <w:rPr>
          <w:rFonts w:ascii="Times New Roman" w:hAnsi="Times New Roman" w:cs="Times New Roman"/>
          <w:sz w:val="24"/>
          <w:szCs w:val="24"/>
        </w:rPr>
        <w:tab/>
      </w:r>
      <w:r w:rsidR="00EF54DE" w:rsidRPr="00DE5512">
        <w:rPr>
          <w:rFonts w:ascii="Times New Roman" w:hAnsi="Times New Roman" w:cs="Times New Roman"/>
          <w:sz w:val="24"/>
          <w:szCs w:val="24"/>
        </w:rPr>
        <w:tab/>
      </w:r>
      <w:r w:rsidR="00EF54DE" w:rsidRPr="00DE5512">
        <w:rPr>
          <w:rFonts w:ascii="Times New Roman" w:hAnsi="Times New Roman" w:cs="Times New Roman"/>
          <w:sz w:val="24"/>
          <w:szCs w:val="24"/>
        </w:rPr>
        <w:tab/>
      </w:r>
      <w:r w:rsidR="00EF54DE" w:rsidRPr="00DE5512">
        <w:rPr>
          <w:rFonts w:ascii="Times New Roman" w:hAnsi="Times New Roman" w:cs="Times New Roman"/>
          <w:sz w:val="24"/>
          <w:szCs w:val="24"/>
        </w:rPr>
        <w:tab/>
      </w:r>
      <w:r w:rsidR="00EF54DE" w:rsidRPr="00DE5512">
        <w:rPr>
          <w:rFonts w:ascii="Times New Roman" w:hAnsi="Times New Roman" w:cs="Times New Roman"/>
          <w:sz w:val="24"/>
          <w:szCs w:val="24"/>
        </w:rPr>
        <w:tab/>
      </w:r>
      <w:r w:rsidR="00EF54DE" w:rsidRPr="00DE5512">
        <w:rPr>
          <w:rFonts w:ascii="Times New Roman" w:hAnsi="Times New Roman" w:cs="Times New Roman"/>
          <w:sz w:val="24"/>
          <w:szCs w:val="24"/>
        </w:rPr>
        <w:tab/>
        <w:t>(11)</w:t>
      </w:r>
    </w:p>
    <w:p w:rsidR="00EF54DE" w:rsidRPr="00DE5512" w:rsidRDefault="00861E29" w:rsidP="001D3376">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г</w:t>
      </w:r>
      <w:r w:rsidR="00EF54DE" w:rsidRPr="00DE5512">
        <w:rPr>
          <w:rFonts w:ascii="Times New Roman" w:hAnsi="Times New Roman" w:cs="Times New Roman"/>
          <w:sz w:val="24"/>
          <w:szCs w:val="24"/>
        </w:rPr>
        <w:t>де</w:t>
      </w:r>
      <w:r w:rsidRPr="00DE5512">
        <w:rPr>
          <w:rFonts w:ascii="Times New Roman" w:hAnsi="Times New Roman" w:cs="Times New Roman"/>
          <w:sz w:val="24"/>
          <w:szCs w:val="24"/>
        </w:rPr>
        <w:t>,</w:t>
      </w:r>
      <w:r w:rsidR="00EF54DE" w:rsidRPr="00DE5512">
        <w:rPr>
          <w:rStyle w:val="afa"/>
          <w:rFonts w:ascii="Times New Roman" w:hAnsi="Times New Roman" w:cs="Times New Roman"/>
          <w:sz w:val="24"/>
          <w:szCs w:val="24"/>
          <w:lang w:val="en-US"/>
        </w:rPr>
        <w:t>R</w:t>
      </w:r>
      <w:r w:rsidR="00EF54DE" w:rsidRPr="00DE5512">
        <w:rPr>
          <w:rStyle w:val="afa"/>
          <w:rFonts w:ascii="Times New Roman" w:hAnsi="Times New Roman" w:cs="Times New Roman"/>
          <w:sz w:val="24"/>
          <w:szCs w:val="24"/>
        </w:rPr>
        <w:t xml:space="preserve"> -</w:t>
      </w:r>
      <w:r w:rsidR="00EF54DE" w:rsidRPr="00DE5512">
        <w:rPr>
          <w:rFonts w:ascii="Times New Roman" w:hAnsi="Times New Roman" w:cs="Times New Roman"/>
          <w:sz w:val="24"/>
          <w:szCs w:val="24"/>
        </w:rPr>
        <w:t xml:space="preserve"> сопротивление трубопровода, кµ.</w:t>
      </w:r>
    </w:p>
    <w:p w:rsidR="00EF54DE" w:rsidRPr="00DE5512" w:rsidRDefault="00EF54DE" w:rsidP="001D3376">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Выбор вентилятора местного проветривания производят на основании полученных знач</w:t>
      </w:r>
      <w:r w:rsidRPr="00DE5512">
        <w:rPr>
          <w:rFonts w:ascii="Times New Roman" w:hAnsi="Times New Roman" w:cs="Times New Roman"/>
          <w:sz w:val="24"/>
          <w:szCs w:val="24"/>
        </w:rPr>
        <w:t>е</w:t>
      </w:r>
      <w:r w:rsidRPr="00DE5512">
        <w:rPr>
          <w:rFonts w:ascii="Times New Roman" w:hAnsi="Times New Roman" w:cs="Times New Roman"/>
          <w:sz w:val="24"/>
          <w:szCs w:val="24"/>
        </w:rPr>
        <w:t xml:space="preserve">ний </w:t>
      </w:r>
      <w:r w:rsidRPr="00DE5512">
        <w:rPr>
          <w:rFonts w:ascii="Times New Roman" w:hAnsi="Times New Roman" w:cs="Times New Roman"/>
          <w:i/>
          <w:sz w:val="24"/>
          <w:szCs w:val="24"/>
          <w:lang w:val="en-US"/>
        </w:rPr>
        <w:t>Q</w:t>
      </w:r>
      <w:r w:rsidRPr="00DE5512">
        <w:rPr>
          <w:rFonts w:ascii="Times New Roman" w:hAnsi="Times New Roman" w:cs="Times New Roman"/>
          <w:i/>
          <w:sz w:val="24"/>
          <w:szCs w:val="24"/>
          <w:vertAlign w:val="subscript"/>
        </w:rPr>
        <w:t>н</w:t>
      </w:r>
      <w:r w:rsidRPr="00DE5512">
        <w:rPr>
          <w:rFonts w:ascii="Times New Roman" w:hAnsi="Times New Roman" w:cs="Times New Roman"/>
          <w:sz w:val="24"/>
          <w:szCs w:val="24"/>
        </w:rPr>
        <w:t xml:space="preserve"> вентилятора и сопротивления трубопровода.</w:t>
      </w:r>
    </w:p>
    <w:p w:rsidR="00EF54DE" w:rsidRPr="00DE5512" w:rsidRDefault="00EF54DE" w:rsidP="001D3376">
      <w:pPr>
        <w:suppressAutoHyphens/>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hAnsi="Times New Roman" w:cs="Times New Roman"/>
          <w:sz w:val="24"/>
          <w:szCs w:val="24"/>
        </w:rPr>
        <w:t>Если депрессии одного вентилятора недостаточно для преодоления сопротивления трубопровода, то к нему можно присоединить последовательно несколько вентиляторов одного типа. Чтобы избежать циркуляции воздуха, вентиляторы рекомендуется устанавливать непосредственно один за другим в начале трубопровода. Суммарная депрессия при этом будет равна сумме депрессий всех вентиляторов</w:t>
      </w:r>
    </w:p>
    <w:p w:rsidR="00EF54DE" w:rsidRPr="00DE5512" w:rsidRDefault="00EF54DE" w:rsidP="001D3376">
      <w:pPr>
        <w:spacing w:after="0" w:line="240" w:lineRule="auto"/>
        <w:ind w:firstLine="709"/>
        <w:jc w:val="both"/>
        <w:rPr>
          <w:rFonts w:ascii="Times New Roman" w:hAnsi="Times New Roman" w:cs="Times New Roman"/>
          <w:sz w:val="24"/>
          <w:szCs w:val="24"/>
        </w:rPr>
      </w:pPr>
    </w:p>
    <w:p w:rsidR="00FA6AAC" w:rsidRPr="00DE5512" w:rsidRDefault="00FA6AAC" w:rsidP="001D3376">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b/>
          <w:sz w:val="24"/>
          <w:szCs w:val="24"/>
        </w:rPr>
        <w:t>Необходимое оборудование:</w:t>
      </w:r>
      <w:r w:rsidRPr="00DE5512">
        <w:rPr>
          <w:rFonts w:ascii="Times New Roman" w:hAnsi="Times New Roman" w:cs="Times New Roman"/>
          <w:sz w:val="24"/>
          <w:szCs w:val="24"/>
        </w:rPr>
        <w:t xml:space="preserve"> методический материал, каталоги насосов, инструкции.</w:t>
      </w:r>
    </w:p>
    <w:p w:rsidR="00FA6AAC" w:rsidRPr="00DE5512" w:rsidRDefault="00FA6AAC" w:rsidP="001D3376">
      <w:pPr>
        <w:spacing w:after="0" w:line="240" w:lineRule="auto"/>
        <w:ind w:firstLine="709"/>
        <w:jc w:val="both"/>
        <w:rPr>
          <w:rFonts w:ascii="Times New Roman" w:hAnsi="Times New Roman" w:cs="Times New Roman"/>
          <w:sz w:val="24"/>
          <w:szCs w:val="24"/>
        </w:rPr>
      </w:pPr>
    </w:p>
    <w:p w:rsidR="00906615" w:rsidRPr="00A445AD" w:rsidRDefault="00906615" w:rsidP="00D0430E">
      <w:pPr>
        <w:spacing w:after="0" w:line="240" w:lineRule="auto"/>
        <w:ind w:firstLine="709"/>
        <w:jc w:val="both"/>
        <w:rPr>
          <w:rFonts w:ascii="Times New Roman" w:hAnsi="Times New Roman" w:cs="Times New Roman"/>
          <w:sz w:val="24"/>
          <w:szCs w:val="24"/>
        </w:rPr>
      </w:pPr>
      <w:r w:rsidRPr="00A445AD">
        <w:rPr>
          <w:rFonts w:ascii="Times New Roman" w:hAnsi="Times New Roman" w:cs="Times New Roman"/>
          <w:b/>
          <w:sz w:val="24"/>
          <w:szCs w:val="24"/>
        </w:rPr>
        <w:t>Задание</w:t>
      </w:r>
      <w:r w:rsidR="00A445AD" w:rsidRPr="00A445AD">
        <w:rPr>
          <w:rFonts w:ascii="Times New Roman" w:hAnsi="Times New Roman" w:cs="Times New Roman"/>
          <w:b/>
          <w:sz w:val="24"/>
          <w:szCs w:val="24"/>
        </w:rPr>
        <w:t>.</w:t>
      </w:r>
      <w:r w:rsidR="00A445AD">
        <w:rPr>
          <w:rFonts w:ascii="Times New Roman" w:hAnsi="Times New Roman" w:cs="Times New Roman"/>
          <w:sz w:val="24"/>
          <w:szCs w:val="24"/>
        </w:rPr>
        <w:t xml:space="preserve"> Согласно своему варианту,</w:t>
      </w:r>
      <w:r w:rsidR="00000D23" w:rsidRPr="00A445AD">
        <w:rPr>
          <w:rFonts w:ascii="Times New Roman" w:hAnsi="Times New Roman" w:cs="Times New Roman"/>
          <w:sz w:val="24"/>
          <w:szCs w:val="24"/>
        </w:rPr>
        <w:t xml:space="preserve"> выбрать исходные данные из таблицы</w:t>
      </w:r>
      <w:r w:rsidR="00A445AD">
        <w:rPr>
          <w:rFonts w:ascii="Times New Roman" w:hAnsi="Times New Roman" w:cs="Times New Roman"/>
          <w:sz w:val="24"/>
          <w:szCs w:val="24"/>
        </w:rPr>
        <w:t xml:space="preserve"> и</w:t>
      </w:r>
      <w:r w:rsidR="00000D23" w:rsidRPr="00A445AD">
        <w:rPr>
          <w:rFonts w:ascii="Times New Roman" w:hAnsi="Times New Roman" w:cs="Times New Roman"/>
          <w:sz w:val="24"/>
          <w:szCs w:val="24"/>
        </w:rPr>
        <w:t xml:space="preserve"> рассчитать вентяторную установку местного проветривания. Составить отчет</w:t>
      </w:r>
      <w:r w:rsidR="00A445AD">
        <w:rPr>
          <w:rFonts w:ascii="Times New Roman" w:hAnsi="Times New Roman" w:cs="Times New Roman"/>
          <w:sz w:val="24"/>
          <w:szCs w:val="24"/>
        </w:rPr>
        <w:t>.</w:t>
      </w:r>
    </w:p>
    <w:p w:rsidR="00906615" w:rsidRPr="00A445AD" w:rsidRDefault="00906615" w:rsidP="00A445AD">
      <w:pPr>
        <w:pStyle w:val="a8"/>
        <w:spacing w:after="0" w:line="240" w:lineRule="auto"/>
        <w:ind w:left="1069"/>
        <w:jc w:val="both"/>
        <w:rPr>
          <w:rFonts w:ascii="Times New Roman" w:hAnsi="Times New Roman" w:cs="Times New Roman"/>
          <w:b/>
          <w:sz w:val="24"/>
          <w:szCs w:val="24"/>
        </w:rPr>
      </w:pPr>
      <w:r w:rsidRPr="00A445AD">
        <w:rPr>
          <w:rFonts w:ascii="Times New Roman" w:hAnsi="Times New Roman" w:cs="Times New Roman"/>
          <w:b/>
          <w:sz w:val="24"/>
          <w:szCs w:val="24"/>
        </w:rPr>
        <w:t>Исходные данные к практической работе</w:t>
      </w:r>
    </w:p>
    <w:tbl>
      <w:tblPr>
        <w:tblStyle w:val="a7"/>
        <w:tblW w:w="9747" w:type="dxa"/>
        <w:tblLayout w:type="fixed"/>
        <w:tblLook w:val="04A0"/>
      </w:tblPr>
      <w:tblGrid>
        <w:gridCol w:w="743"/>
        <w:gridCol w:w="2484"/>
        <w:gridCol w:w="2126"/>
        <w:gridCol w:w="2268"/>
        <w:gridCol w:w="2126"/>
      </w:tblGrid>
      <w:tr w:rsidR="00906615" w:rsidRPr="00DE5512" w:rsidTr="007F068F">
        <w:tc>
          <w:tcPr>
            <w:tcW w:w="743" w:type="dxa"/>
          </w:tcPr>
          <w:p w:rsidR="00906615" w:rsidRPr="00A445AD" w:rsidRDefault="00906615" w:rsidP="00A445AD">
            <w:pPr>
              <w:jc w:val="center"/>
              <w:rPr>
                <w:rFonts w:ascii="Times New Roman" w:hAnsi="Times New Roman" w:cs="Times New Roman"/>
                <w:b/>
                <w:sz w:val="20"/>
                <w:szCs w:val="20"/>
              </w:rPr>
            </w:pPr>
            <w:r w:rsidRPr="00A445AD">
              <w:rPr>
                <w:rFonts w:ascii="Times New Roman" w:hAnsi="Times New Roman" w:cs="Times New Roman"/>
                <w:b/>
                <w:sz w:val="20"/>
                <w:szCs w:val="20"/>
              </w:rPr>
              <w:t>№ п/п</w:t>
            </w:r>
          </w:p>
        </w:tc>
        <w:tc>
          <w:tcPr>
            <w:tcW w:w="2484" w:type="dxa"/>
          </w:tcPr>
          <w:p w:rsidR="00906615" w:rsidRPr="00A445AD" w:rsidRDefault="00906615" w:rsidP="00A445AD">
            <w:pPr>
              <w:jc w:val="center"/>
              <w:rPr>
                <w:rFonts w:ascii="Times New Roman" w:hAnsi="Times New Roman" w:cs="Times New Roman"/>
                <w:b/>
                <w:sz w:val="20"/>
                <w:szCs w:val="20"/>
                <w:vertAlign w:val="superscript"/>
              </w:rPr>
            </w:pPr>
            <w:r w:rsidRPr="00A445AD">
              <w:rPr>
                <w:rFonts w:ascii="Times New Roman" w:hAnsi="Times New Roman" w:cs="Times New Roman"/>
                <w:b/>
                <w:sz w:val="20"/>
                <w:szCs w:val="20"/>
              </w:rPr>
              <w:t>Сечение выработки в свету, м</w:t>
            </w:r>
            <w:r w:rsidRPr="00A445AD">
              <w:rPr>
                <w:rFonts w:ascii="Times New Roman" w:hAnsi="Times New Roman" w:cs="Times New Roman"/>
                <w:b/>
                <w:sz w:val="20"/>
                <w:szCs w:val="20"/>
                <w:vertAlign w:val="superscript"/>
              </w:rPr>
              <w:t>2</w:t>
            </w:r>
          </w:p>
          <w:p w:rsidR="00906615" w:rsidRPr="00E634FB" w:rsidRDefault="00906615" w:rsidP="00A445AD">
            <w:pPr>
              <w:jc w:val="center"/>
              <w:rPr>
                <w:rFonts w:ascii="Times New Roman" w:hAnsi="Times New Roman" w:cs="Times New Roman"/>
                <w:b/>
                <w:sz w:val="20"/>
                <w:szCs w:val="20"/>
                <w:vertAlign w:val="superscript"/>
              </w:rPr>
            </w:pPr>
            <w:r w:rsidRPr="00A445AD">
              <w:rPr>
                <w:rFonts w:ascii="Times New Roman" w:hAnsi="Times New Roman" w:cs="Times New Roman"/>
                <w:b/>
                <w:sz w:val="20"/>
                <w:szCs w:val="20"/>
                <w:lang w:val="en-US"/>
              </w:rPr>
              <w:t>S</w:t>
            </w:r>
          </w:p>
        </w:tc>
        <w:tc>
          <w:tcPr>
            <w:tcW w:w="2126" w:type="dxa"/>
          </w:tcPr>
          <w:p w:rsidR="00906615" w:rsidRPr="00A445AD" w:rsidRDefault="00906615" w:rsidP="00A445AD">
            <w:pPr>
              <w:jc w:val="center"/>
              <w:rPr>
                <w:rFonts w:ascii="Times New Roman" w:hAnsi="Times New Roman" w:cs="Times New Roman"/>
                <w:b/>
                <w:sz w:val="20"/>
                <w:szCs w:val="20"/>
              </w:rPr>
            </w:pPr>
            <w:r w:rsidRPr="00A445AD">
              <w:rPr>
                <w:rFonts w:ascii="Times New Roman" w:hAnsi="Times New Roman" w:cs="Times New Roman"/>
                <w:b/>
                <w:sz w:val="20"/>
                <w:szCs w:val="20"/>
              </w:rPr>
              <w:t>Длина выработки, м</w:t>
            </w:r>
          </w:p>
          <w:p w:rsidR="00906615" w:rsidRPr="00A445AD" w:rsidRDefault="00906615" w:rsidP="00A445AD">
            <w:pPr>
              <w:jc w:val="center"/>
              <w:rPr>
                <w:rFonts w:ascii="Times New Roman" w:hAnsi="Times New Roman" w:cs="Times New Roman"/>
                <w:b/>
                <w:sz w:val="20"/>
                <w:szCs w:val="20"/>
              </w:rPr>
            </w:pPr>
            <w:r w:rsidRPr="00A445AD">
              <w:rPr>
                <w:rFonts w:ascii="Times New Roman" w:hAnsi="Times New Roman" w:cs="Times New Roman"/>
                <w:b/>
                <w:sz w:val="20"/>
                <w:szCs w:val="20"/>
                <w:lang w:val="en-US"/>
              </w:rPr>
              <w:t>L</w:t>
            </w:r>
          </w:p>
        </w:tc>
        <w:tc>
          <w:tcPr>
            <w:tcW w:w="2268" w:type="dxa"/>
          </w:tcPr>
          <w:p w:rsidR="00906615" w:rsidRPr="00A445AD" w:rsidRDefault="00906615" w:rsidP="00A445AD">
            <w:pPr>
              <w:jc w:val="center"/>
              <w:rPr>
                <w:rFonts w:ascii="Times New Roman" w:hAnsi="Times New Roman" w:cs="Times New Roman"/>
                <w:b/>
                <w:sz w:val="20"/>
                <w:szCs w:val="20"/>
              </w:rPr>
            </w:pPr>
            <w:r w:rsidRPr="00A445AD">
              <w:rPr>
                <w:rFonts w:ascii="Times New Roman" w:hAnsi="Times New Roman" w:cs="Times New Roman"/>
                <w:b/>
                <w:sz w:val="20"/>
                <w:szCs w:val="20"/>
              </w:rPr>
              <w:t>Время проветрив</w:t>
            </w:r>
            <w:r w:rsidRPr="00A445AD">
              <w:rPr>
                <w:rFonts w:ascii="Times New Roman" w:hAnsi="Times New Roman" w:cs="Times New Roman"/>
                <w:b/>
                <w:sz w:val="20"/>
                <w:szCs w:val="20"/>
              </w:rPr>
              <w:t>а</w:t>
            </w:r>
            <w:r w:rsidRPr="00A445AD">
              <w:rPr>
                <w:rFonts w:ascii="Times New Roman" w:hAnsi="Times New Roman" w:cs="Times New Roman"/>
                <w:b/>
                <w:sz w:val="20"/>
                <w:szCs w:val="20"/>
              </w:rPr>
              <w:t>ния, мин</w:t>
            </w:r>
          </w:p>
          <w:p w:rsidR="00906615" w:rsidRPr="00A445AD" w:rsidRDefault="00906615" w:rsidP="00A445AD">
            <w:pPr>
              <w:jc w:val="center"/>
              <w:rPr>
                <w:rFonts w:ascii="Times New Roman" w:hAnsi="Times New Roman" w:cs="Times New Roman"/>
                <w:b/>
                <w:sz w:val="20"/>
                <w:szCs w:val="20"/>
              </w:rPr>
            </w:pPr>
            <w:r w:rsidRPr="00A445AD">
              <w:rPr>
                <w:rFonts w:ascii="Times New Roman" w:hAnsi="Times New Roman" w:cs="Times New Roman"/>
                <w:b/>
                <w:sz w:val="20"/>
                <w:szCs w:val="20"/>
                <w:lang w:val="en-US"/>
              </w:rPr>
              <w:t>t</w:t>
            </w:r>
          </w:p>
        </w:tc>
        <w:tc>
          <w:tcPr>
            <w:tcW w:w="2126" w:type="dxa"/>
          </w:tcPr>
          <w:p w:rsidR="00906615" w:rsidRPr="00A445AD" w:rsidRDefault="00906615" w:rsidP="00A445AD">
            <w:pPr>
              <w:jc w:val="center"/>
              <w:rPr>
                <w:rFonts w:ascii="Times New Roman" w:hAnsi="Times New Roman" w:cs="Times New Roman"/>
                <w:b/>
                <w:sz w:val="20"/>
                <w:szCs w:val="20"/>
              </w:rPr>
            </w:pPr>
            <w:r w:rsidRPr="00A445AD">
              <w:rPr>
                <w:rFonts w:ascii="Times New Roman" w:hAnsi="Times New Roman" w:cs="Times New Roman"/>
                <w:b/>
                <w:sz w:val="20"/>
                <w:szCs w:val="20"/>
              </w:rPr>
              <w:t>Количество ВВ, кг</w:t>
            </w:r>
          </w:p>
          <w:p w:rsidR="00906615" w:rsidRPr="00A445AD" w:rsidRDefault="00906615" w:rsidP="00A445AD">
            <w:pPr>
              <w:jc w:val="center"/>
              <w:rPr>
                <w:rFonts w:ascii="Times New Roman" w:hAnsi="Times New Roman" w:cs="Times New Roman"/>
                <w:b/>
                <w:sz w:val="20"/>
                <w:szCs w:val="20"/>
                <w:vertAlign w:val="subscript"/>
              </w:rPr>
            </w:pPr>
            <w:r w:rsidRPr="00A445AD">
              <w:rPr>
                <w:rFonts w:ascii="Times New Roman" w:hAnsi="Times New Roman" w:cs="Times New Roman"/>
                <w:b/>
                <w:sz w:val="20"/>
                <w:szCs w:val="20"/>
              </w:rPr>
              <w:t>А</w:t>
            </w:r>
            <w:r w:rsidRPr="00A445AD">
              <w:rPr>
                <w:rFonts w:ascii="Times New Roman" w:hAnsi="Times New Roman" w:cs="Times New Roman"/>
                <w:b/>
                <w:sz w:val="20"/>
                <w:szCs w:val="20"/>
                <w:vertAlign w:val="subscript"/>
              </w:rPr>
              <w:t>в</w:t>
            </w:r>
          </w:p>
        </w:tc>
      </w:tr>
      <w:tr w:rsidR="00906615" w:rsidRPr="00DE5512" w:rsidTr="007F068F">
        <w:tc>
          <w:tcPr>
            <w:tcW w:w="743" w:type="dxa"/>
          </w:tcPr>
          <w:p w:rsidR="00906615" w:rsidRPr="00A445AD" w:rsidRDefault="00906615" w:rsidP="00A445AD">
            <w:pPr>
              <w:jc w:val="center"/>
              <w:rPr>
                <w:rFonts w:ascii="Times New Roman" w:hAnsi="Times New Roman" w:cs="Times New Roman"/>
                <w:b/>
                <w:sz w:val="20"/>
                <w:szCs w:val="20"/>
                <w:lang w:val="en-US"/>
              </w:rPr>
            </w:pPr>
            <w:r w:rsidRPr="00A445AD">
              <w:rPr>
                <w:rFonts w:ascii="Times New Roman" w:hAnsi="Times New Roman" w:cs="Times New Roman"/>
                <w:b/>
                <w:sz w:val="20"/>
                <w:szCs w:val="20"/>
                <w:lang w:val="en-US"/>
              </w:rPr>
              <w:t>1</w:t>
            </w:r>
          </w:p>
        </w:tc>
        <w:tc>
          <w:tcPr>
            <w:tcW w:w="2484" w:type="dxa"/>
          </w:tcPr>
          <w:p w:rsidR="00906615" w:rsidRPr="00A445AD" w:rsidRDefault="00906615" w:rsidP="00A445AD">
            <w:pPr>
              <w:jc w:val="center"/>
              <w:rPr>
                <w:rFonts w:ascii="Times New Roman" w:hAnsi="Times New Roman" w:cs="Times New Roman"/>
                <w:sz w:val="20"/>
                <w:szCs w:val="20"/>
                <w:lang w:val="en-US"/>
              </w:rPr>
            </w:pPr>
            <w:r w:rsidRPr="00A445AD">
              <w:rPr>
                <w:rFonts w:ascii="Times New Roman" w:hAnsi="Times New Roman" w:cs="Times New Roman"/>
                <w:sz w:val="20"/>
                <w:szCs w:val="20"/>
                <w:lang w:val="en-US"/>
              </w:rPr>
              <w:t>7</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590</w:t>
            </w:r>
          </w:p>
        </w:tc>
        <w:tc>
          <w:tcPr>
            <w:tcW w:w="2268"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30</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17</w:t>
            </w:r>
          </w:p>
        </w:tc>
      </w:tr>
      <w:tr w:rsidR="00906615" w:rsidRPr="00DE5512" w:rsidTr="007F068F">
        <w:tc>
          <w:tcPr>
            <w:tcW w:w="743" w:type="dxa"/>
          </w:tcPr>
          <w:p w:rsidR="00906615" w:rsidRPr="00A445AD" w:rsidRDefault="00906615" w:rsidP="00A445AD">
            <w:pPr>
              <w:jc w:val="center"/>
              <w:rPr>
                <w:rFonts w:ascii="Times New Roman" w:hAnsi="Times New Roman" w:cs="Times New Roman"/>
                <w:b/>
                <w:sz w:val="20"/>
                <w:szCs w:val="20"/>
                <w:lang w:val="en-US"/>
              </w:rPr>
            </w:pPr>
            <w:r w:rsidRPr="00A445AD">
              <w:rPr>
                <w:rFonts w:ascii="Times New Roman" w:hAnsi="Times New Roman" w:cs="Times New Roman"/>
                <w:b/>
                <w:sz w:val="20"/>
                <w:szCs w:val="20"/>
                <w:lang w:val="en-US"/>
              </w:rPr>
              <w:t>2</w:t>
            </w:r>
          </w:p>
        </w:tc>
        <w:tc>
          <w:tcPr>
            <w:tcW w:w="2484" w:type="dxa"/>
          </w:tcPr>
          <w:p w:rsidR="00906615" w:rsidRPr="00A445AD" w:rsidRDefault="00906615" w:rsidP="00A445AD">
            <w:pPr>
              <w:jc w:val="center"/>
              <w:rPr>
                <w:rFonts w:ascii="Times New Roman" w:hAnsi="Times New Roman" w:cs="Times New Roman"/>
                <w:sz w:val="20"/>
                <w:szCs w:val="20"/>
                <w:lang w:val="en-US"/>
              </w:rPr>
            </w:pPr>
            <w:r w:rsidRPr="00A445AD">
              <w:rPr>
                <w:rFonts w:ascii="Times New Roman" w:hAnsi="Times New Roman" w:cs="Times New Roman"/>
                <w:sz w:val="20"/>
                <w:szCs w:val="20"/>
                <w:lang w:val="en-US"/>
              </w:rPr>
              <w:t>8</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400</w:t>
            </w:r>
          </w:p>
        </w:tc>
        <w:tc>
          <w:tcPr>
            <w:tcW w:w="2268"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30</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15</w:t>
            </w:r>
          </w:p>
        </w:tc>
      </w:tr>
      <w:tr w:rsidR="00906615" w:rsidRPr="00DE5512" w:rsidTr="007F068F">
        <w:tc>
          <w:tcPr>
            <w:tcW w:w="743" w:type="dxa"/>
          </w:tcPr>
          <w:p w:rsidR="00906615" w:rsidRPr="00A445AD" w:rsidRDefault="00906615" w:rsidP="00A445AD">
            <w:pPr>
              <w:jc w:val="center"/>
              <w:rPr>
                <w:rFonts w:ascii="Times New Roman" w:hAnsi="Times New Roman" w:cs="Times New Roman"/>
                <w:b/>
                <w:sz w:val="20"/>
                <w:szCs w:val="20"/>
                <w:lang w:val="en-US"/>
              </w:rPr>
            </w:pPr>
            <w:r w:rsidRPr="00A445AD">
              <w:rPr>
                <w:rFonts w:ascii="Times New Roman" w:hAnsi="Times New Roman" w:cs="Times New Roman"/>
                <w:b/>
                <w:sz w:val="20"/>
                <w:szCs w:val="20"/>
                <w:lang w:val="en-US"/>
              </w:rPr>
              <w:t>3</w:t>
            </w:r>
          </w:p>
        </w:tc>
        <w:tc>
          <w:tcPr>
            <w:tcW w:w="2484" w:type="dxa"/>
          </w:tcPr>
          <w:p w:rsidR="00906615" w:rsidRPr="00A445AD" w:rsidRDefault="00906615" w:rsidP="00A445AD">
            <w:pPr>
              <w:jc w:val="center"/>
              <w:rPr>
                <w:rFonts w:ascii="Times New Roman" w:hAnsi="Times New Roman" w:cs="Times New Roman"/>
                <w:sz w:val="20"/>
                <w:szCs w:val="20"/>
                <w:lang w:val="en-US"/>
              </w:rPr>
            </w:pPr>
            <w:r w:rsidRPr="00A445AD">
              <w:rPr>
                <w:rFonts w:ascii="Times New Roman" w:hAnsi="Times New Roman" w:cs="Times New Roman"/>
                <w:sz w:val="20"/>
                <w:szCs w:val="20"/>
                <w:lang w:val="en-US"/>
              </w:rPr>
              <w:t>9</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450</w:t>
            </w:r>
          </w:p>
        </w:tc>
        <w:tc>
          <w:tcPr>
            <w:tcW w:w="2268"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30</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20</w:t>
            </w:r>
          </w:p>
        </w:tc>
      </w:tr>
      <w:tr w:rsidR="00906615" w:rsidRPr="00DE5512" w:rsidTr="007F068F">
        <w:tc>
          <w:tcPr>
            <w:tcW w:w="743" w:type="dxa"/>
          </w:tcPr>
          <w:p w:rsidR="00906615" w:rsidRPr="00A445AD" w:rsidRDefault="00906615" w:rsidP="00A445AD">
            <w:pPr>
              <w:jc w:val="center"/>
              <w:rPr>
                <w:rFonts w:ascii="Times New Roman" w:hAnsi="Times New Roman" w:cs="Times New Roman"/>
                <w:b/>
                <w:sz w:val="20"/>
                <w:szCs w:val="20"/>
                <w:lang w:val="en-US"/>
              </w:rPr>
            </w:pPr>
            <w:r w:rsidRPr="00A445AD">
              <w:rPr>
                <w:rFonts w:ascii="Times New Roman" w:hAnsi="Times New Roman" w:cs="Times New Roman"/>
                <w:b/>
                <w:sz w:val="20"/>
                <w:szCs w:val="20"/>
                <w:lang w:val="en-US"/>
              </w:rPr>
              <w:t>4</w:t>
            </w:r>
          </w:p>
        </w:tc>
        <w:tc>
          <w:tcPr>
            <w:tcW w:w="2484" w:type="dxa"/>
          </w:tcPr>
          <w:p w:rsidR="00906615" w:rsidRPr="00A445AD" w:rsidRDefault="00906615" w:rsidP="00A445AD">
            <w:pPr>
              <w:jc w:val="center"/>
              <w:rPr>
                <w:rFonts w:ascii="Times New Roman" w:hAnsi="Times New Roman" w:cs="Times New Roman"/>
                <w:sz w:val="20"/>
                <w:szCs w:val="20"/>
                <w:lang w:val="en-US"/>
              </w:rPr>
            </w:pPr>
            <w:r w:rsidRPr="00A445AD">
              <w:rPr>
                <w:rFonts w:ascii="Times New Roman" w:hAnsi="Times New Roman" w:cs="Times New Roman"/>
                <w:sz w:val="20"/>
                <w:szCs w:val="20"/>
                <w:lang w:val="en-US"/>
              </w:rPr>
              <w:t>10</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500</w:t>
            </w:r>
          </w:p>
        </w:tc>
        <w:tc>
          <w:tcPr>
            <w:tcW w:w="2268"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30</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30</w:t>
            </w:r>
          </w:p>
        </w:tc>
      </w:tr>
      <w:tr w:rsidR="00906615" w:rsidRPr="00DE5512" w:rsidTr="007F068F">
        <w:tc>
          <w:tcPr>
            <w:tcW w:w="743" w:type="dxa"/>
          </w:tcPr>
          <w:p w:rsidR="00906615" w:rsidRPr="00A445AD" w:rsidRDefault="00906615" w:rsidP="00A445AD">
            <w:pPr>
              <w:jc w:val="center"/>
              <w:rPr>
                <w:rFonts w:ascii="Times New Roman" w:hAnsi="Times New Roman" w:cs="Times New Roman"/>
                <w:b/>
                <w:sz w:val="20"/>
                <w:szCs w:val="20"/>
                <w:lang w:val="en-US"/>
              </w:rPr>
            </w:pPr>
            <w:r w:rsidRPr="00A445AD">
              <w:rPr>
                <w:rFonts w:ascii="Times New Roman" w:hAnsi="Times New Roman" w:cs="Times New Roman"/>
                <w:b/>
                <w:sz w:val="20"/>
                <w:szCs w:val="20"/>
                <w:lang w:val="en-US"/>
              </w:rPr>
              <w:t>5</w:t>
            </w:r>
          </w:p>
        </w:tc>
        <w:tc>
          <w:tcPr>
            <w:tcW w:w="2484" w:type="dxa"/>
          </w:tcPr>
          <w:p w:rsidR="00906615" w:rsidRPr="00A445AD" w:rsidRDefault="00906615" w:rsidP="00A445AD">
            <w:pPr>
              <w:jc w:val="center"/>
              <w:rPr>
                <w:rFonts w:ascii="Times New Roman" w:hAnsi="Times New Roman" w:cs="Times New Roman"/>
                <w:sz w:val="20"/>
                <w:szCs w:val="20"/>
                <w:lang w:val="en-US"/>
              </w:rPr>
            </w:pPr>
            <w:r w:rsidRPr="00A445AD">
              <w:rPr>
                <w:rFonts w:ascii="Times New Roman" w:hAnsi="Times New Roman" w:cs="Times New Roman"/>
                <w:sz w:val="20"/>
                <w:szCs w:val="20"/>
                <w:lang w:val="en-US"/>
              </w:rPr>
              <w:t>11</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550</w:t>
            </w:r>
          </w:p>
        </w:tc>
        <w:tc>
          <w:tcPr>
            <w:tcW w:w="2268"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30</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40</w:t>
            </w:r>
          </w:p>
        </w:tc>
      </w:tr>
      <w:tr w:rsidR="00906615" w:rsidRPr="00DE5512" w:rsidTr="007F068F">
        <w:tc>
          <w:tcPr>
            <w:tcW w:w="743" w:type="dxa"/>
          </w:tcPr>
          <w:p w:rsidR="00906615" w:rsidRPr="00A445AD" w:rsidRDefault="00906615" w:rsidP="00A445AD">
            <w:pPr>
              <w:jc w:val="center"/>
              <w:rPr>
                <w:rFonts w:ascii="Times New Roman" w:hAnsi="Times New Roman" w:cs="Times New Roman"/>
                <w:b/>
                <w:sz w:val="20"/>
                <w:szCs w:val="20"/>
                <w:lang w:val="en-US"/>
              </w:rPr>
            </w:pPr>
            <w:r w:rsidRPr="00A445AD">
              <w:rPr>
                <w:rFonts w:ascii="Times New Roman" w:hAnsi="Times New Roman" w:cs="Times New Roman"/>
                <w:b/>
                <w:sz w:val="20"/>
                <w:szCs w:val="20"/>
                <w:lang w:val="en-US"/>
              </w:rPr>
              <w:t>6</w:t>
            </w:r>
          </w:p>
        </w:tc>
        <w:tc>
          <w:tcPr>
            <w:tcW w:w="2484" w:type="dxa"/>
          </w:tcPr>
          <w:p w:rsidR="00906615" w:rsidRPr="00A445AD" w:rsidRDefault="00906615" w:rsidP="00A445AD">
            <w:pPr>
              <w:jc w:val="center"/>
              <w:rPr>
                <w:rFonts w:ascii="Times New Roman" w:hAnsi="Times New Roman" w:cs="Times New Roman"/>
                <w:sz w:val="20"/>
                <w:szCs w:val="20"/>
                <w:lang w:val="en-US"/>
              </w:rPr>
            </w:pPr>
            <w:r w:rsidRPr="00A445AD">
              <w:rPr>
                <w:rFonts w:ascii="Times New Roman" w:hAnsi="Times New Roman" w:cs="Times New Roman"/>
                <w:sz w:val="20"/>
                <w:szCs w:val="20"/>
                <w:lang w:val="en-US"/>
              </w:rPr>
              <w:t>12</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600</w:t>
            </w:r>
          </w:p>
        </w:tc>
        <w:tc>
          <w:tcPr>
            <w:tcW w:w="2268"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30</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50</w:t>
            </w:r>
          </w:p>
        </w:tc>
      </w:tr>
      <w:tr w:rsidR="00906615" w:rsidRPr="00DE5512" w:rsidTr="007F068F">
        <w:tc>
          <w:tcPr>
            <w:tcW w:w="743" w:type="dxa"/>
          </w:tcPr>
          <w:p w:rsidR="00906615" w:rsidRPr="00A445AD" w:rsidRDefault="00906615" w:rsidP="00A445AD">
            <w:pPr>
              <w:jc w:val="center"/>
              <w:rPr>
                <w:rFonts w:ascii="Times New Roman" w:hAnsi="Times New Roman" w:cs="Times New Roman"/>
                <w:b/>
                <w:sz w:val="20"/>
                <w:szCs w:val="20"/>
                <w:lang w:val="en-US"/>
              </w:rPr>
            </w:pPr>
            <w:r w:rsidRPr="00A445AD">
              <w:rPr>
                <w:rFonts w:ascii="Times New Roman" w:hAnsi="Times New Roman" w:cs="Times New Roman"/>
                <w:b/>
                <w:sz w:val="20"/>
                <w:szCs w:val="20"/>
                <w:lang w:val="en-US"/>
              </w:rPr>
              <w:t>7</w:t>
            </w:r>
          </w:p>
        </w:tc>
        <w:tc>
          <w:tcPr>
            <w:tcW w:w="2484" w:type="dxa"/>
          </w:tcPr>
          <w:p w:rsidR="00906615" w:rsidRPr="00A445AD" w:rsidRDefault="00906615" w:rsidP="00A445AD">
            <w:pPr>
              <w:jc w:val="center"/>
              <w:rPr>
                <w:rFonts w:ascii="Times New Roman" w:hAnsi="Times New Roman" w:cs="Times New Roman"/>
                <w:sz w:val="20"/>
                <w:szCs w:val="20"/>
                <w:lang w:val="en-US"/>
              </w:rPr>
            </w:pPr>
            <w:r w:rsidRPr="00A445AD">
              <w:rPr>
                <w:rFonts w:ascii="Times New Roman" w:hAnsi="Times New Roman" w:cs="Times New Roman"/>
                <w:sz w:val="20"/>
                <w:szCs w:val="20"/>
                <w:lang w:val="en-US"/>
              </w:rPr>
              <w:t>13</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650</w:t>
            </w:r>
          </w:p>
        </w:tc>
        <w:tc>
          <w:tcPr>
            <w:tcW w:w="2268"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30</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60</w:t>
            </w:r>
          </w:p>
        </w:tc>
      </w:tr>
      <w:tr w:rsidR="00906615" w:rsidRPr="00DE5512" w:rsidTr="007F068F">
        <w:tc>
          <w:tcPr>
            <w:tcW w:w="743" w:type="dxa"/>
          </w:tcPr>
          <w:p w:rsidR="00906615" w:rsidRPr="00A445AD" w:rsidRDefault="00906615" w:rsidP="00A445AD">
            <w:pPr>
              <w:jc w:val="center"/>
              <w:rPr>
                <w:rFonts w:ascii="Times New Roman" w:hAnsi="Times New Roman" w:cs="Times New Roman"/>
                <w:b/>
                <w:sz w:val="20"/>
                <w:szCs w:val="20"/>
                <w:lang w:val="en-US"/>
              </w:rPr>
            </w:pPr>
            <w:r w:rsidRPr="00A445AD">
              <w:rPr>
                <w:rFonts w:ascii="Times New Roman" w:hAnsi="Times New Roman" w:cs="Times New Roman"/>
                <w:b/>
                <w:sz w:val="20"/>
                <w:szCs w:val="20"/>
                <w:lang w:val="en-US"/>
              </w:rPr>
              <w:t>8</w:t>
            </w:r>
          </w:p>
        </w:tc>
        <w:tc>
          <w:tcPr>
            <w:tcW w:w="2484" w:type="dxa"/>
          </w:tcPr>
          <w:p w:rsidR="00906615" w:rsidRPr="00A445AD" w:rsidRDefault="00906615" w:rsidP="00A445AD">
            <w:pPr>
              <w:jc w:val="center"/>
              <w:rPr>
                <w:rFonts w:ascii="Times New Roman" w:hAnsi="Times New Roman" w:cs="Times New Roman"/>
                <w:sz w:val="20"/>
                <w:szCs w:val="20"/>
                <w:lang w:val="en-US"/>
              </w:rPr>
            </w:pPr>
            <w:r w:rsidRPr="00A445AD">
              <w:rPr>
                <w:rFonts w:ascii="Times New Roman" w:hAnsi="Times New Roman" w:cs="Times New Roman"/>
                <w:sz w:val="20"/>
                <w:szCs w:val="20"/>
                <w:lang w:val="en-US"/>
              </w:rPr>
              <w:t>14</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700</w:t>
            </w:r>
          </w:p>
        </w:tc>
        <w:tc>
          <w:tcPr>
            <w:tcW w:w="2268"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30</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25</w:t>
            </w:r>
          </w:p>
        </w:tc>
      </w:tr>
      <w:tr w:rsidR="00906615" w:rsidRPr="00DE5512" w:rsidTr="007F068F">
        <w:tc>
          <w:tcPr>
            <w:tcW w:w="743" w:type="dxa"/>
          </w:tcPr>
          <w:p w:rsidR="00906615" w:rsidRPr="00A445AD" w:rsidRDefault="00906615" w:rsidP="00A445AD">
            <w:pPr>
              <w:jc w:val="center"/>
              <w:rPr>
                <w:rFonts w:ascii="Times New Roman" w:hAnsi="Times New Roman" w:cs="Times New Roman"/>
                <w:b/>
                <w:sz w:val="20"/>
                <w:szCs w:val="20"/>
                <w:lang w:val="en-US"/>
              </w:rPr>
            </w:pPr>
            <w:r w:rsidRPr="00A445AD">
              <w:rPr>
                <w:rFonts w:ascii="Times New Roman" w:hAnsi="Times New Roman" w:cs="Times New Roman"/>
                <w:b/>
                <w:sz w:val="20"/>
                <w:szCs w:val="20"/>
                <w:lang w:val="en-US"/>
              </w:rPr>
              <w:t>9</w:t>
            </w:r>
          </w:p>
        </w:tc>
        <w:tc>
          <w:tcPr>
            <w:tcW w:w="2484" w:type="dxa"/>
          </w:tcPr>
          <w:p w:rsidR="00906615" w:rsidRPr="00A445AD" w:rsidRDefault="00906615" w:rsidP="00A445AD">
            <w:pPr>
              <w:jc w:val="center"/>
              <w:rPr>
                <w:rFonts w:ascii="Times New Roman" w:hAnsi="Times New Roman" w:cs="Times New Roman"/>
                <w:sz w:val="20"/>
                <w:szCs w:val="20"/>
                <w:lang w:val="en-US"/>
              </w:rPr>
            </w:pPr>
            <w:r w:rsidRPr="00A445AD">
              <w:rPr>
                <w:rFonts w:ascii="Times New Roman" w:hAnsi="Times New Roman" w:cs="Times New Roman"/>
                <w:sz w:val="20"/>
                <w:szCs w:val="20"/>
                <w:lang w:val="en-US"/>
              </w:rPr>
              <w:t>15</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750</w:t>
            </w:r>
          </w:p>
        </w:tc>
        <w:tc>
          <w:tcPr>
            <w:tcW w:w="2268"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30</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35</w:t>
            </w:r>
          </w:p>
        </w:tc>
      </w:tr>
      <w:tr w:rsidR="00906615" w:rsidRPr="00DE5512" w:rsidTr="007F068F">
        <w:tc>
          <w:tcPr>
            <w:tcW w:w="743" w:type="dxa"/>
          </w:tcPr>
          <w:p w:rsidR="00906615" w:rsidRPr="00A445AD" w:rsidRDefault="00906615" w:rsidP="00A445AD">
            <w:pPr>
              <w:jc w:val="center"/>
              <w:rPr>
                <w:rFonts w:ascii="Times New Roman" w:hAnsi="Times New Roman" w:cs="Times New Roman"/>
                <w:b/>
                <w:sz w:val="20"/>
                <w:szCs w:val="20"/>
                <w:lang w:val="en-US"/>
              </w:rPr>
            </w:pPr>
            <w:r w:rsidRPr="00A445AD">
              <w:rPr>
                <w:rFonts w:ascii="Times New Roman" w:hAnsi="Times New Roman" w:cs="Times New Roman"/>
                <w:b/>
                <w:sz w:val="20"/>
                <w:szCs w:val="20"/>
                <w:lang w:val="en-US"/>
              </w:rPr>
              <w:t>10</w:t>
            </w:r>
          </w:p>
        </w:tc>
        <w:tc>
          <w:tcPr>
            <w:tcW w:w="2484" w:type="dxa"/>
          </w:tcPr>
          <w:p w:rsidR="00906615" w:rsidRPr="00A445AD" w:rsidRDefault="00906615" w:rsidP="00A445AD">
            <w:pPr>
              <w:jc w:val="center"/>
              <w:rPr>
                <w:rFonts w:ascii="Times New Roman" w:hAnsi="Times New Roman" w:cs="Times New Roman"/>
                <w:sz w:val="20"/>
                <w:szCs w:val="20"/>
                <w:lang w:val="en-US"/>
              </w:rPr>
            </w:pPr>
            <w:r w:rsidRPr="00A445AD">
              <w:rPr>
                <w:rFonts w:ascii="Times New Roman" w:hAnsi="Times New Roman" w:cs="Times New Roman"/>
                <w:sz w:val="20"/>
                <w:szCs w:val="20"/>
                <w:lang w:val="en-US"/>
              </w:rPr>
              <w:t>16</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800</w:t>
            </w:r>
          </w:p>
        </w:tc>
        <w:tc>
          <w:tcPr>
            <w:tcW w:w="2268"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30</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45</w:t>
            </w:r>
          </w:p>
        </w:tc>
      </w:tr>
      <w:tr w:rsidR="00906615" w:rsidRPr="00DE5512" w:rsidTr="007F068F">
        <w:tc>
          <w:tcPr>
            <w:tcW w:w="743" w:type="dxa"/>
          </w:tcPr>
          <w:p w:rsidR="00906615" w:rsidRPr="00A445AD" w:rsidRDefault="00906615" w:rsidP="00A445AD">
            <w:pPr>
              <w:jc w:val="center"/>
              <w:rPr>
                <w:rFonts w:ascii="Times New Roman" w:hAnsi="Times New Roman" w:cs="Times New Roman"/>
                <w:b/>
                <w:sz w:val="20"/>
                <w:szCs w:val="20"/>
                <w:lang w:val="en-US"/>
              </w:rPr>
            </w:pPr>
            <w:r w:rsidRPr="00A445AD">
              <w:rPr>
                <w:rFonts w:ascii="Times New Roman" w:hAnsi="Times New Roman" w:cs="Times New Roman"/>
                <w:b/>
                <w:sz w:val="20"/>
                <w:szCs w:val="20"/>
                <w:lang w:val="en-US"/>
              </w:rPr>
              <w:t>11</w:t>
            </w:r>
          </w:p>
        </w:tc>
        <w:tc>
          <w:tcPr>
            <w:tcW w:w="2484" w:type="dxa"/>
          </w:tcPr>
          <w:p w:rsidR="00906615" w:rsidRPr="00A445AD" w:rsidRDefault="00906615" w:rsidP="00A445AD">
            <w:pPr>
              <w:jc w:val="center"/>
              <w:rPr>
                <w:rFonts w:ascii="Times New Roman" w:hAnsi="Times New Roman" w:cs="Times New Roman"/>
                <w:sz w:val="20"/>
                <w:szCs w:val="20"/>
                <w:lang w:val="en-US"/>
              </w:rPr>
            </w:pPr>
            <w:r w:rsidRPr="00A445AD">
              <w:rPr>
                <w:rFonts w:ascii="Times New Roman" w:hAnsi="Times New Roman" w:cs="Times New Roman"/>
                <w:sz w:val="20"/>
                <w:szCs w:val="20"/>
                <w:lang w:val="en-US"/>
              </w:rPr>
              <w:t>17</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850</w:t>
            </w:r>
          </w:p>
        </w:tc>
        <w:tc>
          <w:tcPr>
            <w:tcW w:w="2268"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30</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55</w:t>
            </w:r>
          </w:p>
        </w:tc>
      </w:tr>
      <w:tr w:rsidR="00906615" w:rsidRPr="00DE5512" w:rsidTr="007F068F">
        <w:tc>
          <w:tcPr>
            <w:tcW w:w="743" w:type="dxa"/>
          </w:tcPr>
          <w:p w:rsidR="00906615" w:rsidRPr="00A445AD" w:rsidRDefault="00906615" w:rsidP="00A445AD">
            <w:pPr>
              <w:jc w:val="center"/>
              <w:rPr>
                <w:rFonts w:ascii="Times New Roman" w:hAnsi="Times New Roman" w:cs="Times New Roman"/>
                <w:b/>
                <w:sz w:val="20"/>
                <w:szCs w:val="20"/>
                <w:lang w:val="en-US"/>
              </w:rPr>
            </w:pPr>
            <w:r w:rsidRPr="00A445AD">
              <w:rPr>
                <w:rFonts w:ascii="Times New Roman" w:hAnsi="Times New Roman" w:cs="Times New Roman"/>
                <w:b/>
                <w:sz w:val="20"/>
                <w:szCs w:val="20"/>
                <w:lang w:val="en-US"/>
              </w:rPr>
              <w:t>12</w:t>
            </w:r>
          </w:p>
        </w:tc>
        <w:tc>
          <w:tcPr>
            <w:tcW w:w="2484" w:type="dxa"/>
          </w:tcPr>
          <w:p w:rsidR="00906615" w:rsidRPr="00A445AD" w:rsidRDefault="00906615" w:rsidP="00A445AD">
            <w:pPr>
              <w:jc w:val="center"/>
              <w:rPr>
                <w:rFonts w:ascii="Times New Roman" w:hAnsi="Times New Roman" w:cs="Times New Roman"/>
                <w:sz w:val="20"/>
                <w:szCs w:val="20"/>
                <w:lang w:val="en-US"/>
              </w:rPr>
            </w:pPr>
            <w:r w:rsidRPr="00A445AD">
              <w:rPr>
                <w:rFonts w:ascii="Times New Roman" w:hAnsi="Times New Roman" w:cs="Times New Roman"/>
                <w:sz w:val="20"/>
                <w:szCs w:val="20"/>
                <w:lang w:val="en-US"/>
              </w:rPr>
              <w:t>18</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900</w:t>
            </w:r>
          </w:p>
        </w:tc>
        <w:tc>
          <w:tcPr>
            <w:tcW w:w="2268"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30</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65</w:t>
            </w:r>
          </w:p>
        </w:tc>
      </w:tr>
      <w:tr w:rsidR="00906615" w:rsidRPr="00DE5512" w:rsidTr="007F068F">
        <w:tc>
          <w:tcPr>
            <w:tcW w:w="743" w:type="dxa"/>
          </w:tcPr>
          <w:p w:rsidR="00906615" w:rsidRPr="00A445AD" w:rsidRDefault="00906615" w:rsidP="00A445AD">
            <w:pPr>
              <w:jc w:val="center"/>
              <w:rPr>
                <w:rFonts w:ascii="Times New Roman" w:hAnsi="Times New Roman" w:cs="Times New Roman"/>
                <w:b/>
                <w:sz w:val="20"/>
                <w:szCs w:val="20"/>
                <w:lang w:val="en-US"/>
              </w:rPr>
            </w:pPr>
            <w:r w:rsidRPr="00A445AD">
              <w:rPr>
                <w:rFonts w:ascii="Times New Roman" w:hAnsi="Times New Roman" w:cs="Times New Roman"/>
                <w:b/>
                <w:sz w:val="20"/>
                <w:szCs w:val="20"/>
                <w:lang w:val="en-US"/>
              </w:rPr>
              <w:t>13</w:t>
            </w:r>
          </w:p>
        </w:tc>
        <w:tc>
          <w:tcPr>
            <w:tcW w:w="2484" w:type="dxa"/>
          </w:tcPr>
          <w:p w:rsidR="00906615" w:rsidRPr="00A445AD" w:rsidRDefault="00906615" w:rsidP="00A445AD">
            <w:pPr>
              <w:jc w:val="center"/>
              <w:rPr>
                <w:rFonts w:ascii="Times New Roman" w:hAnsi="Times New Roman" w:cs="Times New Roman"/>
                <w:sz w:val="20"/>
                <w:szCs w:val="20"/>
                <w:lang w:val="en-US"/>
              </w:rPr>
            </w:pPr>
            <w:r w:rsidRPr="00A445AD">
              <w:rPr>
                <w:rFonts w:ascii="Times New Roman" w:hAnsi="Times New Roman" w:cs="Times New Roman"/>
                <w:sz w:val="20"/>
                <w:szCs w:val="20"/>
                <w:lang w:val="en-US"/>
              </w:rPr>
              <w:t>18</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950</w:t>
            </w:r>
          </w:p>
        </w:tc>
        <w:tc>
          <w:tcPr>
            <w:tcW w:w="2268"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30</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75</w:t>
            </w:r>
          </w:p>
        </w:tc>
      </w:tr>
      <w:tr w:rsidR="00906615" w:rsidRPr="00DE5512" w:rsidTr="007F068F">
        <w:tc>
          <w:tcPr>
            <w:tcW w:w="743" w:type="dxa"/>
          </w:tcPr>
          <w:p w:rsidR="00906615" w:rsidRPr="00A445AD" w:rsidRDefault="00906615" w:rsidP="00A445AD">
            <w:pPr>
              <w:jc w:val="center"/>
              <w:rPr>
                <w:rFonts w:ascii="Times New Roman" w:hAnsi="Times New Roman" w:cs="Times New Roman"/>
                <w:b/>
                <w:sz w:val="20"/>
                <w:szCs w:val="20"/>
                <w:lang w:val="en-US"/>
              </w:rPr>
            </w:pPr>
            <w:r w:rsidRPr="00A445AD">
              <w:rPr>
                <w:rFonts w:ascii="Times New Roman" w:hAnsi="Times New Roman" w:cs="Times New Roman"/>
                <w:b/>
                <w:sz w:val="20"/>
                <w:szCs w:val="20"/>
                <w:lang w:val="en-US"/>
              </w:rPr>
              <w:t>14</w:t>
            </w:r>
          </w:p>
        </w:tc>
        <w:tc>
          <w:tcPr>
            <w:tcW w:w="2484" w:type="dxa"/>
          </w:tcPr>
          <w:p w:rsidR="00906615" w:rsidRPr="00A445AD" w:rsidRDefault="00906615" w:rsidP="00A445AD">
            <w:pPr>
              <w:jc w:val="center"/>
              <w:rPr>
                <w:rFonts w:ascii="Times New Roman" w:hAnsi="Times New Roman" w:cs="Times New Roman"/>
                <w:sz w:val="20"/>
                <w:szCs w:val="20"/>
                <w:lang w:val="en-US"/>
              </w:rPr>
            </w:pPr>
            <w:r w:rsidRPr="00A445AD">
              <w:rPr>
                <w:rFonts w:ascii="Times New Roman" w:hAnsi="Times New Roman" w:cs="Times New Roman"/>
                <w:sz w:val="20"/>
                <w:szCs w:val="20"/>
                <w:lang w:val="en-US"/>
              </w:rPr>
              <w:t>20</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1000</w:t>
            </w:r>
          </w:p>
        </w:tc>
        <w:tc>
          <w:tcPr>
            <w:tcW w:w="2268"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30</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34</w:t>
            </w:r>
          </w:p>
        </w:tc>
      </w:tr>
      <w:tr w:rsidR="00906615" w:rsidRPr="00DE5512" w:rsidTr="007F068F">
        <w:tc>
          <w:tcPr>
            <w:tcW w:w="743" w:type="dxa"/>
          </w:tcPr>
          <w:p w:rsidR="00906615" w:rsidRPr="00A445AD" w:rsidRDefault="00906615" w:rsidP="00A445AD">
            <w:pPr>
              <w:jc w:val="center"/>
              <w:rPr>
                <w:rFonts w:ascii="Times New Roman" w:hAnsi="Times New Roman" w:cs="Times New Roman"/>
                <w:b/>
                <w:sz w:val="20"/>
                <w:szCs w:val="20"/>
                <w:lang w:val="en-US"/>
              </w:rPr>
            </w:pPr>
            <w:r w:rsidRPr="00A445AD">
              <w:rPr>
                <w:rFonts w:ascii="Times New Roman" w:hAnsi="Times New Roman" w:cs="Times New Roman"/>
                <w:b/>
                <w:sz w:val="20"/>
                <w:szCs w:val="20"/>
                <w:lang w:val="en-US"/>
              </w:rPr>
              <w:t>15</w:t>
            </w:r>
          </w:p>
        </w:tc>
        <w:tc>
          <w:tcPr>
            <w:tcW w:w="2484"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lang w:val="en-US"/>
              </w:rPr>
              <w:t>9</w:t>
            </w:r>
            <w:r w:rsidRPr="00A445AD">
              <w:rPr>
                <w:rFonts w:ascii="Times New Roman" w:hAnsi="Times New Roman" w:cs="Times New Roman"/>
                <w:sz w:val="20"/>
                <w:szCs w:val="20"/>
              </w:rPr>
              <w:t>,</w:t>
            </w:r>
            <w:r w:rsidRPr="00A445AD">
              <w:rPr>
                <w:rFonts w:ascii="Times New Roman" w:hAnsi="Times New Roman" w:cs="Times New Roman"/>
                <w:sz w:val="20"/>
                <w:szCs w:val="20"/>
                <w:lang w:val="en-US"/>
              </w:rPr>
              <w:t>5</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470</w:t>
            </w:r>
          </w:p>
        </w:tc>
        <w:tc>
          <w:tcPr>
            <w:tcW w:w="2268"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30</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45</w:t>
            </w:r>
          </w:p>
        </w:tc>
      </w:tr>
      <w:tr w:rsidR="00906615" w:rsidRPr="00DE5512" w:rsidTr="007F068F">
        <w:tc>
          <w:tcPr>
            <w:tcW w:w="743" w:type="dxa"/>
          </w:tcPr>
          <w:p w:rsidR="00906615" w:rsidRPr="00A445AD" w:rsidRDefault="00906615" w:rsidP="00A445AD">
            <w:pPr>
              <w:jc w:val="center"/>
              <w:rPr>
                <w:rFonts w:ascii="Times New Roman" w:hAnsi="Times New Roman" w:cs="Times New Roman"/>
                <w:b/>
                <w:sz w:val="20"/>
                <w:szCs w:val="20"/>
                <w:lang w:val="en-US"/>
              </w:rPr>
            </w:pPr>
            <w:r w:rsidRPr="00A445AD">
              <w:rPr>
                <w:rFonts w:ascii="Times New Roman" w:hAnsi="Times New Roman" w:cs="Times New Roman"/>
                <w:b/>
                <w:sz w:val="20"/>
                <w:szCs w:val="20"/>
                <w:lang w:val="en-US"/>
              </w:rPr>
              <w:t>16</w:t>
            </w:r>
          </w:p>
        </w:tc>
        <w:tc>
          <w:tcPr>
            <w:tcW w:w="2484"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11,6</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680</w:t>
            </w:r>
          </w:p>
        </w:tc>
        <w:tc>
          <w:tcPr>
            <w:tcW w:w="2268"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30</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37</w:t>
            </w:r>
          </w:p>
        </w:tc>
      </w:tr>
      <w:tr w:rsidR="00906615" w:rsidRPr="00DE5512" w:rsidTr="007F068F">
        <w:tc>
          <w:tcPr>
            <w:tcW w:w="743" w:type="dxa"/>
          </w:tcPr>
          <w:p w:rsidR="00906615" w:rsidRPr="00A445AD" w:rsidRDefault="00906615" w:rsidP="00A445AD">
            <w:pPr>
              <w:jc w:val="center"/>
              <w:rPr>
                <w:rFonts w:ascii="Times New Roman" w:hAnsi="Times New Roman" w:cs="Times New Roman"/>
                <w:b/>
                <w:sz w:val="20"/>
                <w:szCs w:val="20"/>
                <w:lang w:val="en-US"/>
              </w:rPr>
            </w:pPr>
            <w:r w:rsidRPr="00A445AD">
              <w:rPr>
                <w:rFonts w:ascii="Times New Roman" w:hAnsi="Times New Roman" w:cs="Times New Roman"/>
                <w:b/>
                <w:sz w:val="20"/>
                <w:szCs w:val="20"/>
                <w:lang w:val="en-US"/>
              </w:rPr>
              <w:t>17</w:t>
            </w:r>
          </w:p>
        </w:tc>
        <w:tc>
          <w:tcPr>
            <w:tcW w:w="2484"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13,5</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580</w:t>
            </w:r>
          </w:p>
        </w:tc>
        <w:tc>
          <w:tcPr>
            <w:tcW w:w="2268"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30</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38</w:t>
            </w:r>
          </w:p>
        </w:tc>
      </w:tr>
      <w:tr w:rsidR="00906615" w:rsidRPr="00DE5512" w:rsidTr="007F068F">
        <w:tc>
          <w:tcPr>
            <w:tcW w:w="743" w:type="dxa"/>
          </w:tcPr>
          <w:p w:rsidR="00906615" w:rsidRPr="00A445AD" w:rsidRDefault="00906615" w:rsidP="00A445AD">
            <w:pPr>
              <w:jc w:val="center"/>
              <w:rPr>
                <w:rFonts w:ascii="Times New Roman" w:hAnsi="Times New Roman" w:cs="Times New Roman"/>
                <w:b/>
                <w:sz w:val="20"/>
                <w:szCs w:val="20"/>
                <w:lang w:val="en-US"/>
              </w:rPr>
            </w:pPr>
            <w:r w:rsidRPr="00A445AD">
              <w:rPr>
                <w:rFonts w:ascii="Times New Roman" w:hAnsi="Times New Roman" w:cs="Times New Roman"/>
                <w:b/>
                <w:sz w:val="20"/>
                <w:szCs w:val="20"/>
                <w:lang w:val="en-US"/>
              </w:rPr>
              <w:t>18</w:t>
            </w:r>
          </w:p>
        </w:tc>
        <w:tc>
          <w:tcPr>
            <w:tcW w:w="2484"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15,5</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890</w:t>
            </w:r>
          </w:p>
        </w:tc>
        <w:tc>
          <w:tcPr>
            <w:tcW w:w="2268"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30</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29</w:t>
            </w:r>
          </w:p>
        </w:tc>
      </w:tr>
      <w:tr w:rsidR="00906615" w:rsidRPr="00DE5512" w:rsidTr="007F068F">
        <w:tc>
          <w:tcPr>
            <w:tcW w:w="743" w:type="dxa"/>
          </w:tcPr>
          <w:p w:rsidR="00906615" w:rsidRPr="00A445AD" w:rsidRDefault="00906615" w:rsidP="00A445AD">
            <w:pPr>
              <w:jc w:val="center"/>
              <w:rPr>
                <w:rFonts w:ascii="Times New Roman" w:hAnsi="Times New Roman" w:cs="Times New Roman"/>
                <w:b/>
                <w:sz w:val="20"/>
                <w:szCs w:val="20"/>
                <w:lang w:val="en-US"/>
              </w:rPr>
            </w:pPr>
            <w:r w:rsidRPr="00A445AD">
              <w:rPr>
                <w:rFonts w:ascii="Times New Roman" w:hAnsi="Times New Roman" w:cs="Times New Roman"/>
                <w:b/>
                <w:sz w:val="20"/>
                <w:szCs w:val="20"/>
                <w:lang w:val="en-US"/>
              </w:rPr>
              <w:t>19</w:t>
            </w:r>
          </w:p>
        </w:tc>
        <w:tc>
          <w:tcPr>
            <w:tcW w:w="2484"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16,5</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620</w:t>
            </w:r>
          </w:p>
        </w:tc>
        <w:tc>
          <w:tcPr>
            <w:tcW w:w="2268"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30</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43</w:t>
            </w:r>
          </w:p>
        </w:tc>
      </w:tr>
      <w:tr w:rsidR="00906615" w:rsidRPr="00DE5512" w:rsidTr="007F068F">
        <w:tc>
          <w:tcPr>
            <w:tcW w:w="743" w:type="dxa"/>
          </w:tcPr>
          <w:p w:rsidR="00906615" w:rsidRPr="00A445AD" w:rsidRDefault="00906615" w:rsidP="00A445AD">
            <w:pPr>
              <w:jc w:val="center"/>
              <w:rPr>
                <w:rFonts w:ascii="Times New Roman" w:hAnsi="Times New Roman" w:cs="Times New Roman"/>
                <w:b/>
                <w:sz w:val="20"/>
                <w:szCs w:val="20"/>
                <w:lang w:val="en-US"/>
              </w:rPr>
            </w:pPr>
            <w:r w:rsidRPr="00A445AD">
              <w:rPr>
                <w:rFonts w:ascii="Times New Roman" w:hAnsi="Times New Roman" w:cs="Times New Roman"/>
                <w:b/>
                <w:sz w:val="20"/>
                <w:szCs w:val="20"/>
                <w:lang w:val="en-US"/>
              </w:rPr>
              <w:t>20</w:t>
            </w:r>
          </w:p>
        </w:tc>
        <w:tc>
          <w:tcPr>
            <w:tcW w:w="2484"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17,5</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730</w:t>
            </w:r>
          </w:p>
        </w:tc>
        <w:tc>
          <w:tcPr>
            <w:tcW w:w="2268"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30</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19</w:t>
            </w:r>
          </w:p>
        </w:tc>
      </w:tr>
      <w:tr w:rsidR="00906615" w:rsidRPr="00DE5512" w:rsidTr="007F068F">
        <w:tc>
          <w:tcPr>
            <w:tcW w:w="743" w:type="dxa"/>
          </w:tcPr>
          <w:p w:rsidR="00906615" w:rsidRPr="00A445AD" w:rsidRDefault="00906615" w:rsidP="00A445AD">
            <w:pPr>
              <w:jc w:val="center"/>
              <w:rPr>
                <w:rFonts w:ascii="Times New Roman" w:hAnsi="Times New Roman" w:cs="Times New Roman"/>
                <w:b/>
                <w:sz w:val="20"/>
                <w:szCs w:val="20"/>
                <w:lang w:val="en-US"/>
              </w:rPr>
            </w:pPr>
            <w:r w:rsidRPr="00A445AD">
              <w:rPr>
                <w:rFonts w:ascii="Times New Roman" w:hAnsi="Times New Roman" w:cs="Times New Roman"/>
                <w:b/>
                <w:sz w:val="20"/>
                <w:szCs w:val="20"/>
                <w:lang w:val="en-US"/>
              </w:rPr>
              <w:t>21</w:t>
            </w:r>
          </w:p>
        </w:tc>
        <w:tc>
          <w:tcPr>
            <w:tcW w:w="2484"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19,5</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590</w:t>
            </w:r>
          </w:p>
        </w:tc>
        <w:tc>
          <w:tcPr>
            <w:tcW w:w="2268"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30</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16</w:t>
            </w:r>
          </w:p>
        </w:tc>
      </w:tr>
      <w:tr w:rsidR="00906615" w:rsidRPr="00DE5512" w:rsidTr="007F068F">
        <w:tc>
          <w:tcPr>
            <w:tcW w:w="743" w:type="dxa"/>
          </w:tcPr>
          <w:p w:rsidR="00906615" w:rsidRPr="00A445AD" w:rsidRDefault="00906615" w:rsidP="00A445AD">
            <w:pPr>
              <w:jc w:val="center"/>
              <w:rPr>
                <w:rFonts w:ascii="Times New Roman" w:hAnsi="Times New Roman" w:cs="Times New Roman"/>
                <w:b/>
                <w:sz w:val="20"/>
                <w:szCs w:val="20"/>
                <w:lang w:val="en-US"/>
              </w:rPr>
            </w:pPr>
            <w:r w:rsidRPr="00A445AD">
              <w:rPr>
                <w:rFonts w:ascii="Times New Roman" w:hAnsi="Times New Roman" w:cs="Times New Roman"/>
                <w:b/>
                <w:sz w:val="20"/>
                <w:szCs w:val="20"/>
                <w:lang w:val="en-US"/>
              </w:rPr>
              <w:t>22</w:t>
            </w:r>
          </w:p>
        </w:tc>
        <w:tc>
          <w:tcPr>
            <w:tcW w:w="2484"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12,5</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880</w:t>
            </w:r>
          </w:p>
        </w:tc>
        <w:tc>
          <w:tcPr>
            <w:tcW w:w="2268"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30</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39</w:t>
            </w:r>
          </w:p>
        </w:tc>
      </w:tr>
      <w:tr w:rsidR="00906615" w:rsidRPr="00DE5512" w:rsidTr="007F068F">
        <w:tc>
          <w:tcPr>
            <w:tcW w:w="743" w:type="dxa"/>
          </w:tcPr>
          <w:p w:rsidR="00906615" w:rsidRPr="00A445AD" w:rsidRDefault="00906615" w:rsidP="00A445AD">
            <w:pPr>
              <w:jc w:val="center"/>
              <w:rPr>
                <w:rFonts w:ascii="Times New Roman" w:hAnsi="Times New Roman" w:cs="Times New Roman"/>
                <w:b/>
                <w:sz w:val="20"/>
                <w:szCs w:val="20"/>
                <w:lang w:val="en-US"/>
              </w:rPr>
            </w:pPr>
            <w:r w:rsidRPr="00A445AD">
              <w:rPr>
                <w:rFonts w:ascii="Times New Roman" w:hAnsi="Times New Roman" w:cs="Times New Roman"/>
                <w:b/>
                <w:sz w:val="20"/>
                <w:szCs w:val="20"/>
                <w:lang w:val="en-US"/>
              </w:rPr>
              <w:t>23</w:t>
            </w:r>
          </w:p>
        </w:tc>
        <w:tc>
          <w:tcPr>
            <w:tcW w:w="2484"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21,5</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555</w:t>
            </w:r>
          </w:p>
        </w:tc>
        <w:tc>
          <w:tcPr>
            <w:tcW w:w="2268"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30</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28</w:t>
            </w:r>
          </w:p>
        </w:tc>
      </w:tr>
      <w:tr w:rsidR="00906615" w:rsidRPr="00DE5512" w:rsidTr="007F068F">
        <w:tc>
          <w:tcPr>
            <w:tcW w:w="743" w:type="dxa"/>
          </w:tcPr>
          <w:p w:rsidR="00906615" w:rsidRPr="00A445AD" w:rsidRDefault="00906615" w:rsidP="00A445AD">
            <w:pPr>
              <w:jc w:val="center"/>
              <w:rPr>
                <w:rFonts w:ascii="Times New Roman" w:hAnsi="Times New Roman" w:cs="Times New Roman"/>
                <w:b/>
                <w:sz w:val="20"/>
                <w:szCs w:val="20"/>
                <w:lang w:val="en-US"/>
              </w:rPr>
            </w:pPr>
            <w:r w:rsidRPr="00A445AD">
              <w:rPr>
                <w:rFonts w:ascii="Times New Roman" w:hAnsi="Times New Roman" w:cs="Times New Roman"/>
                <w:b/>
                <w:sz w:val="20"/>
                <w:szCs w:val="20"/>
                <w:lang w:val="en-US"/>
              </w:rPr>
              <w:t>24</w:t>
            </w:r>
          </w:p>
        </w:tc>
        <w:tc>
          <w:tcPr>
            <w:tcW w:w="2484"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8,5</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777</w:t>
            </w:r>
          </w:p>
        </w:tc>
        <w:tc>
          <w:tcPr>
            <w:tcW w:w="2268"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30</w:t>
            </w:r>
          </w:p>
        </w:tc>
        <w:tc>
          <w:tcPr>
            <w:tcW w:w="2126" w:type="dxa"/>
          </w:tcPr>
          <w:p w:rsidR="00906615" w:rsidRPr="00A445AD" w:rsidRDefault="00906615" w:rsidP="00A445AD">
            <w:pPr>
              <w:jc w:val="center"/>
              <w:rPr>
                <w:rFonts w:ascii="Times New Roman" w:hAnsi="Times New Roman" w:cs="Times New Roman"/>
                <w:sz w:val="20"/>
                <w:szCs w:val="20"/>
              </w:rPr>
            </w:pPr>
            <w:r w:rsidRPr="00A445AD">
              <w:rPr>
                <w:rFonts w:ascii="Times New Roman" w:hAnsi="Times New Roman" w:cs="Times New Roman"/>
                <w:sz w:val="20"/>
                <w:szCs w:val="20"/>
              </w:rPr>
              <w:t>44</w:t>
            </w:r>
          </w:p>
        </w:tc>
      </w:tr>
    </w:tbl>
    <w:p w:rsidR="00906615" w:rsidRPr="00DE5512" w:rsidRDefault="00906615" w:rsidP="00D0430E">
      <w:pPr>
        <w:spacing w:after="0" w:line="240" w:lineRule="auto"/>
        <w:ind w:firstLine="709"/>
        <w:jc w:val="both"/>
        <w:rPr>
          <w:rFonts w:ascii="Times New Roman" w:hAnsi="Times New Roman" w:cs="Times New Roman"/>
          <w:sz w:val="24"/>
          <w:szCs w:val="24"/>
        </w:rPr>
      </w:pPr>
    </w:p>
    <w:p w:rsidR="00906615" w:rsidRPr="00DE5512" w:rsidRDefault="00906615" w:rsidP="00906615">
      <w:pPr>
        <w:pStyle w:val="8"/>
        <w:spacing w:before="0" w:line="240" w:lineRule="auto"/>
        <w:ind w:firstLine="709"/>
        <w:jc w:val="both"/>
        <w:rPr>
          <w:rFonts w:ascii="Times New Roman" w:hAnsi="Times New Roman" w:cs="Times New Roman"/>
          <w:b/>
          <w:color w:val="auto"/>
          <w:sz w:val="24"/>
          <w:szCs w:val="24"/>
        </w:rPr>
      </w:pPr>
      <w:r w:rsidRPr="00DE5512">
        <w:rPr>
          <w:rFonts w:ascii="Times New Roman" w:hAnsi="Times New Roman" w:cs="Times New Roman"/>
          <w:b/>
          <w:color w:val="auto"/>
          <w:sz w:val="24"/>
          <w:szCs w:val="24"/>
        </w:rPr>
        <w:t>Методика выполнения задания</w:t>
      </w:r>
    </w:p>
    <w:p w:rsidR="00906615" w:rsidRPr="00DE5512" w:rsidRDefault="00CF7745" w:rsidP="00CF7745">
      <w:pPr>
        <w:pStyle w:val="a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w:t>
      </w:r>
      <w:r w:rsidR="00906615" w:rsidRPr="00DE5512">
        <w:rPr>
          <w:rFonts w:ascii="Times New Roman" w:hAnsi="Times New Roman" w:cs="Times New Roman"/>
          <w:sz w:val="24"/>
          <w:szCs w:val="24"/>
        </w:rPr>
        <w:t>Выбрать свои исходные данные из таблицы согласно свое</w:t>
      </w:r>
      <w:r w:rsidR="00A445AD">
        <w:rPr>
          <w:rFonts w:ascii="Times New Roman" w:hAnsi="Times New Roman" w:cs="Times New Roman"/>
          <w:sz w:val="24"/>
          <w:szCs w:val="24"/>
        </w:rPr>
        <w:t>му варианту</w:t>
      </w:r>
      <w:r w:rsidR="00906615" w:rsidRPr="00DE5512">
        <w:rPr>
          <w:rFonts w:ascii="Times New Roman" w:hAnsi="Times New Roman" w:cs="Times New Roman"/>
          <w:sz w:val="24"/>
          <w:szCs w:val="24"/>
        </w:rPr>
        <w:t>.</w:t>
      </w:r>
    </w:p>
    <w:p w:rsidR="00906615" w:rsidRPr="00DE5512" w:rsidRDefault="00CF7745" w:rsidP="00CF7745">
      <w:pPr>
        <w:pStyle w:val="a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2.</w:t>
      </w:r>
      <w:r w:rsidR="00A445AD">
        <w:rPr>
          <w:rFonts w:ascii="Times New Roman" w:hAnsi="Times New Roman" w:cs="Times New Roman"/>
          <w:sz w:val="24"/>
          <w:szCs w:val="24"/>
        </w:rPr>
        <w:t>Изучить</w:t>
      </w:r>
      <w:r w:rsidR="00906615" w:rsidRPr="00DE5512">
        <w:rPr>
          <w:rFonts w:ascii="Times New Roman" w:hAnsi="Times New Roman" w:cs="Times New Roman"/>
          <w:sz w:val="24"/>
          <w:szCs w:val="24"/>
        </w:rPr>
        <w:t xml:space="preserve"> требования </w:t>
      </w:r>
      <w:r w:rsidR="001F6F18" w:rsidRPr="00DE5512">
        <w:rPr>
          <w:rFonts w:ascii="Times New Roman" w:hAnsi="Times New Roman" w:cs="Times New Roman"/>
          <w:sz w:val="24"/>
          <w:szCs w:val="24"/>
        </w:rPr>
        <w:t>безопасности,</w:t>
      </w:r>
      <w:r w:rsidR="00906615" w:rsidRPr="00DE5512">
        <w:rPr>
          <w:rFonts w:ascii="Times New Roman" w:hAnsi="Times New Roman" w:cs="Times New Roman"/>
          <w:sz w:val="24"/>
          <w:szCs w:val="24"/>
        </w:rPr>
        <w:t xml:space="preserve"> предъявляемые к шахтным вентиляторным установкам мес</w:t>
      </w:r>
      <w:r w:rsidR="00906615" w:rsidRPr="00DE5512">
        <w:rPr>
          <w:rFonts w:ascii="Times New Roman" w:hAnsi="Times New Roman" w:cs="Times New Roman"/>
          <w:sz w:val="24"/>
          <w:szCs w:val="24"/>
        </w:rPr>
        <w:t>т</w:t>
      </w:r>
      <w:r w:rsidR="00906615" w:rsidRPr="00DE5512">
        <w:rPr>
          <w:rFonts w:ascii="Times New Roman" w:hAnsi="Times New Roman" w:cs="Times New Roman"/>
          <w:sz w:val="24"/>
          <w:szCs w:val="24"/>
        </w:rPr>
        <w:t>ного проветривания согласно инструкции.</w:t>
      </w:r>
    </w:p>
    <w:p w:rsidR="00906615" w:rsidRPr="00DE5512" w:rsidRDefault="00CF7745" w:rsidP="00CF7745">
      <w:pPr>
        <w:pStyle w:val="a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3.</w:t>
      </w:r>
      <w:r w:rsidR="00906615" w:rsidRPr="00DE5512">
        <w:rPr>
          <w:rFonts w:ascii="Times New Roman" w:hAnsi="Times New Roman" w:cs="Times New Roman"/>
          <w:sz w:val="24"/>
          <w:szCs w:val="24"/>
        </w:rPr>
        <w:t>Выполнить расчет</w:t>
      </w:r>
      <w:r w:rsidR="00906615" w:rsidRPr="00DE5512">
        <w:rPr>
          <w:rStyle w:val="afa"/>
          <w:rFonts w:ascii="Times New Roman" w:hAnsi="Times New Roman" w:cs="Times New Roman"/>
          <w:i w:val="0"/>
          <w:sz w:val="24"/>
          <w:szCs w:val="24"/>
        </w:rPr>
        <w:t xml:space="preserve"> количества воздуха</w:t>
      </w:r>
      <w:r w:rsidR="00A445AD">
        <w:rPr>
          <w:rStyle w:val="afa"/>
          <w:rFonts w:ascii="Times New Roman" w:hAnsi="Times New Roman" w:cs="Times New Roman"/>
          <w:i w:val="0"/>
          <w:sz w:val="24"/>
          <w:szCs w:val="24"/>
        </w:rPr>
        <w:t xml:space="preserve"> по газам, образующимся при</w:t>
      </w:r>
      <w:r w:rsidR="00906615" w:rsidRPr="00DE5512">
        <w:rPr>
          <w:rStyle w:val="afa"/>
          <w:rFonts w:ascii="Times New Roman" w:hAnsi="Times New Roman" w:cs="Times New Roman"/>
          <w:i w:val="0"/>
          <w:sz w:val="24"/>
          <w:szCs w:val="24"/>
        </w:rPr>
        <w:t xml:space="preserve"> взрывных работах</w:t>
      </w:r>
      <w:r w:rsidR="009139D8">
        <w:rPr>
          <w:rFonts w:ascii="Times New Roman" w:hAnsi="Times New Roman" w:cs="Times New Roman"/>
          <w:bCs/>
          <w:iCs/>
          <w:sz w:val="24"/>
          <w:szCs w:val="24"/>
        </w:rPr>
        <w:t xml:space="preserve"> (см. пр</w:t>
      </w:r>
      <w:r w:rsidR="009139D8">
        <w:rPr>
          <w:rFonts w:ascii="Times New Roman" w:hAnsi="Times New Roman" w:cs="Times New Roman"/>
          <w:bCs/>
          <w:iCs/>
          <w:sz w:val="24"/>
          <w:szCs w:val="24"/>
        </w:rPr>
        <w:t>и</w:t>
      </w:r>
      <w:r w:rsidR="009139D8">
        <w:rPr>
          <w:rFonts w:ascii="Times New Roman" w:hAnsi="Times New Roman" w:cs="Times New Roman"/>
          <w:bCs/>
          <w:iCs/>
          <w:sz w:val="24"/>
          <w:szCs w:val="24"/>
        </w:rPr>
        <w:t>ложение 1).</w:t>
      </w:r>
    </w:p>
    <w:p w:rsidR="00906615" w:rsidRPr="00DE5512" w:rsidRDefault="00CF7745" w:rsidP="00CF7745">
      <w:pPr>
        <w:pStyle w:val="a8"/>
        <w:spacing w:after="0" w:line="240" w:lineRule="auto"/>
        <w:ind w:left="0"/>
        <w:jc w:val="both"/>
        <w:rPr>
          <w:rStyle w:val="afa"/>
          <w:rFonts w:ascii="Times New Roman" w:eastAsiaTheme="minorEastAsia" w:hAnsi="Times New Roman" w:cs="Times New Roman"/>
          <w:i w:val="0"/>
          <w:iCs w:val="0"/>
          <w:color w:val="auto"/>
          <w:sz w:val="24"/>
          <w:szCs w:val="24"/>
          <w:shd w:val="clear" w:color="auto" w:fill="auto"/>
        </w:rPr>
      </w:pPr>
      <w:r>
        <w:rPr>
          <w:rStyle w:val="afa"/>
          <w:rFonts w:ascii="Times New Roman" w:hAnsi="Times New Roman" w:cs="Times New Roman"/>
          <w:i w:val="0"/>
          <w:sz w:val="24"/>
          <w:szCs w:val="24"/>
        </w:rPr>
        <w:t>4.</w:t>
      </w:r>
      <w:r w:rsidR="00906615" w:rsidRPr="00DE5512">
        <w:rPr>
          <w:rStyle w:val="afa"/>
          <w:rFonts w:ascii="Times New Roman" w:hAnsi="Times New Roman" w:cs="Times New Roman"/>
          <w:i w:val="0"/>
          <w:sz w:val="24"/>
          <w:szCs w:val="24"/>
        </w:rPr>
        <w:t>Определить количество воздуха по метану</w:t>
      </w:r>
      <w:r w:rsidR="00906615" w:rsidRPr="00DE5512">
        <w:rPr>
          <w:rFonts w:ascii="Times New Roman" w:hAnsi="Times New Roman" w:cs="Times New Roman"/>
          <w:bCs/>
          <w:iCs/>
          <w:sz w:val="24"/>
          <w:szCs w:val="24"/>
        </w:rPr>
        <w:t>.</w:t>
      </w:r>
    </w:p>
    <w:p w:rsidR="00906615" w:rsidRPr="00DE5512" w:rsidRDefault="00CF7745" w:rsidP="00CF7745">
      <w:pPr>
        <w:pStyle w:val="a8"/>
        <w:spacing w:after="0" w:line="240" w:lineRule="auto"/>
        <w:ind w:left="0"/>
        <w:jc w:val="both"/>
        <w:rPr>
          <w:rStyle w:val="afa"/>
          <w:rFonts w:ascii="Times New Roman" w:eastAsiaTheme="minorEastAsia" w:hAnsi="Times New Roman" w:cs="Times New Roman"/>
          <w:i w:val="0"/>
          <w:iCs w:val="0"/>
          <w:color w:val="auto"/>
          <w:sz w:val="24"/>
          <w:szCs w:val="24"/>
          <w:shd w:val="clear" w:color="auto" w:fill="auto"/>
        </w:rPr>
      </w:pPr>
      <w:r>
        <w:rPr>
          <w:rStyle w:val="afa"/>
          <w:rFonts w:ascii="Times New Roman" w:hAnsi="Times New Roman" w:cs="Times New Roman"/>
          <w:i w:val="0"/>
          <w:sz w:val="24"/>
          <w:szCs w:val="24"/>
        </w:rPr>
        <w:t>5.</w:t>
      </w:r>
      <w:r w:rsidR="00906615" w:rsidRPr="00DE5512">
        <w:rPr>
          <w:rStyle w:val="afa"/>
          <w:rFonts w:ascii="Times New Roman" w:hAnsi="Times New Roman" w:cs="Times New Roman"/>
          <w:i w:val="0"/>
          <w:sz w:val="24"/>
          <w:szCs w:val="24"/>
        </w:rPr>
        <w:t xml:space="preserve">Определить количество воздуха по пылевому фактору. </w:t>
      </w:r>
    </w:p>
    <w:p w:rsidR="00906615" w:rsidRPr="00DE5512" w:rsidRDefault="00CF7745" w:rsidP="00CF7745">
      <w:pPr>
        <w:pStyle w:val="a8"/>
        <w:spacing w:after="0" w:line="240" w:lineRule="auto"/>
        <w:ind w:left="0"/>
        <w:jc w:val="both"/>
        <w:rPr>
          <w:rStyle w:val="55"/>
          <w:rFonts w:ascii="Times New Roman" w:eastAsiaTheme="minorEastAsia" w:hAnsi="Times New Roman" w:cs="Times New Roman"/>
          <w:i w:val="0"/>
          <w:iCs w:val="0"/>
          <w:color w:val="auto"/>
          <w:sz w:val="24"/>
          <w:szCs w:val="24"/>
        </w:rPr>
      </w:pPr>
      <w:r>
        <w:rPr>
          <w:rStyle w:val="afa"/>
          <w:rFonts w:ascii="Times New Roman" w:hAnsi="Times New Roman" w:cs="Times New Roman"/>
          <w:i w:val="0"/>
          <w:sz w:val="24"/>
          <w:szCs w:val="24"/>
        </w:rPr>
        <w:t>6.</w:t>
      </w:r>
      <w:r w:rsidR="00906615" w:rsidRPr="00DE5512">
        <w:rPr>
          <w:rStyle w:val="afa"/>
          <w:rFonts w:ascii="Times New Roman" w:hAnsi="Times New Roman" w:cs="Times New Roman"/>
          <w:i w:val="0"/>
          <w:sz w:val="24"/>
          <w:szCs w:val="24"/>
        </w:rPr>
        <w:t>Рассчитать трубопровод</w:t>
      </w:r>
      <w:r w:rsidR="00906615" w:rsidRPr="00DE5512">
        <w:rPr>
          <w:rStyle w:val="afa"/>
          <w:rFonts w:ascii="Times New Roman" w:hAnsi="Times New Roman" w:cs="Times New Roman"/>
          <w:sz w:val="24"/>
          <w:szCs w:val="24"/>
        </w:rPr>
        <w:t>.</w:t>
      </w:r>
    </w:p>
    <w:p w:rsidR="00906615" w:rsidRPr="00DE5512" w:rsidRDefault="00CF7745" w:rsidP="00CF7745">
      <w:pPr>
        <w:pStyle w:val="a8"/>
        <w:spacing w:after="0" w:line="240" w:lineRule="auto"/>
        <w:ind w:left="0"/>
        <w:jc w:val="both"/>
        <w:rPr>
          <w:rStyle w:val="55"/>
          <w:rFonts w:ascii="Times New Roman" w:eastAsiaTheme="minorEastAsia" w:hAnsi="Times New Roman" w:cs="Times New Roman"/>
          <w:i w:val="0"/>
          <w:iCs w:val="0"/>
          <w:color w:val="auto"/>
          <w:sz w:val="24"/>
          <w:szCs w:val="24"/>
        </w:rPr>
      </w:pPr>
      <w:r>
        <w:rPr>
          <w:rStyle w:val="55"/>
          <w:rFonts w:ascii="Times New Roman" w:hAnsi="Times New Roman" w:cs="Times New Roman"/>
          <w:i w:val="0"/>
          <w:iCs w:val="0"/>
          <w:sz w:val="24"/>
          <w:szCs w:val="24"/>
        </w:rPr>
        <w:lastRenderedPageBreak/>
        <w:t>7.</w:t>
      </w:r>
      <w:r w:rsidR="00906615" w:rsidRPr="00DE5512">
        <w:rPr>
          <w:rStyle w:val="55"/>
          <w:rFonts w:ascii="Times New Roman" w:hAnsi="Times New Roman" w:cs="Times New Roman"/>
          <w:i w:val="0"/>
          <w:iCs w:val="0"/>
          <w:sz w:val="24"/>
          <w:szCs w:val="24"/>
        </w:rPr>
        <w:t>Выбрать вентилятор  местного проветривания по каталогу.</w:t>
      </w:r>
    </w:p>
    <w:p w:rsidR="00906615" w:rsidRPr="00DE5512" w:rsidRDefault="007920DC" w:rsidP="007920DC">
      <w:pPr>
        <w:pStyle w:val="a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8.</w:t>
      </w:r>
      <w:r w:rsidR="00906615" w:rsidRPr="00DE5512">
        <w:rPr>
          <w:rFonts w:ascii="Times New Roman" w:hAnsi="Times New Roman" w:cs="Times New Roman"/>
          <w:sz w:val="24"/>
          <w:szCs w:val="24"/>
        </w:rPr>
        <w:t>Подготовить отчет.</w:t>
      </w:r>
    </w:p>
    <w:p w:rsidR="00906615" w:rsidRPr="00DE5512" w:rsidRDefault="00906615" w:rsidP="00D0430E">
      <w:pPr>
        <w:pStyle w:val="3"/>
        <w:spacing w:before="0" w:line="240" w:lineRule="auto"/>
        <w:ind w:firstLine="709"/>
        <w:rPr>
          <w:rFonts w:ascii="Times New Roman" w:hAnsi="Times New Roman" w:cs="Times New Roman"/>
          <w:color w:val="auto"/>
          <w:sz w:val="24"/>
          <w:szCs w:val="24"/>
        </w:rPr>
      </w:pPr>
    </w:p>
    <w:p w:rsidR="00FA6AAC" w:rsidRPr="00DE5512" w:rsidRDefault="00906615" w:rsidP="00CF7745">
      <w:pPr>
        <w:pStyle w:val="3"/>
        <w:spacing w:before="0" w:line="240" w:lineRule="auto"/>
        <w:ind w:firstLine="709"/>
        <w:rPr>
          <w:rFonts w:ascii="Times New Roman" w:hAnsi="Times New Roman" w:cs="Times New Roman"/>
          <w:color w:val="auto"/>
          <w:sz w:val="24"/>
          <w:szCs w:val="24"/>
        </w:rPr>
      </w:pPr>
      <w:r w:rsidRPr="00DE5512">
        <w:rPr>
          <w:rFonts w:ascii="Times New Roman" w:hAnsi="Times New Roman" w:cs="Times New Roman"/>
          <w:color w:val="auto"/>
          <w:sz w:val="24"/>
          <w:szCs w:val="24"/>
        </w:rPr>
        <w:t>План отчета</w:t>
      </w:r>
    </w:p>
    <w:p w:rsidR="00FA6AAC" w:rsidRPr="00DE5512" w:rsidRDefault="00FA6AAC" w:rsidP="00D0430E">
      <w:pPr>
        <w:suppressAutoHyphens/>
        <w:spacing w:after="0" w:line="240" w:lineRule="auto"/>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1.</w:t>
      </w:r>
      <w:r w:rsidR="009E0DBD" w:rsidRPr="00DE5512">
        <w:rPr>
          <w:rStyle w:val="afa"/>
          <w:rFonts w:ascii="Times New Roman" w:hAnsi="Times New Roman" w:cs="Times New Roman"/>
          <w:i w:val="0"/>
          <w:sz w:val="24"/>
          <w:szCs w:val="24"/>
        </w:rPr>
        <w:t>Расчет количества воздуха по газам, образующимся при, взрывных работах</w:t>
      </w:r>
      <w:r w:rsidR="009D249D" w:rsidRPr="00DE5512">
        <w:rPr>
          <w:rStyle w:val="afa"/>
          <w:rFonts w:ascii="Times New Roman" w:hAnsi="Times New Roman" w:cs="Times New Roman"/>
          <w:i w:val="0"/>
          <w:sz w:val="24"/>
          <w:szCs w:val="24"/>
        </w:rPr>
        <w:t>.</w:t>
      </w:r>
    </w:p>
    <w:p w:rsidR="00FA6AAC" w:rsidRPr="00DE5512" w:rsidRDefault="009E0DBD" w:rsidP="00D0430E">
      <w:pPr>
        <w:suppressAutoHyphens/>
        <w:spacing w:after="0" w:line="240" w:lineRule="auto"/>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2.</w:t>
      </w:r>
      <w:r w:rsidRPr="00DE5512">
        <w:rPr>
          <w:rStyle w:val="afa"/>
          <w:rFonts w:ascii="Times New Roman" w:hAnsi="Times New Roman" w:cs="Times New Roman"/>
          <w:i w:val="0"/>
          <w:sz w:val="24"/>
          <w:szCs w:val="24"/>
        </w:rPr>
        <w:t xml:space="preserve"> Определение количества воздуха по метану</w:t>
      </w:r>
      <w:r w:rsidR="009D249D" w:rsidRPr="00DE5512">
        <w:rPr>
          <w:rStyle w:val="afa"/>
          <w:rFonts w:ascii="Times New Roman" w:hAnsi="Times New Roman" w:cs="Times New Roman"/>
          <w:i w:val="0"/>
          <w:sz w:val="24"/>
          <w:szCs w:val="24"/>
        </w:rPr>
        <w:t>.</w:t>
      </w:r>
    </w:p>
    <w:p w:rsidR="00FA6AAC" w:rsidRPr="00DE5512" w:rsidRDefault="009E0DBD" w:rsidP="00D0430E">
      <w:pPr>
        <w:suppressAutoHyphens/>
        <w:spacing w:after="0" w:line="240" w:lineRule="auto"/>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3.</w:t>
      </w:r>
      <w:r w:rsidRPr="00DE5512">
        <w:rPr>
          <w:rStyle w:val="afa"/>
          <w:rFonts w:ascii="Times New Roman" w:hAnsi="Times New Roman" w:cs="Times New Roman"/>
          <w:i w:val="0"/>
          <w:sz w:val="24"/>
          <w:szCs w:val="24"/>
        </w:rPr>
        <w:t xml:space="preserve"> Определение количества воздуха по пылевому фактору</w:t>
      </w:r>
      <w:r w:rsidR="009D249D" w:rsidRPr="00DE5512">
        <w:rPr>
          <w:rStyle w:val="afa"/>
          <w:rFonts w:ascii="Times New Roman" w:hAnsi="Times New Roman" w:cs="Times New Roman"/>
          <w:i w:val="0"/>
          <w:sz w:val="24"/>
          <w:szCs w:val="24"/>
        </w:rPr>
        <w:t>.</w:t>
      </w:r>
    </w:p>
    <w:p w:rsidR="00FA6AAC" w:rsidRPr="00DE5512" w:rsidRDefault="009E0DBD" w:rsidP="00D0430E">
      <w:pPr>
        <w:suppressAutoHyphens/>
        <w:spacing w:after="0" w:line="240" w:lineRule="auto"/>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4.</w:t>
      </w:r>
      <w:r w:rsidRPr="00DE5512">
        <w:rPr>
          <w:rStyle w:val="afa"/>
          <w:rFonts w:ascii="Times New Roman" w:hAnsi="Times New Roman" w:cs="Times New Roman"/>
          <w:i w:val="0"/>
          <w:sz w:val="24"/>
          <w:szCs w:val="24"/>
        </w:rPr>
        <w:t xml:space="preserve"> Расчет трубопровода</w:t>
      </w:r>
      <w:r w:rsidRPr="00DE5512">
        <w:rPr>
          <w:rStyle w:val="afa"/>
          <w:rFonts w:ascii="Times New Roman" w:hAnsi="Times New Roman" w:cs="Times New Roman"/>
          <w:sz w:val="24"/>
          <w:szCs w:val="24"/>
        </w:rPr>
        <w:t>.</w:t>
      </w:r>
    </w:p>
    <w:p w:rsidR="00000D23" w:rsidRPr="00CF7745" w:rsidRDefault="009E0DBD" w:rsidP="00D0430E">
      <w:pPr>
        <w:suppressAutoHyphens/>
        <w:spacing w:after="0" w:line="240" w:lineRule="auto"/>
        <w:jc w:val="both"/>
        <w:rPr>
          <w:rFonts w:ascii="Times New Roman" w:eastAsia="Sylfaen" w:hAnsi="Times New Roman" w:cs="Times New Roman"/>
          <w:color w:val="000000"/>
          <w:sz w:val="24"/>
          <w:szCs w:val="24"/>
        </w:rPr>
      </w:pPr>
      <w:r w:rsidRPr="007920DC">
        <w:rPr>
          <w:rStyle w:val="55"/>
          <w:rFonts w:ascii="Times New Roman" w:hAnsi="Times New Roman" w:cs="Times New Roman"/>
          <w:i w:val="0"/>
          <w:iCs w:val="0"/>
          <w:sz w:val="24"/>
          <w:szCs w:val="24"/>
        </w:rPr>
        <w:t>5</w:t>
      </w:r>
      <w:r w:rsidRPr="00DE5512">
        <w:rPr>
          <w:rStyle w:val="55"/>
          <w:rFonts w:ascii="Times New Roman" w:hAnsi="Times New Roman" w:cs="Times New Roman"/>
          <w:iCs w:val="0"/>
          <w:sz w:val="24"/>
          <w:szCs w:val="24"/>
        </w:rPr>
        <w:t xml:space="preserve">. </w:t>
      </w:r>
      <w:r w:rsidR="00702642">
        <w:rPr>
          <w:rStyle w:val="55"/>
          <w:rFonts w:ascii="Times New Roman" w:hAnsi="Times New Roman" w:cs="Times New Roman"/>
          <w:i w:val="0"/>
          <w:iCs w:val="0"/>
          <w:sz w:val="24"/>
          <w:szCs w:val="24"/>
        </w:rPr>
        <w:t xml:space="preserve">Выбор вентилятора </w:t>
      </w:r>
      <w:r w:rsidRPr="00DE5512">
        <w:rPr>
          <w:rStyle w:val="55"/>
          <w:rFonts w:ascii="Times New Roman" w:hAnsi="Times New Roman" w:cs="Times New Roman"/>
          <w:i w:val="0"/>
          <w:iCs w:val="0"/>
          <w:sz w:val="24"/>
          <w:szCs w:val="24"/>
        </w:rPr>
        <w:t>местного проветривания</w:t>
      </w:r>
      <w:r w:rsidR="009D249D" w:rsidRPr="00DE5512">
        <w:rPr>
          <w:rStyle w:val="55"/>
          <w:rFonts w:ascii="Times New Roman" w:hAnsi="Times New Roman" w:cs="Times New Roman"/>
          <w:i w:val="0"/>
          <w:iCs w:val="0"/>
          <w:sz w:val="24"/>
          <w:szCs w:val="24"/>
        </w:rPr>
        <w:t>.</w:t>
      </w:r>
    </w:p>
    <w:p w:rsidR="006F2B08" w:rsidRPr="00DE5512" w:rsidRDefault="006F2B08" w:rsidP="00D0430E">
      <w:pPr>
        <w:pStyle w:val="8"/>
        <w:spacing w:before="0" w:line="240" w:lineRule="auto"/>
        <w:ind w:firstLine="709"/>
        <w:jc w:val="both"/>
        <w:rPr>
          <w:rFonts w:ascii="Times New Roman" w:hAnsi="Times New Roman" w:cs="Times New Roman"/>
          <w:b/>
          <w:color w:val="auto"/>
          <w:sz w:val="24"/>
          <w:szCs w:val="24"/>
        </w:rPr>
      </w:pPr>
    </w:p>
    <w:p w:rsidR="00906615" w:rsidRPr="007920DC" w:rsidRDefault="00C055C0" w:rsidP="007920DC">
      <w:pPr>
        <w:spacing w:after="0" w:line="240" w:lineRule="auto"/>
        <w:rPr>
          <w:rStyle w:val="afa"/>
          <w:rFonts w:ascii="Times New Roman" w:hAnsi="Times New Roman" w:cs="Times New Roman"/>
          <w:b/>
          <w:i w:val="0"/>
          <w:color w:val="auto"/>
          <w:sz w:val="24"/>
          <w:szCs w:val="24"/>
        </w:rPr>
      </w:pPr>
      <w:r w:rsidRPr="007920DC">
        <w:rPr>
          <w:rStyle w:val="afa"/>
          <w:rFonts w:ascii="Times New Roman" w:hAnsi="Times New Roman" w:cs="Times New Roman"/>
          <w:b/>
          <w:i w:val="0"/>
          <w:color w:val="auto"/>
          <w:sz w:val="24"/>
          <w:szCs w:val="24"/>
        </w:rPr>
        <w:t>Вопросы для самоконтроля</w:t>
      </w:r>
    </w:p>
    <w:p w:rsidR="00000D23" w:rsidRPr="00CF7745" w:rsidRDefault="00702642" w:rsidP="007920DC">
      <w:pPr>
        <w:pStyle w:val="a8"/>
        <w:numPr>
          <w:ilvl w:val="0"/>
          <w:numId w:val="39"/>
        </w:numPr>
        <w:spacing w:after="0" w:line="240" w:lineRule="auto"/>
        <w:rPr>
          <w:rStyle w:val="afa"/>
          <w:rFonts w:ascii="Times New Roman" w:hAnsi="Times New Roman" w:cs="Times New Roman"/>
          <w:i w:val="0"/>
          <w:color w:val="auto"/>
          <w:sz w:val="24"/>
          <w:szCs w:val="24"/>
        </w:rPr>
      </w:pPr>
      <w:r w:rsidRPr="00CF7745">
        <w:rPr>
          <w:rStyle w:val="afa"/>
          <w:rFonts w:ascii="Times New Roman" w:hAnsi="Times New Roman" w:cs="Times New Roman"/>
          <w:i w:val="0"/>
          <w:color w:val="auto"/>
          <w:sz w:val="24"/>
          <w:szCs w:val="24"/>
        </w:rPr>
        <w:t>Правила установки вентилятора местного проветривания согласно требованиям ПБ.</w:t>
      </w:r>
    </w:p>
    <w:p w:rsidR="00702642" w:rsidRDefault="00702642" w:rsidP="007920DC">
      <w:pPr>
        <w:pStyle w:val="a8"/>
        <w:numPr>
          <w:ilvl w:val="0"/>
          <w:numId w:val="39"/>
        </w:numPr>
        <w:spacing w:after="0" w:line="240" w:lineRule="auto"/>
        <w:rPr>
          <w:rStyle w:val="afa"/>
          <w:rFonts w:ascii="Times New Roman" w:hAnsi="Times New Roman" w:cs="Times New Roman"/>
          <w:i w:val="0"/>
          <w:color w:val="auto"/>
          <w:sz w:val="24"/>
          <w:szCs w:val="24"/>
        </w:rPr>
      </w:pPr>
      <w:r w:rsidRPr="00CF7745">
        <w:rPr>
          <w:rStyle w:val="afa"/>
          <w:rFonts w:ascii="Times New Roman" w:hAnsi="Times New Roman" w:cs="Times New Roman"/>
          <w:i w:val="0"/>
          <w:color w:val="auto"/>
          <w:sz w:val="24"/>
          <w:szCs w:val="24"/>
        </w:rPr>
        <w:t>По каким факторам выбирается вентилятор местного проветривания.</w:t>
      </w:r>
    </w:p>
    <w:p w:rsidR="007920DC" w:rsidRPr="00CF7745" w:rsidRDefault="007920DC" w:rsidP="007920DC">
      <w:pPr>
        <w:pStyle w:val="a8"/>
        <w:spacing w:after="0" w:line="240" w:lineRule="auto"/>
        <w:rPr>
          <w:rStyle w:val="afa"/>
          <w:rFonts w:ascii="Times New Roman" w:hAnsi="Times New Roman" w:cs="Times New Roman"/>
          <w:i w:val="0"/>
          <w:color w:val="auto"/>
          <w:sz w:val="24"/>
          <w:szCs w:val="24"/>
        </w:rPr>
      </w:pPr>
    </w:p>
    <w:p w:rsidR="007920DC" w:rsidRPr="007920DC" w:rsidRDefault="007920DC" w:rsidP="007920DC">
      <w:pPr>
        <w:pStyle w:val="a8"/>
        <w:shd w:val="clear" w:color="auto" w:fill="FFFFFF"/>
        <w:spacing w:after="0" w:line="240" w:lineRule="auto"/>
        <w:jc w:val="both"/>
        <w:rPr>
          <w:rFonts w:ascii="Times New Roman" w:hAnsi="Times New Roman" w:cs="Times New Roman"/>
          <w:b/>
          <w:color w:val="FF0000"/>
          <w:sz w:val="24"/>
          <w:szCs w:val="24"/>
        </w:rPr>
      </w:pPr>
      <w:r w:rsidRPr="007920DC">
        <w:rPr>
          <w:rFonts w:ascii="Times New Roman" w:hAnsi="Times New Roman" w:cs="Times New Roman"/>
          <w:b/>
          <w:sz w:val="24"/>
          <w:szCs w:val="24"/>
        </w:rPr>
        <w:t>Критерии оценки</w:t>
      </w:r>
    </w:p>
    <w:p w:rsidR="007920DC" w:rsidRPr="007920DC" w:rsidRDefault="007920DC" w:rsidP="007920DC">
      <w:pPr>
        <w:shd w:val="clear" w:color="auto" w:fill="FFFFFF"/>
        <w:spacing w:after="0" w:line="240" w:lineRule="auto"/>
        <w:ind w:firstLine="709"/>
        <w:jc w:val="both"/>
        <w:rPr>
          <w:rFonts w:ascii="Times New Roman" w:hAnsi="Times New Roman" w:cs="Times New Roman"/>
          <w:color w:val="000000"/>
          <w:sz w:val="24"/>
          <w:szCs w:val="24"/>
        </w:rPr>
      </w:pPr>
      <w:r w:rsidRPr="007920DC">
        <w:rPr>
          <w:rFonts w:ascii="Times New Roman" w:eastAsia="Times New Roman" w:hAnsi="Times New Roman" w:cs="Times New Roman"/>
          <w:color w:val="000000"/>
          <w:sz w:val="24"/>
          <w:szCs w:val="24"/>
        </w:rPr>
        <w:t xml:space="preserve">Оценка «5»; «4»; «3»; «2» выставляется студенту по результатам </w:t>
      </w:r>
      <w:r w:rsidRPr="007920DC">
        <w:rPr>
          <w:rFonts w:ascii="Times New Roman" w:hAnsi="Times New Roman" w:cs="Times New Roman"/>
          <w:color w:val="000000"/>
          <w:sz w:val="24"/>
          <w:szCs w:val="24"/>
        </w:rPr>
        <w:t>защиты отчета по практ</w:t>
      </w:r>
      <w:r w:rsidRPr="007920DC">
        <w:rPr>
          <w:rFonts w:ascii="Times New Roman" w:hAnsi="Times New Roman" w:cs="Times New Roman"/>
          <w:color w:val="000000"/>
          <w:sz w:val="24"/>
          <w:szCs w:val="24"/>
        </w:rPr>
        <w:t>и</w:t>
      </w:r>
      <w:r w:rsidRPr="007920DC">
        <w:rPr>
          <w:rFonts w:ascii="Times New Roman" w:hAnsi="Times New Roman" w:cs="Times New Roman"/>
          <w:color w:val="000000"/>
          <w:sz w:val="24"/>
          <w:szCs w:val="24"/>
        </w:rPr>
        <w:t>ческой работе</w:t>
      </w:r>
      <w:r w:rsidRPr="007920DC">
        <w:rPr>
          <w:rFonts w:ascii="Times New Roman" w:eastAsia="Times New Roman" w:hAnsi="Times New Roman" w:cs="Times New Roman"/>
          <w:color w:val="000000"/>
          <w:sz w:val="24"/>
          <w:szCs w:val="24"/>
        </w:rPr>
        <w:t>.</w:t>
      </w:r>
    </w:p>
    <w:p w:rsidR="007920DC" w:rsidRPr="007920DC" w:rsidRDefault="007920DC" w:rsidP="007920DC">
      <w:pPr>
        <w:shd w:val="clear" w:color="auto" w:fill="FFFFFF"/>
        <w:spacing w:after="0" w:line="240" w:lineRule="auto"/>
        <w:ind w:firstLine="709"/>
        <w:jc w:val="both"/>
        <w:rPr>
          <w:rFonts w:ascii="Times New Roman" w:hAnsi="Times New Roman" w:cs="Times New Roman"/>
          <w:color w:val="000000"/>
          <w:sz w:val="24"/>
          <w:szCs w:val="24"/>
        </w:rPr>
      </w:pPr>
      <w:r w:rsidRPr="007920DC">
        <w:rPr>
          <w:rFonts w:ascii="Times New Roman" w:eastAsia="Times New Roman" w:hAnsi="Times New Roman" w:cs="Times New Roman"/>
          <w:color w:val="000000"/>
          <w:sz w:val="24"/>
          <w:szCs w:val="24"/>
        </w:rPr>
        <w:t>Оценка «5» (отлично) - глубокие и прочные знания программного материала, исчерпыва</w:t>
      </w:r>
      <w:r w:rsidRPr="007920DC">
        <w:rPr>
          <w:rFonts w:ascii="Times New Roman" w:eastAsia="Times New Roman" w:hAnsi="Times New Roman" w:cs="Times New Roman"/>
          <w:color w:val="000000"/>
          <w:sz w:val="24"/>
          <w:szCs w:val="24"/>
        </w:rPr>
        <w:t>ю</w:t>
      </w:r>
      <w:r w:rsidRPr="007920DC">
        <w:rPr>
          <w:rFonts w:ascii="Times New Roman" w:eastAsia="Times New Roman" w:hAnsi="Times New Roman" w:cs="Times New Roman"/>
          <w:color w:val="000000"/>
          <w:sz w:val="24"/>
          <w:szCs w:val="24"/>
        </w:rPr>
        <w:t>щее, последовательное, грамотное и логические изложение, в ответе отражается связь теории и практики</w:t>
      </w:r>
      <w:r w:rsidRPr="007920DC">
        <w:rPr>
          <w:rFonts w:ascii="Times New Roman" w:hAnsi="Times New Roman" w:cs="Times New Roman"/>
          <w:color w:val="000000"/>
          <w:sz w:val="24"/>
          <w:szCs w:val="24"/>
        </w:rPr>
        <w:t>.</w:t>
      </w:r>
    </w:p>
    <w:p w:rsidR="007920DC" w:rsidRPr="007920DC" w:rsidRDefault="007920DC" w:rsidP="007920DC">
      <w:pPr>
        <w:shd w:val="clear" w:color="auto" w:fill="FFFFFF"/>
        <w:spacing w:after="0" w:line="240" w:lineRule="auto"/>
        <w:ind w:firstLine="709"/>
        <w:jc w:val="both"/>
        <w:rPr>
          <w:rFonts w:ascii="Times New Roman" w:eastAsia="Times New Roman" w:hAnsi="Times New Roman" w:cs="Times New Roman"/>
          <w:sz w:val="24"/>
          <w:szCs w:val="24"/>
        </w:rPr>
      </w:pPr>
      <w:r w:rsidRPr="007920DC">
        <w:rPr>
          <w:rFonts w:ascii="Times New Roman" w:eastAsia="Times New Roman" w:hAnsi="Times New Roman" w:cs="Times New Roman"/>
          <w:color w:val="000000"/>
          <w:sz w:val="24"/>
          <w:szCs w:val="24"/>
        </w:rPr>
        <w:t xml:space="preserve">Оценка «4» (хорошо) - хорошее знание программного материала, грамотное и конкретное его изложение, без существенных неточностей, правильное применение теоретических </w:t>
      </w:r>
      <w:r w:rsidRPr="007920DC">
        <w:rPr>
          <w:rFonts w:ascii="Times New Roman" w:hAnsi="Times New Roman" w:cs="Times New Roman"/>
          <w:color w:val="000000"/>
          <w:sz w:val="24"/>
          <w:szCs w:val="24"/>
        </w:rPr>
        <w:t>и практ</w:t>
      </w:r>
      <w:r w:rsidRPr="007920DC">
        <w:rPr>
          <w:rFonts w:ascii="Times New Roman" w:hAnsi="Times New Roman" w:cs="Times New Roman"/>
          <w:color w:val="000000"/>
          <w:sz w:val="24"/>
          <w:szCs w:val="24"/>
        </w:rPr>
        <w:t>и</w:t>
      </w:r>
      <w:r w:rsidRPr="007920DC">
        <w:rPr>
          <w:rFonts w:ascii="Times New Roman" w:hAnsi="Times New Roman" w:cs="Times New Roman"/>
          <w:color w:val="000000"/>
          <w:sz w:val="24"/>
          <w:szCs w:val="24"/>
        </w:rPr>
        <w:t xml:space="preserve">ческих </w:t>
      </w:r>
      <w:r w:rsidRPr="007920DC">
        <w:rPr>
          <w:rFonts w:ascii="Times New Roman" w:eastAsia="Times New Roman" w:hAnsi="Times New Roman" w:cs="Times New Roman"/>
          <w:color w:val="000000"/>
          <w:sz w:val="24"/>
          <w:szCs w:val="24"/>
        </w:rPr>
        <w:t>сведений</w:t>
      </w:r>
    </w:p>
    <w:p w:rsidR="007920DC" w:rsidRPr="007920DC" w:rsidRDefault="007920DC" w:rsidP="007920DC">
      <w:pPr>
        <w:shd w:val="clear" w:color="auto" w:fill="FFFFFF"/>
        <w:spacing w:after="0" w:line="240" w:lineRule="auto"/>
        <w:ind w:firstLine="709"/>
        <w:jc w:val="both"/>
        <w:rPr>
          <w:rFonts w:ascii="Times New Roman" w:eastAsia="Times New Roman" w:hAnsi="Times New Roman" w:cs="Times New Roman"/>
          <w:sz w:val="24"/>
          <w:szCs w:val="24"/>
        </w:rPr>
      </w:pPr>
      <w:r w:rsidRPr="007920DC">
        <w:rPr>
          <w:rFonts w:ascii="Times New Roman" w:eastAsia="Times New Roman" w:hAnsi="Times New Roman" w:cs="Times New Roman"/>
          <w:color w:val="000000"/>
          <w:sz w:val="24"/>
          <w:szCs w:val="24"/>
        </w:rPr>
        <w:t>Оценка «3» (удовлетворительно) - знание общих положений основного материала, без ко</w:t>
      </w:r>
      <w:r w:rsidRPr="007920DC">
        <w:rPr>
          <w:rFonts w:ascii="Times New Roman" w:eastAsia="Times New Roman" w:hAnsi="Times New Roman" w:cs="Times New Roman"/>
          <w:color w:val="000000"/>
          <w:sz w:val="24"/>
          <w:szCs w:val="24"/>
        </w:rPr>
        <w:t>н</w:t>
      </w:r>
      <w:r w:rsidRPr="007920DC">
        <w:rPr>
          <w:rFonts w:ascii="Times New Roman" w:eastAsia="Times New Roman" w:hAnsi="Times New Roman" w:cs="Times New Roman"/>
          <w:color w:val="000000"/>
          <w:sz w:val="24"/>
          <w:szCs w:val="24"/>
        </w:rPr>
        <w:t>кретизации, демонстрируются неточности, недостаточно правильные формулировки, нарушения последовательности в изложе</w:t>
      </w:r>
      <w:r w:rsidRPr="007920DC">
        <w:rPr>
          <w:rFonts w:ascii="Times New Roman" w:hAnsi="Times New Roman" w:cs="Times New Roman"/>
          <w:color w:val="000000"/>
          <w:sz w:val="24"/>
          <w:szCs w:val="24"/>
        </w:rPr>
        <w:t>нии</w:t>
      </w:r>
      <w:r w:rsidRPr="007920DC">
        <w:rPr>
          <w:rFonts w:ascii="Times New Roman" w:eastAsia="Times New Roman" w:hAnsi="Times New Roman" w:cs="Times New Roman"/>
          <w:color w:val="000000"/>
          <w:sz w:val="24"/>
          <w:szCs w:val="24"/>
        </w:rPr>
        <w:t xml:space="preserve"> материала.</w:t>
      </w:r>
    </w:p>
    <w:p w:rsidR="007920DC" w:rsidRPr="007920DC" w:rsidRDefault="007920DC" w:rsidP="007920DC">
      <w:pPr>
        <w:spacing w:after="0" w:line="240" w:lineRule="auto"/>
        <w:ind w:firstLine="709"/>
        <w:jc w:val="both"/>
        <w:rPr>
          <w:rFonts w:ascii="Times New Roman" w:hAnsi="Times New Roman" w:cs="Times New Roman"/>
          <w:b/>
          <w:sz w:val="24"/>
          <w:szCs w:val="24"/>
          <w:lang w:eastAsia="ar-SA"/>
        </w:rPr>
      </w:pPr>
      <w:r w:rsidRPr="007920DC">
        <w:rPr>
          <w:rFonts w:ascii="Times New Roman" w:eastAsia="Times New Roman" w:hAnsi="Times New Roman" w:cs="Times New Roman"/>
          <w:color w:val="000000"/>
          <w:sz w:val="24"/>
          <w:szCs w:val="24"/>
        </w:rPr>
        <w:t xml:space="preserve">Оценка «2» (удовлетворительно) - не знает значительной части </w:t>
      </w:r>
      <w:r w:rsidRPr="007920DC">
        <w:rPr>
          <w:rFonts w:ascii="Times New Roman" w:hAnsi="Times New Roman" w:cs="Times New Roman"/>
          <w:color w:val="000000"/>
          <w:sz w:val="24"/>
          <w:szCs w:val="24"/>
        </w:rPr>
        <w:t xml:space="preserve">программного </w:t>
      </w:r>
      <w:r w:rsidRPr="007920DC">
        <w:rPr>
          <w:rFonts w:ascii="Times New Roman" w:eastAsia="Times New Roman" w:hAnsi="Times New Roman" w:cs="Times New Roman"/>
          <w:color w:val="000000"/>
          <w:sz w:val="24"/>
          <w:szCs w:val="24"/>
        </w:rPr>
        <w:t>материала, допускает существенные ошибки.</w:t>
      </w:r>
    </w:p>
    <w:p w:rsidR="00906615" w:rsidRPr="00DE5512" w:rsidRDefault="00906615" w:rsidP="00906615">
      <w:pPr>
        <w:rPr>
          <w:rStyle w:val="afa"/>
          <w:rFonts w:ascii="Times New Roman" w:hAnsi="Times New Roman" w:cs="Times New Roman"/>
          <w:i w:val="0"/>
          <w:color w:val="FF0000"/>
          <w:sz w:val="24"/>
          <w:szCs w:val="24"/>
        </w:rPr>
      </w:pPr>
    </w:p>
    <w:p w:rsidR="00FA6AAC" w:rsidRDefault="00FA6AAC" w:rsidP="005C5623">
      <w:pPr>
        <w:rPr>
          <w:rFonts w:ascii="Times New Roman" w:hAnsi="Times New Roman" w:cs="Times New Roman"/>
          <w:sz w:val="24"/>
          <w:szCs w:val="24"/>
        </w:rPr>
      </w:pPr>
    </w:p>
    <w:p w:rsidR="005C5623" w:rsidRDefault="005C5623" w:rsidP="005C5623">
      <w:pPr>
        <w:rPr>
          <w:rFonts w:ascii="Times New Roman" w:hAnsi="Times New Roman" w:cs="Times New Roman"/>
          <w:sz w:val="24"/>
          <w:szCs w:val="24"/>
        </w:rPr>
      </w:pPr>
    </w:p>
    <w:p w:rsidR="005C5623" w:rsidRDefault="005C5623" w:rsidP="005C5623">
      <w:pPr>
        <w:rPr>
          <w:rFonts w:ascii="Times New Roman" w:hAnsi="Times New Roman" w:cs="Times New Roman"/>
          <w:sz w:val="24"/>
          <w:szCs w:val="24"/>
        </w:rPr>
      </w:pPr>
    </w:p>
    <w:p w:rsidR="005C5623" w:rsidRDefault="005C5623" w:rsidP="005C5623">
      <w:pPr>
        <w:rPr>
          <w:rFonts w:ascii="Times New Roman" w:hAnsi="Times New Roman" w:cs="Times New Roman"/>
          <w:sz w:val="24"/>
          <w:szCs w:val="24"/>
        </w:rPr>
      </w:pPr>
    </w:p>
    <w:p w:rsidR="005C5623" w:rsidRDefault="005C5623">
      <w:pPr>
        <w:rPr>
          <w:rFonts w:ascii="Times New Roman" w:hAnsi="Times New Roman" w:cs="Times New Roman"/>
          <w:sz w:val="24"/>
          <w:szCs w:val="24"/>
        </w:rPr>
      </w:pPr>
      <w:r>
        <w:rPr>
          <w:rFonts w:ascii="Times New Roman" w:hAnsi="Times New Roman" w:cs="Times New Roman"/>
          <w:sz w:val="24"/>
          <w:szCs w:val="24"/>
        </w:rPr>
        <w:br w:type="page"/>
      </w:r>
    </w:p>
    <w:p w:rsidR="005C5623" w:rsidRDefault="00C3294C" w:rsidP="005C5623">
      <w:pPr>
        <w:suppressAutoHyphens/>
        <w:spacing w:after="0" w:line="240" w:lineRule="auto"/>
        <w:ind w:firstLine="709"/>
        <w:jc w:val="center"/>
        <w:rPr>
          <w:rFonts w:ascii="Times New Roman" w:hAnsi="Times New Roman" w:cs="Times New Roman"/>
          <w:b/>
          <w:sz w:val="24"/>
          <w:szCs w:val="24"/>
          <w:lang w:eastAsia="ar-SA"/>
        </w:rPr>
      </w:pPr>
      <w:r w:rsidRPr="00DE5512">
        <w:rPr>
          <w:rFonts w:ascii="Times New Roman" w:hAnsi="Times New Roman" w:cs="Times New Roman"/>
          <w:b/>
          <w:sz w:val="24"/>
          <w:szCs w:val="24"/>
          <w:lang w:eastAsia="ar-SA"/>
        </w:rPr>
        <w:lastRenderedPageBreak/>
        <w:t>Практическая работа № 5</w:t>
      </w:r>
      <w:r w:rsidR="00630B26" w:rsidRPr="00DE5512">
        <w:rPr>
          <w:rFonts w:ascii="Times New Roman" w:hAnsi="Times New Roman" w:cs="Times New Roman"/>
          <w:b/>
          <w:sz w:val="24"/>
          <w:szCs w:val="24"/>
          <w:lang w:eastAsia="ar-SA"/>
        </w:rPr>
        <w:t>.</w:t>
      </w:r>
    </w:p>
    <w:p w:rsidR="00630B26" w:rsidRPr="00DE5512" w:rsidRDefault="00630B26" w:rsidP="005C5623">
      <w:pPr>
        <w:suppressAutoHyphens/>
        <w:spacing w:after="0" w:line="240" w:lineRule="auto"/>
        <w:ind w:firstLine="709"/>
        <w:jc w:val="center"/>
        <w:rPr>
          <w:rFonts w:ascii="Times New Roman" w:hAnsi="Times New Roman" w:cs="Times New Roman"/>
          <w:b/>
          <w:sz w:val="24"/>
          <w:szCs w:val="24"/>
          <w:lang w:eastAsia="ar-SA"/>
        </w:rPr>
      </w:pPr>
      <w:r w:rsidRPr="00DE5512">
        <w:rPr>
          <w:rFonts w:ascii="Times New Roman" w:hAnsi="Times New Roman" w:cs="Times New Roman"/>
          <w:b/>
          <w:sz w:val="24"/>
          <w:szCs w:val="24"/>
          <w:lang w:eastAsia="ar-SA"/>
        </w:rPr>
        <w:t xml:space="preserve">Изучение </w:t>
      </w:r>
      <w:r w:rsidR="005C5623">
        <w:rPr>
          <w:rFonts w:ascii="Times New Roman" w:hAnsi="Times New Roman" w:cs="Times New Roman"/>
          <w:b/>
          <w:sz w:val="24"/>
          <w:szCs w:val="24"/>
          <w:lang w:eastAsia="ar-SA"/>
        </w:rPr>
        <w:t>устройства центробежного насоса</w:t>
      </w:r>
    </w:p>
    <w:p w:rsidR="00630B26" w:rsidRPr="00DE5512" w:rsidRDefault="00630B26" w:rsidP="00630B26">
      <w:pPr>
        <w:suppressAutoHyphens/>
        <w:spacing w:after="0" w:line="240" w:lineRule="auto"/>
        <w:ind w:firstLine="709"/>
        <w:jc w:val="both"/>
        <w:rPr>
          <w:rFonts w:ascii="Times New Roman" w:eastAsia="Times New Roman" w:hAnsi="Times New Roman" w:cs="Times New Roman"/>
          <w:b/>
          <w:sz w:val="24"/>
          <w:szCs w:val="24"/>
          <w:lang w:eastAsia="ar-SA"/>
        </w:rPr>
      </w:pPr>
    </w:p>
    <w:p w:rsidR="00BF6968" w:rsidRPr="005C5623" w:rsidRDefault="00680D72" w:rsidP="00BF6968">
      <w:pPr>
        <w:pStyle w:val="ConsPlusNormal"/>
        <w:ind w:firstLine="540"/>
        <w:jc w:val="both"/>
        <w:rPr>
          <w:rFonts w:ascii="Times New Roman" w:hAnsi="Times New Roman" w:cs="Times New Roman"/>
          <w:sz w:val="24"/>
          <w:szCs w:val="24"/>
        </w:rPr>
      </w:pPr>
      <w:r w:rsidRPr="00DE5512">
        <w:rPr>
          <w:rFonts w:ascii="Times New Roman" w:eastAsia="Times New Roman" w:hAnsi="Times New Roman" w:cs="Times New Roman"/>
          <w:b/>
          <w:sz w:val="24"/>
          <w:szCs w:val="24"/>
          <w:lang w:eastAsia="ar-SA"/>
        </w:rPr>
        <w:t xml:space="preserve">Цель работы: </w:t>
      </w:r>
      <w:r w:rsidRPr="00DE5512">
        <w:rPr>
          <w:rFonts w:ascii="Times New Roman" w:eastAsia="Times New Roman" w:hAnsi="Times New Roman" w:cs="Times New Roman"/>
          <w:sz w:val="24"/>
          <w:szCs w:val="24"/>
          <w:lang w:eastAsia="ar-SA"/>
        </w:rPr>
        <w:t>Изучить назначение насосов типа Ц</w:t>
      </w:r>
      <w:r w:rsidR="00B56158">
        <w:rPr>
          <w:rFonts w:ascii="Times New Roman" w:eastAsia="Times New Roman" w:hAnsi="Times New Roman" w:cs="Times New Roman"/>
          <w:sz w:val="24"/>
          <w:szCs w:val="24"/>
          <w:lang w:eastAsia="ar-SA"/>
        </w:rPr>
        <w:t>НС, устройство и принцип раб</w:t>
      </w:r>
      <w:r w:rsidR="00B56158">
        <w:rPr>
          <w:rFonts w:ascii="Times New Roman" w:eastAsia="Times New Roman" w:hAnsi="Times New Roman" w:cs="Times New Roman"/>
          <w:sz w:val="24"/>
          <w:szCs w:val="24"/>
          <w:lang w:eastAsia="ar-SA"/>
        </w:rPr>
        <w:t>о</w:t>
      </w:r>
      <w:r w:rsidR="00B56158">
        <w:rPr>
          <w:rFonts w:ascii="Times New Roman" w:eastAsia="Times New Roman" w:hAnsi="Times New Roman" w:cs="Times New Roman"/>
          <w:sz w:val="24"/>
          <w:szCs w:val="24"/>
          <w:lang w:eastAsia="ar-SA"/>
        </w:rPr>
        <w:t>ты.</w:t>
      </w:r>
      <w:r w:rsidR="00B56158">
        <w:rPr>
          <w:rFonts w:ascii="Times New Roman" w:hAnsi="Times New Roman" w:cs="Times New Roman"/>
          <w:sz w:val="24"/>
          <w:szCs w:val="24"/>
        </w:rPr>
        <w:t>Приобрести практический опыт</w:t>
      </w:r>
      <w:r w:rsidRPr="00DE5512">
        <w:rPr>
          <w:rFonts w:ascii="Times New Roman" w:eastAsia="Times New Roman" w:hAnsi="Times New Roman" w:cs="Times New Roman"/>
          <w:sz w:val="24"/>
          <w:szCs w:val="24"/>
          <w:lang w:eastAsia="ar-SA"/>
        </w:rPr>
        <w:t xml:space="preserve"> уста</w:t>
      </w:r>
      <w:r w:rsidR="00B56158">
        <w:rPr>
          <w:rFonts w:ascii="Times New Roman" w:eastAsia="Times New Roman" w:hAnsi="Times New Roman" w:cs="Times New Roman"/>
          <w:sz w:val="24"/>
          <w:szCs w:val="24"/>
          <w:lang w:eastAsia="ar-SA"/>
        </w:rPr>
        <w:t>новки</w:t>
      </w:r>
      <w:r w:rsidRPr="00DE5512">
        <w:rPr>
          <w:rFonts w:ascii="Times New Roman" w:eastAsia="Times New Roman" w:hAnsi="Times New Roman" w:cs="Times New Roman"/>
          <w:sz w:val="24"/>
          <w:szCs w:val="24"/>
          <w:lang w:eastAsia="ar-SA"/>
        </w:rPr>
        <w:t xml:space="preserve"> и монтаж</w:t>
      </w:r>
      <w:r w:rsidR="00B56158">
        <w:rPr>
          <w:rFonts w:ascii="Times New Roman" w:eastAsia="Times New Roman" w:hAnsi="Times New Roman" w:cs="Times New Roman"/>
          <w:sz w:val="24"/>
          <w:szCs w:val="24"/>
          <w:lang w:eastAsia="ar-SA"/>
        </w:rPr>
        <w:t>а</w:t>
      </w:r>
      <w:r w:rsidRPr="00DE5512">
        <w:rPr>
          <w:rFonts w:ascii="Times New Roman" w:eastAsia="Times New Roman" w:hAnsi="Times New Roman" w:cs="Times New Roman"/>
          <w:sz w:val="24"/>
          <w:szCs w:val="24"/>
          <w:lang w:eastAsia="ar-SA"/>
        </w:rPr>
        <w:t xml:space="preserve"> насоса</w:t>
      </w:r>
      <w:r w:rsidR="00B56158">
        <w:rPr>
          <w:rFonts w:ascii="Times New Roman" w:eastAsia="Times New Roman" w:hAnsi="Times New Roman" w:cs="Times New Roman"/>
          <w:sz w:val="24"/>
          <w:szCs w:val="24"/>
          <w:lang w:eastAsia="ar-SA"/>
        </w:rPr>
        <w:t xml:space="preserve"> типа ЦНС</w:t>
      </w:r>
      <w:r w:rsidRPr="00DE5512">
        <w:rPr>
          <w:rFonts w:ascii="Times New Roman" w:eastAsia="Times New Roman" w:hAnsi="Times New Roman" w:cs="Times New Roman"/>
          <w:sz w:val="24"/>
          <w:szCs w:val="24"/>
          <w:lang w:eastAsia="ar-SA"/>
        </w:rPr>
        <w:t>.</w:t>
      </w:r>
      <w:r w:rsidR="001D03AB">
        <w:rPr>
          <w:rFonts w:ascii="Times New Roman" w:eastAsia="Times New Roman" w:hAnsi="Times New Roman" w:cs="Times New Roman"/>
          <w:sz w:val="24"/>
          <w:szCs w:val="24"/>
          <w:lang w:eastAsia="ar-SA"/>
        </w:rPr>
        <w:t xml:space="preserve"> </w:t>
      </w:r>
      <w:r w:rsidR="005C5623" w:rsidRPr="005C5623">
        <w:rPr>
          <w:rFonts w:ascii="Times New Roman" w:hAnsi="Times New Roman" w:cs="Times New Roman"/>
          <w:sz w:val="24"/>
          <w:szCs w:val="24"/>
        </w:rPr>
        <w:t>Формировать комп</w:t>
      </w:r>
      <w:r w:rsidR="005C5623" w:rsidRPr="005C5623">
        <w:rPr>
          <w:rFonts w:ascii="Times New Roman" w:hAnsi="Times New Roman" w:cs="Times New Roman"/>
          <w:sz w:val="24"/>
          <w:szCs w:val="24"/>
        </w:rPr>
        <w:t>о</w:t>
      </w:r>
      <w:r w:rsidR="005C5623" w:rsidRPr="005C5623">
        <w:rPr>
          <w:rFonts w:ascii="Times New Roman" w:hAnsi="Times New Roman" w:cs="Times New Roman"/>
          <w:sz w:val="24"/>
          <w:szCs w:val="24"/>
        </w:rPr>
        <w:t xml:space="preserve">ненты </w:t>
      </w:r>
      <w:r w:rsidR="00BF6968" w:rsidRPr="005C5623">
        <w:rPr>
          <w:rFonts w:ascii="Times New Roman" w:hAnsi="Times New Roman" w:cs="Times New Roman"/>
          <w:sz w:val="24"/>
          <w:szCs w:val="24"/>
        </w:rPr>
        <w:t>ПК 1.4 «Контролировать ведение работ по обслуживанию вспомогательных технологич</w:t>
      </w:r>
      <w:r w:rsidR="00BF6968" w:rsidRPr="005C5623">
        <w:rPr>
          <w:rFonts w:ascii="Times New Roman" w:hAnsi="Times New Roman" w:cs="Times New Roman"/>
          <w:sz w:val="24"/>
          <w:szCs w:val="24"/>
        </w:rPr>
        <w:t>е</w:t>
      </w:r>
      <w:r w:rsidR="00BF6968" w:rsidRPr="005C5623">
        <w:rPr>
          <w:rFonts w:ascii="Times New Roman" w:hAnsi="Times New Roman" w:cs="Times New Roman"/>
          <w:sz w:val="24"/>
          <w:szCs w:val="24"/>
        </w:rPr>
        <w:t>ских процессов» и общие 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 ОК 5 «Использовать информационно-коммуникационные технологии для совершенствования профессиональной деятельности», ОК 8 «Самостоятельно определять задачи профессионального и личностного развития, заниматься самообразованием, осознанно планировать повышение квал</w:t>
      </w:r>
      <w:r w:rsidR="00BF6968" w:rsidRPr="005C5623">
        <w:rPr>
          <w:rFonts w:ascii="Times New Roman" w:hAnsi="Times New Roman" w:cs="Times New Roman"/>
          <w:sz w:val="24"/>
          <w:szCs w:val="24"/>
        </w:rPr>
        <w:t>и</w:t>
      </w:r>
      <w:r w:rsidR="00BF6968" w:rsidRPr="005C5623">
        <w:rPr>
          <w:rFonts w:ascii="Times New Roman" w:hAnsi="Times New Roman" w:cs="Times New Roman"/>
          <w:sz w:val="24"/>
          <w:szCs w:val="24"/>
        </w:rPr>
        <w:t>фикации».</w:t>
      </w:r>
    </w:p>
    <w:p w:rsidR="00702642" w:rsidRPr="00FE7C63" w:rsidRDefault="00702642" w:rsidP="00BF6968">
      <w:pPr>
        <w:pStyle w:val="ConsPlusNormal"/>
        <w:ind w:firstLine="540"/>
        <w:jc w:val="both"/>
        <w:rPr>
          <w:rFonts w:ascii="Times New Roman" w:hAnsi="Times New Roman" w:cs="Times New Roman"/>
          <w:color w:val="FF0000"/>
          <w:sz w:val="24"/>
          <w:szCs w:val="24"/>
        </w:rPr>
      </w:pPr>
    </w:p>
    <w:p w:rsidR="0073373E" w:rsidRPr="00DE5512" w:rsidRDefault="0073373E" w:rsidP="005C5623">
      <w:pPr>
        <w:suppressAutoHyphens/>
        <w:spacing w:after="0" w:line="240" w:lineRule="auto"/>
        <w:ind w:firstLine="709"/>
        <w:jc w:val="center"/>
        <w:rPr>
          <w:rFonts w:ascii="Times New Roman" w:eastAsia="Times New Roman" w:hAnsi="Times New Roman" w:cs="Times New Roman"/>
          <w:b/>
          <w:sz w:val="24"/>
          <w:szCs w:val="24"/>
          <w:lang w:eastAsia="ar-SA"/>
        </w:rPr>
      </w:pPr>
      <w:r w:rsidRPr="00DE5512">
        <w:rPr>
          <w:rFonts w:ascii="Times New Roman" w:eastAsia="Times New Roman" w:hAnsi="Times New Roman" w:cs="Times New Roman"/>
          <w:b/>
          <w:sz w:val="24"/>
          <w:szCs w:val="24"/>
          <w:lang w:eastAsia="ar-SA"/>
        </w:rPr>
        <w:t>Теоретические сведения</w:t>
      </w:r>
    </w:p>
    <w:p w:rsidR="0073373E" w:rsidRPr="00DE5512" w:rsidRDefault="0073373E" w:rsidP="0073373E">
      <w:pPr>
        <w:pStyle w:val="21"/>
        <w:ind w:firstLine="567"/>
        <w:rPr>
          <w:sz w:val="24"/>
          <w:szCs w:val="24"/>
        </w:rPr>
      </w:pPr>
      <w:r w:rsidRPr="00B56158">
        <w:rPr>
          <w:b/>
          <w:sz w:val="24"/>
          <w:szCs w:val="24"/>
        </w:rPr>
        <w:t>Назначение и техническая характеристика насоса типа ЦНС 60-50…250</w:t>
      </w:r>
      <w:r w:rsidRPr="00DE5512">
        <w:rPr>
          <w:sz w:val="24"/>
          <w:szCs w:val="24"/>
        </w:rPr>
        <w:t>. Насос центр</w:t>
      </w:r>
      <w:r w:rsidRPr="00DE5512">
        <w:rPr>
          <w:sz w:val="24"/>
          <w:szCs w:val="24"/>
        </w:rPr>
        <w:t>о</w:t>
      </w:r>
      <w:r w:rsidRPr="00DE5512">
        <w:rPr>
          <w:sz w:val="24"/>
          <w:szCs w:val="24"/>
        </w:rPr>
        <w:t>бежный секционный типа ЦНС 60-50…250 (5МС-7) предназначен для откачки загрязненных вод на участковом водоотливе в каменноугольных шахтах.</w:t>
      </w:r>
    </w:p>
    <w:p w:rsidR="0073373E" w:rsidRPr="00DE5512" w:rsidRDefault="0073373E" w:rsidP="0073373E">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Температура перекачиваемой насосом жидкости от 1 до 45</w:t>
      </w:r>
      <w:r w:rsidRPr="00DE5512">
        <w:rPr>
          <w:rFonts w:ascii="Times New Roman" w:eastAsia="Times New Roman" w:hAnsi="Times New Roman" w:cs="Times New Roman"/>
          <w:sz w:val="24"/>
          <w:szCs w:val="24"/>
          <w:vertAlign w:val="superscript"/>
          <w:lang w:eastAsia="ar-SA"/>
        </w:rPr>
        <w:t>0</w:t>
      </w:r>
      <w:r w:rsidRPr="00DE5512">
        <w:rPr>
          <w:rFonts w:ascii="Times New Roman" w:eastAsia="Times New Roman" w:hAnsi="Times New Roman" w:cs="Times New Roman"/>
          <w:sz w:val="24"/>
          <w:szCs w:val="24"/>
          <w:lang w:eastAsia="ar-SA"/>
        </w:rPr>
        <w:t>С, крупность, твердых частиц не должна быть более 0,2 мм по диаметру, содержание твердых частиц не должно быть более 0.5% по массе.</w:t>
      </w:r>
    </w:p>
    <w:p w:rsidR="0073373E" w:rsidRPr="00DE5512" w:rsidRDefault="0073373E" w:rsidP="0073373E">
      <w:pPr>
        <w:spacing w:after="0" w:line="240" w:lineRule="auto"/>
        <w:ind w:firstLine="709"/>
        <w:jc w:val="both"/>
        <w:rPr>
          <w:rFonts w:ascii="Times New Roman" w:eastAsia="Times New Roman" w:hAnsi="Times New Roman" w:cs="Times New Roman"/>
          <w:i/>
          <w:sz w:val="24"/>
          <w:szCs w:val="24"/>
          <w:lang w:eastAsia="ar-SA"/>
        </w:rPr>
      </w:pPr>
      <w:r w:rsidRPr="00DE5512">
        <w:rPr>
          <w:rFonts w:ascii="Times New Roman" w:eastAsia="Times New Roman" w:hAnsi="Times New Roman" w:cs="Times New Roman"/>
          <w:sz w:val="24"/>
          <w:szCs w:val="24"/>
          <w:lang w:eastAsia="ar-SA"/>
        </w:rPr>
        <w:tab/>
      </w:r>
      <w:r w:rsidRPr="00DE5512">
        <w:rPr>
          <w:rFonts w:ascii="Times New Roman" w:eastAsia="Times New Roman" w:hAnsi="Times New Roman" w:cs="Times New Roman"/>
          <w:i/>
          <w:sz w:val="24"/>
          <w:szCs w:val="24"/>
          <w:lang w:eastAsia="ar-SA"/>
        </w:rPr>
        <w:t>В обозначение насоса входят:</w:t>
      </w:r>
    </w:p>
    <w:p w:rsidR="0073373E" w:rsidRPr="00DE5512" w:rsidRDefault="0073373E" w:rsidP="0073373E">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ЦНС – центробежный насос секционный.</w:t>
      </w:r>
    </w:p>
    <w:p w:rsidR="0073373E" w:rsidRPr="00DE5512" w:rsidRDefault="0073373E" w:rsidP="0073373E">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цифры после букв – номинальная подача в м</w:t>
      </w:r>
      <w:r w:rsidRPr="00DE5512">
        <w:rPr>
          <w:rFonts w:ascii="Times New Roman" w:eastAsia="Times New Roman" w:hAnsi="Times New Roman" w:cs="Times New Roman"/>
          <w:sz w:val="24"/>
          <w:szCs w:val="24"/>
          <w:vertAlign w:val="superscript"/>
          <w:lang w:eastAsia="ar-SA"/>
        </w:rPr>
        <w:t>3</w:t>
      </w:r>
      <w:r w:rsidRPr="00DE5512">
        <w:rPr>
          <w:rFonts w:ascii="Times New Roman" w:eastAsia="Times New Roman" w:hAnsi="Times New Roman" w:cs="Times New Roman"/>
          <w:sz w:val="24"/>
          <w:szCs w:val="24"/>
          <w:lang w:eastAsia="ar-SA"/>
        </w:rPr>
        <w:t xml:space="preserve"> /ч, </w:t>
      </w:r>
    </w:p>
    <w:p w:rsidR="0073373E" w:rsidRPr="00DE5512" w:rsidRDefault="0073373E" w:rsidP="00DE3EDF">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цифры после тире – напор развиваемый н</w:t>
      </w:r>
      <w:r w:rsidR="00DE3EDF" w:rsidRPr="00DE5512">
        <w:rPr>
          <w:rFonts w:ascii="Times New Roman" w:eastAsia="Times New Roman" w:hAnsi="Times New Roman" w:cs="Times New Roman"/>
          <w:sz w:val="24"/>
          <w:szCs w:val="24"/>
          <w:lang w:eastAsia="ar-SA"/>
        </w:rPr>
        <w:t>асосом в расчетном режиме в м.</w:t>
      </w:r>
    </w:p>
    <w:p w:rsidR="0073373E" w:rsidRPr="005C5623" w:rsidRDefault="0073373E" w:rsidP="00DE3EDF">
      <w:pPr>
        <w:spacing w:after="0" w:line="240" w:lineRule="auto"/>
        <w:jc w:val="center"/>
        <w:rPr>
          <w:rFonts w:ascii="Times New Roman" w:eastAsia="Times New Roman" w:hAnsi="Times New Roman" w:cs="Times New Roman"/>
          <w:b/>
          <w:sz w:val="20"/>
          <w:szCs w:val="20"/>
          <w:lang w:eastAsia="ar-SA"/>
        </w:rPr>
      </w:pPr>
      <w:r w:rsidRPr="005C5623">
        <w:rPr>
          <w:rFonts w:ascii="Times New Roman" w:eastAsia="Times New Roman" w:hAnsi="Times New Roman" w:cs="Times New Roman"/>
          <w:b/>
          <w:sz w:val="20"/>
          <w:szCs w:val="20"/>
          <w:lang w:eastAsia="ar-SA"/>
        </w:rPr>
        <w:t>Техническая характеристика</w:t>
      </w:r>
    </w:p>
    <w:tbl>
      <w:tblPr>
        <w:tblW w:w="0" w:type="auto"/>
        <w:tblInd w:w="108" w:type="dxa"/>
        <w:tblLayout w:type="fixed"/>
        <w:tblLook w:val="0000"/>
      </w:tblPr>
      <w:tblGrid>
        <w:gridCol w:w="5040"/>
        <w:gridCol w:w="4330"/>
      </w:tblGrid>
      <w:tr w:rsidR="0073373E" w:rsidRPr="005C5623" w:rsidTr="007F068F">
        <w:tc>
          <w:tcPr>
            <w:tcW w:w="5040" w:type="dxa"/>
            <w:tcBorders>
              <w:top w:val="single" w:sz="4" w:space="0" w:color="000000"/>
              <w:left w:val="single" w:sz="4" w:space="0" w:color="000000"/>
              <w:bottom w:val="single" w:sz="4" w:space="0" w:color="000000"/>
            </w:tcBorders>
          </w:tcPr>
          <w:p w:rsidR="0073373E" w:rsidRPr="005C5623" w:rsidRDefault="0073373E" w:rsidP="00DE3EDF">
            <w:pPr>
              <w:snapToGrid w:val="0"/>
              <w:spacing w:after="0" w:line="240" w:lineRule="auto"/>
              <w:jc w:val="center"/>
              <w:rPr>
                <w:rFonts w:ascii="Times New Roman" w:eastAsia="Times New Roman" w:hAnsi="Times New Roman" w:cs="Times New Roman"/>
                <w:b/>
                <w:sz w:val="20"/>
                <w:szCs w:val="20"/>
                <w:lang w:eastAsia="ar-SA"/>
              </w:rPr>
            </w:pPr>
            <w:r w:rsidRPr="005C5623">
              <w:rPr>
                <w:rFonts w:ascii="Times New Roman" w:eastAsia="Times New Roman" w:hAnsi="Times New Roman" w:cs="Times New Roman"/>
                <w:b/>
                <w:sz w:val="20"/>
                <w:szCs w:val="20"/>
                <w:lang w:eastAsia="ar-SA"/>
              </w:rPr>
              <w:t>Наименование основных параметров</w:t>
            </w:r>
          </w:p>
          <w:p w:rsidR="0073373E" w:rsidRPr="005C5623" w:rsidRDefault="0073373E" w:rsidP="00DE3EDF">
            <w:pPr>
              <w:spacing w:after="0" w:line="240" w:lineRule="auto"/>
              <w:jc w:val="center"/>
              <w:rPr>
                <w:rFonts w:ascii="Times New Roman" w:eastAsia="Times New Roman" w:hAnsi="Times New Roman" w:cs="Times New Roman"/>
                <w:b/>
                <w:sz w:val="20"/>
                <w:szCs w:val="20"/>
                <w:lang w:eastAsia="ar-SA"/>
              </w:rPr>
            </w:pPr>
            <w:r w:rsidRPr="005C5623">
              <w:rPr>
                <w:rFonts w:ascii="Times New Roman" w:eastAsia="Times New Roman" w:hAnsi="Times New Roman" w:cs="Times New Roman"/>
                <w:b/>
                <w:sz w:val="20"/>
                <w:szCs w:val="20"/>
                <w:lang w:eastAsia="ar-SA"/>
              </w:rPr>
              <w:t>и размеров</w:t>
            </w:r>
          </w:p>
        </w:tc>
        <w:tc>
          <w:tcPr>
            <w:tcW w:w="4330" w:type="dxa"/>
            <w:tcBorders>
              <w:top w:val="single" w:sz="4" w:space="0" w:color="000000"/>
              <w:left w:val="single" w:sz="4" w:space="0" w:color="000000"/>
              <w:bottom w:val="single" w:sz="4" w:space="0" w:color="000000"/>
              <w:right w:val="single" w:sz="4" w:space="0" w:color="000000"/>
            </w:tcBorders>
          </w:tcPr>
          <w:p w:rsidR="0073373E" w:rsidRPr="005C5623" w:rsidRDefault="0073373E" w:rsidP="00DE3EDF">
            <w:pPr>
              <w:snapToGrid w:val="0"/>
              <w:spacing w:after="0" w:line="240" w:lineRule="auto"/>
              <w:jc w:val="center"/>
              <w:rPr>
                <w:rFonts w:ascii="Times New Roman" w:eastAsia="Times New Roman" w:hAnsi="Times New Roman" w:cs="Times New Roman"/>
                <w:b/>
                <w:sz w:val="20"/>
                <w:szCs w:val="20"/>
                <w:lang w:eastAsia="ar-SA"/>
              </w:rPr>
            </w:pPr>
            <w:r w:rsidRPr="005C5623">
              <w:rPr>
                <w:rFonts w:ascii="Times New Roman" w:eastAsia="Times New Roman" w:hAnsi="Times New Roman" w:cs="Times New Roman"/>
                <w:b/>
                <w:sz w:val="20"/>
                <w:szCs w:val="20"/>
                <w:lang w:eastAsia="ar-SA"/>
              </w:rPr>
              <w:t>Основные параметры и размеры</w:t>
            </w:r>
          </w:p>
        </w:tc>
      </w:tr>
      <w:tr w:rsidR="0073373E" w:rsidRPr="005C5623" w:rsidTr="007F068F">
        <w:tc>
          <w:tcPr>
            <w:tcW w:w="5040" w:type="dxa"/>
            <w:tcBorders>
              <w:left w:val="single" w:sz="4" w:space="0" w:color="000000"/>
              <w:bottom w:val="single" w:sz="4" w:space="0" w:color="000000"/>
            </w:tcBorders>
          </w:tcPr>
          <w:p w:rsidR="0073373E" w:rsidRPr="005C5623" w:rsidRDefault="0073373E" w:rsidP="007F068F">
            <w:pPr>
              <w:snapToGrid w:val="0"/>
              <w:spacing w:after="0" w:line="240" w:lineRule="auto"/>
              <w:jc w:val="both"/>
              <w:rPr>
                <w:rFonts w:ascii="Times New Roman" w:eastAsia="Times New Roman" w:hAnsi="Times New Roman" w:cs="Times New Roman"/>
                <w:sz w:val="20"/>
                <w:szCs w:val="20"/>
                <w:lang w:eastAsia="ar-SA"/>
              </w:rPr>
            </w:pPr>
            <w:r w:rsidRPr="005C5623">
              <w:rPr>
                <w:rFonts w:ascii="Times New Roman" w:eastAsia="Times New Roman" w:hAnsi="Times New Roman" w:cs="Times New Roman"/>
                <w:sz w:val="20"/>
                <w:szCs w:val="20"/>
                <w:lang w:eastAsia="ar-SA"/>
              </w:rPr>
              <w:t>Подача, м</w:t>
            </w:r>
            <w:r w:rsidRPr="005C5623">
              <w:rPr>
                <w:rFonts w:ascii="Times New Roman" w:eastAsia="Times New Roman" w:hAnsi="Times New Roman" w:cs="Times New Roman"/>
                <w:sz w:val="20"/>
                <w:szCs w:val="20"/>
                <w:vertAlign w:val="superscript"/>
                <w:lang w:eastAsia="ar-SA"/>
              </w:rPr>
              <w:t>3</w:t>
            </w:r>
            <w:r w:rsidRPr="005C5623">
              <w:rPr>
                <w:rFonts w:ascii="Times New Roman" w:eastAsia="Times New Roman" w:hAnsi="Times New Roman" w:cs="Times New Roman"/>
                <w:sz w:val="20"/>
                <w:szCs w:val="20"/>
                <w:lang w:eastAsia="ar-SA"/>
              </w:rPr>
              <w:t>/ч</w:t>
            </w:r>
          </w:p>
        </w:tc>
        <w:tc>
          <w:tcPr>
            <w:tcW w:w="4330" w:type="dxa"/>
            <w:tcBorders>
              <w:left w:val="single" w:sz="4" w:space="0" w:color="000000"/>
              <w:bottom w:val="single" w:sz="4" w:space="0" w:color="000000"/>
              <w:right w:val="single" w:sz="4" w:space="0" w:color="000000"/>
            </w:tcBorders>
          </w:tcPr>
          <w:p w:rsidR="0073373E" w:rsidRPr="005C5623" w:rsidRDefault="0073373E" w:rsidP="007F068F">
            <w:pPr>
              <w:snapToGrid w:val="0"/>
              <w:spacing w:after="0" w:line="240" w:lineRule="auto"/>
              <w:jc w:val="center"/>
              <w:rPr>
                <w:rFonts w:ascii="Times New Roman" w:eastAsia="Times New Roman" w:hAnsi="Times New Roman" w:cs="Times New Roman"/>
                <w:sz w:val="20"/>
                <w:szCs w:val="20"/>
                <w:lang w:eastAsia="ar-SA"/>
              </w:rPr>
            </w:pPr>
            <w:r w:rsidRPr="005C5623">
              <w:rPr>
                <w:rFonts w:ascii="Times New Roman" w:eastAsia="Times New Roman" w:hAnsi="Times New Roman" w:cs="Times New Roman"/>
                <w:sz w:val="20"/>
                <w:szCs w:val="20"/>
                <w:lang w:eastAsia="ar-SA"/>
              </w:rPr>
              <w:t>60</w:t>
            </w:r>
          </w:p>
        </w:tc>
      </w:tr>
      <w:tr w:rsidR="0073373E" w:rsidRPr="005C5623" w:rsidTr="007F068F">
        <w:tc>
          <w:tcPr>
            <w:tcW w:w="5040" w:type="dxa"/>
            <w:tcBorders>
              <w:left w:val="single" w:sz="4" w:space="0" w:color="000000"/>
              <w:bottom w:val="single" w:sz="4" w:space="0" w:color="000000"/>
            </w:tcBorders>
          </w:tcPr>
          <w:p w:rsidR="0073373E" w:rsidRPr="005C5623" w:rsidRDefault="0073373E" w:rsidP="007F068F">
            <w:pPr>
              <w:snapToGrid w:val="0"/>
              <w:spacing w:after="0" w:line="240" w:lineRule="auto"/>
              <w:jc w:val="both"/>
              <w:rPr>
                <w:rFonts w:ascii="Times New Roman" w:eastAsia="Times New Roman" w:hAnsi="Times New Roman" w:cs="Times New Roman"/>
                <w:sz w:val="20"/>
                <w:szCs w:val="20"/>
                <w:lang w:eastAsia="ar-SA"/>
              </w:rPr>
            </w:pPr>
            <w:r w:rsidRPr="005C5623">
              <w:rPr>
                <w:rFonts w:ascii="Times New Roman" w:eastAsia="Times New Roman" w:hAnsi="Times New Roman" w:cs="Times New Roman"/>
                <w:sz w:val="20"/>
                <w:szCs w:val="20"/>
                <w:lang w:eastAsia="ar-SA"/>
              </w:rPr>
              <w:t>Напор на одну ступень, м</w:t>
            </w:r>
          </w:p>
        </w:tc>
        <w:tc>
          <w:tcPr>
            <w:tcW w:w="4330" w:type="dxa"/>
            <w:tcBorders>
              <w:left w:val="single" w:sz="4" w:space="0" w:color="000000"/>
              <w:bottom w:val="single" w:sz="4" w:space="0" w:color="000000"/>
              <w:right w:val="single" w:sz="4" w:space="0" w:color="000000"/>
            </w:tcBorders>
          </w:tcPr>
          <w:p w:rsidR="0073373E" w:rsidRPr="005C5623" w:rsidRDefault="0073373E" w:rsidP="007F068F">
            <w:pPr>
              <w:snapToGrid w:val="0"/>
              <w:spacing w:after="0" w:line="240" w:lineRule="auto"/>
              <w:jc w:val="center"/>
              <w:rPr>
                <w:rFonts w:ascii="Times New Roman" w:eastAsia="Times New Roman" w:hAnsi="Times New Roman" w:cs="Times New Roman"/>
                <w:sz w:val="20"/>
                <w:szCs w:val="20"/>
                <w:lang w:eastAsia="ar-SA"/>
              </w:rPr>
            </w:pPr>
            <w:r w:rsidRPr="005C5623">
              <w:rPr>
                <w:rFonts w:ascii="Times New Roman" w:eastAsia="Times New Roman" w:hAnsi="Times New Roman" w:cs="Times New Roman"/>
                <w:sz w:val="20"/>
                <w:szCs w:val="20"/>
                <w:lang w:eastAsia="ar-SA"/>
              </w:rPr>
              <w:t>25</w:t>
            </w:r>
          </w:p>
        </w:tc>
      </w:tr>
      <w:tr w:rsidR="0073373E" w:rsidRPr="005C5623" w:rsidTr="007F068F">
        <w:tc>
          <w:tcPr>
            <w:tcW w:w="5040" w:type="dxa"/>
            <w:tcBorders>
              <w:left w:val="single" w:sz="4" w:space="0" w:color="000000"/>
              <w:bottom w:val="single" w:sz="4" w:space="0" w:color="000000"/>
            </w:tcBorders>
          </w:tcPr>
          <w:p w:rsidR="0073373E" w:rsidRPr="005C5623" w:rsidRDefault="0073373E" w:rsidP="007F068F">
            <w:pPr>
              <w:snapToGrid w:val="0"/>
              <w:spacing w:after="0" w:line="240" w:lineRule="auto"/>
              <w:jc w:val="both"/>
              <w:rPr>
                <w:rFonts w:ascii="Times New Roman" w:eastAsia="Times New Roman" w:hAnsi="Times New Roman" w:cs="Times New Roman"/>
                <w:sz w:val="20"/>
                <w:szCs w:val="20"/>
                <w:lang w:eastAsia="ar-SA"/>
              </w:rPr>
            </w:pPr>
            <w:r w:rsidRPr="005C5623">
              <w:rPr>
                <w:rFonts w:ascii="Times New Roman" w:eastAsia="Times New Roman" w:hAnsi="Times New Roman" w:cs="Times New Roman"/>
                <w:sz w:val="20"/>
                <w:szCs w:val="20"/>
                <w:lang w:eastAsia="ar-SA"/>
              </w:rPr>
              <w:t>Число ступеней, шт.</w:t>
            </w:r>
          </w:p>
        </w:tc>
        <w:tc>
          <w:tcPr>
            <w:tcW w:w="4330" w:type="dxa"/>
            <w:tcBorders>
              <w:left w:val="single" w:sz="4" w:space="0" w:color="000000"/>
              <w:bottom w:val="single" w:sz="4" w:space="0" w:color="000000"/>
              <w:right w:val="single" w:sz="4" w:space="0" w:color="000000"/>
            </w:tcBorders>
          </w:tcPr>
          <w:p w:rsidR="0073373E" w:rsidRPr="005C5623" w:rsidRDefault="0073373E" w:rsidP="007F068F">
            <w:pPr>
              <w:snapToGrid w:val="0"/>
              <w:spacing w:after="0" w:line="240" w:lineRule="auto"/>
              <w:jc w:val="center"/>
              <w:rPr>
                <w:rFonts w:ascii="Times New Roman" w:eastAsia="Times New Roman" w:hAnsi="Times New Roman" w:cs="Times New Roman"/>
                <w:sz w:val="20"/>
                <w:szCs w:val="20"/>
                <w:lang w:eastAsia="ar-SA"/>
              </w:rPr>
            </w:pPr>
            <w:r w:rsidRPr="005C5623">
              <w:rPr>
                <w:rFonts w:ascii="Times New Roman" w:eastAsia="Times New Roman" w:hAnsi="Times New Roman" w:cs="Times New Roman"/>
                <w:sz w:val="20"/>
                <w:szCs w:val="20"/>
                <w:lang w:eastAsia="ar-SA"/>
              </w:rPr>
              <w:t>2…10</w:t>
            </w:r>
          </w:p>
        </w:tc>
      </w:tr>
      <w:tr w:rsidR="0073373E" w:rsidRPr="005C5623" w:rsidTr="007F068F">
        <w:tc>
          <w:tcPr>
            <w:tcW w:w="5040" w:type="dxa"/>
            <w:tcBorders>
              <w:left w:val="single" w:sz="4" w:space="0" w:color="000000"/>
              <w:bottom w:val="single" w:sz="4" w:space="0" w:color="000000"/>
            </w:tcBorders>
          </w:tcPr>
          <w:p w:rsidR="0073373E" w:rsidRPr="005C5623" w:rsidRDefault="0073373E" w:rsidP="007F068F">
            <w:pPr>
              <w:snapToGrid w:val="0"/>
              <w:spacing w:after="0" w:line="240" w:lineRule="auto"/>
              <w:jc w:val="both"/>
              <w:rPr>
                <w:rFonts w:ascii="Times New Roman" w:eastAsia="Times New Roman" w:hAnsi="Times New Roman" w:cs="Times New Roman"/>
                <w:sz w:val="20"/>
                <w:szCs w:val="20"/>
                <w:lang w:eastAsia="ar-SA"/>
              </w:rPr>
            </w:pPr>
            <w:r w:rsidRPr="005C5623">
              <w:rPr>
                <w:rFonts w:ascii="Times New Roman" w:eastAsia="Times New Roman" w:hAnsi="Times New Roman" w:cs="Times New Roman"/>
                <w:sz w:val="20"/>
                <w:szCs w:val="20"/>
                <w:lang w:eastAsia="ar-SA"/>
              </w:rPr>
              <w:t>Частота вращения, об/мин.</w:t>
            </w:r>
          </w:p>
        </w:tc>
        <w:tc>
          <w:tcPr>
            <w:tcW w:w="4330" w:type="dxa"/>
            <w:tcBorders>
              <w:left w:val="single" w:sz="4" w:space="0" w:color="000000"/>
              <w:bottom w:val="single" w:sz="4" w:space="0" w:color="000000"/>
              <w:right w:val="single" w:sz="4" w:space="0" w:color="000000"/>
            </w:tcBorders>
          </w:tcPr>
          <w:p w:rsidR="0073373E" w:rsidRPr="005C5623" w:rsidRDefault="0073373E" w:rsidP="007F068F">
            <w:pPr>
              <w:snapToGrid w:val="0"/>
              <w:spacing w:after="0" w:line="240" w:lineRule="auto"/>
              <w:jc w:val="center"/>
              <w:rPr>
                <w:rFonts w:ascii="Times New Roman" w:eastAsia="Times New Roman" w:hAnsi="Times New Roman" w:cs="Times New Roman"/>
                <w:sz w:val="20"/>
                <w:szCs w:val="20"/>
                <w:lang w:eastAsia="ar-SA"/>
              </w:rPr>
            </w:pPr>
            <w:r w:rsidRPr="005C5623">
              <w:rPr>
                <w:rFonts w:ascii="Times New Roman" w:eastAsia="Times New Roman" w:hAnsi="Times New Roman" w:cs="Times New Roman"/>
                <w:sz w:val="20"/>
                <w:szCs w:val="20"/>
                <w:lang w:eastAsia="ar-SA"/>
              </w:rPr>
              <w:t>1475</w:t>
            </w:r>
          </w:p>
        </w:tc>
      </w:tr>
      <w:tr w:rsidR="0073373E" w:rsidRPr="005C5623" w:rsidTr="007F068F">
        <w:tc>
          <w:tcPr>
            <w:tcW w:w="5040" w:type="dxa"/>
            <w:tcBorders>
              <w:left w:val="single" w:sz="4" w:space="0" w:color="000000"/>
              <w:bottom w:val="single" w:sz="4" w:space="0" w:color="000000"/>
            </w:tcBorders>
          </w:tcPr>
          <w:p w:rsidR="0073373E" w:rsidRPr="005C5623" w:rsidRDefault="0073373E" w:rsidP="007F068F">
            <w:pPr>
              <w:snapToGrid w:val="0"/>
              <w:spacing w:after="0" w:line="240" w:lineRule="auto"/>
              <w:jc w:val="both"/>
              <w:rPr>
                <w:rFonts w:ascii="Times New Roman" w:eastAsia="Times New Roman" w:hAnsi="Times New Roman" w:cs="Times New Roman"/>
                <w:sz w:val="20"/>
                <w:szCs w:val="20"/>
                <w:lang w:eastAsia="ar-SA"/>
              </w:rPr>
            </w:pPr>
            <w:r w:rsidRPr="005C5623">
              <w:rPr>
                <w:rFonts w:ascii="Times New Roman" w:eastAsia="Times New Roman" w:hAnsi="Times New Roman" w:cs="Times New Roman"/>
                <w:sz w:val="20"/>
                <w:szCs w:val="20"/>
                <w:lang w:eastAsia="ar-SA"/>
              </w:rPr>
              <w:t>Коэффициент полезного действия, % насоса,</w:t>
            </w:r>
          </w:p>
        </w:tc>
        <w:tc>
          <w:tcPr>
            <w:tcW w:w="4330" w:type="dxa"/>
            <w:tcBorders>
              <w:left w:val="single" w:sz="4" w:space="0" w:color="000000"/>
              <w:bottom w:val="single" w:sz="4" w:space="0" w:color="000000"/>
              <w:right w:val="single" w:sz="4" w:space="0" w:color="000000"/>
            </w:tcBorders>
          </w:tcPr>
          <w:p w:rsidR="0073373E" w:rsidRPr="005C5623" w:rsidRDefault="0073373E" w:rsidP="007F068F">
            <w:pPr>
              <w:snapToGrid w:val="0"/>
              <w:spacing w:after="0" w:line="240" w:lineRule="auto"/>
              <w:jc w:val="center"/>
              <w:rPr>
                <w:rFonts w:ascii="Times New Roman" w:eastAsia="Times New Roman" w:hAnsi="Times New Roman" w:cs="Times New Roman"/>
                <w:sz w:val="20"/>
                <w:szCs w:val="20"/>
                <w:lang w:eastAsia="ar-SA"/>
              </w:rPr>
            </w:pPr>
            <w:r w:rsidRPr="005C5623">
              <w:rPr>
                <w:rFonts w:ascii="Times New Roman" w:eastAsia="Times New Roman" w:hAnsi="Times New Roman" w:cs="Times New Roman"/>
                <w:sz w:val="20"/>
                <w:szCs w:val="20"/>
                <w:lang w:eastAsia="ar-SA"/>
              </w:rPr>
              <w:t>64</w:t>
            </w:r>
          </w:p>
        </w:tc>
      </w:tr>
      <w:tr w:rsidR="0073373E" w:rsidRPr="005C5623" w:rsidTr="007F068F">
        <w:tc>
          <w:tcPr>
            <w:tcW w:w="5040" w:type="dxa"/>
            <w:tcBorders>
              <w:left w:val="single" w:sz="4" w:space="0" w:color="000000"/>
              <w:bottom w:val="single" w:sz="4" w:space="0" w:color="000000"/>
            </w:tcBorders>
          </w:tcPr>
          <w:p w:rsidR="0073373E" w:rsidRPr="005C5623" w:rsidRDefault="0073373E" w:rsidP="007F068F">
            <w:pPr>
              <w:snapToGrid w:val="0"/>
              <w:spacing w:after="0" w:line="240" w:lineRule="auto"/>
              <w:jc w:val="both"/>
              <w:rPr>
                <w:rFonts w:ascii="Times New Roman" w:eastAsia="Times New Roman" w:hAnsi="Times New Roman" w:cs="Times New Roman"/>
                <w:sz w:val="20"/>
                <w:szCs w:val="20"/>
                <w:lang w:eastAsia="ar-SA"/>
              </w:rPr>
            </w:pPr>
            <w:r w:rsidRPr="005C5623">
              <w:rPr>
                <w:rFonts w:ascii="Times New Roman" w:eastAsia="Times New Roman" w:hAnsi="Times New Roman" w:cs="Times New Roman"/>
                <w:sz w:val="20"/>
                <w:szCs w:val="20"/>
                <w:lang w:eastAsia="ar-SA"/>
              </w:rPr>
              <w:t>Допустимая высота всасывания на расчетном режиме при температуре +25</w:t>
            </w:r>
            <w:r w:rsidRPr="005C5623">
              <w:rPr>
                <w:rFonts w:ascii="Times New Roman" w:eastAsia="Times New Roman" w:hAnsi="Times New Roman" w:cs="Times New Roman"/>
                <w:sz w:val="20"/>
                <w:szCs w:val="20"/>
                <w:vertAlign w:val="superscript"/>
                <w:lang w:eastAsia="ar-SA"/>
              </w:rPr>
              <w:t>0</w:t>
            </w:r>
            <w:r w:rsidRPr="005C5623">
              <w:rPr>
                <w:rFonts w:ascii="Times New Roman" w:eastAsia="Times New Roman" w:hAnsi="Times New Roman" w:cs="Times New Roman"/>
                <w:sz w:val="20"/>
                <w:szCs w:val="20"/>
                <w:lang w:eastAsia="ar-SA"/>
              </w:rPr>
              <w:t xml:space="preserve"> С, м</w:t>
            </w:r>
          </w:p>
        </w:tc>
        <w:tc>
          <w:tcPr>
            <w:tcW w:w="4330" w:type="dxa"/>
            <w:tcBorders>
              <w:left w:val="single" w:sz="4" w:space="0" w:color="000000"/>
              <w:bottom w:val="single" w:sz="4" w:space="0" w:color="000000"/>
              <w:right w:val="single" w:sz="4" w:space="0" w:color="000000"/>
            </w:tcBorders>
          </w:tcPr>
          <w:p w:rsidR="0073373E" w:rsidRPr="005C5623" w:rsidRDefault="0073373E" w:rsidP="007F068F">
            <w:pPr>
              <w:snapToGrid w:val="0"/>
              <w:spacing w:after="0" w:line="240" w:lineRule="auto"/>
              <w:jc w:val="center"/>
              <w:rPr>
                <w:rFonts w:ascii="Times New Roman" w:eastAsia="Times New Roman" w:hAnsi="Times New Roman" w:cs="Times New Roman"/>
                <w:sz w:val="20"/>
                <w:szCs w:val="20"/>
                <w:lang w:eastAsia="ar-SA"/>
              </w:rPr>
            </w:pPr>
          </w:p>
          <w:p w:rsidR="0073373E" w:rsidRPr="005C5623" w:rsidRDefault="0073373E" w:rsidP="007F068F">
            <w:pPr>
              <w:spacing w:after="0" w:line="240" w:lineRule="auto"/>
              <w:jc w:val="center"/>
              <w:rPr>
                <w:rFonts w:ascii="Times New Roman" w:eastAsia="Times New Roman" w:hAnsi="Times New Roman" w:cs="Times New Roman"/>
                <w:sz w:val="20"/>
                <w:szCs w:val="20"/>
                <w:lang w:eastAsia="ar-SA"/>
              </w:rPr>
            </w:pPr>
            <w:r w:rsidRPr="005C5623">
              <w:rPr>
                <w:rFonts w:ascii="Times New Roman" w:eastAsia="Times New Roman" w:hAnsi="Times New Roman" w:cs="Times New Roman"/>
                <w:sz w:val="20"/>
                <w:szCs w:val="20"/>
                <w:lang w:eastAsia="ar-SA"/>
              </w:rPr>
              <w:t>7,0</w:t>
            </w:r>
          </w:p>
        </w:tc>
      </w:tr>
    </w:tbl>
    <w:p w:rsidR="0073373E" w:rsidRPr="00DE5512" w:rsidRDefault="0073373E" w:rsidP="0073373E">
      <w:pPr>
        <w:spacing w:after="0" w:line="240" w:lineRule="auto"/>
        <w:jc w:val="both"/>
        <w:rPr>
          <w:rFonts w:ascii="Times New Roman" w:eastAsia="Times New Roman" w:hAnsi="Times New Roman" w:cs="Times New Roman"/>
          <w:sz w:val="24"/>
          <w:szCs w:val="24"/>
          <w:lang w:eastAsia="ar-SA"/>
        </w:rPr>
      </w:pPr>
    </w:p>
    <w:p w:rsidR="0073373E" w:rsidRPr="00DE5512" w:rsidRDefault="0073373E" w:rsidP="00DE3EDF">
      <w:pPr>
        <w:spacing w:after="0" w:line="240" w:lineRule="auto"/>
        <w:ind w:firstLine="567"/>
        <w:jc w:val="both"/>
        <w:rPr>
          <w:rFonts w:ascii="Times New Roman" w:hAnsi="Times New Roman" w:cs="Times New Roman"/>
          <w:i/>
          <w:iCs/>
          <w:color w:val="000000"/>
          <w:sz w:val="24"/>
          <w:szCs w:val="24"/>
        </w:rPr>
      </w:pPr>
      <w:r w:rsidRPr="001F6F18">
        <w:rPr>
          <w:rFonts w:ascii="Times New Roman" w:hAnsi="Times New Roman" w:cs="Times New Roman"/>
          <w:b/>
          <w:iCs/>
          <w:color w:val="000000"/>
          <w:sz w:val="24"/>
          <w:szCs w:val="24"/>
        </w:rPr>
        <w:t>Устройство и принцип работы секционного центробежного насоса</w:t>
      </w:r>
      <w:r w:rsidR="00DE3EDF" w:rsidRPr="001F6F18">
        <w:rPr>
          <w:rFonts w:ascii="Times New Roman" w:hAnsi="Times New Roman" w:cs="Times New Roman"/>
          <w:b/>
          <w:i/>
          <w:iCs/>
          <w:color w:val="000000"/>
          <w:sz w:val="24"/>
          <w:szCs w:val="24"/>
        </w:rPr>
        <w:t>.</w:t>
      </w:r>
      <w:r w:rsidRPr="00DE5512">
        <w:rPr>
          <w:rFonts w:ascii="Times New Roman" w:hAnsi="Times New Roman" w:cs="Times New Roman"/>
          <w:color w:val="000000"/>
          <w:sz w:val="24"/>
          <w:szCs w:val="24"/>
        </w:rPr>
        <w:t xml:space="preserve">На рис. 1 показана схема трехступенчатого центробежного насоса. На валу 1, опирающемся на подшипники </w:t>
      </w:r>
      <w:r w:rsidRPr="00DE5512">
        <w:rPr>
          <w:rFonts w:ascii="Times New Roman" w:hAnsi="Times New Roman" w:cs="Times New Roman"/>
          <w:iCs/>
          <w:color w:val="000000"/>
          <w:sz w:val="24"/>
          <w:szCs w:val="24"/>
        </w:rPr>
        <w:t xml:space="preserve">2, </w:t>
      </w:r>
      <w:r w:rsidRPr="00DE5512">
        <w:rPr>
          <w:rFonts w:ascii="Times New Roman" w:hAnsi="Times New Roman" w:cs="Times New Roman"/>
          <w:color w:val="000000"/>
          <w:sz w:val="24"/>
          <w:szCs w:val="24"/>
        </w:rPr>
        <w:t>с п</w:t>
      </w:r>
      <w:r w:rsidRPr="00DE5512">
        <w:rPr>
          <w:rFonts w:ascii="Times New Roman" w:hAnsi="Times New Roman" w:cs="Times New Roman"/>
          <w:color w:val="000000"/>
          <w:sz w:val="24"/>
          <w:szCs w:val="24"/>
        </w:rPr>
        <w:t>о</w:t>
      </w:r>
      <w:r w:rsidRPr="00DE5512">
        <w:rPr>
          <w:rFonts w:ascii="Times New Roman" w:hAnsi="Times New Roman" w:cs="Times New Roman"/>
          <w:color w:val="000000"/>
          <w:sz w:val="24"/>
          <w:szCs w:val="24"/>
        </w:rPr>
        <w:t xml:space="preserve">мощью шпонок </w:t>
      </w:r>
      <w:r w:rsidRPr="00DE5512">
        <w:rPr>
          <w:rFonts w:ascii="Times New Roman" w:hAnsi="Times New Roman" w:cs="Times New Roman"/>
          <w:iCs/>
          <w:color w:val="000000"/>
          <w:sz w:val="24"/>
          <w:szCs w:val="24"/>
        </w:rPr>
        <w:t xml:space="preserve">3 </w:t>
      </w:r>
      <w:r w:rsidRPr="00DE5512">
        <w:rPr>
          <w:rFonts w:ascii="Times New Roman" w:hAnsi="Times New Roman" w:cs="Times New Roman"/>
          <w:color w:val="000000"/>
          <w:sz w:val="24"/>
          <w:szCs w:val="24"/>
        </w:rPr>
        <w:t xml:space="preserve">закреплены рабочие колеса </w:t>
      </w:r>
      <w:r w:rsidRPr="00DE5512">
        <w:rPr>
          <w:rFonts w:ascii="Times New Roman" w:hAnsi="Times New Roman" w:cs="Times New Roman"/>
          <w:iCs/>
          <w:color w:val="000000"/>
          <w:sz w:val="24"/>
          <w:szCs w:val="24"/>
        </w:rPr>
        <w:t xml:space="preserve">4, 5, 6, </w:t>
      </w:r>
      <w:r w:rsidRPr="00DE5512">
        <w:rPr>
          <w:rFonts w:ascii="Times New Roman" w:hAnsi="Times New Roman" w:cs="Times New Roman"/>
          <w:color w:val="000000"/>
          <w:sz w:val="24"/>
          <w:szCs w:val="24"/>
        </w:rPr>
        <w:t>которые вместе с валом образуют ротор нас</w:t>
      </w:r>
      <w:r w:rsidRPr="00DE5512">
        <w:rPr>
          <w:rFonts w:ascii="Times New Roman" w:hAnsi="Times New Roman" w:cs="Times New Roman"/>
          <w:color w:val="000000"/>
          <w:sz w:val="24"/>
          <w:szCs w:val="24"/>
        </w:rPr>
        <w:t>о</w:t>
      </w:r>
      <w:r w:rsidRPr="00DE5512">
        <w:rPr>
          <w:rFonts w:ascii="Times New Roman" w:hAnsi="Times New Roman" w:cs="Times New Roman"/>
          <w:color w:val="000000"/>
          <w:sz w:val="24"/>
          <w:szCs w:val="24"/>
        </w:rPr>
        <w:t xml:space="preserve">са. Из подводящего патрубка 7 (условно повернутого вниз) через подвод </w:t>
      </w:r>
      <w:r w:rsidRPr="00DE5512">
        <w:rPr>
          <w:rFonts w:ascii="Times New Roman" w:hAnsi="Times New Roman" w:cs="Times New Roman"/>
          <w:iCs/>
          <w:color w:val="000000"/>
          <w:sz w:val="24"/>
          <w:szCs w:val="24"/>
        </w:rPr>
        <w:t xml:space="preserve">8 </w:t>
      </w:r>
      <w:r w:rsidRPr="00DE5512">
        <w:rPr>
          <w:rFonts w:ascii="Times New Roman" w:hAnsi="Times New Roman" w:cs="Times New Roman"/>
          <w:color w:val="000000"/>
          <w:sz w:val="24"/>
          <w:szCs w:val="24"/>
        </w:rPr>
        <w:t xml:space="preserve">жидкость поступает в колесо </w:t>
      </w:r>
      <w:r w:rsidRPr="00DE5512">
        <w:rPr>
          <w:rFonts w:ascii="Times New Roman" w:hAnsi="Times New Roman" w:cs="Times New Roman"/>
          <w:iCs/>
          <w:color w:val="000000"/>
          <w:sz w:val="24"/>
          <w:szCs w:val="24"/>
        </w:rPr>
        <w:t xml:space="preserve">4, </w:t>
      </w:r>
      <w:r w:rsidRPr="00DE5512">
        <w:rPr>
          <w:rFonts w:ascii="Times New Roman" w:hAnsi="Times New Roman" w:cs="Times New Roman"/>
          <w:color w:val="000000"/>
          <w:sz w:val="24"/>
          <w:szCs w:val="24"/>
        </w:rPr>
        <w:t>где приобретает определенный запас потенциальной и скоростной энергии (статический и динамический напор).</w:t>
      </w:r>
    </w:p>
    <w:p w:rsidR="0073373E" w:rsidRPr="00DE5512" w:rsidRDefault="0073373E" w:rsidP="0073373E">
      <w:pPr>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 xml:space="preserve">Из колеса </w:t>
      </w:r>
      <w:r w:rsidRPr="00DE5512">
        <w:rPr>
          <w:rFonts w:ascii="Times New Roman" w:hAnsi="Times New Roman" w:cs="Times New Roman"/>
          <w:iCs/>
          <w:color w:val="000000"/>
          <w:sz w:val="24"/>
          <w:szCs w:val="24"/>
        </w:rPr>
        <w:t xml:space="preserve">4, </w:t>
      </w:r>
      <w:r w:rsidRPr="00DE5512">
        <w:rPr>
          <w:rFonts w:ascii="Times New Roman" w:hAnsi="Times New Roman" w:cs="Times New Roman"/>
          <w:color w:val="000000"/>
          <w:sz w:val="24"/>
          <w:szCs w:val="24"/>
        </w:rPr>
        <w:t xml:space="preserve">жидкость поступает в направляющий аппарат </w:t>
      </w:r>
      <w:r w:rsidRPr="00DE5512">
        <w:rPr>
          <w:rFonts w:ascii="Times New Roman" w:hAnsi="Times New Roman" w:cs="Times New Roman"/>
          <w:iCs/>
          <w:color w:val="000000"/>
          <w:sz w:val="24"/>
          <w:szCs w:val="24"/>
        </w:rPr>
        <w:t xml:space="preserve">9, </w:t>
      </w:r>
      <w:r w:rsidRPr="00DE5512">
        <w:rPr>
          <w:rFonts w:ascii="Times New Roman" w:hAnsi="Times New Roman" w:cs="Times New Roman"/>
          <w:color w:val="000000"/>
          <w:sz w:val="24"/>
          <w:szCs w:val="24"/>
        </w:rPr>
        <w:t>где динамический напор ча</w:t>
      </w:r>
      <w:r w:rsidRPr="00DE5512">
        <w:rPr>
          <w:rFonts w:ascii="Times New Roman" w:hAnsi="Times New Roman" w:cs="Times New Roman"/>
          <w:color w:val="000000"/>
          <w:sz w:val="24"/>
          <w:szCs w:val="24"/>
        </w:rPr>
        <w:t>с</w:t>
      </w:r>
      <w:r w:rsidRPr="00DE5512">
        <w:rPr>
          <w:rFonts w:ascii="Times New Roman" w:hAnsi="Times New Roman" w:cs="Times New Roman"/>
          <w:color w:val="000000"/>
          <w:sz w:val="24"/>
          <w:szCs w:val="24"/>
        </w:rPr>
        <w:t xml:space="preserve">тично преобразуется в статический напор. Далее жидкость подается в колесо </w:t>
      </w:r>
      <w:r w:rsidRPr="00DE5512">
        <w:rPr>
          <w:rFonts w:ascii="Times New Roman" w:hAnsi="Times New Roman" w:cs="Times New Roman"/>
          <w:iCs/>
          <w:color w:val="000000"/>
          <w:sz w:val="24"/>
          <w:szCs w:val="24"/>
        </w:rPr>
        <w:t xml:space="preserve">5 </w:t>
      </w:r>
      <w:r w:rsidRPr="00DE5512">
        <w:rPr>
          <w:rFonts w:ascii="Times New Roman" w:hAnsi="Times New Roman" w:cs="Times New Roman"/>
          <w:color w:val="000000"/>
          <w:sz w:val="24"/>
          <w:szCs w:val="24"/>
        </w:rPr>
        <w:t>и снова получает приращение статического и динамического напора, который частично преобразуется в статич</w:t>
      </w:r>
      <w:r w:rsidRPr="00DE5512">
        <w:rPr>
          <w:rFonts w:ascii="Times New Roman" w:hAnsi="Times New Roman" w:cs="Times New Roman"/>
          <w:color w:val="000000"/>
          <w:sz w:val="24"/>
          <w:szCs w:val="24"/>
        </w:rPr>
        <w:t>е</w:t>
      </w:r>
      <w:r w:rsidRPr="00DE5512">
        <w:rPr>
          <w:rFonts w:ascii="Times New Roman" w:hAnsi="Times New Roman" w:cs="Times New Roman"/>
          <w:color w:val="000000"/>
          <w:sz w:val="24"/>
          <w:szCs w:val="24"/>
        </w:rPr>
        <w:t xml:space="preserve">ский напор в следующем направляющем аппарате </w:t>
      </w:r>
      <w:r w:rsidRPr="00DE5512">
        <w:rPr>
          <w:rFonts w:ascii="Times New Roman" w:hAnsi="Times New Roman" w:cs="Times New Roman"/>
          <w:iCs/>
          <w:color w:val="000000"/>
          <w:sz w:val="24"/>
          <w:szCs w:val="24"/>
        </w:rPr>
        <w:t xml:space="preserve">10. </w:t>
      </w:r>
      <w:r w:rsidRPr="00DE5512">
        <w:rPr>
          <w:rFonts w:ascii="Times New Roman" w:hAnsi="Times New Roman" w:cs="Times New Roman"/>
          <w:color w:val="000000"/>
          <w:sz w:val="24"/>
          <w:szCs w:val="24"/>
        </w:rPr>
        <w:t xml:space="preserve">Из последнего колеса </w:t>
      </w:r>
      <w:r w:rsidRPr="00DE5512">
        <w:rPr>
          <w:rFonts w:ascii="Times New Roman" w:hAnsi="Times New Roman" w:cs="Times New Roman"/>
          <w:iCs/>
          <w:color w:val="000000"/>
          <w:sz w:val="24"/>
          <w:szCs w:val="24"/>
        </w:rPr>
        <w:t xml:space="preserve">6 </w:t>
      </w:r>
      <w:r w:rsidRPr="00DE5512">
        <w:rPr>
          <w:rFonts w:ascii="Times New Roman" w:hAnsi="Times New Roman" w:cs="Times New Roman"/>
          <w:color w:val="000000"/>
          <w:sz w:val="24"/>
          <w:szCs w:val="24"/>
        </w:rPr>
        <w:t xml:space="preserve">жидкость поступает в спиральный отвод </w:t>
      </w:r>
      <w:r w:rsidRPr="00DE5512">
        <w:rPr>
          <w:rFonts w:ascii="Times New Roman" w:hAnsi="Times New Roman" w:cs="Times New Roman"/>
          <w:iCs/>
          <w:color w:val="000000"/>
          <w:sz w:val="24"/>
          <w:szCs w:val="24"/>
        </w:rPr>
        <w:t xml:space="preserve">11 </w:t>
      </w:r>
      <w:r w:rsidRPr="00DE5512">
        <w:rPr>
          <w:rFonts w:ascii="Times New Roman" w:hAnsi="Times New Roman" w:cs="Times New Roman"/>
          <w:color w:val="000000"/>
          <w:sz w:val="24"/>
          <w:szCs w:val="24"/>
        </w:rPr>
        <w:t xml:space="preserve">и через патрубок </w:t>
      </w:r>
      <w:r w:rsidRPr="00DE5512">
        <w:rPr>
          <w:rFonts w:ascii="Times New Roman" w:hAnsi="Times New Roman" w:cs="Times New Roman"/>
          <w:iCs/>
          <w:color w:val="000000"/>
          <w:sz w:val="24"/>
          <w:szCs w:val="24"/>
        </w:rPr>
        <w:t xml:space="preserve">12 </w:t>
      </w:r>
      <w:r w:rsidRPr="00DE5512">
        <w:rPr>
          <w:rFonts w:ascii="Times New Roman" w:hAnsi="Times New Roman" w:cs="Times New Roman"/>
          <w:color w:val="000000"/>
          <w:sz w:val="24"/>
          <w:szCs w:val="24"/>
        </w:rPr>
        <w:t>- в напорный трубопровод насоса.</w:t>
      </w:r>
    </w:p>
    <w:p w:rsidR="0073373E" w:rsidRPr="00DE5512" w:rsidRDefault="0073373E" w:rsidP="0073373E">
      <w:pPr>
        <w:shd w:val="clear" w:color="auto" w:fill="FFFFFF"/>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color w:val="000000"/>
          <w:sz w:val="24"/>
          <w:szCs w:val="24"/>
        </w:rPr>
        <w:t xml:space="preserve">В местах выхода из корпуса насоса вал уплотняется сальниковой пеньковой набивкой с прижимными втулками </w:t>
      </w:r>
      <w:r w:rsidRPr="00DE5512">
        <w:rPr>
          <w:rFonts w:ascii="Times New Roman" w:hAnsi="Times New Roman" w:cs="Times New Roman"/>
          <w:iCs/>
          <w:color w:val="000000"/>
          <w:sz w:val="24"/>
          <w:szCs w:val="24"/>
        </w:rPr>
        <w:t xml:space="preserve">13. </w:t>
      </w:r>
      <w:r w:rsidRPr="00DE5512">
        <w:rPr>
          <w:rFonts w:ascii="Times New Roman" w:hAnsi="Times New Roman" w:cs="Times New Roman"/>
          <w:color w:val="000000"/>
          <w:sz w:val="24"/>
          <w:szCs w:val="24"/>
        </w:rPr>
        <w:t xml:space="preserve">Вал насоса соединяется с валом двигателя муфтой </w:t>
      </w:r>
      <w:r w:rsidRPr="00DE5512">
        <w:rPr>
          <w:rFonts w:ascii="Times New Roman" w:hAnsi="Times New Roman" w:cs="Times New Roman"/>
          <w:iCs/>
          <w:color w:val="000000"/>
          <w:sz w:val="24"/>
          <w:szCs w:val="24"/>
        </w:rPr>
        <w:t>14.</w:t>
      </w: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Наибольшее применение в практике шахтного водоотлива</w:t>
      </w:r>
      <w:r w:rsidR="001D03AB">
        <w:rPr>
          <w:rFonts w:ascii="Times New Roman" w:hAnsi="Times New Roman" w:cs="Times New Roman"/>
          <w:color w:val="000000"/>
          <w:sz w:val="24"/>
          <w:szCs w:val="24"/>
        </w:rPr>
        <w:t xml:space="preserve"> </w:t>
      </w:r>
      <w:r w:rsidRPr="00DE5512">
        <w:rPr>
          <w:rFonts w:ascii="Times New Roman" w:hAnsi="Times New Roman" w:cs="Times New Roman"/>
          <w:color w:val="000000"/>
          <w:sz w:val="24"/>
          <w:szCs w:val="24"/>
        </w:rPr>
        <w:t>имеют секционные насосы, в к</w:t>
      </w:r>
      <w:r w:rsidRPr="00DE5512">
        <w:rPr>
          <w:rFonts w:ascii="Times New Roman" w:hAnsi="Times New Roman" w:cs="Times New Roman"/>
          <w:color w:val="000000"/>
          <w:sz w:val="24"/>
          <w:szCs w:val="24"/>
        </w:rPr>
        <w:t>о</w:t>
      </w:r>
      <w:r w:rsidRPr="00DE5512">
        <w:rPr>
          <w:rFonts w:ascii="Times New Roman" w:hAnsi="Times New Roman" w:cs="Times New Roman"/>
          <w:color w:val="000000"/>
          <w:sz w:val="24"/>
          <w:szCs w:val="24"/>
        </w:rPr>
        <w:t>торых каждая секция состоит из</w:t>
      </w:r>
      <w:r w:rsidR="001D03AB">
        <w:rPr>
          <w:rFonts w:ascii="Times New Roman" w:hAnsi="Times New Roman" w:cs="Times New Roman"/>
          <w:color w:val="000000"/>
          <w:sz w:val="24"/>
          <w:szCs w:val="24"/>
        </w:rPr>
        <w:t xml:space="preserve"> </w:t>
      </w:r>
      <w:r w:rsidRPr="00DE5512">
        <w:rPr>
          <w:rFonts w:ascii="Times New Roman" w:hAnsi="Times New Roman" w:cs="Times New Roman"/>
          <w:color w:val="000000"/>
          <w:sz w:val="24"/>
          <w:szCs w:val="24"/>
        </w:rPr>
        <w:t>колеса и направляющего аппарата. Секционный корпус насоса соединен в общую конструкцию стяжными шпильками (болтами).Положительным качеством се</w:t>
      </w:r>
      <w:r w:rsidRPr="00DE5512">
        <w:rPr>
          <w:rFonts w:ascii="Times New Roman" w:hAnsi="Times New Roman" w:cs="Times New Roman"/>
          <w:color w:val="000000"/>
          <w:sz w:val="24"/>
          <w:szCs w:val="24"/>
        </w:rPr>
        <w:t>к</w:t>
      </w:r>
      <w:r w:rsidRPr="00DE5512">
        <w:rPr>
          <w:rFonts w:ascii="Times New Roman" w:hAnsi="Times New Roman" w:cs="Times New Roman"/>
          <w:color w:val="000000"/>
          <w:sz w:val="24"/>
          <w:szCs w:val="24"/>
        </w:rPr>
        <w:t>ционных насосов является возможность соединять одинаковые секции в необходимом количестве для получения насосов различных давлений.</w:t>
      </w:r>
    </w:p>
    <w:p w:rsidR="0073373E" w:rsidRPr="00DE5512" w:rsidRDefault="0073373E" w:rsidP="0073373E">
      <w:pPr>
        <w:shd w:val="clear" w:color="auto" w:fill="FFFFFF"/>
        <w:spacing w:after="0" w:line="240" w:lineRule="auto"/>
        <w:ind w:firstLine="709"/>
        <w:jc w:val="both"/>
        <w:rPr>
          <w:rFonts w:ascii="Times New Roman" w:hAnsi="Times New Roman" w:cs="Times New Roman"/>
          <w:sz w:val="24"/>
          <w:szCs w:val="24"/>
        </w:rPr>
      </w:pPr>
    </w:p>
    <w:p w:rsidR="0073373E" w:rsidRPr="00DE5512" w:rsidRDefault="0073373E" w:rsidP="005C5623">
      <w:pPr>
        <w:spacing w:after="0" w:line="240" w:lineRule="auto"/>
        <w:ind w:firstLine="709"/>
        <w:jc w:val="center"/>
        <w:rPr>
          <w:rFonts w:ascii="Times New Roman" w:hAnsi="Times New Roman" w:cs="Times New Roman"/>
          <w:sz w:val="24"/>
          <w:szCs w:val="24"/>
        </w:rPr>
      </w:pPr>
      <w:r w:rsidRPr="00DE5512">
        <w:rPr>
          <w:rFonts w:ascii="Times New Roman" w:hAnsi="Times New Roman" w:cs="Times New Roman"/>
          <w:noProof/>
          <w:sz w:val="24"/>
          <w:szCs w:val="24"/>
        </w:rPr>
        <w:drawing>
          <wp:inline distT="0" distB="0" distL="0" distR="0">
            <wp:extent cx="3794078" cy="2028810"/>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3796582" cy="2030149"/>
                    </a:xfrm>
                    <a:prstGeom prst="rect">
                      <a:avLst/>
                    </a:prstGeom>
                    <a:noFill/>
                    <a:ln w="9525">
                      <a:noFill/>
                      <a:miter lim="800000"/>
                      <a:headEnd/>
                      <a:tailEnd/>
                    </a:ln>
                  </pic:spPr>
                </pic:pic>
              </a:graphicData>
            </a:graphic>
          </wp:inline>
        </w:drawing>
      </w:r>
    </w:p>
    <w:p w:rsidR="0073373E" w:rsidRPr="005C5623" w:rsidRDefault="0073373E" w:rsidP="005C5623">
      <w:pPr>
        <w:shd w:val="clear" w:color="auto" w:fill="FFFFFF"/>
        <w:spacing w:after="0" w:line="240" w:lineRule="auto"/>
        <w:ind w:firstLine="709"/>
        <w:jc w:val="center"/>
        <w:rPr>
          <w:rFonts w:ascii="Times New Roman" w:hAnsi="Times New Roman" w:cs="Times New Roman"/>
          <w:color w:val="000000"/>
          <w:sz w:val="20"/>
          <w:szCs w:val="20"/>
        </w:rPr>
      </w:pPr>
      <w:r w:rsidRPr="005C5623">
        <w:rPr>
          <w:rFonts w:ascii="Times New Roman" w:hAnsi="Times New Roman" w:cs="Times New Roman"/>
          <w:color w:val="000000"/>
          <w:sz w:val="20"/>
          <w:szCs w:val="20"/>
        </w:rPr>
        <w:t>Рис. 1. Схема центробежного насоса</w:t>
      </w:r>
    </w:p>
    <w:p w:rsidR="0073373E" w:rsidRPr="00DE5512" w:rsidRDefault="0073373E" w:rsidP="0073373E">
      <w:pPr>
        <w:shd w:val="clear" w:color="auto" w:fill="FFFFFF"/>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color w:val="000000"/>
          <w:sz w:val="24"/>
          <w:szCs w:val="24"/>
        </w:rPr>
        <w:t>К недостаткам насосов следует отнести малую доступность рабочих колес. Для замены к</w:t>
      </w:r>
      <w:r w:rsidRPr="00DE5512">
        <w:rPr>
          <w:rFonts w:ascii="Times New Roman" w:hAnsi="Times New Roman" w:cs="Times New Roman"/>
          <w:color w:val="000000"/>
          <w:sz w:val="24"/>
          <w:szCs w:val="24"/>
        </w:rPr>
        <w:t>о</w:t>
      </w:r>
      <w:r w:rsidRPr="00DE5512">
        <w:rPr>
          <w:rFonts w:ascii="Times New Roman" w:hAnsi="Times New Roman" w:cs="Times New Roman"/>
          <w:color w:val="000000"/>
          <w:sz w:val="24"/>
          <w:szCs w:val="24"/>
        </w:rPr>
        <w:t>леса необходимо удалить стяжные болты и последовательно снять все секции при одновременной разборке ротора.</w:t>
      </w: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Существуют также насосы, имеющие корпус с осевым разъемом. В таких насосах облегч</w:t>
      </w:r>
      <w:r w:rsidRPr="00DE5512">
        <w:rPr>
          <w:rFonts w:ascii="Times New Roman" w:hAnsi="Times New Roman" w:cs="Times New Roman"/>
          <w:color w:val="000000"/>
          <w:sz w:val="24"/>
          <w:szCs w:val="24"/>
        </w:rPr>
        <w:t>е</w:t>
      </w:r>
      <w:r w:rsidRPr="00DE5512">
        <w:rPr>
          <w:rFonts w:ascii="Times New Roman" w:hAnsi="Times New Roman" w:cs="Times New Roman"/>
          <w:color w:val="000000"/>
          <w:sz w:val="24"/>
          <w:szCs w:val="24"/>
        </w:rPr>
        <w:t>ны осмотр внутренних деталей, уход и контроль за насосом, хотя конструкция корпуса увеличив</w:t>
      </w:r>
      <w:r w:rsidRPr="00DE5512">
        <w:rPr>
          <w:rFonts w:ascii="Times New Roman" w:hAnsi="Times New Roman" w:cs="Times New Roman"/>
          <w:color w:val="000000"/>
          <w:sz w:val="24"/>
          <w:szCs w:val="24"/>
        </w:rPr>
        <w:t>а</w:t>
      </w:r>
      <w:r w:rsidRPr="00DE5512">
        <w:rPr>
          <w:rFonts w:ascii="Times New Roman" w:hAnsi="Times New Roman" w:cs="Times New Roman"/>
          <w:color w:val="000000"/>
          <w:sz w:val="24"/>
          <w:szCs w:val="24"/>
        </w:rPr>
        <w:t>ет размеры и массу насоса.</w:t>
      </w: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Различают рабочие колеса насосов закрытые и открытые. В закрытых односторонних кол</w:t>
      </w:r>
      <w:r w:rsidRPr="00DE5512">
        <w:rPr>
          <w:rFonts w:ascii="Times New Roman" w:hAnsi="Times New Roman" w:cs="Times New Roman"/>
          <w:color w:val="000000"/>
          <w:sz w:val="24"/>
          <w:szCs w:val="24"/>
        </w:rPr>
        <w:t>е</w:t>
      </w:r>
      <w:r w:rsidRPr="00DE5512">
        <w:rPr>
          <w:rFonts w:ascii="Times New Roman" w:hAnsi="Times New Roman" w:cs="Times New Roman"/>
          <w:color w:val="000000"/>
          <w:sz w:val="24"/>
          <w:szCs w:val="24"/>
        </w:rPr>
        <w:t xml:space="preserve">сах (рис. 2, </w:t>
      </w:r>
      <w:r w:rsidRPr="00DE5512">
        <w:rPr>
          <w:rFonts w:ascii="Times New Roman" w:hAnsi="Times New Roman" w:cs="Times New Roman"/>
          <w:iCs/>
          <w:color w:val="000000"/>
          <w:sz w:val="24"/>
          <w:szCs w:val="24"/>
        </w:rPr>
        <w:t xml:space="preserve">а) </w:t>
      </w:r>
      <w:r w:rsidRPr="00DE5512">
        <w:rPr>
          <w:rFonts w:ascii="Times New Roman" w:hAnsi="Times New Roman" w:cs="Times New Roman"/>
          <w:color w:val="000000"/>
          <w:sz w:val="24"/>
          <w:szCs w:val="24"/>
        </w:rPr>
        <w:t xml:space="preserve">имеются ведущий </w:t>
      </w:r>
      <w:r w:rsidRPr="00DE5512">
        <w:rPr>
          <w:rFonts w:ascii="Times New Roman" w:hAnsi="Times New Roman" w:cs="Times New Roman"/>
          <w:iCs/>
          <w:color w:val="000000"/>
          <w:sz w:val="24"/>
          <w:szCs w:val="24"/>
        </w:rPr>
        <w:t>1</w:t>
      </w:r>
      <w:r w:rsidRPr="00DE5512">
        <w:rPr>
          <w:rFonts w:ascii="Times New Roman" w:hAnsi="Times New Roman" w:cs="Times New Roman"/>
          <w:color w:val="000000"/>
          <w:sz w:val="24"/>
          <w:szCs w:val="24"/>
        </w:rPr>
        <w:t xml:space="preserve"> ведомый </w:t>
      </w:r>
      <w:r w:rsidRPr="00DE5512">
        <w:rPr>
          <w:rFonts w:ascii="Times New Roman" w:hAnsi="Times New Roman" w:cs="Times New Roman"/>
          <w:iCs/>
          <w:color w:val="000000"/>
          <w:sz w:val="24"/>
          <w:szCs w:val="24"/>
        </w:rPr>
        <w:t xml:space="preserve">2 </w:t>
      </w:r>
      <w:r w:rsidRPr="00DE5512">
        <w:rPr>
          <w:rFonts w:ascii="Times New Roman" w:hAnsi="Times New Roman" w:cs="Times New Roman"/>
          <w:color w:val="000000"/>
          <w:sz w:val="24"/>
          <w:szCs w:val="24"/>
        </w:rPr>
        <w:t xml:space="preserve">диски, между которыми расположены лопасти </w:t>
      </w:r>
      <w:r w:rsidRPr="00DE5512">
        <w:rPr>
          <w:rFonts w:ascii="Times New Roman" w:hAnsi="Times New Roman" w:cs="Times New Roman"/>
          <w:iCs/>
          <w:color w:val="000000"/>
          <w:sz w:val="24"/>
          <w:szCs w:val="24"/>
        </w:rPr>
        <w:t xml:space="preserve">3. </w:t>
      </w:r>
      <w:r w:rsidRPr="00DE5512">
        <w:rPr>
          <w:rFonts w:ascii="Times New Roman" w:hAnsi="Times New Roman" w:cs="Times New Roman"/>
          <w:color w:val="000000"/>
          <w:sz w:val="24"/>
          <w:szCs w:val="24"/>
        </w:rPr>
        <w:t xml:space="preserve">В закрытых двусторонних колесах (рис. 2, </w:t>
      </w:r>
      <w:r w:rsidRPr="00DE5512">
        <w:rPr>
          <w:rFonts w:ascii="Times New Roman" w:hAnsi="Times New Roman" w:cs="Times New Roman"/>
          <w:iCs/>
          <w:color w:val="000000"/>
          <w:sz w:val="24"/>
          <w:szCs w:val="24"/>
        </w:rPr>
        <w:t xml:space="preserve">б) </w:t>
      </w:r>
      <w:r w:rsidRPr="00DE5512">
        <w:rPr>
          <w:rFonts w:ascii="Times New Roman" w:hAnsi="Times New Roman" w:cs="Times New Roman"/>
          <w:color w:val="000000"/>
          <w:sz w:val="24"/>
          <w:szCs w:val="24"/>
        </w:rPr>
        <w:t xml:space="preserve">ведомые диски </w:t>
      </w:r>
      <w:r w:rsidRPr="00DE5512">
        <w:rPr>
          <w:rFonts w:ascii="Times New Roman" w:hAnsi="Times New Roman" w:cs="Times New Roman"/>
          <w:iCs/>
          <w:color w:val="000000"/>
          <w:sz w:val="24"/>
          <w:szCs w:val="24"/>
        </w:rPr>
        <w:t xml:space="preserve">1 </w:t>
      </w:r>
      <w:r w:rsidRPr="00DE5512">
        <w:rPr>
          <w:rFonts w:ascii="Times New Roman" w:hAnsi="Times New Roman" w:cs="Times New Roman"/>
          <w:color w:val="000000"/>
          <w:sz w:val="24"/>
          <w:szCs w:val="24"/>
        </w:rPr>
        <w:t xml:space="preserve">и </w:t>
      </w:r>
      <w:r w:rsidRPr="00DE5512">
        <w:rPr>
          <w:rFonts w:ascii="Times New Roman" w:hAnsi="Times New Roman" w:cs="Times New Roman"/>
          <w:iCs/>
          <w:color w:val="000000"/>
          <w:sz w:val="24"/>
          <w:szCs w:val="24"/>
        </w:rPr>
        <w:t xml:space="preserve">2 </w:t>
      </w:r>
      <w:r w:rsidRPr="00DE5512">
        <w:rPr>
          <w:rFonts w:ascii="Times New Roman" w:hAnsi="Times New Roman" w:cs="Times New Roman"/>
          <w:color w:val="000000"/>
          <w:sz w:val="24"/>
          <w:szCs w:val="24"/>
        </w:rPr>
        <w:t xml:space="preserve">лопастями </w:t>
      </w:r>
      <w:r w:rsidRPr="00DE5512">
        <w:rPr>
          <w:rFonts w:ascii="Times New Roman" w:hAnsi="Times New Roman" w:cs="Times New Roman"/>
          <w:iCs/>
          <w:color w:val="000000"/>
          <w:sz w:val="24"/>
          <w:szCs w:val="24"/>
        </w:rPr>
        <w:t xml:space="preserve">3 </w:t>
      </w:r>
      <w:r w:rsidRPr="00DE5512">
        <w:rPr>
          <w:rFonts w:ascii="Times New Roman" w:hAnsi="Times New Roman" w:cs="Times New Roman"/>
          <w:color w:val="000000"/>
          <w:sz w:val="24"/>
          <w:szCs w:val="24"/>
        </w:rPr>
        <w:t xml:space="preserve">связаны с втулкой </w:t>
      </w:r>
      <w:r w:rsidRPr="00DE5512">
        <w:rPr>
          <w:rFonts w:ascii="Times New Roman" w:hAnsi="Times New Roman" w:cs="Times New Roman"/>
          <w:iCs/>
          <w:color w:val="000000"/>
          <w:sz w:val="24"/>
          <w:szCs w:val="24"/>
        </w:rPr>
        <w:t xml:space="preserve">4. </w:t>
      </w:r>
      <w:r w:rsidRPr="00DE5512">
        <w:rPr>
          <w:rFonts w:ascii="Times New Roman" w:hAnsi="Times New Roman" w:cs="Times New Roman"/>
          <w:color w:val="000000"/>
          <w:sz w:val="24"/>
          <w:szCs w:val="24"/>
        </w:rPr>
        <w:t xml:space="preserve">Диски, лопасти и втулка, с помощью которой колесо насаживается на вал, отливаются заодно. В открытых колесах (рис. 2в) имеется только ведущий диск </w:t>
      </w:r>
      <w:r w:rsidRPr="00DE5512">
        <w:rPr>
          <w:rFonts w:ascii="Times New Roman" w:hAnsi="Times New Roman" w:cs="Times New Roman"/>
          <w:iCs/>
          <w:color w:val="000000"/>
          <w:sz w:val="24"/>
          <w:szCs w:val="24"/>
        </w:rPr>
        <w:t xml:space="preserve">1 </w:t>
      </w:r>
      <w:r w:rsidRPr="00DE5512">
        <w:rPr>
          <w:rFonts w:ascii="Times New Roman" w:hAnsi="Times New Roman" w:cs="Times New Roman"/>
          <w:color w:val="000000"/>
          <w:sz w:val="24"/>
          <w:szCs w:val="24"/>
        </w:rPr>
        <w:t xml:space="preserve">с втулкой </w:t>
      </w:r>
      <w:r w:rsidRPr="00DE5512">
        <w:rPr>
          <w:rFonts w:ascii="Times New Roman" w:hAnsi="Times New Roman" w:cs="Times New Roman"/>
          <w:iCs/>
          <w:color w:val="000000"/>
          <w:sz w:val="24"/>
          <w:szCs w:val="24"/>
        </w:rPr>
        <w:t xml:space="preserve">2 </w:t>
      </w:r>
      <w:r w:rsidRPr="00DE5512">
        <w:rPr>
          <w:rFonts w:ascii="Times New Roman" w:hAnsi="Times New Roman" w:cs="Times New Roman"/>
          <w:color w:val="000000"/>
          <w:sz w:val="24"/>
          <w:szCs w:val="24"/>
        </w:rPr>
        <w:t xml:space="preserve">и лопастями </w:t>
      </w:r>
      <w:r w:rsidRPr="00DE5512">
        <w:rPr>
          <w:rFonts w:ascii="Times New Roman" w:hAnsi="Times New Roman" w:cs="Times New Roman"/>
          <w:iCs/>
          <w:color w:val="000000"/>
          <w:sz w:val="24"/>
          <w:szCs w:val="24"/>
        </w:rPr>
        <w:t>3.</w:t>
      </w: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Из условия прочности диски колеса утолщаются по направлению к втулке. Диаметр раб</w:t>
      </w:r>
      <w:r w:rsidRPr="00DE5512">
        <w:rPr>
          <w:rFonts w:ascii="Times New Roman" w:hAnsi="Times New Roman" w:cs="Times New Roman"/>
          <w:color w:val="000000"/>
          <w:sz w:val="24"/>
          <w:szCs w:val="24"/>
        </w:rPr>
        <w:t>о</w:t>
      </w:r>
      <w:r w:rsidRPr="00DE5512">
        <w:rPr>
          <w:rFonts w:ascii="Times New Roman" w:hAnsi="Times New Roman" w:cs="Times New Roman"/>
          <w:color w:val="000000"/>
          <w:sz w:val="24"/>
          <w:szCs w:val="24"/>
        </w:rPr>
        <w:t>чего колеса обычно не превышает 800 мм. Окружная скорость на выходном диаметре литых ч</w:t>
      </w:r>
      <w:r w:rsidRPr="00DE5512">
        <w:rPr>
          <w:rFonts w:ascii="Times New Roman" w:hAnsi="Times New Roman" w:cs="Times New Roman"/>
          <w:color w:val="000000"/>
          <w:sz w:val="24"/>
          <w:szCs w:val="24"/>
        </w:rPr>
        <w:t>у</w:t>
      </w:r>
      <w:r w:rsidRPr="00DE5512">
        <w:rPr>
          <w:rFonts w:ascii="Times New Roman" w:hAnsi="Times New Roman" w:cs="Times New Roman"/>
          <w:color w:val="000000"/>
          <w:sz w:val="24"/>
          <w:szCs w:val="24"/>
        </w:rPr>
        <w:t>гунных колес 35 ... 40 м/с.</w:t>
      </w:r>
    </w:p>
    <w:p w:rsidR="0073373E" w:rsidRPr="00DE5512" w:rsidRDefault="0073373E" w:rsidP="0073373E">
      <w:pPr>
        <w:shd w:val="clear" w:color="auto" w:fill="FFFFFF"/>
        <w:spacing w:after="0" w:line="240" w:lineRule="auto"/>
        <w:jc w:val="both"/>
        <w:rPr>
          <w:rFonts w:ascii="Times New Roman" w:hAnsi="Times New Roman" w:cs="Times New Roman"/>
          <w:color w:val="000000"/>
          <w:sz w:val="24"/>
          <w:szCs w:val="24"/>
        </w:rPr>
      </w:pPr>
    </w:p>
    <w:p w:rsidR="0073373E" w:rsidRPr="00DE5512" w:rsidRDefault="0073373E" w:rsidP="0073373E">
      <w:pPr>
        <w:framePr w:h="1901" w:hSpace="10080" w:wrap="notBeside" w:vAnchor="text" w:hAnchor="page" w:x="2679" w:y="7"/>
        <w:widowControl w:val="0"/>
        <w:autoSpaceDE w:val="0"/>
        <w:autoSpaceDN w:val="0"/>
        <w:adjustRightInd w:val="0"/>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noProof/>
          <w:sz w:val="24"/>
          <w:szCs w:val="24"/>
        </w:rPr>
        <w:drawing>
          <wp:inline distT="0" distB="0" distL="0" distR="0">
            <wp:extent cx="3391469" cy="1043571"/>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3396658" cy="1045168"/>
                    </a:xfrm>
                    <a:prstGeom prst="rect">
                      <a:avLst/>
                    </a:prstGeom>
                    <a:noFill/>
                    <a:ln w="9525">
                      <a:noFill/>
                      <a:miter lim="800000"/>
                      <a:headEnd/>
                      <a:tailEnd/>
                    </a:ln>
                  </pic:spPr>
                </pic:pic>
              </a:graphicData>
            </a:graphic>
          </wp:inline>
        </w:drawing>
      </w:r>
    </w:p>
    <w:p w:rsidR="0073373E" w:rsidRPr="005C5623" w:rsidRDefault="0073373E" w:rsidP="00DE3EDF">
      <w:pPr>
        <w:shd w:val="clear" w:color="auto" w:fill="FFFFFF"/>
        <w:spacing w:after="0" w:line="240" w:lineRule="auto"/>
        <w:jc w:val="center"/>
        <w:rPr>
          <w:rFonts w:ascii="Times New Roman" w:hAnsi="Times New Roman" w:cs="Times New Roman"/>
          <w:color w:val="000000"/>
          <w:sz w:val="20"/>
          <w:szCs w:val="20"/>
        </w:rPr>
      </w:pPr>
      <w:r w:rsidRPr="005C5623">
        <w:rPr>
          <w:rFonts w:ascii="Times New Roman" w:hAnsi="Times New Roman" w:cs="Times New Roman"/>
          <w:color w:val="000000"/>
          <w:sz w:val="20"/>
          <w:szCs w:val="20"/>
        </w:rPr>
        <w:t>Рис. 2. Рабочие колеса центробежных насосов:</w:t>
      </w:r>
      <w:r w:rsidR="001D03AB">
        <w:rPr>
          <w:rFonts w:ascii="Times New Roman" w:hAnsi="Times New Roman" w:cs="Times New Roman"/>
          <w:color w:val="000000"/>
          <w:sz w:val="20"/>
          <w:szCs w:val="20"/>
        </w:rPr>
        <w:t xml:space="preserve"> </w:t>
      </w:r>
      <w:r w:rsidRPr="005C5623">
        <w:rPr>
          <w:rFonts w:ascii="Times New Roman" w:hAnsi="Times New Roman" w:cs="Times New Roman"/>
          <w:iCs/>
          <w:color w:val="000000"/>
          <w:sz w:val="20"/>
          <w:szCs w:val="20"/>
        </w:rPr>
        <w:t xml:space="preserve">а - </w:t>
      </w:r>
      <w:r w:rsidRPr="005C5623">
        <w:rPr>
          <w:rFonts w:ascii="Times New Roman" w:hAnsi="Times New Roman" w:cs="Times New Roman"/>
          <w:color w:val="000000"/>
          <w:sz w:val="20"/>
          <w:szCs w:val="20"/>
        </w:rPr>
        <w:t xml:space="preserve">закрытое одностороннее; </w:t>
      </w:r>
      <w:r w:rsidRPr="005C5623">
        <w:rPr>
          <w:rFonts w:ascii="Times New Roman" w:hAnsi="Times New Roman" w:cs="Times New Roman"/>
          <w:iCs/>
          <w:color w:val="000000"/>
          <w:sz w:val="20"/>
          <w:szCs w:val="20"/>
        </w:rPr>
        <w:t xml:space="preserve">6 </w:t>
      </w:r>
      <w:r w:rsidRPr="005C5623">
        <w:rPr>
          <w:rFonts w:ascii="Times New Roman" w:hAnsi="Times New Roman" w:cs="Times New Roman"/>
          <w:color w:val="000000"/>
          <w:sz w:val="20"/>
          <w:szCs w:val="20"/>
        </w:rPr>
        <w:t xml:space="preserve">- закрытое двустороннее; </w:t>
      </w:r>
      <w:r w:rsidRPr="005C5623">
        <w:rPr>
          <w:rFonts w:ascii="Times New Roman" w:hAnsi="Times New Roman" w:cs="Times New Roman"/>
          <w:iCs/>
          <w:color w:val="000000"/>
          <w:sz w:val="20"/>
          <w:szCs w:val="20"/>
        </w:rPr>
        <w:t xml:space="preserve">в </w:t>
      </w:r>
      <w:r w:rsidRPr="005C5623">
        <w:rPr>
          <w:rFonts w:ascii="Times New Roman" w:hAnsi="Times New Roman" w:cs="Times New Roman"/>
          <w:color w:val="000000"/>
          <w:sz w:val="20"/>
          <w:szCs w:val="20"/>
        </w:rPr>
        <w:t>- открытое</w:t>
      </w: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Лопасти колес загнуты вперед с углом выхода 145 ... 160°. Они профилируются по дуге о</w:t>
      </w:r>
      <w:r w:rsidRPr="00DE5512">
        <w:rPr>
          <w:rFonts w:ascii="Times New Roman" w:hAnsi="Times New Roman" w:cs="Times New Roman"/>
          <w:color w:val="000000"/>
          <w:sz w:val="24"/>
          <w:szCs w:val="24"/>
        </w:rPr>
        <w:t>к</w:t>
      </w:r>
      <w:r w:rsidRPr="00DE5512">
        <w:rPr>
          <w:rFonts w:ascii="Times New Roman" w:hAnsi="Times New Roman" w:cs="Times New Roman"/>
          <w:color w:val="000000"/>
          <w:sz w:val="24"/>
          <w:szCs w:val="24"/>
        </w:rPr>
        <w:t>ружности или по логарифмической спирали и имеют толщину 3 ... 8 мм.</w:t>
      </w: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К.п.д. насоса зависит от чистоты обработки поверхностей каналов колеса, числа и длины лопастей, закономерности изменения площади поперечного сечения межлопастного канала. Дв</w:t>
      </w:r>
      <w:r w:rsidRPr="00DE5512">
        <w:rPr>
          <w:rFonts w:ascii="Times New Roman" w:hAnsi="Times New Roman" w:cs="Times New Roman"/>
          <w:color w:val="000000"/>
          <w:sz w:val="24"/>
          <w:szCs w:val="24"/>
        </w:rPr>
        <w:t>и</w:t>
      </w:r>
      <w:r w:rsidRPr="00DE5512">
        <w:rPr>
          <w:rFonts w:ascii="Times New Roman" w:hAnsi="Times New Roman" w:cs="Times New Roman"/>
          <w:color w:val="000000"/>
          <w:sz w:val="24"/>
          <w:szCs w:val="24"/>
        </w:rPr>
        <w:t>жение воды в колесе тем правильнее, чем больше лопастей, но при значительном их числе увел</w:t>
      </w:r>
      <w:r w:rsidRPr="00DE5512">
        <w:rPr>
          <w:rFonts w:ascii="Times New Roman" w:hAnsi="Times New Roman" w:cs="Times New Roman"/>
          <w:color w:val="000000"/>
          <w:sz w:val="24"/>
          <w:szCs w:val="24"/>
        </w:rPr>
        <w:t>и</w:t>
      </w:r>
      <w:r w:rsidRPr="00DE5512">
        <w:rPr>
          <w:rFonts w:ascii="Times New Roman" w:hAnsi="Times New Roman" w:cs="Times New Roman"/>
          <w:color w:val="000000"/>
          <w:sz w:val="24"/>
          <w:szCs w:val="24"/>
        </w:rPr>
        <w:t>чиваются гидравлические потери. Обычно в одном колесе 6 ... 9 лопастей.</w:t>
      </w: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В шахтных насосах чаще применяются закрытые колеса, так как допускают разбег вала, н</w:t>
      </w:r>
      <w:r w:rsidRPr="00DE5512">
        <w:rPr>
          <w:rFonts w:ascii="Times New Roman" w:hAnsi="Times New Roman" w:cs="Times New Roman"/>
          <w:color w:val="000000"/>
          <w:sz w:val="24"/>
          <w:szCs w:val="24"/>
        </w:rPr>
        <w:t>е</w:t>
      </w:r>
      <w:r w:rsidRPr="00DE5512">
        <w:rPr>
          <w:rFonts w:ascii="Times New Roman" w:hAnsi="Times New Roman" w:cs="Times New Roman"/>
          <w:color w:val="000000"/>
          <w:sz w:val="24"/>
          <w:szCs w:val="24"/>
        </w:rPr>
        <w:t>обходимый при наиболее распространенном способе уравновешивания осевой силы, и при них меньше утечки жидкости через зазоры. Открытые колеса целесообразно применять для транспо</w:t>
      </w:r>
      <w:r w:rsidRPr="00DE5512">
        <w:rPr>
          <w:rFonts w:ascii="Times New Roman" w:hAnsi="Times New Roman" w:cs="Times New Roman"/>
          <w:color w:val="000000"/>
          <w:sz w:val="24"/>
          <w:szCs w:val="24"/>
        </w:rPr>
        <w:t>р</w:t>
      </w:r>
      <w:r w:rsidRPr="00DE5512">
        <w:rPr>
          <w:rFonts w:ascii="Times New Roman" w:hAnsi="Times New Roman" w:cs="Times New Roman"/>
          <w:color w:val="000000"/>
          <w:sz w:val="24"/>
          <w:szCs w:val="24"/>
        </w:rPr>
        <w:t>тирования загрязненных жидкостей.</w:t>
      </w: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По коэффициенту быстроходности рабочие колеса центробежных насосов делятся на тих</w:t>
      </w:r>
      <w:r w:rsidRPr="00DE5512">
        <w:rPr>
          <w:rFonts w:ascii="Times New Roman" w:hAnsi="Times New Roman" w:cs="Times New Roman"/>
          <w:color w:val="000000"/>
          <w:sz w:val="24"/>
          <w:szCs w:val="24"/>
        </w:rPr>
        <w:t>о</w:t>
      </w:r>
      <w:r w:rsidRPr="00DE5512">
        <w:rPr>
          <w:rFonts w:ascii="Times New Roman" w:hAnsi="Times New Roman" w:cs="Times New Roman"/>
          <w:color w:val="000000"/>
          <w:sz w:val="24"/>
          <w:szCs w:val="24"/>
        </w:rPr>
        <w:t>ходные (</w:t>
      </w:r>
      <w:r w:rsidRPr="00DE5512">
        <w:rPr>
          <w:rFonts w:ascii="Times New Roman" w:hAnsi="Times New Roman" w:cs="Times New Roman"/>
          <w:color w:val="000000"/>
          <w:position w:val="-12"/>
          <w:sz w:val="24"/>
          <w:szCs w:val="24"/>
        </w:rPr>
        <w:object w:dxaOrig="260" w:dyaOrig="360">
          <v:shape id="_x0000_i1026" type="#_x0000_t75" style="width:12.85pt;height:18.45pt" o:ole="">
            <v:imagedata r:id="rId19" o:title=""/>
          </v:shape>
          <o:OLEObject Type="Embed" ProgID="Equation.3" ShapeID="_x0000_i1026" DrawAspect="Content" ObjectID="_1569414432" r:id="rId20"/>
        </w:object>
      </w:r>
      <w:r w:rsidRPr="00DE5512">
        <w:rPr>
          <w:rFonts w:ascii="Times New Roman" w:hAnsi="Times New Roman" w:cs="Times New Roman"/>
          <w:color w:val="000000"/>
          <w:sz w:val="24"/>
          <w:szCs w:val="24"/>
        </w:rPr>
        <w:t>= 40 ... 80), нормальные (</w:t>
      </w:r>
      <w:r w:rsidRPr="00DE5512">
        <w:rPr>
          <w:rFonts w:ascii="Times New Roman" w:hAnsi="Times New Roman" w:cs="Times New Roman"/>
          <w:color w:val="000000"/>
          <w:position w:val="-12"/>
          <w:sz w:val="24"/>
          <w:szCs w:val="24"/>
        </w:rPr>
        <w:object w:dxaOrig="260" w:dyaOrig="360">
          <v:shape id="_x0000_i1027" type="#_x0000_t75" style="width:12.85pt;height:18.45pt" o:ole="">
            <v:imagedata r:id="rId21" o:title=""/>
          </v:shape>
          <o:OLEObject Type="Embed" ProgID="Equation.3" ShapeID="_x0000_i1027" DrawAspect="Content" ObjectID="_1569414433" r:id="rId22"/>
        </w:object>
      </w:r>
      <w:r w:rsidRPr="00DE5512">
        <w:rPr>
          <w:rFonts w:ascii="Times New Roman" w:hAnsi="Times New Roman" w:cs="Times New Roman"/>
          <w:color w:val="000000"/>
          <w:sz w:val="24"/>
          <w:szCs w:val="24"/>
        </w:rPr>
        <w:t xml:space="preserve"> = 80 ... 150) и быстроходные (</w:t>
      </w:r>
      <w:r w:rsidRPr="00DE5512">
        <w:rPr>
          <w:rFonts w:ascii="Times New Roman" w:hAnsi="Times New Roman" w:cs="Times New Roman"/>
          <w:color w:val="000000"/>
          <w:position w:val="-12"/>
          <w:sz w:val="24"/>
          <w:szCs w:val="24"/>
        </w:rPr>
        <w:object w:dxaOrig="260" w:dyaOrig="360">
          <v:shape id="_x0000_i1028" type="#_x0000_t75" style="width:12.85pt;height:18.45pt" o:ole="">
            <v:imagedata r:id="rId23" o:title=""/>
          </v:shape>
          <o:OLEObject Type="Embed" ProgID="Equation.3" ShapeID="_x0000_i1028" DrawAspect="Content" ObjectID="_1569414434" r:id="rId24"/>
        </w:object>
      </w:r>
      <w:r w:rsidRPr="00DE5512">
        <w:rPr>
          <w:rFonts w:ascii="Times New Roman" w:hAnsi="Times New Roman" w:cs="Times New Roman"/>
          <w:color w:val="000000"/>
          <w:sz w:val="24"/>
          <w:szCs w:val="24"/>
        </w:rPr>
        <w:t xml:space="preserve"> = 150 ...300). При увелич</w:t>
      </w:r>
      <w:r w:rsidRPr="00DE5512">
        <w:rPr>
          <w:rFonts w:ascii="Times New Roman" w:hAnsi="Times New Roman" w:cs="Times New Roman"/>
          <w:color w:val="000000"/>
          <w:sz w:val="24"/>
          <w:szCs w:val="24"/>
        </w:rPr>
        <w:t>е</w:t>
      </w:r>
      <w:r w:rsidRPr="00DE5512">
        <w:rPr>
          <w:rFonts w:ascii="Times New Roman" w:hAnsi="Times New Roman" w:cs="Times New Roman"/>
          <w:color w:val="000000"/>
          <w:sz w:val="24"/>
          <w:szCs w:val="24"/>
        </w:rPr>
        <w:t xml:space="preserve">нии быстроходности колес, как правило, возрастает и к. п. д. Тихоходные колеса обеспечивают высокие напоры и сравнительно небольшие подачи, быстроходные - наоборот. Шахтные насосы </w:t>
      </w:r>
      <w:r w:rsidRPr="00DE5512">
        <w:rPr>
          <w:rFonts w:ascii="Times New Roman" w:hAnsi="Times New Roman" w:cs="Times New Roman"/>
          <w:color w:val="000000"/>
          <w:sz w:val="24"/>
          <w:szCs w:val="24"/>
        </w:rPr>
        <w:lastRenderedPageBreak/>
        <w:t>имеют в основном тихоходные и нормальные колеса, удовлетворяющие требованиям по напору, подаче и экономичности.</w:t>
      </w: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Для неагрессивной воды рабочие колеса изготавливаются литыми из чугуна или стали. Для кислотной воды - из легированных хромом и никелем сталей, цементированного хромом чугуна, хромистого или кремнистого чугуна, кислотоупорных бронз и пластмасс.</w:t>
      </w: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Так как из рабочего колеса насоса жидкость выходит с большой скоростью, достигающей 50 м/с, а для уменьшения потерь напора скорость в каналах насоса должна быть не более 5 м/с, применяются спиральный отвод и лопаточные направляющие  аппараты.</w:t>
      </w: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p>
    <w:p w:rsidR="0073373E" w:rsidRPr="00DE5512" w:rsidRDefault="0073373E" w:rsidP="005C5623">
      <w:pPr>
        <w:spacing w:after="0" w:line="240" w:lineRule="auto"/>
        <w:ind w:firstLine="709"/>
        <w:jc w:val="center"/>
        <w:rPr>
          <w:rFonts w:ascii="Times New Roman" w:hAnsi="Times New Roman" w:cs="Times New Roman"/>
          <w:color w:val="000000"/>
          <w:sz w:val="24"/>
          <w:szCs w:val="24"/>
        </w:rPr>
      </w:pPr>
      <w:r w:rsidRPr="00DE5512">
        <w:rPr>
          <w:rFonts w:ascii="Times New Roman" w:hAnsi="Times New Roman" w:cs="Times New Roman"/>
          <w:noProof/>
          <w:color w:val="000000"/>
          <w:sz w:val="24"/>
          <w:szCs w:val="24"/>
        </w:rPr>
        <w:drawing>
          <wp:inline distT="0" distB="0" distL="0" distR="0">
            <wp:extent cx="3698543" cy="130819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3696900" cy="1307611"/>
                    </a:xfrm>
                    <a:prstGeom prst="rect">
                      <a:avLst/>
                    </a:prstGeom>
                    <a:noFill/>
                    <a:ln w="9525">
                      <a:noFill/>
                      <a:miter lim="800000"/>
                      <a:headEnd/>
                      <a:tailEnd/>
                    </a:ln>
                  </pic:spPr>
                </pic:pic>
              </a:graphicData>
            </a:graphic>
          </wp:inline>
        </w:drawing>
      </w:r>
    </w:p>
    <w:p w:rsidR="0073373E" w:rsidRPr="005C5623" w:rsidRDefault="0073373E" w:rsidP="005C5623">
      <w:pPr>
        <w:shd w:val="clear" w:color="auto" w:fill="FFFFFF"/>
        <w:spacing w:after="0" w:line="240" w:lineRule="auto"/>
        <w:jc w:val="center"/>
        <w:rPr>
          <w:rFonts w:ascii="Times New Roman" w:hAnsi="Times New Roman" w:cs="Times New Roman"/>
          <w:color w:val="000000"/>
          <w:sz w:val="20"/>
          <w:szCs w:val="20"/>
        </w:rPr>
      </w:pPr>
      <w:r w:rsidRPr="005C5623">
        <w:rPr>
          <w:rFonts w:ascii="Times New Roman" w:hAnsi="Times New Roman" w:cs="Times New Roman"/>
          <w:color w:val="000000"/>
          <w:sz w:val="20"/>
          <w:szCs w:val="20"/>
        </w:rPr>
        <w:t>Рис. 3. Направляющий аппарат</w:t>
      </w: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В многоступенчатых насосах рабочие колеса находятся внутри направляющего аппарата, изготавливаемого обычно из материала колеса.</w:t>
      </w: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 xml:space="preserve">Направляющий аппарат (рис. 3) обеспечивает перевод потока из одного рабочего колеса в другое, частичное преобразование скоростного напора в статический, безударный вход потока в рабочее колесо. Он состоит из лопаточных отвода </w:t>
      </w:r>
      <w:r w:rsidRPr="00DE5512">
        <w:rPr>
          <w:rFonts w:ascii="Times New Roman" w:hAnsi="Times New Roman" w:cs="Times New Roman"/>
          <w:iCs/>
          <w:color w:val="000000"/>
          <w:sz w:val="24"/>
          <w:szCs w:val="24"/>
        </w:rPr>
        <w:t xml:space="preserve">1 </w:t>
      </w:r>
      <w:r w:rsidRPr="00DE5512">
        <w:rPr>
          <w:rFonts w:ascii="Times New Roman" w:hAnsi="Times New Roman" w:cs="Times New Roman"/>
          <w:color w:val="000000"/>
          <w:sz w:val="24"/>
          <w:szCs w:val="24"/>
        </w:rPr>
        <w:t xml:space="preserve">и подвода </w:t>
      </w:r>
      <w:r w:rsidRPr="00DE5512">
        <w:rPr>
          <w:rFonts w:ascii="Times New Roman" w:hAnsi="Times New Roman" w:cs="Times New Roman"/>
          <w:iCs/>
          <w:color w:val="000000"/>
          <w:sz w:val="24"/>
          <w:szCs w:val="24"/>
        </w:rPr>
        <w:t xml:space="preserve">2 </w:t>
      </w:r>
      <w:r w:rsidRPr="00DE5512">
        <w:rPr>
          <w:rFonts w:ascii="Times New Roman" w:hAnsi="Times New Roman" w:cs="Times New Roman"/>
          <w:color w:val="000000"/>
          <w:sz w:val="24"/>
          <w:szCs w:val="24"/>
        </w:rPr>
        <w:t>(прямого и обратного напра</w:t>
      </w:r>
      <w:r w:rsidRPr="00DE5512">
        <w:rPr>
          <w:rFonts w:ascii="Times New Roman" w:hAnsi="Times New Roman" w:cs="Times New Roman"/>
          <w:color w:val="000000"/>
          <w:sz w:val="24"/>
          <w:szCs w:val="24"/>
        </w:rPr>
        <w:t>в</w:t>
      </w:r>
      <w:r w:rsidRPr="00DE5512">
        <w:rPr>
          <w:rFonts w:ascii="Times New Roman" w:hAnsi="Times New Roman" w:cs="Times New Roman"/>
          <w:color w:val="000000"/>
          <w:sz w:val="24"/>
          <w:szCs w:val="24"/>
        </w:rPr>
        <w:t xml:space="preserve">ляющих аппаратов), разделительной диафрагмы </w:t>
      </w:r>
      <w:r w:rsidRPr="00DE5512">
        <w:rPr>
          <w:rFonts w:ascii="Times New Roman" w:hAnsi="Times New Roman" w:cs="Times New Roman"/>
          <w:iCs/>
          <w:color w:val="000000"/>
          <w:sz w:val="24"/>
          <w:szCs w:val="24"/>
        </w:rPr>
        <w:t xml:space="preserve">3. </w:t>
      </w:r>
      <w:r w:rsidRPr="00DE5512">
        <w:rPr>
          <w:rFonts w:ascii="Times New Roman" w:hAnsi="Times New Roman" w:cs="Times New Roman"/>
          <w:color w:val="000000"/>
          <w:sz w:val="24"/>
          <w:szCs w:val="24"/>
        </w:rPr>
        <w:t xml:space="preserve">Вышедшая из рабочего колеса </w:t>
      </w:r>
      <w:r w:rsidRPr="00DE5512">
        <w:rPr>
          <w:rFonts w:ascii="Times New Roman" w:hAnsi="Times New Roman" w:cs="Times New Roman"/>
          <w:iCs/>
          <w:color w:val="000000"/>
          <w:sz w:val="24"/>
          <w:szCs w:val="24"/>
        </w:rPr>
        <w:t xml:space="preserve">4 </w:t>
      </w:r>
      <w:r w:rsidRPr="00DE5512">
        <w:rPr>
          <w:rFonts w:ascii="Times New Roman" w:hAnsi="Times New Roman" w:cs="Times New Roman"/>
          <w:color w:val="000000"/>
          <w:sz w:val="24"/>
          <w:szCs w:val="24"/>
        </w:rPr>
        <w:t>жидкость пр</w:t>
      </w:r>
      <w:r w:rsidRPr="00DE5512">
        <w:rPr>
          <w:rFonts w:ascii="Times New Roman" w:hAnsi="Times New Roman" w:cs="Times New Roman"/>
          <w:color w:val="000000"/>
          <w:sz w:val="24"/>
          <w:szCs w:val="24"/>
        </w:rPr>
        <w:t>о</w:t>
      </w:r>
      <w:r w:rsidRPr="00DE5512">
        <w:rPr>
          <w:rFonts w:ascii="Times New Roman" w:hAnsi="Times New Roman" w:cs="Times New Roman"/>
          <w:color w:val="000000"/>
          <w:sz w:val="24"/>
          <w:szCs w:val="24"/>
        </w:rPr>
        <w:t xml:space="preserve">ходит диффузорную часть </w:t>
      </w:r>
      <w:r w:rsidRPr="00DE5512">
        <w:rPr>
          <w:rFonts w:ascii="Times New Roman" w:hAnsi="Times New Roman" w:cs="Times New Roman"/>
          <w:iCs/>
          <w:color w:val="000000"/>
          <w:sz w:val="24"/>
          <w:szCs w:val="24"/>
        </w:rPr>
        <w:t xml:space="preserve">5 </w:t>
      </w:r>
      <w:r w:rsidRPr="00DE5512">
        <w:rPr>
          <w:rFonts w:ascii="Times New Roman" w:hAnsi="Times New Roman" w:cs="Times New Roman"/>
          <w:color w:val="000000"/>
          <w:sz w:val="24"/>
          <w:szCs w:val="24"/>
        </w:rPr>
        <w:t xml:space="preserve">межлопаточных каналов отвода, огибает кромку </w:t>
      </w:r>
      <w:r w:rsidRPr="00DE5512">
        <w:rPr>
          <w:rFonts w:ascii="Times New Roman" w:hAnsi="Times New Roman" w:cs="Times New Roman"/>
          <w:iCs/>
          <w:color w:val="000000"/>
          <w:sz w:val="24"/>
          <w:szCs w:val="24"/>
        </w:rPr>
        <w:t xml:space="preserve">6 </w:t>
      </w:r>
      <w:r w:rsidRPr="00DE5512">
        <w:rPr>
          <w:rFonts w:ascii="Times New Roman" w:hAnsi="Times New Roman" w:cs="Times New Roman"/>
          <w:color w:val="000000"/>
          <w:sz w:val="24"/>
          <w:szCs w:val="24"/>
        </w:rPr>
        <w:t>диафрагмы и п</w:t>
      </w:r>
      <w:r w:rsidRPr="00DE5512">
        <w:rPr>
          <w:rFonts w:ascii="Times New Roman" w:hAnsi="Times New Roman" w:cs="Times New Roman"/>
          <w:color w:val="000000"/>
          <w:sz w:val="24"/>
          <w:szCs w:val="24"/>
        </w:rPr>
        <w:t>о</w:t>
      </w:r>
      <w:r w:rsidRPr="00DE5512">
        <w:rPr>
          <w:rFonts w:ascii="Times New Roman" w:hAnsi="Times New Roman" w:cs="Times New Roman"/>
          <w:color w:val="000000"/>
          <w:sz w:val="24"/>
          <w:szCs w:val="24"/>
        </w:rPr>
        <w:t xml:space="preserve">ступает в каналы 7 подвода, которые вводят ее в рабочее колесо </w:t>
      </w:r>
      <w:r w:rsidRPr="00DE5512">
        <w:rPr>
          <w:rFonts w:ascii="Times New Roman" w:hAnsi="Times New Roman" w:cs="Times New Roman"/>
          <w:iCs/>
          <w:color w:val="000000"/>
          <w:sz w:val="24"/>
          <w:szCs w:val="24"/>
        </w:rPr>
        <w:t xml:space="preserve">8 </w:t>
      </w:r>
      <w:r w:rsidRPr="00DE5512">
        <w:rPr>
          <w:rFonts w:ascii="Times New Roman" w:hAnsi="Times New Roman" w:cs="Times New Roman"/>
          <w:color w:val="000000"/>
          <w:sz w:val="24"/>
          <w:szCs w:val="24"/>
        </w:rPr>
        <w:t>следующей ступени. Ширина межлопаточных каналов направляющего аппарата все время возрастает по направлению движения жидкости, благодаря чему скорость потока снижается, а статический напор увеличивается.</w:t>
      </w: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Ширина входа лопаточного отвода для обеспечения нормального поступления струи воды из колеса в аппарат выполнена на 1 ... 2 мм больше ширины колеса на выходе. Радиальный зазор между внешней окружностью колеса и внутренней окружностью отвода составляет 3 ... 4 мм. Для исключения вибрации насоса число лопаток направляющего аппарата обычно принимают на ед</w:t>
      </w:r>
      <w:r w:rsidRPr="00DE5512">
        <w:rPr>
          <w:rFonts w:ascii="Times New Roman" w:hAnsi="Times New Roman" w:cs="Times New Roman"/>
          <w:color w:val="000000"/>
          <w:sz w:val="24"/>
          <w:szCs w:val="24"/>
        </w:rPr>
        <w:t>и</w:t>
      </w:r>
      <w:r w:rsidRPr="00DE5512">
        <w:rPr>
          <w:rFonts w:ascii="Times New Roman" w:hAnsi="Times New Roman" w:cs="Times New Roman"/>
          <w:color w:val="000000"/>
          <w:sz w:val="24"/>
          <w:szCs w:val="24"/>
        </w:rPr>
        <w:t>ницу меньше числа лопастей в рабочем колесе.</w:t>
      </w: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Для обеспечения безударного ввода жидкости в межлопаточные каналы угол входа потока в отвод должен быть равен углу выхода жидкости из рабочего колеса. Обычно лопатки напра</w:t>
      </w:r>
      <w:r w:rsidRPr="00DE5512">
        <w:rPr>
          <w:rFonts w:ascii="Times New Roman" w:hAnsi="Times New Roman" w:cs="Times New Roman"/>
          <w:color w:val="000000"/>
          <w:sz w:val="24"/>
          <w:szCs w:val="24"/>
        </w:rPr>
        <w:t>в</w:t>
      </w:r>
      <w:r w:rsidRPr="00DE5512">
        <w:rPr>
          <w:rFonts w:ascii="Times New Roman" w:hAnsi="Times New Roman" w:cs="Times New Roman"/>
          <w:color w:val="000000"/>
          <w:sz w:val="24"/>
          <w:szCs w:val="24"/>
        </w:rPr>
        <w:t>ляющего аппарата профилируются по эвольвенте и по закону постоянства относительной скорости жидкости в межлопаточных каналах.</w:t>
      </w: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В связи с возникновением при работе насоса осевой силы, действующей на ротор и напра</w:t>
      </w:r>
      <w:r w:rsidRPr="00DE5512">
        <w:rPr>
          <w:rFonts w:ascii="Times New Roman" w:hAnsi="Times New Roman" w:cs="Times New Roman"/>
          <w:color w:val="000000"/>
          <w:sz w:val="24"/>
          <w:szCs w:val="24"/>
        </w:rPr>
        <w:t>в</w:t>
      </w:r>
      <w:r w:rsidRPr="00DE5512">
        <w:rPr>
          <w:rFonts w:ascii="Times New Roman" w:hAnsi="Times New Roman" w:cs="Times New Roman"/>
          <w:color w:val="000000"/>
          <w:sz w:val="24"/>
          <w:szCs w:val="24"/>
        </w:rPr>
        <w:t>ленной вдоль оси насоса в сторону всасывания, необходимо устройство для ее уравновешивания.</w:t>
      </w: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 xml:space="preserve">Возникновение осевой силы объясняется тем, что при одинаковом давлении на ведомый диск рабочего колеса действует меньшая сила, чем на ведущий диск вследствие неравенства их площадей. Особенно большая осевая сила (до </w:t>
      </w:r>
      <w:r w:rsidRPr="00DE5512">
        <w:rPr>
          <w:rFonts w:ascii="Times New Roman" w:hAnsi="Times New Roman" w:cs="Times New Roman"/>
          <w:color w:val="000000"/>
          <w:position w:val="-6"/>
          <w:sz w:val="24"/>
          <w:szCs w:val="24"/>
        </w:rPr>
        <w:object w:dxaOrig="620" w:dyaOrig="320">
          <v:shape id="_x0000_i1029" type="#_x0000_t75" style="width:31.7pt;height:15.45pt" o:ole="">
            <v:imagedata r:id="rId26" o:title=""/>
          </v:shape>
          <o:OLEObject Type="Embed" ProgID="Equation.3" ShapeID="_x0000_i1029" DrawAspect="Content" ObjectID="_1569414435" r:id="rId27"/>
        </w:object>
      </w:r>
      <w:r w:rsidRPr="00DE5512">
        <w:rPr>
          <w:rFonts w:ascii="Times New Roman" w:hAnsi="Times New Roman" w:cs="Times New Roman"/>
          <w:color w:val="000000"/>
          <w:sz w:val="24"/>
          <w:szCs w:val="24"/>
        </w:rPr>
        <w:t>Н) возникает в многоступенчатых насосах с большой подачей.</w:t>
      </w: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Под действием осевой силы ротор насоса стремится сдвинуться вдоль своей оси в сторону всасывания. Осевая сила может привести к большому трению между вращающимися колесами и не подвижными направляющими аппаратами или корпусом. Что повлечет за собой быстрый износ деталей насоса и снижение его к.п.д. Для устранения осевой силы применяют: в одноступенчатых насосах - двустороннее колесо, при котором благодаря его симметрии не возникает осевая сила. При односторонних колесах - упорный подшипник и отверстия в ведущем диске рабочего колеса. В многоступенчатых горизонтальных насосах - гидравлическое разгрузочное устройство или си</w:t>
      </w:r>
      <w:r w:rsidRPr="00DE5512">
        <w:rPr>
          <w:rFonts w:ascii="Times New Roman" w:hAnsi="Times New Roman" w:cs="Times New Roman"/>
          <w:color w:val="000000"/>
          <w:sz w:val="24"/>
          <w:szCs w:val="24"/>
        </w:rPr>
        <w:t>м</w:t>
      </w:r>
      <w:r w:rsidRPr="00DE5512">
        <w:rPr>
          <w:rFonts w:ascii="Times New Roman" w:hAnsi="Times New Roman" w:cs="Times New Roman"/>
          <w:color w:val="000000"/>
          <w:sz w:val="24"/>
          <w:szCs w:val="24"/>
        </w:rPr>
        <w:lastRenderedPageBreak/>
        <w:t>метричное расположение рабочих колес. В вертикальных насосах - упорные шарикоподшипники, шариковые или обыкновенные пяты, симметричное расположение рабочих колес.</w:t>
      </w: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Наибольшее применение в шахтных насосах имеет гидравлическое разгрузочное устройс</w:t>
      </w:r>
      <w:r w:rsidRPr="00DE5512">
        <w:rPr>
          <w:rFonts w:ascii="Times New Roman" w:hAnsi="Times New Roman" w:cs="Times New Roman"/>
          <w:color w:val="000000"/>
          <w:sz w:val="24"/>
          <w:szCs w:val="24"/>
        </w:rPr>
        <w:t>т</w:t>
      </w:r>
      <w:r w:rsidRPr="00DE5512">
        <w:rPr>
          <w:rFonts w:ascii="Times New Roman" w:hAnsi="Times New Roman" w:cs="Times New Roman"/>
          <w:color w:val="000000"/>
          <w:sz w:val="24"/>
          <w:szCs w:val="24"/>
        </w:rPr>
        <w:t>во (см. рис. 1). Гидропята</w:t>
      </w:r>
      <w:r w:rsidRPr="00DE5512">
        <w:rPr>
          <w:rFonts w:ascii="Times New Roman" w:hAnsi="Times New Roman" w:cs="Times New Roman"/>
          <w:iCs/>
          <w:color w:val="000000"/>
          <w:sz w:val="24"/>
          <w:szCs w:val="24"/>
        </w:rPr>
        <w:t xml:space="preserve">15 </w:t>
      </w:r>
      <w:r w:rsidRPr="00DE5512">
        <w:rPr>
          <w:rFonts w:ascii="Times New Roman" w:hAnsi="Times New Roman" w:cs="Times New Roman"/>
          <w:color w:val="000000"/>
          <w:sz w:val="24"/>
          <w:szCs w:val="24"/>
        </w:rPr>
        <w:t xml:space="preserve">закреплена на валу </w:t>
      </w:r>
      <w:r w:rsidRPr="00DE5512">
        <w:rPr>
          <w:rFonts w:ascii="Times New Roman" w:hAnsi="Times New Roman" w:cs="Times New Roman"/>
          <w:iCs/>
          <w:color w:val="000000"/>
          <w:sz w:val="24"/>
          <w:szCs w:val="24"/>
        </w:rPr>
        <w:t xml:space="preserve">1 </w:t>
      </w:r>
      <w:r w:rsidRPr="00DE5512">
        <w:rPr>
          <w:rFonts w:ascii="Times New Roman" w:hAnsi="Times New Roman" w:cs="Times New Roman"/>
          <w:color w:val="000000"/>
          <w:sz w:val="24"/>
          <w:szCs w:val="24"/>
        </w:rPr>
        <w:t xml:space="preserve">гайкой </w:t>
      </w:r>
      <w:r w:rsidRPr="00DE5512">
        <w:rPr>
          <w:rFonts w:ascii="Times New Roman" w:hAnsi="Times New Roman" w:cs="Times New Roman"/>
          <w:iCs/>
          <w:color w:val="000000"/>
          <w:sz w:val="24"/>
          <w:szCs w:val="24"/>
        </w:rPr>
        <w:t xml:space="preserve">16. </w:t>
      </w:r>
      <w:r w:rsidRPr="00DE5512">
        <w:rPr>
          <w:rFonts w:ascii="Times New Roman" w:hAnsi="Times New Roman" w:cs="Times New Roman"/>
          <w:color w:val="000000"/>
          <w:sz w:val="24"/>
          <w:szCs w:val="24"/>
        </w:rPr>
        <w:t xml:space="preserve">Часть воды выходит из последней ступени насоса по радиальному зазору </w:t>
      </w:r>
      <w:r w:rsidRPr="00DE5512">
        <w:rPr>
          <w:rFonts w:ascii="Times New Roman" w:hAnsi="Times New Roman" w:cs="Times New Roman"/>
          <w:iCs/>
          <w:color w:val="000000"/>
          <w:sz w:val="24"/>
          <w:szCs w:val="24"/>
        </w:rPr>
        <w:t xml:space="preserve">17 </w:t>
      </w:r>
      <w:r w:rsidRPr="00DE5512">
        <w:rPr>
          <w:rFonts w:ascii="Times New Roman" w:hAnsi="Times New Roman" w:cs="Times New Roman"/>
          <w:color w:val="000000"/>
          <w:sz w:val="24"/>
          <w:szCs w:val="24"/>
        </w:rPr>
        <w:t>в камеру разгрузки, действует на гидропяту и затем в</w:t>
      </w:r>
      <w:r w:rsidRPr="00DE5512">
        <w:rPr>
          <w:rFonts w:ascii="Times New Roman" w:hAnsi="Times New Roman" w:cs="Times New Roman"/>
          <w:color w:val="000000"/>
          <w:sz w:val="24"/>
          <w:szCs w:val="24"/>
        </w:rPr>
        <w:t>ы</w:t>
      </w:r>
      <w:r w:rsidRPr="00DE5512">
        <w:rPr>
          <w:rFonts w:ascii="Times New Roman" w:hAnsi="Times New Roman" w:cs="Times New Roman"/>
          <w:color w:val="000000"/>
          <w:sz w:val="24"/>
          <w:szCs w:val="24"/>
        </w:rPr>
        <w:t xml:space="preserve">ходит через трубку </w:t>
      </w:r>
      <w:r w:rsidRPr="00DE5512">
        <w:rPr>
          <w:rFonts w:ascii="Times New Roman" w:hAnsi="Times New Roman" w:cs="Times New Roman"/>
          <w:iCs/>
          <w:color w:val="000000"/>
          <w:sz w:val="24"/>
          <w:szCs w:val="24"/>
        </w:rPr>
        <w:t xml:space="preserve">18. </w:t>
      </w:r>
      <w:r w:rsidRPr="00DE5512">
        <w:rPr>
          <w:rFonts w:ascii="Times New Roman" w:hAnsi="Times New Roman" w:cs="Times New Roman"/>
          <w:color w:val="000000"/>
          <w:sz w:val="24"/>
          <w:szCs w:val="24"/>
        </w:rPr>
        <w:t>Так как противоположная сторона гидропяты находится почти под атм</w:t>
      </w:r>
      <w:r w:rsidRPr="00DE5512">
        <w:rPr>
          <w:rFonts w:ascii="Times New Roman" w:hAnsi="Times New Roman" w:cs="Times New Roman"/>
          <w:color w:val="000000"/>
          <w:sz w:val="24"/>
          <w:szCs w:val="24"/>
        </w:rPr>
        <w:t>о</w:t>
      </w:r>
      <w:r w:rsidRPr="00DE5512">
        <w:rPr>
          <w:rFonts w:ascii="Times New Roman" w:hAnsi="Times New Roman" w:cs="Times New Roman"/>
          <w:color w:val="000000"/>
          <w:sz w:val="24"/>
          <w:szCs w:val="24"/>
        </w:rPr>
        <w:t>сферным давлением, то осевая сила уравновешивается усилием от давления жидкости на гидроп</w:t>
      </w:r>
      <w:r w:rsidRPr="00DE5512">
        <w:rPr>
          <w:rFonts w:ascii="Times New Roman" w:hAnsi="Times New Roman" w:cs="Times New Roman"/>
          <w:color w:val="000000"/>
          <w:sz w:val="24"/>
          <w:szCs w:val="24"/>
        </w:rPr>
        <w:t>я</w:t>
      </w:r>
      <w:r w:rsidRPr="00DE5512">
        <w:rPr>
          <w:rFonts w:ascii="Times New Roman" w:hAnsi="Times New Roman" w:cs="Times New Roman"/>
          <w:color w:val="000000"/>
          <w:sz w:val="24"/>
          <w:szCs w:val="24"/>
        </w:rPr>
        <w:t>ту</w:t>
      </w:r>
      <w:r w:rsidRPr="00DE5512">
        <w:rPr>
          <w:rFonts w:ascii="Times New Roman" w:hAnsi="Times New Roman" w:cs="Times New Roman"/>
          <w:iCs/>
          <w:color w:val="000000"/>
          <w:sz w:val="24"/>
          <w:szCs w:val="24"/>
        </w:rPr>
        <w:t xml:space="preserve">15. </w:t>
      </w:r>
      <w:r w:rsidRPr="00DE5512">
        <w:rPr>
          <w:rFonts w:ascii="Times New Roman" w:hAnsi="Times New Roman" w:cs="Times New Roman"/>
          <w:color w:val="000000"/>
          <w:sz w:val="24"/>
          <w:szCs w:val="24"/>
        </w:rPr>
        <w:t>Если осевая сила уменьшается, то гидропята вместе с ротором насоса автоматически пер</w:t>
      </w:r>
      <w:r w:rsidRPr="00DE5512">
        <w:rPr>
          <w:rFonts w:ascii="Times New Roman" w:hAnsi="Times New Roman" w:cs="Times New Roman"/>
          <w:color w:val="000000"/>
          <w:sz w:val="24"/>
          <w:szCs w:val="24"/>
        </w:rPr>
        <w:t>е</w:t>
      </w:r>
      <w:r w:rsidRPr="00DE5512">
        <w:rPr>
          <w:rFonts w:ascii="Times New Roman" w:hAnsi="Times New Roman" w:cs="Times New Roman"/>
          <w:color w:val="000000"/>
          <w:sz w:val="24"/>
          <w:szCs w:val="24"/>
        </w:rPr>
        <w:t xml:space="preserve">двигается в сторону, обратную направлению осевой силы, благодаря чему поток жидкости через увеличивающуюся щель </w:t>
      </w:r>
      <w:r w:rsidRPr="00DE5512">
        <w:rPr>
          <w:rFonts w:ascii="Times New Roman" w:hAnsi="Times New Roman" w:cs="Times New Roman"/>
          <w:iCs/>
          <w:color w:val="000000"/>
          <w:sz w:val="24"/>
          <w:szCs w:val="24"/>
        </w:rPr>
        <w:t xml:space="preserve">19 </w:t>
      </w:r>
      <w:r w:rsidRPr="00DE5512">
        <w:rPr>
          <w:rFonts w:ascii="Times New Roman" w:hAnsi="Times New Roman" w:cs="Times New Roman"/>
          <w:color w:val="000000"/>
          <w:sz w:val="24"/>
          <w:szCs w:val="24"/>
        </w:rPr>
        <w:t>между кольцом гидропяты</w:t>
      </w:r>
      <w:r w:rsidRPr="00DE5512">
        <w:rPr>
          <w:rFonts w:ascii="Times New Roman" w:hAnsi="Times New Roman" w:cs="Times New Roman"/>
          <w:iCs/>
          <w:color w:val="000000"/>
          <w:sz w:val="24"/>
          <w:szCs w:val="24"/>
        </w:rPr>
        <w:t xml:space="preserve">20 </w:t>
      </w:r>
      <w:r w:rsidRPr="00DE5512">
        <w:rPr>
          <w:rFonts w:ascii="Times New Roman" w:hAnsi="Times New Roman" w:cs="Times New Roman"/>
          <w:color w:val="000000"/>
          <w:sz w:val="24"/>
          <w:szCs w:val="24"/>
        </w:rPr>
        <w:t xml:space="preserve">и кольцом разгрузки </w:t>
      </w:r>
      <w:r w:rsidRPr="00DE5512">
        <w:rPr>
          <w:rFonts w:ascii="Times New Roman" w:hAnsi="Times New Roman" w:cs="Times New Roman"/>
          <w:iCs/>
          <w:color w:val="000000"/>
          <w:sz w:val="24"/>
          <w:szCs w:val="24"/>
        </w:rPr>
        <w:t xml:space="preserve">21 </w:t>
      </w:r>
      <w:r w:rsidRPr="00DE5512">
        <w:rPr>
          <w:rFonts w:ascii="Times New Roman" w:hAnsi="Times New Roman" w:cs="Times New Roman"/>
          <w:color w:val="000000"/>
          <w:sz w:val="24"/>
          <w:szCs w:val="24"/>
        </w:rPr>
        <w:t>усиливается, давление жидкости на гидропяту уменьшается, уравновешиваясь с осевой силой. Таким образом, имеют место смещения вала в осевом направлении. Расход воды через разгрузочное устройство составляет 1,5 ... 3 % подачи насоса. С помощью гидравлического разгрузочного устройства до</w:t>
      </w:r>
      <w:r w:rsidRPr="00DE5512">
        <w:rPr>
          <w:rFonts w:ascii="Times New Roman" w:hAnsi="Times New Roman" w:cs="Times New Roman"/>
          <w:color w:val="000000"/>
          <w:sz w:val="24"/>
          <w:szCs w:val="24"/>
        </w:rPr>
        <w:t>с</w:t>
      </w:r>
      <w:r w:rsidRPr="00DE5512">
        <w:rPr>
          <w:rFonts w:ascii="Times New Roman" w:hAnsi="Times New Roman" w:cs="Times New Roman"/>
          <w:color w:val="000000"/>
          <w:sz w:val="24"/>
          <w:szCs w:val="24"/>
        </w:rPr>
        <w:t>тигается полное уравновешивание осевой силы, причем соответствие осевой и уравновешивающей сил устанавливается автоматически.</w:t>
      </w: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Недостатками этого способа уравновешивания являются: расход воды через разгрузочное устройство; трение гидропяты о воду; быстрый износ колец гидропяты и разгрузки при перекачке загрязненной воды; насосы не могут работать при напорах, значительно меньше нормальных, так как при этом заметно уменьшается зазор между кольцами гидропяты и разгрузки и кольца могут соприкоснуться; необходимость установки насоса строго горизонтально.</w:t>
      </w: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Уплотнения в насосе необходимы для устранения утечек жидкости, снижающих подачу н</w:t>
      </w:r>
      <w:r w:rsidRPr="00DE5512">
        <w:rPr>
          <w:rFonts w:ascii="Times New Roman" w:hAnsi="Times New Roman" w:cs="Times New Roman"/>
          <w:color w:val="000000"/>
          <w:sz w:val="24"/>
          <w:szCs w:val="24"/>
        </w:rPr>
        <w:t>а</w:t>
      </w:r>
      <w:r w:rsidRPr="00DE5512">
        <w:rPr>
          <w:rFonts w:ascii="Times New Roman" w:hAnsi="Times New Roman" w:cs="Times New Roman"/>
          <w:color w:val="000000"/>
          <w:sz w:val="24"/>
          <w:szCs w:val="24"/>
        </w:rPr>
        <w:t>соса, и для предупреждения попадания атмосферного воздуха в месте прохода вала через крышку насоса со стороны всасывания.</w:t>
      </w: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Утечки воды происходят через зазоры между рабочим колесом и лопаточным отводом или корпусом, а также в месте прохода вала через крышку насоса со стороны нагнетания. Для умен</w:t>
      </w:r>
      <w:r w:rsidRPr="00DE5512">
        <w:rPr>
          <w:rFonts w:ascii="Times New Roman" w:hAnsi="Times New Roman" w:cs="Times New Roman"/>
          <w:color w:val="000000"/>
          <w:sz w:val="24"/>
          <w:szCs w:val="24"/>
        </w:rPr>
        <w:t>ь</w:t>
      </w:r>
      <w:r w:rsidRPr="00DE5512">
        <w:rPr>
          <w:rFonts w:ascii="Times New Roman" w:hAnsi="Times New Roman" w:cs="Times New Roman"/>
          <w:color w:val="000000"/>
          <w:sz w:val="24"/>
          <w:szCs w:val="24"/>
        </w:rPr>
        <w:t>шения утечек необходимо увеличивать сопротивления в зазорах за счет удлинения щелей и уменьшения их в радиальном направлении. Внутренние уплотнения в насосах образованы упло</w:t>
      </w:r>
      <w:r w:rsidRPr="00DE5512">
        <w:rPr>
          <w:rFonts w:ascii="Times New Roman" w:hAnsi="Times New Roman" w:cs="Times New Roman"/>
          <w:color w:val="000000"/>
          <w:sz w:val="24"/>
          <w:szCs w:val="24"/>
        </w:rPr>
        <w:t>т</w:t>
      </w:r>
      <w:r w:rsidRPr="00DE5512">
        <w:rPr>
          <w:rFonts w:ascii="Times New Roman" w:hAnsi="Times New Roman" w:cs="Times New Roman"/>
          <w:color w:val="000000"/>
          <w:sz w:val="24"/>
          <w:szCs w:val="24"/>
        </w:rPr>
        <w:t xml:space="preserve">нительными кольцами </w:t>
      </w:r>
      <w:r w:rsidRPr="00DE5512">
        <w:rPr>
          <w:rFonts w:ascii="Times New Roman" w:hAnsi="Times New Roman" w:cs="Times New Roman"/>
          <w:iCs/>
          <w:color w:val="000000"/>
          <w:sz w:val="24"/>
          <w:szCs w:val="24"/>
        </w:rPr>
        <w:t xml:space="preserve">22 </w:t>
      </w:r>
      <w:r w:rsidRPr="00DE5512">
        <w:rPr>
          <w:rFonts w:ascii="Times New Roman" w:hAnsi="Times New Roman" w:cs="Times New Roman"/>
          <w:color w:val="000000"/>
          <w:sz w:val="24"/>
          <w:szCs w:val="24"/>
        </w:rPr>
        <w:t xml:space="preserve">и </w:t>
      </w:r>
      <w:r w:rsidRPr="00DE5512">
        <w:rPr>
          <w:rFonts w:ascii="Times New Roman" w:hAnsi="Times New Roman" w:cs="Times New Roman"/>
          <w:iCs/>
          <w:color w:val="000000"/>
          <w:sz w:val="24"/>
          <w:szCs w:val="24"/>
        </w:rPr>
        <w:t xml:space="preserve">23 </w:t>
      </w:r>
      <w:r w:rsidRPr="00DE5512">
        <w:rPr>
          <w:rFonts w:ascii="Times New Roman" w:hAnsi="Times New Roman" w:cs="Times New Roman"/>
          <w:color w:val="000000"/>
          <w:sz w:val="24"/>
          <w:szCs w:val="24"/>
        </w:rPr>
        <w:t>(см. рис. 1), изготовленными из бронзы, стали, чугуна или плас</w:t>
      </w:r>
      <w:r w:rsidRPr="00DE5512">
        <w:rPr>
          <w:rFonts w:ascii="Times New Roman" w:hAnsi="Times New Roman" w:cs="Times New Roman"/>
          <w:color w:val="000000"/>
          <w:sz w:val="24"/>
          <w:szCs w:val="24"/>
        </w:rPr>
        <w:t>т</w:t>
      </w:r>
      <w:r w:rsidRPr="00DE5512">
        <w:rPr>
          <w:rFonts w:ascii="Times New Roman" w:hAnsi="Times New Roman" w:cs="Times New Roman"/>
          <w:color w:val="000000"/>
          <w:sz w:val="24"/>
          <w:szCs w:val="24"/>
        </w:rPr>
        <w:t>масс.</w:t>
      </w: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 xml:space="preserve">Места выхода вала насоса через крышки всасывания и нагнетания имеют уплотнительные устройства - механические уплотнения контактного трения (сальники). Уплотнение </w:t>
      </w:r>
      <w:r w:rsidRPr="00DE5512">
        <w:rPr>
          <w:rFonts w:ascii="Times New Roman" w:hAnsi="Times New Roman" w:cs="Times New Roman"/>
          <w:iCs/>
          <w:color w:val="000000"/>
          <w:sz w:val="24"/>
          <w:szCs w:val="24"/>
        </w:rPr>
        <w:t xml:space="preserve">24 </w:t>
      </w:r>
      <w:r w:rsidRPr="00DE5512">
        <w:rPr>
          <w:rFonts w:ascii="Times New Roman" w:hAnsi="Times New Roman" w:cs="Times New Roman"/>
          <w:color w:val="000000"/>
          <w:sz w:val="24"/>
          <w:szCs w:val="24"/>
        </w:rPr>
        <w:t xml:space="preserve">на стороне всасывания препятствует подсасыванию воздуха в насос, а уплотнение </w:t>
      </w:r>
      <w:r w:rsidRPr="00DE5512">
        <w:rPr>
          <w:rFonts w:ascii="Times New Roman" w:hAnsi="Times New Roman" w:cs="Times New Roman"/>
          <w:iCs/>
          <w:color w:val="000000"/>
          <w:sz w:val="24"/>
          <w:szCs w:val="24"/>
        </w:rPr>
        <w:t xml:space="preserve">25 </w:t>
      </w:r>
      <w:r w:rsidRPr="00DE5512">
        <w:rPr>
          <w:rFonts w:ascii="Times New Roman" w:hAnsi="Times New Roman" w:cs="Times New Roman"/>
          <w:color w:val="000000"/>
          <w:sz w:val="24"/>
          <w:szCs w:val="24"/>
        </w:rPr>
        <w:t>в крышке нагнетания предотвращает выброс жидкости из насоса. Механические уплотнения выполняются кольцами шнура из мягкого, пропитанного антифрикционным составом материала (хлопчатника, пеньки, асбеста). При вращении вала вследствие трения его о набивку уплотнения выделяется тепло, для отвода которого необходимо, чтобы сальник пропускал некоторое количество жидкости. Кроме механического уплотнения на стороне всасывания имеется гидравлическое уплотнение - гидроз</w:t>
      </w:r>
      <w:r w:rsidRPr="00DE5512">
        <w:rPr>
          <w:rFonts w:ascii="Times New Roman" w:hAnsi="Times New Roman" w:cs="Times New Roman"/>
          <w:color w:val="000000"/>
          <w:sz w:val="24"/>
          <w:szCs w:val="24"/>
        </w:rPr>
        <w:t>а</w:t>
      </w:r>
      <w:r w:rsidRPr="00DE5512">
        <w:rPr>
          <w:rFonts w:ascii="Times New Roman" w:hAnsi="Times New Roman" w:cs="Times New Roman"/>
          <w:color w:val="000000"/>
          <w:sz w:val="24"/>
          <w:szCs w:val="24"/>
        </w:rPr>
        <w:t>твор.</w:t>
      </w: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В насосах применяются подшипники скольжения с кольцевой смазкой и с бронзовыми или баббитовыми вкладышами, шариковые или роликовые, резиновые или пластмассовые, в которых смазкой служит вода.</w:t>
      </w: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Поля рабочих режимов насосов марки ЦНС (центробежные насосы секционные) показаны на (рис. 74). Поля рабочих режимов насосов нормальной группы ограничены сплошными лини</w:t>
      </w:r>
      <w:r w:rsidRPr="00DE5512">
        <w:rPr>
          <w:rFonts w:ascii="Times New Roman" w:hAnsi="Times New Roman" w:cs="Times New Roman"/>
          <w:color w:val="000000"/>
          <w:sz w:val="24"/>
          <w:szCs w:val="24"/>
        </w:rPr>
        <w:t>я</w:t>
      </w:r>
      <w:r w:rsidRPr="00DE5512">
        <w:rPr>
          <w:rFonts w:ascii="Times New Roman" w:hAnsi="Times New Roman" w:cs="Times New Roman"/>
          <w:color w:val="000000"/>
          <w:sz w:val="24"/>
          <w:szCs w:val="24"/>
        </w:rPr>
        <w:t>ми, а высокооборотной - пунктирными. Широкий диапазон напоров на каждом типоразмере обе</w:t>
      </w:r>
      <w:r w:rsidRPr="00DE5512">
        <w:rPr>
          <w:rFonts w:ascii="Times New Roman" w:hAnsi="Times New Roman" w:cs="Times New Roman"/>
          <w:color w:val="000000"/>
          <w:sz w:val="24"/>
          <w:szCs w:val="24"/>
        </w:rPr>
        <w:t>с</w:t>
      </w:r>
      <w:r w:rsidRPr="00DE5512">
        <w:rPr>
          <w:rFonts w:ascii="Times New Roman" w:hAnsi="Times New Roman" w:cs="Times New Roman"/>
          <w:color w:val="000000"/>
          <w:sz w:val="24"/>
          <w:szCs w:val="24"/>
        </w:rPr>
        <w:t>печивается изменением количества ступеней, которое у насосов нормальной группы колеблется от 2 до 8-12. У насосов быстроходной группы оно достигает 16. В наименовании насосов цифры п</w:t>
      </w:r>
      <w:r w:rsidRPr="00DE5512">
        <w:rPr>
          <w:rFonts w:ascii="Times New Roman" w:hAnsi="Times New Roman" w:cs="Times New Roman"/>
          <w:color w:val="000000"/>
          <w:sz w:val="24"/>
          <w:szCs w:val="24"/>
        </w:rPr>
        <w:t>о</w:t>
      </w:r>
      <w:r w:rsidRPr="00DE5512">
        <w:rPr>
          <w:rFonts w:ascii="Times New Roman" w:hAnsi="Times New Roman" w:cs="Times New Roman"/>
          <w:color w:val="000000"/>
          <w:sz w:val="24"/>
          <w:szCs w:val="24"/>
        </w:rPr>
        <w:t>сле буквенного индекса означают расход (м</w:t>
      </w:r>
      <w:r w:rsidRPr="00DE5512">
        <w:rPr>
          <w:rFonts w:ascii="Times New Roman" w:hAnsi="Times New Roman" w:cs="Times New Roman"/>
          <w:color w:val="000000"/>
          <w:sz w:val="24"/>
          <w:szCs w:val="24"/>
          <w:vertAlign w:val="superscript"/>
        </w:rPr>
        <w:t>3</w:t>
      </w:r>
      <w:r w:rsidRPr="00DE5512">
        <w:rPr>
          <w:rFonts w:ascii="Times New Roman" w:hAnsi="Times New Roman" w:cs="Times New Roman"/>
          <w:color w:val="000000"/>
          <w:sz w:val="24"/>
          <w:szCs w:val="24"/>
        </w:rPr>
        <w:t>/ч) и пределы изменения напора (м) при изменении количества ступеней.</w:t>
      </w:r>
    </w:p>
    <w:p w:rsidR="0073373E" w:rsidRPr="00DE5512" w:rsidRDefault="0073368C" w:rsidP="0073368C">
      <w:pPr>
        <w:widowControl w:val="0"/>
        <w:shd w:val="clear" w:color="auto" w:fill="FFFFFF"/>
        <w:tabs>
          <w:tab w:val="left" w:pos="1104"/>
        </w:tabs>
        <w:autoSpaceDE w:val="0"/>
        <w:autoSpaceDN w:val="0"/>
        <w:adjustRightInd w:val="0"/>
        <w:spacing w:after="0" w:line="240" w:lineRule="auto"/>
        <w:ind w:firstLine="709"/>
        <w:jc w:val="both"/>
        <w:rPr>
          <w:rFonts w:ascii="Times New Roman" w:hAnsi="Times New Roman" w:cs="Times New Roman"/>
          <w:iCs/>
          <w:color w:val="000000"/>
          <w:sz w:val="24"/>
          <w:szCs w:val="24"/>
          <w:u w:val="single"/>
        </w:rPr>
      </w:pPr>
      <w:r w:rsidRPr="00B56158">
        <w:rPr>
          <w:rFonts w:ascii="Times New Roman" w:hAnsi="Times New Roman" w:cs="Times New Roman"/>
          <w:b/>
          <w:iCs/>
          <w:color w:val="000000"/>
          <w:sz w:val="24"/>
          <w:szCs w:val="24"/>
        </w:rPr>
        <w:t>Кавитация.</w:t>
      </w:r>
      <w:r w:rsidR="0073373E" w:rsidRPr="00DE5512">
        <w:rPr>
          <w:rFonts w:ascii="Times New Roman" w:hAnsi="Times New Roman" w:cs="Times New Roman"/>
          <w:color w:val="000000"/>
          <w:sz w:val="24"/>
          <w:szCs w:val="24"/>
        </w:rPr>
        <w:t xml:space="preserve">Если абсолютное давление жидкости при выходе ее в рабочее колесо окажется меньше давления парообразования, начинается явление </w:t>
      </w:r>
      <w:r w:rsidR="0073373E" w:rsidRPr="00DE5512">
        <w:rPr>
          <w:rFonts w:ascii="Times New Roman" w:hAnsi="Times New Roman" w:cs="Times New Roman"/>
          <w:i/>
          <w:color w:val="000000"/>
          <w:sz w:val="24"/>
          <w:szCs w:val="24"/>
        </w:rPr>
        <w:t>кавитации</w:t>
      </w:r>
      <w:r w:rsidR="0073373E" w:rsidRPr="00DE5512">
        <w:rPr>
          <w:rFonts w:ascii="Times New Roman" w:hAnsi="Times New Roman" w:cs="Times New Roman"/>
          <w:color w:val="000000"/>
          <w:sz w:val="24"/>
          <w:szCs w:val="24"/>
        </w:rPr>
        <w:t>, которое объясняется тем, что в местах наименьшего давления в колесе образуются пространства, заполненные паром и содерж</w:t>
      </w:r>
      <w:r w:rsidR="0073373E" w:rsidRPr="00DE5512">
        <w:rPr>
          <w:rFonts w:ascii="Times New Roman" w:hAnsi="Times New Roman" w:cs="Times New Roman"/>
          <w:color w:val="000000"/>
          <w:sz w:val="24"/>
          <w:szCs w:val="24"/>
        </w:rPr>
        <w:t>а</w:t>
      </w:r>
      <w:r w:rsidR="0073373E" w:rsidRPr="00DE5512">
        <w:rPr>
          <w:rFonts w:ascii="Times New Roman" w:hAnsi="Times New Roman" w:cs="Times New Roman"/>
          <w:color w:val="000000"/>
          <w:sz w:val="24"/>
          <w:szCs w:val="24"/>
        </w:rPr>
        <w:t>щимися в воде газами.</w:t>
      </w: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lastRenderedPageBreak/>
        <w:t>Пузырьки пара и газа перемещаются с водой в область более высоких давлений, где пары конденсируются. В образовавшиеся пустоты с очень большими скоростями устремляются частицы воды, вызывая удар о поверхности деталей насоса. В результате кавитации разрушаются стенки деталей. Причем кроме механического разрушения усиливается корродирующее действие на м</w:t>
      </w:r>
      <w:r w:rsidRPr="00DE5512">
        <w:rPr>
          <w:rFonts w:ascii="Times New Roman" w:hAnsi="Times New Roman" w:cs="Times New Roman"/>
          <w:color w:val="000000"/>
          <w:sz w:val="24"/>
          <w:szCs w:val="24"/>
        </w:rPr>
        <w:t>е</w:t>
      </w:r>
      <w:r w:rsidRPr="00DE5512">
        <w:rPr>
          <w:rFonts w:ascii="Times New Roman" w:hAnsi="Times New Roman" w:cs="Times New Roman"/>
          <w:color w:val="000000"/>
          <w:sz w:val="24"/>
          <w:szCs w:val="24"/>
        </w:rPr>
        <w:t>талл воздуха, выделяющегося из воды и содержащего кислород, что особенно усиливается при п</w:t>
      </w:r>
      <w:r w:rsidRPr="00DE5512">
        <w:rPr>
          <w:rFonts w:ascii="Times New Roman" w:hAnsi="Times New Roman" w:cs="Times New Roman"/>
          <w:color w:val="000000"/>
          <w:sz w:val="24"/>
          <w:szCs w:val="24"/>
        </w:rPr>
        <w:t>е</w:t>
      </w:r>
      <w:r w:rsidRPr="00DE5512">
        <w:rPr>
          <w:rFonts w:ascii="Times New Roman" w:hAnsi="Times New Roman" w:cs="Times New Roman"/>
          <w:color w:val="000000"/>
          <w:sz w:val="24"/>
          <w:szCs w:val="24"/>
        </w:rPr>
        <w:t>рекачке кислотных вод.</w:t>
      </w: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Вода, ударяясь о стенки, образует микроскопические углубления в местах наименьшей прочности материала, вызванной либо обработкой, либо вкраплениями (например, графита). У</w:t>
      </w:r>
      <w:r w:rsidRPr="00DE5512">
        <w:rPr>
          <w:rFonts w:ascii="Times New Roman" w:hAnsi="Times New Roman" w:cs="Times New Roman"/>
          <w:color w:val="000000"/>
          <w:sz w:val="24"/>
          <w:szCs w:val="24"/>
        </w:rPr>
        <w:t>г</w:t>
      </w:r>
      <w:r w:rsidRPr="00DE5512">
        <w:rPr>
          <w:rFonts w:ascii="Times New Roman" w:hAnsi="Times New Roman" w:cs="Times New Roman"/>
          <w:color w:val="000000"/>
          <w:sz w:val="24"/>
          <w:szCs w:val="24"/>
        </w:rPr>
        <w:t>лубления усиливают процесс и в дальнейшем являются очагами разрушения. Это подтверждается тем, что структура металла после разрушения имеет пористый характер.</w:t>
      </w: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Кавитация наступает при большой высоте всасывания и работе насоса на пониженном н</w:t>
      </w:r>
      <w:r w:rsidRPr="00DE5512">
        <w:rPr>
          <w:rFonts w:ascii="Times New Roman" w:hAnsi="Times New Roman" w:cs="Times New Roman"/>
          <w:color w:val="000000"/>
          <w:sz w:val="24"/>
          <w:szCs w:val="24"/>
        </w:rPr>
        <w:t>а</w:t>
      </w:r>
      <w:r w:rsidRPr="00DE5512">
        <w:rPr>
          <w:rFonts w:ascii="Times New Roman" w:hAnsi="Times New Roman" w:cs="Times New Roman"/>
          <w:color w:val="000000"/>
          <w:sz w:val="24"/>
          <w:szCs w:val="24"/>
        </w:rPr>
        <w:t>поре, когда его подача значительно больше расчетной.</w:t>
      </w: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 xml:space="preserve">При возникновении Кавитации разрушение лопастей колеса в особенно неблагоприятных условиях наступает через несколько часов после начала работы, изменяется характеристика насоса - наблюдается крутой поворот кривой </w:t>
      </w:r>
      <w:r w:rsidRPr="00DE5512">
        <w:rPr>
          <w:rFonts w:ascii="Times New Roman" w:hAnsi="Times New Roman" w:cs="Times New Roman"/>
          <w:i/>
          <w:iCs/>
          <w:color w:val="000000"/>
          <w:sz w:val="24"/>
          <w:szCs w:val="24"/>
          <w:lang w:val="en-US"/>
        </w:rPr>
        <w:t>Q</w:t>
      </w:r>
      <w:r w:rsidR="00861E29" w:rsidRPr="00DE5512">
        <w:rPr>
          <w:rFonts w:ascii="Times New Roman" w:hAnsi="Times New Roman" w:cs="Times New Roman"/>
          <w:i/>
          <w:iCs/>
          <w:color w:val="000000"/>
          <w:sz w:val="24"/>
          <w:szCs w:val="24"/>
        </w:rPr>
        <w:t>–</w:t>
      </w:r>
      <w:r w:rsidRPr="00DE5512">
        <w:rPr>
          <w:rFonts w:ascii="Times New Roman" w:hAnsi="Times New Roman" w:cs="Times New Roman"/>
          <w:i/>
          <w:iCs/>
          <w:color w:val="000000"/>
          <w:sz w:val="24"/>
          <w:szCs w:val="24"/>
          <w:lang w:val="en-US"/>
        </w:rPr>
        <w:t>H</w:t>
      </w:r>
      <w:r w:rsidRPr="00DE5512">
        <w:rPr>
          <w:rFonts w:ascii="Times New Roman" w:hAnsi="Times New Roman" w:cs="Times New Roman"/>
          <w:color w:val="000000"/>
          <w:sz w:val="24"/>
          <w:szCs w:val="24"/>
        </w:rPr>
        <w:t>почти вертикально вниз и резко снижается к. п. д. Внешние проявления кавитации - прерывистые сильные шумы и повышенная вибрация насоса. Первой мерой по устранению возникающей кавитации является уменьшение высоты всасывания за счет повышения уровня воды в приемном колодце.</w:t>
      </w: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Средствами борьбы с кавитацией являются также применение стойких к кавитации мат</w:t>
      </w:r>
      <w:r w:rsidRPr="00DE5512">
        <w:rPr>
          <w:rFonts w:ascii="Times New Roman" w:hAnsi="Times New Roman" w:cs="Times New Roman"/>
          <w:color w:val="000000"/>
          <w:sz w:val="24"/>
          <w:szCs w:val="24"/>
        </w:rPr>
        <w:t>е</w:t>
      </w:r>
      <w:r w:rsidRPr="00DE5512">
        <w:rPr>
          <w:rFonts w:ascii="Times New Roman" w:hAnsi="Times New Roman" w:cs="Times New Roman"/>
          <w:color w:val="000000"/>
          <w:sz w:val="24"/>
          <w:szCs w:val="24"/>
        </w:rPr>
        <w:t>риалов (легированные стали с относительно большим содержанием хрома и никеля) и работа н</w:t>
      </w:r>
      <w:r w:rsidRPr="00DE5512">
        <w:rPr>
          <w:rFonts w:ascii="Times New Roman" w:hAnsi="Times New Roman" w:cs="Times New Roman"/>
          <w:color w:val="000000"/>
          <w:sz w:val="24"/>
          <w:szCs w:val="24"/>
        </w:rPr>
        <w:t>а</w:t>
      </w:r>
      <w:r w:rsidRPr="00DE5512">
        <w:rPr>
          <w:rFonts w:ascii="Times New Roman" w:hAnsi="Times New Roman" w:cs="Times New Roman"/>
          <w:color w:val="000000"/>
          <w:sz w:val="24"/>
          <w:szCs w:val="24"/>
        </w:rPr>
        <w:t>соса с подпором, т. е. он должен быть расположен ниже резервуара, когда вода в насос поступает под действием собственного веса.</w:t>
      </w:r>
    </w:p>
    <w:p w:rsidR="0073373E" w:rsidRPr="00DE5512" w:rsidRDefault="0073373E" w:rsidP="0073373E">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Высота всасывания должна быть определена из условия отсутствия кавитации. Работа н</w:t>
      </w:r>
      <w:r w:rsidRPr="00DE5512">
        <w:rPr>
          <w:rFonts w:ascii="Times New Roman" w:hAnsi="Times New Roman" w:cs="Times New Roman"/>
          <w:color w:val="000000"/>
          <w:sz w:val="24"/>
          <w:szCs w:val="24"/>
        </w:rPr>
        <w:t>а</w:t>
      </w:r>
      <w:r w:rsidRPr="00DE5512">
        <w:rPr>
          <w:rFonts w:ascii="Times New Roman" w:hAnsi="Times New Roman" w:cs="Times New Roman"/>
          <w:color w:val="000000"/>
          <w:sz w:val="24"/>
          <w:szCs w:val="24"/>
        </w:rPr>
        <w:t xml:space="preserve">соса при </w:t>
      </w:r>
      <w:r w:rsidRPr="00DE5512">
        <w:rPr>
          <w:rFonts w:ascii="Times New Roman" w:hAnsi="Times New Roman" w:cs="Times New Roman"/>
          <w:color w:val="000000"/>
          <w:position w:val="-10"/>
          <w:sz w:val="24"/>
          <w:szCs w:val="24"/>
        </w:rPr>
        <w:object w:dxaOrig="440" w:dyaOrig="360">
          <v:shape id="_x0000_i1030" type="#_x0000_t75" style="width:21.45pt;height:18.45pt" o:ole="">
            <v:imagedata r:id="rId28" o:title=""/>
          </v:shape>
          <o:OLEObject Type="Embed" ProgID="Equation.3" ShapeID="_x0000_i1030" DrawAspect="Content" ObjectID="_1569414436" r:id="rId29"/>
        </w:object>
      </w:r>
      <w:r w:rsidRPr="00DE5512">
        <w:rPr>
          <w:rFonts w:ascii="Times New Roman" w:hAnsi="Times New Roman" w:cs="Times New Roman"/>
          <w:color w:val="000000"/>
          <w:sz w:val="24"/>
          <w:szCs w:val="24"/>
        </w:rPr>
        <w:t xml:space="preserve"> недопустима, так как даже небольшое понижение давления обусловливает развитие кавитации.</w:t>
      </w:r>
    </w:p>
    <w:p w:rsidR="0073373E" w:rsidRPr="00DE5512" w:rsidRDefault="0073373E" w:rsidP="0073368C">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Допустимая вакуумметрическая высота всасывания</w:t>
      </w:r>
    </w:p>
    <w:p w:rsidR="0073373E" w:rsidRPr="00DE5512" w:rsidRDefault="0073373E" w:rsidP="0073368C">
      <w:pPr>
        <w:shd w:val="clear" w:color="auto" w:fill="FFFFFF"/>
        <w:spacing w:after="0" w:line="240" w:lineRule="auto"/>
        <w:ind w:firstLine="709"/>
        <w:jc w:val="center"/>
        <w:rPr>
          <w:rFonts w:ascii="Times New Roman" w:hAnsi="Times New Roman" w:cs="Times New Roman"/>
          <w:color w:val="000000"/>
          <w:sz w:val="24"/>
          <w:szCs w:val="24"/>
        </w:rPr>
      </w:pPr>
      <w:r w:rsidRPr="00DE5512">
        <w:rPr>
          <w:rFonts w:ascii="Times New Roman" w:hAnsi="Times New Roman" w:cs="Times New Roman"/>
          <w:color w:val="000000"/>
          <w:position w:val="-10"/>
          <w:sz w:val="24"/>
          <w:szCs w:val="24"/>
        </w:rPr>
        <w:object w:dxaOrig="2160" w:dyaOrig="360">
          <v:shape id="_x0000_i1031" type="#_x0000_t75" style="width:108pt;height:18.45pt" o:ole="">
            <v:imagedata r:id="rId30" o:title=""/>
          </v:shape>
          <o:OLEObject Type="Embed" ProgID="Equation.3" ShapeID="_x0000_i1031" DrawAspect="Content" ObjectID="_1569414437" r:id="rId31"/>
        </w:object>
      </w:r>
      <w:r w:rsidRPr="00DE5512">
        <w:rPr>
          <w:rFonts w:ascii="Times New Roman" w:hAnsi="Times New Roman" w:cs="Times New Roman"/>
          <w:color w:val="000000"/>
          <w:sz w:val="24"/>
          <w:szCs w:val="24"/>
        </w:rPr>
        <w:tab/>
      </w:r>
      <w:r w:rsidRPr="00DE5512">
        <w:rPr>
          <w:rFonts w:ascii="Times New Roman" w:hAnsi="Times New Roman" w:cs="Times New Roman"/>
          <w:color w:val="000000"/>
          <w:sz w:val="24"/>
          <w:szCs w:val="24"/>
        </w:rPr>
        <w:tab/>
      </w:r>
      <w:r w:rsidRPr="00DE5512">
        <w:rPr>
          <w:rFonts w:ascii="Times New Roman" w:hAnsi="Times New Roman" w:cs="Times New Roman"/>
          <w:color w:val="000000"/>
          <w:sz w:val="24"/>
          <w:szCs w:val="24"/>
        </w:rPr>
        <w:tab/>
      </w:r>
      <w:r w:rsidRPr="00DE5512">
        <w:rPr>
          <w:rFonts w:ascii="Times New Roman" w:hAnsi="Times New Roman" w:cs="Times New Roman"/>
          <w:color w:val="000000"/>
          <w:sz w:val="24"/>
          <w:szCs w:val="24"/>
        </w:rPr>
        <w:tab/>
      </w:r>
      <w:r w:rsidRPr="00DE5512">
        <w:rPr>
          <w:rFonts w:ascii="Times New Roman" w:hAnsi="Times New Roman" w:cs="Times New Roman"/>
          <w:color w:val="000000"/>
          <w:sz w:val="24"/>
          <w:szCs w:val="24"/>
        </w:rPr>
        <w:tab/>
      </w:r>
      <w:r w:rsidRPr="00DE5512">
        <w:rPr>
          <w:rFonts w:ascii="Times New Roman" w:hAnsi="Times New Roman" w:cs="Times New Roman"/>
          <w:color w:val="000000"/>
          <w:sz w:val="24"/>
          <w:szCs w:val="24"/>
        </w:rPr>
        <w:tab/>
      </w:r>
      <w:r w:rsidRPr="00DE5512">
        <w:rPr>
          <w:rFonts w:ascii="Times New Roman" w:hAnsi="Times New Roman" w:cs="Times New Roman"/>
          <w:color w:val="000000"/>
          <w:sz w:val="24"/>
          <w:szCs w:val="24"/>
        </w:rPr>
        <w:tab/>
        <w:t xml:space="preserve">  (</w:t>
      </w:r>
      <w:r w:rsidR="0073368C" w:rsidRPr="00DE5512">
        <w:rPr>
          <w:rFonts w:ascii="Times New Roman" w:hAnsi="Times New Roman" w:cs="Times New Roman"/>
          <w:color w:val="000000"/>
          <w:sz w:val="24"/>
          <w:szCs w:val="24"/>
        </w:rPr>
        <w:t>1)</w:t>
      </w:r>
    </w:p>
    <w:p w:rsidR="0073373E" w:rsidRPr="00DE5512" w:rsidRDefault="0073373E" w:rsidP="0073368C">
      <w:pPr>
        <w:widowControl w:val="0"/>
        <w:shd w:val="clear" w:color="auto" w:fill="FFFFFF"/>
        <w:tabs>
          <w:tab w:val="left" w:pos="1104"/>
        </w:tabs>
        <w:autoSpaceDE w:val="0"/>
        <w:autoSpaceDN w:val="0"/>
        <w:adjustRightInd w:val="0"/>
        <w:spacing w:after="0" w:line="240" w:lineRule="auto"/>
        <w:ind w:firstLine="709"/>
        <w:jc w:val="both"/>
        <w:rPr>
          <w:rFonts w:ascii="Times New Roman" w:hAnsi="Times New Roman" w:cs="Times New Roman"/>
          <w:iCs/>
          <w:color w:val="000000"/>
          <w:sz w:val="24"/>
          <w:szCs w:val="24"/>
        </w:rPr>
      </w:pPr>
      <w:r w:rsidRPr="00DE5512">
        <w:rPr>
          <w:rFonts w:ascii="Times New Roman" w:hAnsi="Times New Roman" w:cs="Times New Roman"/>
          <w:sz w:val="24"/>
          <w:szCs w:val="24"/>
        </w:rPr>
        <w:t xml:space="preserve">Для большинства насосов </w:t>
      </w:r>
      <w:r w:rsidRPr="00DE5512">
        <w:rPr>
          <w:rFonts w:ascii="Times New Roman" w:hAnsi="Times New Roman" w:cs="Times New Roman"/>
          <w:position w:val="-10"/>
          <w:sz w:val="24"/>
          <w:szCs w:val="24"/>
        </w:rPr>
        <w:object w:dxaOrig="520" w:dyaOrig="360">
          <v:shape id="_x0000_i1032" type="#_x0000_t75" style="width:25.3pt;height:18.45pt" o:ole="">
            <v:imagedata r:id="rId32" o:title=""/>
          </v:shape>
          <o:OLEObject Type="Embed" ProgID="Equation.3" ShapeID="_x0000_i1032" DrawAspect="Content" ObjectID="_1569414438" r:id="rId33"/>
        </w:object>
      </w:r>
      <w:r w:rsidRPr="00DE5512">
        <w:rPr>
          <w:rFonts w:ascii="Times New Roman" w:hAnsi="Times New Roman" w:cs="Times New Roman"/>
          <w:sz w:val="24"/>
          <w:szCs w:val="24"/>
        </w:rPr>
        <w:t xml:space="preserve"> не превышает 5 м, а некоторые насосы имеют отрицател</w:t>
      </w:r>
      <w:r w:rsidRPr="00DE5512">
        <w:rPr>
          <w:rFonts w:ascii="Times New Roman" w:hAnsi="Times New Roman" w:cs="Times New Roman"/>
          <w:sz w:val="24"/>
          <w:szCs w:val="24"/>
        </w:rPr>
        <w:t>ь</w:t>
      </w:r>
      <w:r w:rsidRPr="00DE5512">
        <w:rPr>
          <w:rFonts w:ascii="Times New Roman" w:hAnsi="Times New Roman" w:cs="Times New Roman"/>
          <w:sz w:val="24"/>
          <w:szCs w:val="24"/>
        </w:rPr>
        <w:t>ную высоту всасывания и поэтому должны работать с подпором.</w:t>
      </w:r>
      <w:r w:rsidRPr="00DE5512">
        <w:rPr>
          <w:rFonts w:ascii="Times New Roman" w:hAnsi="Times New Roman" w:cs="Times New Roman"/>
          <w:iCs/>
          <w:color w:val="000000"/>
          <w:sz w:val="24"/>
          <w:szCs w:val="24"/>
        </w:rPr>
        <w:t xml:space="preserve"> 4.Одноколесные центробежные насосы.</w:t>
      </w:r>
    </w:p>
    <w:p w:rsidR="0073373E" w:rsidRPr="00DE5512" w:rsidRDefault="0073373E" w:rsidP="0073368C">
      <w:pPr>
        <w:spacing w:after="0" w:line="240" w:lineRule="auto"/>
        <w:ind w:firstLine="567"/>
        <w:jc w:val="both"/>
        <w:rPr>
          <w:rFonts w:ascii="Times New Roman" w:eastAsia="Times New Roman" w:hAnsi="Times New Roman" w:cs="Times New Roman"/>
          <w:sz w:val="24"/>
          <w:szCs w:val="24"/>
          <w:u w:val="single"/>
          <w:lang w:eastAsia="ar-SA"/>
        </w:rPr>
      </w:pPr>
      <w:r w:rsidRPr="00FF7118">
        <w:rPr>
          <w:rFonts w:ascii="Times New Roman" w:eastAsia="Times New Roman" w:hAnsi="Times New Roman" w:cs="Times New Roman"/>
          <w:b/>
          <w:sz w:val="24"/>
          <w:szCs w:val="24"/>
          <w:lang w:eastAsia="ar-SA"/>
        </w:rPr>
        <w:t>Установка и монтаж насоса</w:t>
      </w:r>
      <w:r w:rsidR="0073368C" w:rsidRPr="00FF7118">
        <w:rPr>
          <w:rFonts w:ascii="Times New Roman" w:eastAsia="Times New Roman" w:hAnsi="Times New Roman" w:cs="Times New Roman"/>
          <w:b/>
          <w:sz w:val="24"/>
          <w:szCs w:val="24"/>
          <w:lang w:eastAsia="ar-SA"/>
        </w:rPr>
        <w:t>.</w:t>
      </w:r>
      <w:r w:rsidR="001D03AB">
        <w:rPr>
          <w:rFonts w:ascii="Times New Roman" w:eastAsia="Times New Roman" w:hAnsi="Times New Roman" w:cs="Times New Roman"/>
          <w:b/>
          <w:sz w:val="24"/>
          <w:szCs w:val="24"/>
          <w:lang w:eastAsia="ar-SA"/>
        </w:rPr>
        <w:t xml:space="preserve"> </w:t>
      </w:r>
      <w:r w:rsidRPr="00DE5512">
        <w:rPr>
          <w:rFonts w:ascii="Times New Roman" w:hAnsi="Times New Roman" w:cs="Times New Roman"/>
          <w:sz w:val="24"/>
          <w:szCs w:val="24"/>
        </w:rPr>
        <w:t>Перед монтажом насос разборке не подлежит. Фланцы насоса освобождаются от заглушек.</w:t>
      </w:r>
    </w:p>
    <w:p w:rsidR="0073373E" w:rsidRPr="00DE5512" w:rsidRDefault="0073373E" w:rsidP="0073373E">
      <w:pPr>
        <w:spacing w:after="0" w:line="240" w:lineRule="auto"/>
        <w:ind w:firstLine="709"/>
        <w:jc w:val="both"/>
        <w:rPr>
          <w:rFonts w:ascii="Times New Roman" w:eastAsia="Times New Roman" w:hAnsi="Times New Roman" w:cs="Times New Roman"/>
          <w:sz w:val="24"/>
          <w:szCs w:val="24"/>
          <w:lang w:eastAsia="ar-SA"/>
        </w:rPr>
      </w:pPr>
    </w:p>
    <w:p w:rsidR="0073373E" w:rsidRPr="00DE5512" w:rsidRDefault="00861E29" w:rsidP="0073373E">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noProof/>
          <w:sz w:val="24"/>
          <w:szCs w:val="24"/>
        </w:rPr>
        <w:drawing>
          <wp:anchor distT="0" distB="0" distL="114935" distR="114935" simplePos="0" relativeHeight="251680768" behindDoc="1" locked="0" layoutInCell="1" allowOverlap="1">
            <wp:simplePos x="0" y="0"/>
            <wp:positionH relativeFrom="column">
              <wp:posOffset>177800</wp:posOffset>
            </wp:positionH>
            <wp:positionV relativeFrom="paragraph">
              <wp:posOffset>2540</wp:posOffset>
            </wp:positionV>
            <wp:extent cx="3298190" cy="1960880"/>
            <wp:effectExtent l="19050" t="0" r="0" b="0"/>
            <wp:wrapTight wrapText="bothSides">
              <wp:wrapPolygon edited="0">
                <wp:start x="-125" y="0"/>
                <wp:lineTo x="-125" y="21404"/>
                <wp:lineTo x="21583" y="21404"/>
                <wp:lineTo x="21583" y="0"/>
                <wp:lineTo x="-125" y="0"/>
              </wp:wrapPolygon>
            </wp:wrapTight>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3298190" cy="1960880"/>
                    </a:xfrm>
                    <a:prstGeom prst="rect">
                      <a:avLst/>
                    </a:prstGeom>
                    <a:solidFill>
                      <a:srgbClr val="FFFFFF"/>
                    </a:solidFill>
                    <a:ln w="9525">
                      <a:noFill/>
                      <a:miter lim="800000"/>
                      <a:headEnd/>
                      <a:tailEnd/>
                    </a:ln>
                  </pic:spPr>
                </pic:pic>
              </a:graphicData>
            </a:graphic>
          </wp:anchor>
        </w:drawing>
      </w:r>
      <w:r w:rsidR="0073373E" w:rsidRPr="00DE5512">
        <w:rPr>
          <w:rFonts w:ascii="Times New Roman" w:eastAsia="Times New Roman" w:hAnsi="Times New Roman" w:cs="Times New Roman"/>
          <w:sz w:val="24"/>
          <w:szCs w:val="24"/>
          <w:lang w:eastAsia="ar-SA"/>
        </w:rPr>
        <w:t>Попадание посторонних предметов внутрь насоса не допускается.</w:t>
      </w:r>
    </w:p>
    <w:p w:rsidR="0073373E" w:rsidRPr="00DE5512" w:rsidRDefault="0073373E" w:rsidP="0073373E">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3.1 Насос и электродвигатель уст</w:t>
      </w:r>
      <w:r w:rsidRPr="00DE5512">
        <w:rPr>
          <w:rFonts w:ascii="Times New Roman" w:eastAsia="Times New Roman" w:hAnsi="Times New Roman" w:cs="Times New Roman"/>
          <w:sz w:val="24"/>
          <w:szCs w:val="24"/>
          <w:lang w:eastAsia="ar-SA"/>
        </w:rPr>
        <w:t>а</w:t>
      </w:r>
      <w:r w:rsidRPr="00DE5512">
        <w:rPr>
          <w:rFonts w:ascii="Times New Roman" w:eastAsia="Times New Roman" w:hAnsi="Times New Roman" w:cs="Times New Roman"/>
          <w:sz w:val="24"/>
          <w:szCs w:val="24"/>
          <w:lang w:eastAsia="ar-SA"/>
        </w:rPr>
        <w:t>навливается на общей фундаментной плите так чтобы между полумуфтой насоса и электродвигателя оставался зазор 6…8 мм.</w:t>
      </w:r>
    </w:p>
    <w:p w:rsidR="0073368C" w:rsidRPr="00DE5512" w:rsidRDefault="0073368C" w:rsidP="0073373E">
      <w:pPr>
        <w:spacing w:after="0" w:line="240" w:lineRule="auto"/>
        <w:ind w:firstLine="709"/>
        <w:jc w:val="both"/>
        <w:rPr>
          <w:rFonts w:ascii="Times New Roman" w:eastAsia="Times New Roman" w:hAnsi="Times New Roman" w:cs="Times New Roman"/>
          <w:sz w:val="24"/>
          <w:szCs w:val="24"/>
          <w:lang w:eastAsia="ar-SA"/>
        </w:rPr>
      </w:pPr>
    </w:p>
    <w:p w:rsidR="0073368C" w:rsidRPr="00DE5512" w:rsidRDefault="0073368C" w:rsidP="00861E29">
      <w:pPr>
        <w:spacing w:after="0" w:line="240" w:lineRule="auto"/>
        <w:ind w:firstLine="709"/>
        <w:jc w:val="both"/>
        <w:rPr>
          <w:rFonts w:ascii="Times New Roman" w:eastAsia="Times New Roman" w:hAnsi="Times New Roman" w:cs="Times New Roman"/>
          <w:sz w:val="24"/>
          <w:szCs w:val="24"/>
          <w:lang w:eastAsia="ar-SA"/>
        </w:rPr>
      </w:pPr>
    </w:p>
    <w:p w:rsidR="00861E29" w:rsidRPr="00DE5512" w:rsidRDefault="00861E29" w:rsidP="00861E29">
      <w:pPr>
        <w:spacing w:after="0" w:line="240" w:lineRule="auto"/>
        <w:ind w:firstLine="709"/>
        <w:jc w:val="both"/>
        <w:rPr>
          <w:rFonts w:ascii="Times New Roman" w:eastAsia="Times New Roman" w:hAnsi="Times New Roman" w:cs="Times New Roman"/>
          <w:sz w:val="24"/>
          <w:szCs w:val="24"/>
          <w:lang w:eastAsia="ar-SA"/>
        </w:rPr>
      </w:pPr>
    </w:p>
    <w:p w:rsidR="00861E29" w:rsidRPr="00DE5512" w:rsidRDefault="00861E29" w:rsidP="00861E29">
      <w:pPr>
        <w:spacing w:after="0" w:line="240" w:lineRule="auto"/>
        <w:ind w:firstLine="709"/>
        <w:jc w:val="both"/>
        <w:rPr>
          <w:rFonts w:ascii="Times New Roman" w:eastAsia="Times New Roman" w:hAnsi="Times New Roman" w:cs="Times New Roman"/>
          <w:sz w:val="24"/>
          <w:szCs w:val="24"/>
          <w:lang w:eastAsia="ar-SA"/>
        </w:rPr>
      </w:pPr>
    </w:p>
    <w:p w:rsidR="00861E29" w:rsidRPr="00DE5512" w:rsidRDefault="00861E29" w:rsidP="00861E29">
      <w:pPr>
        <w:spacing w:after="0" w:line="240" w:lineRule="auto"/>
        <w:ind w:firstLine="709"/>
        <w:jc w:val="both"/>
        <w:rPr>
          <w:rFonts w:ascii="Times New Roman" w:eastAsia="Times New Roman" w:hAnsi="Times New Roman" w:cs="Times New Roman"/>
          <w:sz w:val="24"/>
          <w:szCs w:val="24"/>
          <w:lang w:eastAsia="ar-SA"/>
        </w:rPr>
      </w:pPr>
    </w:p>
    <w:p w:rsidR="00861E29" w:rsidRPr="00DE5512" w:rsidRDefault="00861E29" w:rsidP="00861E29">
      <w:pPr>
        <w:spacing w:after="0" w:line="240" w:lineRule="auto"/>
        <w:ind w:firstLine="709"/>
        <w:jc w:val="both"/>
        <w:rPr>
          <w:rFonts w:ascii="Times New Roman" w:eastAsia="Times New Roman" w:hAnsi="Times New Roman" w:cs="Times New Roman"/>
          <w:sz w:val="24"/>
          <w:szCs w:val="24"/>
          <w:lang w:eastAsia="ar-SA"/>
        </w:rPr>
      </w:pPr>
    </w:p>
    <w:p w:rsidR="00861E29" w:rsidRPr="00DE5512" w:rsidRDefault="00FE3BF4" w:rsidP="00861E29">
      <w:pPr>
        <w:spacing w:after="0" w:line="240" w:lineRule="auto"/>
        <w:ind w:firstLine="709"/>
        <w:jc w:val="both"/>
        <w:rPr>
          <w:rFonts w:ascii="Times New Roman" w:eastAsia="Times New Roman" w:hAnsi="Times New Roman" w:cs="Times New Roman"/>
          <w:sz w:val="24"/>
          <w:szCs w:val="24"/>
          <w:lang w:eastAsia="ar-SA"/>
        </w:rPr>
      </w:pPr>
      <w:r w:rsidRPr="00FE3BF4">
        <w:rPr>
          <w:rFonts w:ascii="Times New Roman" w:hAnsi="Times New Roman" w:cs="Times New Roman"/>
          <w:sz w:val="24"/>
          <w:szCs w:val="24"/>
        </w:rPr>
        <w:pict>
          <v:shape id="_x0000_s1281" type="#_x0000_t202" style="position:absolute;left:0;text-align:left;margin-left:39.15pt;margin-top:.55pt;width:194.7pt;height:17.95pt;z-index:251681792;mso-wrap-distance-left:9.05pt;mso-wrap-distance-right:9.05pt" stroked="f">
            <v:fill color2="black"/>
            <v:textbox style="mso-next-textbox:#_x0000_s1281" inset="0,0,0,0">
              <w:txbxContent>
                <w:p w:rsidR="00947F26" w:rsidRPr="0073368C" w:rsidRDefault="00947F26" w:rsidP="005C5623">
                  <w:pPr>
                    <w:jc w:val="center"/>
                    <w:rPr>
                      <w:rFonts w:ascii="Times New Roman" w:hAnsi="Times New Roman" w:cs="Times New Roman"/>
                      <w:sz w:val="20"/>
                      <w:szCs w:val="20"/>
                    </w:rPr>
                  </w:pPr>
                  <w:r w:rsidRPr="0073368C">
                    <w:rPr>
                      <w:rFonts w:ascii="Times New Roman" w:hAnsi="Times New Roman" w:cs="Times New Roman"/>
                      <w:sz w:val="20"/>
                      <w:szCs w:val="20"/>
                    </w:rPr>
                    <w:t>Рис. 5. Установка насоса на фундаменте</w:t>
                  </w:r>
                </w:p>
                <w:p w:rsidR="00947F26" w:rsidRDefault="00947F26" w:rsidP="0073373E">
                  <w:pPr>
                    <w:rPr>
                      <w:rFonts w:eastAsia="Times New Roman" w:cs="Times New Roman"/>
                      <w:sz w:val="28"/>
                      <w:szCs w:val="28"/>
                      <w:lang w:eastAsia="ar-SA"/>
                    </w:rPr>
                  </w:pPr>
                </w:p>
                <w:p w:rsidR="00947F26" w:rsidRDefault="00947F26" w:rsidP="0073373E">
                  <w:pPr>
                    <w:rPr>
                      <w:rFonts w:eastAsia="Times New Roman" w:cs="Times New Roman"/>
                      <w:sz w:val="28"/>
                      <w:szCs w:val="28"/>
                      <w:lang w:eastAsia="ar-SA"/>
                    </w:rPr>
                  </w:pPr>
                </w:p>
              </w:txbxContent>
            </v:textbox>
            <w10:wrap type="square"/>
          </v:shape>
        </w:pict>
      </w:r>
    </w:p>
    <w:p w:rsidR="00861E29" w:rsidRPr="00DE5512" w:rsidRDefault="00861E29" w:rsidP="00861E29">
      <w:pPr>
        <w:spacing w:after="0" w:line="240" w:lineRule="auto"/>
        <w:ind w:firstLine="709"/>
        <w:jc w:val="both"/>
        <w:rPr>
          <w:rFonts w:ascii="Times New Roman" w:eastAsia="Times New Roman" w:hAnsi="Times New Roman" w:cs="Times New Roman"/>
          <w:sz w:val="24"/>
          <w:szCs w:val="24"/>
          <w:lang w:eastAsia="ar-SA"/>
        </w:rPr>
      </w:pPr>
    </w:p>
    <w:p w:rsidR="0073373E" w:rsidRPr="00DE5512" w:rsidRDefault="0073373E" w:rsidP="0073373E">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3.2 .Плита устанавливается в горизонтальном положении по уровню  с допускаемым откл</w:t>
      </w:r>
      <w:r w:rsidRPr="00DE5512">
        <w:rPr>
          <w:rFonts w:ascii="Times New Roman" w:eastAsia="Times New Roman" w:hAnsi="Times New Roman" w:cs="Times New Roman"/>
          <w:sz w:val="24"/>
          <w:szCs w:val="24"/>
          <w:lang w:eastAsia="ar-SA"/>
        </w:rPr>
        <w:t>о</w:t>
      </w:r>
      <w:r w:rsidRPr="00DE5512">
        <w:rPr>
          <w:rFonts w:ascii="Times New Roman" w:eastAsia="Times New Roman" w:hAnsi="Times New Roman" w:cs="Times New Roman"/>
          <w:sz w:val="24"/>
          <w:szCs w:val="24"/>
          <w:lang w:eastAsia="ar-SA"/>
        </w:rPr>
        <w:t>нением от горизонтали 0,3 мм на 1 м,  заливается бетоном (рис. 5.).</w:t>
      </w:r>
    </w:p>
    <w:p w:rsidR="0073373E" w:rsidRPr="00DE5512" w:rsidRDefault="0073373E" w:rsidP="0073373E">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lastRenderedPageBreak/>
        <w:t>3.3 Проверку центровки полумуфт насоса и электродвигателя производить с помощью и</w:t>
      </w:r>
      <w:r w:rsidRPr="00DE5512">
        <w:rPr>
          <w:rFonts w:ascii="Times New Roman" w:eastAsia="Times New Roman" w:hAnsi="Times New Roman" w:cs="Times New Roman"/>
          <w:sz w:val="24"/>
          <w:szCs w:val="24"/>
          <w:lang w:eastAsia="ar-SA"/>
        </w:rPr>
        <w:t>н</w:t>
      </w:r>
      <w:r w:rsidRPr="00DE5512">
        <w:rPr>
          <w:rFonts w:ascii="Times New Roman" w:eastAsia="Times New Roman" w:hAnsi="Times New Roman" w:cs="Times New Roman"/>
          <w:sz w:val="24"/>
          <w:szCs w:val="24"/>
          <w:lang w:eastAsia="ar-SA"/>
        </w:rPr>
        <w:t>дикатора или специального приспособления, обеспечивающего точность замера несоосности осей полумуфт не более 0,05 мм.</w:t>
      </w:r>
    </w:p>
    <w:p w:rsidR="0073373E" w:rsidRPr="00DE5512" w:rsidRDefault="0073373E" w:rsidP="0073373E">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3.4 Центровка насоса с электродвигателем достигается подкладыванием под лапы насоса или электродвигателя тонких металлических прокладок и легким сдвигом насоса или электродв</w:t>
      </w:r>
      <w:r w:rsidRPr="00DE5512">
        <w:rPr>
          <w:rFonts w:ascii="Times New Roman" w:eastAsia="Times New Roman" w:hAnsi="Times New Roman" w:cs="Times New Roman"/>
          <w:sz w:val="24"/>
          <w:szCs w:val="24"/>
          <w:lang w:eastAsia="ar-SA"/>
        </w:rPr>
        <w:t>и</w:t>
      </w:r>
      <w:r w:rsidRPr="00DE5512">
        <w:rPr>
          <w:rFonts w:ascii="Times New Roman" w:eastAsia="Times New Roman" w:hAnsi="Times New Roman" w:cs="Times New Roman"/>
          <w:sz w:val="24"/>
          <w:szCs w:val="24"/>
          <w:lang w:eastAsia="ar-SA"/>
        </w:rPr>
        <w:t>гателя (при слегка отпущенных болтах) в горизонтальной плоскости.</w:t>
      </w:r>
    </w:p>
    <w:p w:rsidR="0073373E" w:rsidRPr="00DE5512" w:rsidRDefault="0073373E" w:rsidP="0073373E">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3.5 Особое внимание должно быть обращено на тщательность сборки и полную гермети</w:t>
      </w:r>
      <w:r w:rsidRPr="00DE5512">
        <w:rPr>
          <w:rFonts w:ascii="Times New Roman" w:eastAsia="Times New Roman" w:hAnsi="Times New Roman" w:cs="Times New Roman"/>
          <w:sz w:val="24"/>
          <w:szCs w:val="24"/>
          <w:lang w:eastAsia="ar-SA"/>
        </w:rPr>
        <w:t>ч</w:t>
      </w:r>
      <w:r w:rsidRPr="00DE5512">
        <w:rPr>
          <w:rFonts w:ascii="Times New Roman" w:eastAsia="Times New Roman" w:hAnsi="Times New Roman" w:cs="Times New Roman"/>
          <w:sz w:val="24"/>
          <w:szCs w:val="24"/>
          <w:lang w:eastAsia="ar-SA"/>
        </w:rPr>
        <w:t>ность всасывающей линии, которая по возможности должна быть короткой.</w:t>
      </w:r>
    </w:p>
    <w:p w:rsidR="0073373E" w:rsidRPr="00DE5512" w:rsidRDefault="0073373E" w:rsidP="0073373E">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3.6 Приемный клапан всасывающего трубопровода необходимо располагать ниже уровня жидкости не менее, чем на 0.5м, чтобы воздух не мог проникнуть в насос, расстояние между дном водоема и сеткой приемного клапана должно быть не менее 0,5.м, чтобы не препятствовать прох</w:t>
      </w:r>
      <w:r w:rsidRPr="00DE5512">
        <w:rPr>
          <w:rFonts w:ascii="Times New Roman" w:eastAsia="Times New Roman" w:hAnsi="Times New Roman" w:cs="Times New Roman"/>
          <w:sz w:val="24"/>
          <w:szCs w:val="24"/>
          <w:lang w:eastAsia="ar-SA"/>
        </w:rPr>
        <w:t>о</w:t>
      </w:r>
      <w:r w:rsidRPr="00DE5512">
        <w:rPr>
          <w:rFonts w:ascii="Times New Roman" w:eastAsia="Times New Roman" w:hAnsi="Times New Roman" w:cs="Times New Roman"/>
          <w:sz w:val="24"/>
          <w:szCs w:val="24"/>
          <w:lang w:eastAsia="ar-SA"/>
        </w:rPr>
        <w:t>ду жидкости в трубопровод и не допускать проникновения в насос песка и грязи.</w:t>
      </w:r>
    </w:p>
    <w:p w:rsidR="0073373E" w:rsidRPr="00DE5512" w:rsidRDefault="0073373E" w:rsidP="0073368C">
      <w:pPr>
        <w:spacing w:after="0" w:line="240" w:lineRule="auto"/>
        <w:ind w:left="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Насос присоединяется к напорному трубопроводу через задвижку.</w:t>
      </w:r>
    </w:p>
    <w:p w:rsidR="0073373E" w:rsidRPr="00DE5512" w:rsidRDefault="0073373E" w:rsidP="0073373E">
      <w:pPr>
        <w:pStyle w:val="210"/>
        <w:ind w:firstLine="709"/>
        <w:rPr>
          <w:sz w:val="24"/>
          <w:szCs w:val="24"/>
        </w:rPr>
      </w:pPr>
      <w:r w:rsidRPr="00DE5512">
        <w:rPr>
          <w:sz w:val="24"/>
          <w:szCs w:val="24"/>
        </w:rPr>
        <w:t>Задвижка служит для регулирования производительности и соответственно напора насоса.</w:t>
      </w:r>
    </w:p>
    <w:p w:rsidR="0073373E" w:rsidRPr="00DE5512" w:rsidRDefault="0073373E" w:rsidP="00630B26">
      <w:pPr>
        <w:suppressAutoHyphens/>
        <w:spacing w:after="0" w:line="240" w:lineRule="auto"/>
        <w:ind w:firstLine="709"/>
        <w:jc w:val="both"/>
        <w:rPr>
          <w:rFonts w:ascii="Times New Roman" w:eastAsia="Times New Roman" w:hAnsi="Times New Roman" w:cs="Times New Roman"/>
          <w:sz w:val="24"/>
          <w:szCs w:val="24"/>
          <w:lang w:eastAsia="ar-SA"/>
        </w:rPr>
      </w:pPr>
    </w:p>
    <w:p w:rsidR="00680D72" w:rsidRPr="00DE5512" w:rsidRDefault="00680D72" w:rsidP="00630B26">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b/>
          <w:sz w:val="24"/>
          <w:szCs w:val="24"/>
          <w:lang w:eastAsia="ar-SA"/>
        </w:rPr>
        <w:t>Необходимое оборудование</w:t>
      </w:r>
      <w:r w:rsidRPr="00DE5512">
        <w:rPr>
          <w:rFonts w:ascii="Times New Roman" w:eastAsia="Times New Roman" w:hAnsi="Times New Roman" w:cs="Times New Roman"/>
          <w:i/>
          <w:sz w:val="24"/>
          <w:szCs w:val="24"/>
          <w:lang w:eastAsia="ar-SA"/>
        </w:rPr>
        <w:t>:</w:t>
      </w:r>
      <w:r w:rsidRPr="00DE5512">
        <w:rPr>
          <w:rFonts w:ascii="Times New Roman" w:eastAsia="Times New Roman" w:hAnsi="Times New Roman" w:cs="Times New Roman"/>
          <w:sz w:val="24"/>
          <w:szCs w:val="24"/>
          <w:lang w:eastAsia="ar-SA"/>
        </w:rPr>
        <w:t xml:space="preserve"> установка с насосом типа ЦНС, насос типа ЦНС 60-50…250.</w:t>
      </w:r>
    </w:p>
    <w:p w:rsidR="00666DF6" w:rsidRPr="00DE5512" w:rsidRDefault="00666DF6" w:rsidP="00630B26">
      <w:pPr>
        <w:spacing w:after="0" w:line="240" w:lineRule="auto"/>
        <w:ind w:firstLine="709"/>
        <w:jc w:val="both"/>
        <w:rPr>
          <w:rFonts w:ascii="Times New Roman" w:eastAsia="Times New Roman" w:hAnsi="Times New Roman" w:cs="Times New Roman"/>
          <w:sz w:val="24"/>
          <w:szCs w:val="24"/>
          <w:lang w:eastAsia="ar-SA"/>
        </w:rPr>
      </w:pPr>
    </w:p>
    <w:p w:rsidR="00073B59" w:rsidRPr="005C5623" w:rsidRDefault="00FF7118" w:rsidP="00630B26">
      <w:pPr>
        <w:spacing w:after="0" w:line="240" w:lineRule="auto"/>
        <w:ind w:firstLine="709"/>
        <w:jc w:val="both"/>
        <w:rPr>
          <w:rFonts w:ascii="Times New Roman" w:eastAsia="Times New Roman" w:hAnsi="Times New Roman" w:cs="Times New Roman"/>
          <w:sz w:val="24"/>
          <w:szCs w:val="24"/>
          <w:lang w:eastAsia="ar-SA"/>
        </w:rPr>
      </w:pPr>
      <w:r w:rsidRPr="005C5623">
        <w:rPr>
          <w:rFonts w:ascii="Times New Roman" w:eastAsia="Times New Roman" w:hAnsi="Times New Roman" w:cs="Times New Roman"/>
          <w:b/>
          <w:sz w:val="24"/>
          <w:szCs w:val="24"/>
          <w:lang w:eastAsia="ar-SA"/>
        </w:rPr>
        <w:t>Задание.</w:t>
      </w:r>
      <w:r w:rsidRPr="005C5623">
        <w:rPr>
          <w:rFonts w:ascii="Times New Roman" w:eastAsia="Times New Roman" w:hAnsi="Times New Roman" w:cs="Times New Roman"/>
          <w:sz w:val="24"/>
          <w:szCs w:val="24"/>
          <w:lang w:eastAsia="ar-SA"/>
        </w:rPr>
        <w:t>Изучить конструкцию насоса типа ЦНС на макете в лаборатории на стенде. В</w:t>
      </w:r>
      <w:r w:rsidRPr="005C5623">
        <w:rPr>
          <w:rFonts w:ascii="Times New Roman" w:eastAsia="Times New Roman" w:hAnsi="Times New Roman" w:cs="Times New Roman"/>
          <w:sz w:val="24"/>
          <w:szCs w:val="24"/>
          <w:lang w:eastAsia="ar-SA"/>
        </w:rPr>
        <w:t>ы</w:t>
      </w:r>
      <w:r w:rsidRPr="005C5623">
        <w:rPr>
          <w:rFonts w:ascii="Times New Roman" w:eastAsia="Times New Roman" w:hAnsi="Times New Roman" w:cs="Times New Roman"/>
          <w:sz w:val="24"/>
          <w:szCs w:val="24"/>
          <w:lang w:eastAsia="ar-SA"/>
        </w:rPr>
        <w:t>полнить монтаж насоса типа ЦНС</w:t>
      </w:r>
      <w:r w:rsidR="005C5623">
        <w:rPr>
          <w:rFonts w:ascii="Times New Roman" w:eastAsia="Times New Roman" w:hAnsi="Times New Roman" w:cs="Times New Roman"/>
          <w:sz w:val="24"/>
          <w:szCs w:val="24"/>
          <w:lang w:eastAsia="ar-SA"/>
        </w:rPr>
        <w:t>,</w:t>
      </w:r>
      <w:r w:rsidRPr="005C5623">
        <w:rPr>
          <w:rFonts w:ascii="Times New Roman" w:eastAsia="Times New Roman" w:hAnsi="Times New Roman" w:cs="Times New Roman"/>
          <w:sz w:val="24"/>
          <w:szCs w:val="24"/>
          <w:lang w:eastAsia="ar-SA"/>
        </w:rPr>
        <w:t xml:space="preserve"> используя учебную насосную установку в лаб</w:t>
      </w:r>
      <w:r w:rsidR="00535AF7" w:rsidRPr="005C5623">
        <w:rPr>
          <w:rFonts w:ascii="Times New Roman" w:eastAsia="Times New Roman" w:hAnsi="Times New Roman" w:cs="Times New Roman"/>
          <w:sz w:val="24"/>
          <w:szCs w:val="24"/>
          <w:lang w:eastAsia="ar-SA"/>
        </w:rPr>
        <w:t>о</w:t>
      </w:r>
      <w:r w:rsidRPr="005C5623">
        <w:rPr>
          <w:rFonts w:ascii="Times New Roman" w:eastAsia="Times New Roman" w:hAnsi="Times New Roman" w:cs="Times New Roman"/>
          <w:sz w:val="24"/>
          <w:szCs w:val="24"/>
          <w:lang w:eastAsia="ar-SA"/>
        </w:rPr>
        <w:t>ратории. Подг</w:t>
      </w:r>
      <w:r w:rsidRPr="005C5623">
        <w:rPr>
          <w:rFonts w:ascii="Times New Roman" w:eastAsia="Times New Roman" w:hAnsi="Times New Roman" w:cs="Times New Roman"/>
          <w:sz w:val="24"/>
          <w:szCs w:val="24"/>
          <w:lang w:eastAsia="ar-SA"/>
        </w:rPr>
        <w:t>о</w:t>
      </w:r>
      <w:r w:rsidRPr="005C5623">
        <w:rPr>
          <w:rFonts w:ascii="Times New Roman" w:eastAsia="Times New Roman" w:hAnsi="Times New Roman" w:cs="Times New Roman"/>
          <w:sz w:val="24"/>
          <w:szCs w:val="24"/>
          <w:lang w:eastAsia="ar-SA"/>
        </w:rPr>
        <w:t>товить отчет.</w:t>
      </w:r>
    </w:p>
    <w:p w:rsidR="00073B59" w:rsidRPr="00DE5512" w:rsidRDefault="00073B59" w:rsidP="00630B26">
      <w:pPr>
        <w:spacing w:after="0" w:line="240" w:lineRule="auto"/>
        <w:ind w:firstLine="709"/>
        <w:jc w:val="both"/>
        <w:rPr>
          <w:rFonts w:ascii="Times New Roman" w:eastAsia="Times New Roman" w:hAnsi="Times New Roman" w:cs="Times New Roman"/>
          <w:color w:val="FF0000"/>
          <w:sz w:val="24"/>
          <w:szCs w:val="24"/>
          <w:lang w:eastAsia="ar-SA"/>
        </w:rPr>
      </w:pPr>
    </w:p>
    <w:p w:rsidR="00073B59" w:rsidRPr="00DE5512" w:rsidRDefault="00073B59" w:rsidP="00073B59">
      <w:pPr>
        <w:spacing w:after="0" w:line="240" w:lineRule="auto"/>
        <w:ind w:firstLine="567"/>
        <w:jc w:val="both"/>
        <w:rPr>
          <w:rFonts w:ascii="Times New Roman" w:eastAsia="Times New Roman" w:hAnsi="Times New Roman" w:cs="Times New Roman"/>
          <w:b/>
          <w:sz w:val="24"/>
          <w:szCs w:val="24"/>
          <w:lang w:eastAsia="ar-SA"/>
        </w:rPr>
      </w:pPr>
      <w:r w:rsidRPr="00DE5512">
        <w:rPr>
          <w:rFonts w:ascii="Times New Roman" w:eastAsia="Times New Roman" w:hAnsi="Times New Roman" w:cs="Times New Roman"/>
          <w:b/>
          <w:sz w:val="24"/>
          <w:szCs w:val="24"/>
          <w:lang w:eastAsia="ar-SA"/>
        </w:rPr>
        <w:t>Методика выполнения задания</w:t>
      </w:r>
    </w:p>
    <w:p w:rsidR="00073B59" w:rsidRPr="00DE5512" w:rsidRDefault="00073B59" w:rsidP="00073B59">
      <w:pPr>
        <w:pStyle w:val="210"/>
        <w:ind w:firstLine="709"/>
        <w:rPr>
          <w:sz w:val="24"/>
          <w:szCs w:val="24"/>
        </w:rPr>
      </w:pPr>
      <w:r w:rsidRPr="00DE5512">
        <w:rPr>
          <w:sz w:val="24"/>
          <w:szCs w:val="24"/>
        </w:rPr>
        <w:t>1. Изучить при помощи справочной литературы и ин</w:t>
      </w:r>
      <w:r w:rsidR="005C5623">
        <w:rPr>
          <w:sz w:val="24"/>
          <w:szCs w:val="24"/>
        </w:rPr>
        <w:t>струкции по эксплуатации насоса</w:t>
      </w:r>
      <w:r w:rsidRPr="00DE5512">
        <w:rPr>
          <w:sz w:val="24"/>
          <w:szCs w:val="24"/>
        </w:rPr>
        <w:t xml:space="preserve"> н</w:t>
      </w:r>
      <w:r w:rsidRPr="00DE5512">
        <w:rPr>
          <w:sz w:val="24"/>
          <w:szCs w:val="24"/>
        </w:rPr>
        <w:t>а</w:t>
      </w:r>
      <w:r w:rsidRPr="00DE5512">
        <w:rPr>
          <w:sz w:val="24"/>
          <w:szCs w:val="24"/>
        </w:rPr>
        <w:t xml:space="preserve">значение насоса и </w:t>
      </w:r>
      <w:r w:rsidR="0050122D">
        <w:rPr>
          <w:sz w:val="24"/>
          <w:szCs w:val="24"/>
        </w:rPr>
        <w:t>техническую характеристику (см. приложение 2).</w:t>
      </w:r>
    </w:p>
    <w:p w:rsidR="00073B59" w:rsidRPr="00DE5512" w:rsidRDefault="00073B59" w:rsidP="00073B59">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2.Изучить и рассмотреть при помощи насоса в разрезе, а так же используя технический чертеж, устройство и принцип работы насоса.</w:t>
      </w:r>
    </w:p>
    <w:p w:rsidR="00073B59" w:rsidRPr="00DE5512" w:rsidRDefault="00073B59" w:rsidP="00073B59">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3. При помощи учебной насосной установки в лаборатории и инструкции по э</w:t>
      </w:r>
      <w:r w:rsidR="00FF7118">
        <w:rPr>
          <w:rFonts w:ascii="Times New Roman" w:eastAsia="Times New Roman" w:hAnsi="Times New Roman" w:cs="Times New Roman"/>
          <w:sz w:val="24"/>
          <w:szCs w:val="24"/>
          <w:lang w:eastAsia="ar-SA"/>
        </w:rPr>
        <w:t>ксплуатации, произвести</w:t>
      </w:r>
      <w:r w:rsidRPr="00DE5512">
        <w:rPr>
          <w:rFonts w:ascii="Times New Roman" w:eastAsia="Times New Roman" w:hAnsi="Times New Roman" w:cs="Times New Roman"/>
          <w:sz w:val="24"/>
          <w:szCs w:val="24"/>
          <w:lang w:eastAsia="ar-SA"/>
        </w:rPr>
        <w:t xml:space="preserve"> монтаж насоса.</w:t>
      </w:r>
    </w:p>
    <w:p w:rsidR="00073B59" w:rsidRPr="00DE5512" w:rsidRDefault="00073B59" w:rsidP="00073B59">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4. Подготовить отчет.</w:t>
      </w:r>
    </w:p>
    <w:p w:rsidR="00073B59" w:rsidRPr="00DE5512" w:rsidRDefault="00073B59" w:rsidP="00630B26">
      <w:pPr>
        <w:spacing w:after="0" w:line="240" w:lineRule="auto"/>
        <w:ind w:firstLine="709"/>
        <w:jc w:val="both"/>
        <w:rPr>
          <w:rFonts w:ascii="Times New Roman" w:eastAsia="Times New Roman" w:hAnsi="Times New Roman" w:cs="Times New Roman"/>
          <w:color w:val="FF0000"/>
          <w:sz w:val="24"/>
          <w:szCs w:val="24"/>
          <w:lang w:eastAsia="ar-SA"/>
        </w:rPr>
      </w:pPr>
    </w:p>
    <w:p w:rsidR="00680D72" w:rsidRPr="00DE5512" w:rsidRDefault="00680D72" w:rsidP="00073B59">
      <w:pPr>
        <w:pStyle w:val="3"/>
        <w:keepLines w:val="0"/>
        <w:tabs>
          <w:tab w:val="left" w:pos="0"/>
        </w:tabs>
        <w:spacing w:before="0" w:line="240" w:lineRule="auto"/>
        <w:ind w:firstLine="567"/>
        <w:rPr>
          <w:rFonts w:ascii="Times New Roman" w:hAnsi="Times New Roman" w:cs="Times New Roman"/>
          <w:color w:val="auto"/>
          <w:sz w:val="24"/>
          <w:szCs w:val="24"/>
        </w:rPr>
      </w:pPr>
      <w:r w:rsidRPr="00DE5512">
        <w:rPr>
          <w:rFonts w:ascii="Times New Roman" w:hAnsi="Times New Roman" w:cs="Times New Roman"/>
          <w:color w:val="auto"/>
          <w:sz w:val="24"/>
          <w:szCs w:val="24"/>
        </w:rPr>
        <w:t>План отчета</w:t>
      </w:r>
    </w:p>
    <w:p w:rsidR="00680D72" w:rsidRPr="00DE5512" w:rsidRDefault="00680D72" w:rsidP="00073B59">
      <w:pPr>
        <w:pStyle w:val="21"/>
        <w:ind w:firstLine="567"/>
        <w:rPr>
          <w:sz w:val="24"/>
          <w:szCs w:val="24"/>
        </w:rPr>
      </w:pPr>
      <w:r w:rsidRPr="00DE5512">
        <w:rPr>
          <w:sz w:val="24"/>
          <w:szCs w:val="24"/>
        </w:rPr>
        <w:t>1. Назначение и техническая характеристика насоса типа ЦНС 60-50…250</w:t>
      </w:r>
    </w:p>
    <w:p w:rsidR="00630B26" w:rsidRPr="00DE5512" w:rsidRDefault="00680D72" w:rsidP="00073B59">
      <w:pPr>
        <w:spacing w:after="0" w:line="240" w:lineRule="auto"/>
        <w:ind w:firstLine="567"/>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2. Устройство и принцип работы.</w:t>
      </w:r>
    </w:p>
    <w:p w:rsidR="00680D72" w:rsidRPr="00DE5512" w:rsidRDefault="00630B26" w:rsidP="00073B59">
      <w:pPr>
        <w:spacing w:after="0" w:line="240" w:lineRule="auto"/>
        <w:ind w:firstLine="567"/>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 xml:space="preserve">3. </w:t>
      </w:r>
      <w:r w:rsidR="00680D72" w:rsidRPr="00DE5512">
        <w:rPr>
          <w:rFonts w:ascii="Times New Roman" w:eastAsia="Times New Roman" w:hAnsi="Times New Roman" w:cs="Times New Roman"/>
          <w:sz w:val="24"/>
          <w:szCs w:val="24"/>
          <w:lang w:eastAsia="ar-SA"/>
        </w:rPr>
        <w:t xml:space="preserve">Установка и монтаж насоса. </w:t>
      </w:r>
    </w:p>
    <w:p w:rsidR="00680D72" w:rsidRPr="00DE5512" w:rsidRDefault="00680D72" w:rsidP="00630B26">
      <w:pPr>
        <w:spacing w:after="0" w:line="240" w:lineRule="auto"/>
        <w:ind w:firstLine="709"/>
        <w:jc w:val="both"/>
        <w:rPr>
          <w:rFonts w:ascii="Times New Roman" w:eastAsia="Times New Roman" w:hAnsi="Times New Roman" w:cs="Times New Roman"/>
          <w:sz w:val="24"/>
          <w:szCs w:val="24"/>
          <w:lang w:eastAsia="ar-SA"/>
        </w:rPr>
      </w:pPr>
    </w:p>
    <w:p w:rsidR="00630B26" w:rsidRPr="00DE5512" w:rsidRDefault="00630B26" w:rsidP="005C5623">
      <w:pPr>
        <w:pStyle w:val="3"/>
        <w:keepLines w:val="0"/>
        <w:tabs>
          <w:tab w:val="left" w:pos="0"/>
        </w:tabs>
        <w:spacing w:before="0" w:line="240" w:lineRule="auto"/>
        <w:ind w:firstLine="567"/>
        <w:rPr>
          <w:rFonts w:ascii="Times New Roman" w:hAnsi="Times New Roman" w:cs="Times New Roman"/>
          <w:b w:val="0"/>
          <w:sz w:val="24"/>
          <w:szCs w:val="24"/>
        </w:rPr>
      </w:pPr>
      <w:r w:rsidRPr="005C5623">
        <w:rPr>
          <w:rFonts w:ascii="Times New Roman" w:hAnsi="Times New Roman" w:cs="Times New Roman"/>
          <w:color w:val="auto"/>
          <w:sz w:val="24"/>
          <w:szCs w:val="24"/>
        </w:rPr>
        <w:t>Вопросы для самопроверки</w:t>
      </w:r>
    </w:p>
    <w:p w:rsidR="00630B26" w:rsidRPr="00DE5512" w:rsidRDefault="00630B26" w:rsidP="00630B26">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1. Назначение насоса типа ЦНС. 60-50…250.</w:t>
      </w:r>
    </w:p>
    <w:p w:rsidR="00630B26" w:rsidRPr="00DE5512" w:rsidRDefault="00630B26" w:rsidP="00630B26">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2. Техническая характеристика насоса.</w:t>
      </w:r>
    </w:p>
    <w:p w:rsidR="00630B26" w:rsidRPr="00DE5512" w:rsidRDefault="00630B26" w:rsidP="00630B26">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3. Устройство насоса.</w:t>
      </w:r>
    </w:p>
    <w:p w:rsidR="00630B26" w:rsidRPr="00DE5512" w:rsidRDefault="00630B26" w:rsidP="00630B26">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4. Принцип работы.</w:t>
      </w:r>
    </w:p>
    <w:p w:rsidR="00630B26" w:rsidRPr="00DE5512" w:rsidRDefault="00630B26" w:rsidP="00630B26">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5. Уравновешивание осевой силы.</w:t>
      </w:r>
    </w:p>
    <w:p w:rsidR="00630B26" w:rsidRPr="00DE5512" w:rsidRDefault="00630B26" w:rsidP="00630B26">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6. Монтаж насоса.</w:t>
      </w:r>
    </w:p>
    <w:p w:rsidR="00630B26" w:rsidRPr="00DE5512" w:rsidRDefault="00630B26" w:rsidP="00630B26">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7. Что такое кавитация?</w:t>
      </w:r>
    </w:p>
    <w:p w:rsidR="00630B26" w:rsidRPr="00DE5512" w:rsidRDefault="002E5902" w:rsidP="00630B26">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8.Признаки кавитации</w:t>
      </w:r>
      <w:r w:rsidR="00630B26" w:rsidRPr="00DE5512">
        <w:rPr>
          <w:rFonts w:ascii="Times New Roman" w:eastAsia="Times New Roman" w:hAnsi="Times New Roman" w:cs="Times New Roman"/>
          <w:sz w:val="24"/>
          <w:szCs w:val="24"/>
          <w:lang w:eastAsia="ar-SA"/>
        </w:rPr>
        <w:t>.</w:t>
      </w:r>
    </w:p>
    <w:p w:rsidR="00630B26" w:rsidRDefault="00FF7118" w:rsidP="00FF7118">
      <w:pPr>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 Способы устранения кавитации.</w:t>
      </w:r>
    </w:p>
    <w:p w:rsidR="005C5623" w:rsidRPr="00FF7118" w:rsidRDefault="005C5623" w:rsidP="00FF7118">
      <w:pPr>
        <w:spacing w:after="0" w:line="240" w:lineRule="auto"/>
        <w:ind w:firstLine="709"/>
        <w:jc w:val="both"/>
        <w:rPr>
          <w:rFonts w:ascii="Times New Roman" w:eastAsia="Times New Roman" w:hAnsi="Times New Roman" w:cs="Times New Roman"/>
          <w:sz w:val="24"/>
          <w:szCs w:val="24"/>
          <w:lang w:eastAsia="ar-SA"/>
        </w:rPr>
      </w:pPr>
    </w:p>
    <w:p w:rsidR="005C5623" w:rsidRPr="007920DC" w:rsidRDefault="005C5623" w:rsidP="005C5623">
      <w:pPr>
        <w:pStyle w:val="a8"/>
        <w:shd w:val="clear" w:color="auto" w:fill="FFFFFF"/>
        <w:spacing w:after="0" w:line="240" w:lineRule="auto"/>
        <w:jc w:val="both"/>
        <w:rPr>
          <w:rFonts w:ascii="Times New Roman" w:hAnsi="Times New Roman" w:cs="Times New Roman"/>
          <w:b/>
          <w:color w:val="FF0000"/>
          <w:sz w:val="24"/>
          <w:szCs w:val="24"/>
        </w:rPr>
      </w:pPr>
      <w:r w:rsidRPr="007920DC">
        <w:rPr>
          <w:rFonts w:ascii="Times New Roman" w:hAnsi="Times New Roman" w:cs="Times New Roman"/>
          <w:b/>
          <w:sz w:val="24"/>
          <w:szCs w:val="24"/>
        </w:rPr>
        <w:t>Критерии оценки</w:t>
      </w:r>
    </w:p>
    <w:p w:rsidR="005C5623" w:rsidRPr="007920DC" w:rsidRDefault="005C5623" w:rsidP="005C5623">
      <w:pPr>
        <w:shd w:val="clear" w:color="auto" w:fill="FFFFFF"/>
        <w:spacing w:after="0" w:line="240" w:lineRule="auto"/>
        <w:ind w:firstLine="709"/>
        <w:jc w:val="both"/>
        <w:rPr>
          <w:rFonts w:ascii="Times New Roman" w:hAnsi="Times New Roman" w:cs="Times New Roman"/>
          <w:color w:val="000000"/>
          <w:sz w:val="24"/>
          <w:szCs w:val="24"/>
        </w:rPr>
      </w:pPr>
      <w:r w:rsidRPr="007920DC">
        <w:rPr>
          <w:rFonts w:ascii="Times New Roman" w:eastAsia="Times New Roman" w:hAnsi="Times New Roman" w:cs="Times New Roman"/>
          <w:color w:val="000000"/>
          <w:sz w:val="24"/>
          <w:szCs w:val="24"/>
        </w:rPr>
        <w:t xml:space="preserve">Оценка «5»; «4»; «3»; «2» выставляется студенту по результатам </w:t>
      </w:r>
      <w:r w:rsidRPr="007920DC">
        <w:rPr>
          <w:rFonts w:ascii="Times New Roman" w:hAnsi="Times New Roman" w:cs="Times New Roman"/>
          <w:color w:val="000000"/>
          <w:sz w:val="24"/>
          <w:szCs w:val="24"/>
        </w:rPr>
        <w:t>защиты отчета по практ</w:t>
      </w:r>
      <w:r w:rsidRPr="007920DC">
        <w:rPr>
          <w:rFonts w:ascii="Times New Roman" w:hAnsi="Times New Roman" w:cs="Times New Roman"/>
          <w:color w:val="000000"/>
          <w:sz w:val="24"/>
          <w:szCs w:val="24"/>
        </w:rPr>
        <w:t>и</w:t>
      </w:r>
      <w:r w:rsidRPr="007920DC">
        <w:rPr>
          <w:rFonts w:ascii="Times New Roman" w:hAnsi="Times New Roman" w:cs="Times New Roman"/>
          <w:color w:val="000000"/>
          <w:sz w:val="24"/>
          <w:szCs w:val="24"/>
        </w:rPr>
        <w:t>ческой работе</w:t>
      </w:r>
      <w:r w:rsidRPr="007920DC">
        <w:rPr>
          <w:rFonts w:ascii="Times New Roman" w:eastAsia="Times New Roman" w:hAnsi="Times New Roman" w:cs="Times New Roman"/>
          <w:color w:val="000000"/>
          <w:sz w:val="24"/>
          <w:szCs w:val="24"/>
        </w:rPr>
        <w:t>.</w:t>
      </w:r>
    </w:p>
    <w:p w:rsidR="005C5623" w:rsidRPr="007920DC" w:rsidRDefault="005C5623" w:rsidP="005C5623">
      <w:pPr>
        <w:shd w:val="clear" w:color="auto" w:fill="FFFFFF"/>
        <w:spacing w:after="0" w:line="240" w:lineRule="auto"/>
        <w:ind w:firstLine="709"/>
        <w:jc w:val="both"/>
        <w:rPr>
          <w:rFonts w:ascii="Times New Roman" w:hAnsi="Times New Roman" w:cs="Times New Roman"/>
          <w:color w:val="000000"/>
          <w:sz w:val="24"/>
          <w:szCs w:val="24"/>
        </w:rPr>
      </w:pPr>
      <w:r w:rsidRPr="007920DC">
        <w:rPr>
          <w:rFonts w:ascii="Times New Roman" w:eastAsia="Times New Roman" w:hAnsi="Times New Roman" w:cs="Times New Roman"/>
          <w:color w:val="000000"/>
          <w:sz w:val="24"/>
          <w:szCs w:val="24"/>
        </w:rPr>
        <w:t>Оценка «5» (отлично) - глубокие и прочные знания программного материала, исчерпыва</w:t>
      </w:r>
      <w:r w:rsidRPr="007920DC">
        <w:rPr>
          <w:rFonts w:ascii="Times New Roman" w:eastAsia="Times New Roman" w:hAnsi="Times New Roman" w:cs="Times New Roman"/>
          <w:color w:val="000000"/>
          <w:sz w:val="24"/>
          <w:szCs w:val="24"/>
        </w:rPr>
        <w:t>ю</w:t>
      </w:r>
      <w:r w:rsidRPr="007920DC">
        <w:rPr>
          <w:rFonts w:ascii="Times New Roman" w:eastAsia="Times New Roman" w:hAnsi="Times New Roman" w:cs="Times New Roman"/>
          <w:color w:val="000000"/>
          <w:sz w:val="24"/>
          <w:szCs w:val="24"/>
        </w:rPr>
        <w:t>щее, последовательное, грамотное и логические изложение, в ответе отражается связь теории и практики</w:t>
      </w:r>
      <w:r w:rsidRPr="007920DC">
        <w:rPr>
          <w:rFonts w:ascii="Times New Roman" w:hAnsi="Times New Roman" w:cs="Times New Roman"/>
          <w:color w:val="000000"/>
          <w:sz w:val="24"/>
          <w:szCs w:val="24"/>
        </w:rPr>
        <w:t>.</w:t>
      </w:r>
    </w:p>
    <w:p w:rsidR="005C5623" w:rsidRPr="007920DC" w:rsidRDefault="005C5623" w:rsidP="005C5623">
      <w:pPr>
        <w:shd w:val="clear" w:color="auto" w:fill="FFFFFF"/>
        <w:spacing w:after="0" w:line="240" w:lineRule="auto"/>
        <w:ind w:firstLine="709"/>
        <w:jc w:val="both"/>
        <w:rPr>
          <w:rFonts w:ascii="Times New Roman" w:eastAsia="Times New Roman" w:hAnsi="Times New Roman" w:cs="Times New Roman"/>
          <w:sz w:val="24"/>
          <w:szCs w:val="24"/>
        </w:rPr>
      </w:pPr>
      <w:r w:rsidRPr="007920DC">
        <w:rPr>
          <w:rFonts w:ascii="Times New Roman" w:eastAsia="Times New Roman" w:hAnsi="Times New Roman" w:cs="Times New Roman"/>
          <w:color w:val="000000"/>
          <w:sz w:val="24"/>
          <w:szCs w:val="24"/>
        </w:rPr>
        <w:lastRenderedPageBreak/>
        <w:t xml:space="preserve">Оценка «4» (хорошо) - хорошее знание программного материала, грамотное и конкретное его изложение, без существенных неточностей, правильное применение теоретических </w:t>
      </w:r>
      <w:r w:rsidRPr="007920DC">
        <w:rPr>
          <w:rFonts w:ascii="Times New Roman" w:hAnsi="Times New Roman" w:cs="Times New Roman"/>
          <w:color w:val="000000"/>
          <w:sz w:val="24"/>
          <w:szCs w:val="24"/>
        </w:rPr>
        <w:t>и практ</w:t>
      </w:r>
      <w:r w:rsidRPr="007920DC">
        <w:rPr>
          <w:rFonts w:ascii="Times New Roman" w:hAnsi="Times New Roman" w:cs="Times New Roman"/>
          <w:color w:val="000000"/>
          <w:sz w:val="24"/>
          <w:szCs w:val="24"/>
        </w:rPr>
        <w:t>и</w:t>
      </w:r>
      <w:r w:rsidRPr="007920DC">
        <w:rPr>
          <w:rFonts w:ascii="Times New Roman" w:hAnsi="Times New Roman" w:cs="Times New Roman"/>
          <w:color w:val="000000"/>
          <w:sz w:val="24"/>
          <w:szCs w:val="24"/>
        </w:rPr>
        <w:t xml:space="preserve">ческих </w:t>
      </w:r>
      <w:r w:rsidRPr="007920DC">
        <w:rPr>
          <w:rFonts w:ascii="Times New Roman" w:eastAsia="Times New Roman" w:hAnsi="Times New Roman" w:cs="Times New Roman"/>
          <w:color w:val="000000"/>
          <w:sz w:val="24"/>
          <w:szCs w:val="24"/>
        </w:rPr>
        <w:t>сведений</w:t>
      </w:r>
    </w:p>
    <w:p w:rsidR="005C5623" w:rsidRPr="007920DC" w:rsidRDefault="005C5623" w:rsidP="005C5623">
      <w:pPr>
        <w:shd w:val="clear" w:color="auto" w:fill="FFFFFF"/>
        <w:spacing w:after="0" w:line="240" w:lineRule="auto"/>
        <w:ind w:firstLine="709"/>
        <w:jc w:val="both"/>
        <w:rPr>
          <w:rFonts w:ascii="Times New Roman" w:eastAsia="Times New Roman" w:hAnsi="Times New Roman" w:cs="Times New Roman"/>
          <w:sz w:val="24"/>
          <w:szCs w:val="24"/>
        </w:rPr>
      </w:pPr>
      <w:r w:rsidRPr="007920DC">
        <w:rPr>
          <w:rFonts w:ascii="Times New Roman" w:eastAsia="Times New Roman" w:hAnsi="Times New Roman" w:cs="Times New Roman"/>
          <w:color w:val="000000"/>
          <w:sz w:val="24"/>
          <w:szCs w:val="24"/>
        </w:rPr>
        <w:t>Оценка «3» (удовлетворительно) - знание общих положений основного материала, без ко</w:t>
      </w:r>
      <w:r w:rsidRPr="007920DC">
        <w:rPr>
          <w:rFonts w:ascii="Times New Roman" w:eastAsia="Times New Roman" w:hAnsi="Times New Roman" w:cs="Times New Roman"/>
          <w:color w:val="000000"/>
          <w:sz w:val="24"/>
          <w:szCs w:val="24"/>
        </w:rPr>
        <w:t>н</w:t>
      </w:r>
      <w:r w:rsidRPr="007920DC">
        <w:rPr>
          <w:rFonts w:ascii="Times New Roman" w:eastAsia="Times New Roman" w:hAnsi="Times New Roman" w:cs="Times New Roman"/>
          <w:color w:val="000000"/>
          <w:sz w:val="24"/>
          <w:szCs w:val="24"/>
        </w:rPr>
        <w:t>кретизации, демонстрируются неточности, недостаточно правильные формулировки, нарушения последовательности в изложе</w:t>
      </w:r>
      <w:r w:rsidRPr="007920DC">
        <w:rPr>
          <w:rFonts w:ascii="Times New Roman" w:hAnsi="Times New Roman" w:cs="Times New Roman"/>
          <w:color w:val="000000"/>
          <w:sz w:val="24"/>
          <w:szCs w:val="24"/>
        </w:rPr>
        <w:t>нии</w:t>
      </w:r>
      <w:r w:rsidRPr="007920DC">
        <w:rPr>
          <w:rFonts w:ascii="Times New Roman" w:eastAsia="Times New Roman" w:hAnsi="Times New Roman" w:cs="Times New Roman"/>
          <w:color w:val="000000"/>
          <w:sz w:val="24"/>
          <w:szCs w:val="24"/>
        </w:rPr>
        <w:t xml:space="preserve"> материала.</w:t>
      </w:r>
    </w:p>
    <w:p w:rsidR="00630B26" w:rsidRPr="00DE5512" w:rsidRDefault="005C5623" w:rsidP="005C5623">
      <w:pPr>
        <w:spacing w:after="0" w:line="240" w:lineRule="auto"/>
        <w:ind w:firstLine="709"/>
        <w:rPr>
          <w:rFonts w:ascii="Times New Roman" w:eastAsia="Times New Roman" w:hAnsi="Times New Roman" w:cs="Times New Roman"/>
          <w:sz w:val="24"/>
          <w:szCs w:val="24"/>
          <w:lang w:eastAsia="ar-SA"/>
        </w:rPr>
      </w:pPr>
      <w:r w:rsidRPr="007920DC">
        <w:rPr>
          <w:rFonts w:ascii="Times New Roman" w:eastAsia="Times New Roman" w:hAnsi="Times New Roman" w:cs="Times New Roman"/>
          <w:color w:val="000000"/>
          <w:sz w:val="24"/>
          <w:szCs w:val="24"/>
        </w:rPr>
        <w:t xml:space="preserve">Оценка «2» (удовлетворительно) - не знает значительной части </w:t>
      </w:r>
      <w:r w:rsidRPr="007920DC">
        <w:rPr>
          <w:rFonts w:ascii="Times New Roman" w:hAnsi="Times New Roman" w:cs="Times New Roman"/>
          <w:color w:val="000000"/>
          <w:sz w:val="24"/>
          <w:szCs w:val="24"/>
        </w:rPr>
        <w:t xml:space="preserve">программного </w:t>
      </w:r>
      <w:r w:rsidRPr="007920DC">
        <w:rPr>
          <w:rFonts w:ascii="Times New Roman" w:eastAsia="Times New Roman" w:hAnsi="Times New Roman" w:cs="Times New Roman"/>
          <w:color w:val="000000"/>
          <w:sz w:val="24"/>
          <w:szCs w:val="24"/>
        </w:rPr>
        <w:t>материала, допускает существенные ошибки</w:t>
      </w:r>
      <w:r>
        <w:rPr>
          <w:rFonts w:ascii="Times New Roman" w:eastAsia="Times New Roman" w:hAnsi="Times New Roman" w:cs="Times New Roman"/>
          <w:color w:val="000000"/>
          <w:sz w:val="24"/>
          <w:szCs w:val="24"/>
        </w:rPr>
        <w:t>.</w:t>
      </w:r>
    </w:p>
    <w:p w:rsidR="00630B26" w:rsidRPr="00DE5512" w:rsidRDefault="00630B26" w:rsidP="00630B26">
      <w:pPr>
        <w:rPr>
          <w:rFonts w:ascii="Times New Roman" w:eastAsia="Times New Roman" w:hAnsi="Times New Roman" w:cs="Times New Roman"/>
          <w:sz w:val="24"/>
          <w:szCs w:val="24"/>
          <w:lang w:eastAsia="ar-SA"/>
        </w:rPr>
      </w:pPr>
    </w:p>
    <w:p w:rsidR="00630B26" w:rsidRPr="00DE5512" w:rsidRDefault="00630B26" w:rsidP="00630B26">
      <w:pPr>
        <w:rPr>
          <w:rFonts w:ascii="Times New Roman" w:eastAsia="Times New Roman" w:hAnsi="Times New Roman" w:cs="Times New Roman"/>
          <w:sz w:val="24"/>
          <w:szCs w:val="24"/>
          <w:lang w:eastAsia="ar-SA"/>
        </w:rPr>
      </w:pPr>
    </w:p>
    <w:p w:rsidR="00630B26" w:rsidRPr="00DE5512" w:rsidRDefault="00630B26" w:rsidP="00630B26">
      <w:pPr>
        <w:rPr>
          <w:rFonts w:ascii="Times New Roman" w:eastAsia="Times New Roman" w:hAnsi="Times New Roman" w:cs="Times New Roman"/>
          <w:sz w:val="24"/>
          <w:szCs w:val="24"/>
          <w:lang w:eastAsia="ar-SA"/>
        </w:rPr>
      </w:pPr>
    </w:p>
    <w:p w:rsidR="00630B26" w:rsidRPr="00DE5512" w:rsidRDefault="00630B26" w:rsidP="00630B26">
      <w:pPr>
        <w:rPr>
          <w:rFonts w:ascii="Times New Roman" w:eastAsia="Times New Roman" w:hAnsi="Times New Roman" w:cs="Times New Roman"/>
          <w:sz w:val="24"/>
          <w:szCs w:val="24"/>
          <w:lang w:eastAsia="ar-SA"/>
        </w:rPr>
      </w:pPr>
    </w:p>
    <w:p w:rsidR="00680D72" w:rsidRPr="00DE5512" w:rsidRDefault="00680D72" w:rsidP="00630B26">
      <w:pPr>
        <w:spacing w:after="0" w:line="240" w:lineRule="auto"/>
        <w:ind w:firstLine="709"/>
        <w:jc w:val="both"/>
        <w:rPr>
          <w:rFonts w:ascii="Times New Roman" w:eastAsia="Times New Roman" w:hAnsi="Times New Roman" w:cs="Times New Roman"/>
          <w:sz w:val="24"/>
          <w:szCs w:val="24"/>
          <w:lang w:eastAsia="ar-SA"/>
        </w:rPr>
      </w:pPr>
    </w:p>
    <w:p w:rsidR="00680D72" w:rsidRPr="00DE5512" w:rsidRDefault="00680D72" w:rsidP="00630B26">
      <w:pPr>
        <w:suppressAutoHyphens/>
        <w:spacing w:after="0" w:line="240" w:lineRule="auto"/>
        <w:ind w:firstLine="709"/>
        <w:jc w:val="both"/>
        <w:rPr>
          <w:rFonts w:ascii="Times New Roman" w:eastAsia="Times New Roman" w:hAnsi="Times New Roman" w:cs="Times New Roman"/>
          <w:sz w:val="24"/>
          <w:szCs w:val="24"/>
          <w:lang w:eastAsia="ar-SA"/>
        </w:rPr>
      </w:pPr>
    </w:p>
    <w:p w:rsidR="009B57F1" w:rsidRPr="00DE5512" w:rsidRDefault="009B57F1" w:rsidP="00073B59">
      <w:pPr>
        <w:spacing w:after="0" w:line="240" w:lineRule="auto"/>
        <w:jc w:val="both"/>
        <w:rPr>
          <w:rFonts w:ascii="Times New Roman" w:hAnsi="Times New Roman" w:cs="Times New Roman"/>
          <w:b/>
          <w:sz w:val="24"/>
          <w:szCs w:val="24"/>
        </w:rPr>
      </w:pPr>
    </w:p>
    <w:p w:rsidR="009B57F1" w:rsidRPr="00DE5512" w:rsidRDefault="005C5623" w:rsidP="005C5623">
      <w:pPr>
        <w:rPr>
          <w:rFonts w:ascii="Times New Roman" w:hAnsi="Times New Roman" w:cs="Times New Roman"/>
          <w:b/>
          <w:sz w:val="24"/>
          <w:szCs w:val="24"/>
        </w:rPr>
      </w:pPr>
      <w:r>
        <w:rPr>
          <w:rFonts w:ascii="Times New Roman" w:hAnsi="Times New Roman" w:cs="Times New Roman"/>
          <w:b/>
          <w:sz w:val="24"/>
          <w:szCs w:val="24"/>
        </w:rPr>
        <w:br w:type="page"/>
      </w:r>
    </w:p>
    <w:p w:rsidR="005C5623" w:rsidRDefault="00C3294C" w:rsidP="005C5623">
      <w:pPr>
        <w:pStyle w:val="5"/>
        <w:spacing w:before="0" w:line="240" w:lineRule="auto"/>
        <w:ind w:firstLine="709"/>
        <w:jc w:val="center"/>
        <w:rPr>
          <w:rFonts w:ascii="Times New Roman" w:hAnsi="Times New Roman" w:cs="Times New Roman"/>
          <w:b/>
          <w:color w:val="auto"/>
          <w:sz w:val="24"/>
          <w:szCs w:val="24"/>
        </w:rPr>
      </w:pPr>
      <w:r w:rsidRPr="00DE5512">
        <w:rPr>
          <w:rFonts w:ascii="Times New Roman" w:hAnsi="Times New Roman" w:cs="Times New Roman"/>
          <w:b/>
          <w:color w:val="auto"/>
          <w:sz w:val="24"/>
          <w:szCs w:val="24"/>
        </w:rPr>
        <w:lastRenderedPageBreak/>
        <w:t xml:space="preserve">Практическая работа </w:t>
      </w:r>
      <w:r w:rsidR="005C5623">
        <w:rPr>
          <w:rFonts w:ascii="Times New Roman" w:hAnsi="Times New Roman" w:cs="Times New Roman"/>
          <w:b/>
          <w:color w:val="auto"/>
          <w:sz w:val="24"/>
          <w:szCs w:val="24"/>
        </w:rPr>
        <w:t>№</w:t>
      </w:r>
      <w:r w:rsidRPr="00DE5512">
        <w:rPr>
          <w:rFonts w:ascii="Times New Roman" w:hAnsi="Times New Roman" w:cs="Times New Roman"/>
          <w:b/>
          <w:color w:val="auto"/>
          <w:sz w:val="24"/>
          <w:szCs w:val="24"/>
        </w:rPr>
        <w:t>6.</w:t>
      </w:r>
    </w:p>
    <w:p w:rsidR="00C3294C" w:rsidRPr="00DE5512" w:rsidRDefault="00C3294C" w:rsidP="005C5623">
      <w:pPr>
        <w:pStyle w:val="5"/>
        <w:spacing w:before="0" w:line="240" w:lineRule="auto"/>
        <w:ind w:firstLine="709"/>
        <w:jc w:val="center"/>
        <w:rPr>
          <w:rFonts w:ascii="Times New Roman" w:hAnsi="Times New Roman" w:cs="Times New Roman"/>
          <w:b/>
          <w:color w:val="auto"/>
          <w:sz w:val="24"/>
          <w:szCs w:val="24"/>
        </w:rPr>
      </w:pPr>
      <w:r w:rsidRPr="00DE5512">
        <w:rPr>
          <w:rFonts w:ascii="Times New Roman" w:hAnsi="Times New Roman" w:cs="Times New Roman"/>
          <w:b/>
          <w:color w:val="auto"/>
          <w:sz w:val="24"/>
          <w:szCs w:val="24"/>
        </w:rPr>
        <w:t>Изучение центробежных консольных насосов типа «К» и турбонасосов</w:t>
      </w:r>
    </w:p>
    <w:p w:rsidR="00C3294C" w:rsidRPr="00DE5512" w:rsidRDefault="00C3294C" w:rsidP="00073B59">
      <w:pPr>
        <w:spacing w:after="0" w:line="240" w:lineRule="auto"/>
        <w:ind w:firstLine="709"/>
        <w:jc w:val="both"/>
        <w:rPr>
          <w:rFonts w:ascii="Times New Roman" w:hAnsi="Times New Roman" w:cs="Times New Roman"/>
          <w:sz w:val="24"/>
          <w:szCs w:val="24"/>
        </w:rPr>
      </w:pPr>
    </w:p>
    <w:p w:rsidR="00BF6968" w:rsidRPr="00FE7C63" w:rsidRDefault="00C3294C" w:rsidP="00BF6968">
      <w:pPr>
        <w:pStyle w:val="ConsPlusNormal"/>
        <w:ind w:firstLine="540"/>
        <w:jc w:val="both"/>
        <w:rPr>
          <w:rFonts w:ascii="Times New Roman" w:hAnsi="Times New Roman" w:cs="Times New Roman"/>
          <w:color w:val="FF0000"/>
          <w:sz w:val="24"/>
          <w:szCs w:val="24"/>
        </w:rPr>
      </w:pPr>
      <w:r w:rsidRPr="00DE5512">
        <w:rPr>
          <w:rFonts w:ascii="Times New Roman" w:hAnsi="Times New Roman" w:cs="Times New Roman"/>
          <w:b/>
          <w:sz w:val="24"/>
          <w:szCs w:val="24"/>
        </w:rPr>
        <w:t>Цель работы:</w:t>
      </w:r>
      <w:r w:rsidRPr="00DE5512">
        <w:rPr>
          <w:rFonts w:ascii="Times New Roman" w:hAnsi="Times New Roman" w:cs="Times New Roman"/>
          <w:sz w:val="24"/>
          <w:szCs w:val="24"/>
        </w:rPr>
        <w:t xml:space="preserve"> изучить, назначение, конструкцию, эксплуатацию центробежного консольн</w:t>
      </w:r>
      <w:r w:rsidRPr="00DE5512">
        <w:rPr>
          <w:rFonts w:ascii="Times New Roman" w:hAnsi="Times New Roman" w:cs="Times New Roman"/>
          <w:sz w:val="24"/>
          <w:szCs w:val="24"/>
        </w:rPr>
        <w:t>о</w:t>
      </w:r>
      <w:r w:rsidRPr="00DE5512">
        <w:rPr>
          <w:rFonts w:ascii="Times New Roman" w:hAnsi="Times New Roman" w:cs="Times New Roman"/>
          <w:sz w:val="24"/>
          <w:szCs w:val="24"/>
        </w:rPr>
        <w:t>го нас</w:t>
      </w:r>
      <w:r w:rsidR="00FF7118">
        <w:rPr>
          <w:rFonts w:ascii="Times New Roman" w:hAnsi="Times New Roman" w:cs="Times New Roman"/>
          <w:sz w:val="24"/>
          <w:szCs w:val="24"/>
        </w:rPr>
        <w:t>оса типа «К».Приобрести практический опыт</w:t>
      </w:r>
      <w:r w:rsidRPr="00DE5512">
        <w:rPr>
          <w:rFonts w:ascii="Times New Roman" w:hAnsi="Times New Roman" w:cs="Times New Roman"/>
          <w:sz w:val="24"/>
          <w:szCs w:val="24"/>
        </w:rPr>
        <w:t xml:space="preserve"> эксплуатации насосов</w:t>
      </w:r>
      <w:r w:rsidR="005C5623">
        <w:rPr>
          <w:rFonts w:ascii="Times New Roman" w:hAnsi="Times New Roman" w:cs="Times New Roman"/>
          <w:sz w:val="24"/>
          <w:szCs w:val="24"/>
        </w:rPr>
        <w:t xml:space="preserve"> типа. Формировать компоненты </w:t>
      </w:r>
      <w:r w:rsidR="00BF6968" w:rsidRPr="005C5623">
        <w:rPr>
          <w:rFonts w:ascii="Times New Roman" w:hAnsi="Times New Roman" w:cs="Times New Roman"/>
          <w:sz w:val="24"/>
          <w:szCs w:val="24"/>
        </w:rPr>
        <w:t>ПК 1.4 «Контролировать ведение работ по обслуживанию вспомогательных технол</w:t>
      </w:r>
      <w:r w:rsidR="00BF6968" w:rsidRPr="005C5623">
        <w:rPr>
          <w:rFonts w:ascii="Times New Roman" w:hAnsi="Times New Roman" w:cs="Times New Roman"/>
          <w:sz w:val="24"/>
          <w:szCs w:val="24"/>
        </w:rPr>
        <w:t>о</w:t>
      </w:r>
      <w:r w:rsidR="00BF6968" w:rsidRPr="005C5623">
        <w:rPr>
          <w:rFonts w:ascii="Times New Roman" w:hAnsi="Times New Roman" w:cs="Times New Roman"/>
          <w:sz w:val="24"/>
          <w:szCs w:val="24"/>
        </w:rPr>
        <w:t>гических процессов» и общие ОК 4. «Осуществлять поиск, анализ и оценку информации, необх</w:t>
      </w:r>
      <w:r w:rsidR="00BF6968" w:rsidRPr="005C5623">
        <w:rPr>
          <w:rFonts w:ascii="Times New Roman" w:hAnsi="Times New Roman" w:cs="Times New Roman"/>
          <w:sz w:val="24"/>
          <w:szCs w:val="24"/>
        </w:rPr>
        <w:t>о</w:t>
      </w:r>
      <w:r w:rsidR="00BF6968" w:rsidRPr="005C5623">
        <w:rPr>
          <w:rFonts w:ascii="Times New Roman" w:hAnsi="Times New Roman" w:cs="Times New Roman"/>
          <w:sz w:val="24"/>
          <w:szCs w:val="24"/>
        </w:rPr>
        <w:t>димой для постановки и решения профессиональных задач, профессионального и личностного развития», ОК 5 «Использовать информационно-коммуникационные технологии для совершенс</w:t>
      </w:r>
      <w:r w:rsidR="00BF6968" w:rsidRPr="005C5623">
        <w:rPr>
          <w:rFonts w:ascii="Times New Roman" w:hAnsi="Times New Roman" w:cs="Times New Roman"/>
          <w:sz w:val="24"/>
          <w:szCs w:val="24"/>
        </w:rPr>
        <w:t>т</w:t>
      </w:r>
      <w:r w:rsidR="00BF6968" w:rsidRPr="005C5623">
        <w:rPr>
          <w:rFonts w:ascii="Times New Roman" w:hAnsi="Times New Roman" w:cs="Times New Roman"/>
          <w:sz w:val="24"/>
          <w:szCs w:val="24"/>
        </w:rPr>
        <w:t>вования профессиональной деятельности», ОК 8 «Самостоятельно определять задачи професси</w:t>
      </w:r>
      <w:r w:rsidR="00BF6968" w:rsidRPr="005C5623">
        <w:rPr>
          <w:rFonts w:ascii="Times New Roman" w:hAnsi="Times New Roman" w:cs="Times New Roman"/>
          <w:sz w:val="24"/>
          <w:szCs w:val="24"/>
        </w:rPr>
        <w:t>о</w:t>
      </w:r>
      <w:r w:rsidR="00BF6968" w:rsidRPr="005C5623">
        <w:rPr>
          <w:rFonts w:ascii="Times New Roman" w:hAnsi="Times New Roman" w:cs="Times New Roman"/>
          <w:sz w:val="24"/>
          <w:szCs w:val="24"/>
        </w:rPr>
        <w:t>нального и личностного развития, заниматься самообразованием, осознанно планировать повыш</w:t>
      </w:r>
      <w:r w:rsidR="00BF6968" w:rsidRPr="005C5623">
        <w:rPr>
          <w:rFonts w:ascii="Times New Roman" w:hAnsi="Times New Roman" w:cs="Times New Roman"/>
          <w:sz w:val="24"/>
          <w:szCs w:val="24"/>
        </w:rPr>
        <w:t>е</w:t>
      </w:r>
      <w:r w:rsidR="00BF6968" w:rsidRPr="005C5623">
        <w:rPr>
          <w:rFonts w:ascii="Times New Roman" w:hAnsi="Times New Roman" w:cs="Times New Roman"/>
          <w:sz w:val="24"/>
          <w:szCs w:val="24"/>
        </w:rPr>
        <w:t>ние квалификации».</w:t>
      </w:r>
    </w:p>
    <w:p w:rsidR="00073B59" w:rsidRPr="00DE5512" w:rsidRDefault="00073B59" w:rsidP="005C5623">
      <w:pPr>
        <w:spacing w:after="0" w:line="240" w:lineRule="auto"/>
        <w:jc w:val="both"/>
        <w:rPr>
          <w:rFonts w:ascii="Times New Roman" w:hAnsi="Times New Roman" w:cs="Times New Roman"/>
          <w:sz w:val="24"/>
          <w:szCs w:val="24"/>
        </w:rPr>
      </w:pPr>
    </w:p>
    <w:p w:rsidR="00073B59" w:rsidRPr="00DE5512" w:rsidRDefault="00073B59" w:rsidP="005C5623">
      <w:pPr>
        <w:spacing w:after="0" w:line="240" w:lineRule="auto"/>
        <w:ind w:firstLine="709"/>
        <w:jc w:val="center"/>
        <w:rPr>
          <w:rFonts w:ascii="Times New Roman" w:hAnsi="Times New Roman" w:cs="Times New Roman"/>
          <w:b/>
          <w:sz w:val="24"/>
          <w:szCs w:val="24"/>
        </w:rPr>
      </w:pPr>
      <w:r w:rsidRPr="00DE5512">
        <w:rPr>
          <w:rFonts w:ascii="Times New Roman" w:hAnsi="Times New Roman" w:cs="Times New Roman"/>
          <w:b/>
          <w:sz w:val="24"/>
          <w:szCs w:val="24"/>
        </w:rPr>
        <w:t>Теоретические сведения</w:t>
      </w:r>
    </w:p>
    <w:p w:rsidR="00073B59" w:rsidRPr="00DE5512" w:rsidRDefault="00073B59" w:rsidP="005C5623">
      <w:pPr>
        <w:spacing w:after="0" w:line="240" w:lineRule="auto"/>
        <w:ind w:firstLine="709"/>
        <w:jc w:val="both"/>
        <w:rPr>
          <w:rFonts w:ascii="Times New Roman" w:hAnsi="Times New Roman" w:cs="Times New Roman"/>
          <w:b/>
          <w:sz w:val="24"/>
          <w:szCs w:val="24"/>
          <w:u w:val="single"/>
        </w:rPr>
      </w:pPr>
      <w:r w:rsidRPr="00FF7118">
        <w:rPr>
          <w:rFonts w:ascii="Times New Roman" w:hAnsi="Times New Roman" w:cs="Times New Roman"/>
          <w:b/>
          <w:sz w:val="24"/>
          <w:szCs w:val="24"/>
        </w:rPr>
        <w:t>Назначение и техническая характеристика.</w:t>
      </w:r>
      <w:r w:rsidR="001D03AB">
        <w:rPr>
          <w:rFonts w:ascii="Times New Roman" w:hAnsi="Times New Roman" w:cs="Times New Roman"/>
          <w:b/>
          <w:sz w:val="24"/>
          <w:szCs w:val="24"/>
        </w:rPr>
        <w:t xml:space="preserve"> </w:t>
      </w:r>
      <w:r w:rsidRPr="00DE5512">
        <w:rPr>
          <w:rFonts w:ascii="Times New Roman" w:hAnsi="Times New Roman" w:cs="Times New Roman"/>
          <w:sz w:val="24"/>
          <w:szCs w:val="24"/>
        </w:rPr>
        <w:t>Насосы типа К - центробежные консольные, одноступенчатые с приводом от электродвигателя через упругую пальцевую муфту, предназн</w:t>
      </w:r>
      <w:r w:rsidRPr="00DE5512">
        <w:rPr>
          <w:rFonts w:ascii="Times New Roman" w:hAnsi="Times New Roman" w:cs="Times New Roman"/>
          <w:sz w:val="24"/>
          <w:szCs w:val="24"/>
        </w:rPr>
        <w:t>а</w:t>
      </w:r>
      <w:r w:rsidRPr="00DE5512">
        <w:rPr>
          <w:rFonts w:ascii="Times New Roman" w:hAnsi="Times New Roman" w:cs="Times New Roman"/>
          <w:sz w:val="24"/>
          <w:szCs w:val="24"/>
        </w:rPr>
        <w:t>ченные для перекачивания воды с содержанием механических примесей по объему не более 0,1% и размерами частиц до 0,2 мм, а так же других жидкостей, сходных с водой по вязкости и химич</w:t>
      </w:r>
      <w:r w:rsidRPr="00DE5512">
        <w:rPr>
          <w:rFonts w:ascii="Times New Roman" w:hAnsi="Times New Roman" w:cs="Times New Roman"/>
          <w:sz w:val="24"/>
          <w:szCs w:val="24"/>
        </w:rPr>
        <w:t>е</w:t>
      </w:r>
      <w:r w:rsidRPr="00DE5512">
        <w:rPr>
          <w:rFonts w:ascii="Times New Roman" w:hAnsi="Times New Roman" w:cs="Times New Roman"/>
          <w:sz w:val="24"/>
          <w:szCs w:val="24"/>
        </w:rPr>
        <w:t>ской активности с температурой до 85 градусов Цельсия.</w:t>
      </w:r>
    </w:p>
    <w:p w:rsidR="00073B59" w:rsidRPr="00DE5512" w:rsidRDefault="00073B59" w:rsidP="00073B59">
      <w:pPr>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На главных водоотливных установках горных предприятии консольные насосы использ</w:t>
      </w:r>
      <w:r w:rsidRPr="00DE5512">
        <w:rPr>
          <w:rFonts w:ascii="Times New Roman" w:hAnsi="Times New Roman" w:cs="Times New Roman"/>
          <w:color w:val="000000"/>
          <w:sz w:val="24"/>
          <w:szCs w:val="24"/>
        </w:rPr>
        <w:t>у</w:t>
      </w:r>
      <w:r w:rsidRPr="00DE5512">
        <w:rPr>
          <w:rFonts w:ascii="Times New Roman" w:hAnsi="Times New Roman" w:cs="Times New Roman"/>
          <w:color w:val="000000"/>
          <w:sz w:val="24"/>
          <w:szCs w:val="24"/>
        </w:rPr>
        <w:t>ются редко, но они находят применение на установках местного и участкового водоотлива, а та</w:t>
      </w:r>
      <w:r w:rsidRPr="00DE5512">
        <w:rPr>
          <w:rFonts w:ascii="Times New Roman" w:hAnsi="Times New Roman" w:cs="Times New Roman"/>
          <w:color w:val="000000"/>
          <w:sz w:val="24"/>
          <w:szCs w:val="24"/>
        </w:rPr>
        <w:t>к</w:t>
      </w:r>
      <w:r w:rsidRPr="00DE5512">
        <w:rPr>
          <w:rFonts w:ascii="Times New Roman" w:hAnsi="Times New Roman" w:cs="Times New Roman"/>
          <w:color w:val="000000"/>
          <w:sz w:val="24"/>
          <w:szCs w:val="24"/>
        </w:rPr>
        <w:t>же при горно-проходческих работах, когда обводненность горного массива невелика при относ</w:t>
      </w:r>
      <w:r w:rsidRPr="00DE5512">
        <w:rPr>
          <w:rFonts w:ascii="Times New Roman" w:hAnsi="Times New Roman" w:cs="Times New Roman"/>
          <w:color w:val="000000"/>
          <w:sz w:val="24"/>
          <w:szCs w:val="24"/>
        </w:rPr>
        <w:t>и</w:t>
      </w:r>
      <w:r w:rsidRPr="00DE5512">
        <w:rPr>
          <w:rFonts w:ascii="Times New Roman" w:hAnsi="Times New Roman" w:cs="Times New Roman"/>
          <w:color w:val="000000"/>
          <w:sz w:val="24"/>
          <w:szCs w:val="24"/>
        </w:rPr>
        <w:t>тельно небольшой геодезической высоте подъема воды на поверхность.</w:t>
      </w:r>
      <w:r w:rsidR="001D03AB">
        <w:rPr>
          <w:rFonts w:ascii="Times New Roman" w:hAnsi="Times New Roman" w:cs="Times New Roman"/>
          <w:color w:val="000000"/>
          <w:sz w:val="24"/>
          <w:szCs w:val="24"/>
        </w:rPr>
        <w:t xml:space="preserve"> </w:t>
      </w:r>
      <w:r w:rsidRPr="00DE5512">
        <w:rPr>
          <w:rFonts w:ascii="Times New Roman" w:hAnsi="Times New Roman" w:cs="Times New Roman"/>
          <w:color w:val="000000"/>
          <w:sz w:val="24"/>
          <w:szCs w:val="24"/>
        </w:rPr>
        <w:t>Как видно из (рис. 1), н</w:t>
      </w:r>
      <w:r w:rsidRPr="00DE5512">
        <w:rPr>
          <w:rFonts w:ascii="Times New Roman" w:hAnsi="Times New Roman" w:cs="Times New Roman"/>
          <w:color w:val="000000"/>
          <w:sz w:val="24"/>
          <w:szCs w:val="24"/>
        </w:rPr>
        <w:t>о</w:t>
      </w:r>
      <w:r w:rsidRPr="00DE5512">
        <w:rPr>
          <w:rFonts w:ascii="Times New Roman" w:hAnsi="Times New Roman" w:cs="Times New Roman"/>
          <w:color w:val="000000"/>
          <w:sz w:val="24"/>
          <w:szCs w:val="24"/>
        </w:rPr>
        <w:t>менклатура выпускаемых промышленностью консольных насосов включает около 13 типоразм</w:t>
      </w:r>
      <w:r w:rsidRPr="00DE5512">
        <w:rPr>
          <w:rFonts w:ascii="Times New Roman" w:hAnsi="Times New Roman" w:cs="Times New Roman"/>
          <w:color w:val="000000"/>
          <w:sz w:val="24"/>
          <w:szCs w:val="24"/>
        </w:rPr>
        <w:t>е</w:t>
      </w:r>
      <w:r w:rsidRPr="00DE5512">
        <w:rPr>
          <w:rFonts w:ascii="Times New Roman" w:hAnsi="Times New Roman" w:cs="Times New Roman"/>
          <w:color w:val="000000"/>
          <w:sz w:val="24"/>
          <w:szCs w:val="24"/>
        </w:rPr>
        <w:t>ров, обеспечивающих поле рабочих режимов с расходом от 4 до 350 м</w:t>
      </w:r>
      <w:r w:rsidRPr="00DE5512">
        <w:rPr>
          <w:rFonts w:ascii="Times New Roman" w:hAnsi="Times New Roman" w:cs="Times New Roman"/>
          <w:color w:val="000000"/>
          <w:sz w:val="24"/>
          <w:szCs w:val="24"/>
          <w:vertAlign w:val="superscript"/>
        </w:rPr>
        <w:t>3</w:t>
      </w:r>
      <w:r w:rsidRPr="00DE5512">
        <w:rPr>
          <w:rFonts w:ascii="Times New Roman" w:hAnsi="Times New Roman" w:cs="Times New Roman"/>
          <w:color w:val="000000"/>
          <w:sz w:val="24"/>
          <w:szCs w:val="24"/>
        </w:rPr>
        <w:t>/ч и напором от 6 до 50 м. Один из насосов обеспечивает напор 90 м при подаче более 80 м</w:t>
      </w:r>
      <w:r w:rsidRPr="00DE5512">
        <w:rPr>
          <w:rFonts w:ascii="Times New Roman" w:hAnsi="Times New Roman" w:cs="Times New Roman"/>
          <w:color w:val="000000"/>
          <w:sz w:val="24"/>
          <w:szCs w:val="24"/>
          <w:vertAlign w:val="superscript"/>
        </w:rPr>
        <w:t>3</w:t>
      </w:r>
      <w:r w:rsidRPr="00DE5512">
        <w:rPr>
          <w:rFonts w:ascii="Times New Roman" w:hAnsi="Times New Roman" w:cs="Times New Roman"/>
          <w:color w:val="000000"/>
          <w:sz w:val="24"/>
          <w:szCs w:val="24"/>
        </w:rPr>
        <w:t xml:space="preserve"> /ч. </w:t>
      </w:r>
    </w:p>
    <w:p w:rsidR="00073B59" w:rsidRPr="00DE5512" w:rsidRDefault="00073B59" w:rsidP="00073B59">
      <w:pPr>
        <w:spacing w:after="0" w:line="240" w:lineRule="auto"/>
        <w:jc w:val="both"/>
        <w:rPr>
          <w:rFonts w:ascii="Times New Roman" w:hAnsi="Times New Roman" w:cs="Times New Roman"/>
          <w:color w:val="000000"/>
          <w:sz w:val="24"/>
          <w:szCs w:val="24"/>
        </w:rPr>
      </w:pPr>
    </w:p>
    <w:p w:rsidR="00073B59" w:rsidRPr="00DE5512" w:rsidRDefault="00073B59" w:rsidP="008D5EF8">
      <w:pPr>
        <w:spacing w:after="0" w:line="240" w:lineRule="auto"/>
        <w:ind w:firstLine="709"/>
        <w:jc w:val="center"/>
        <w:rPr>
          <w:rFonts w:ascii="Times New Roman" w:hAnsi="Times New Roman" w:cs="Times New Roman"/>
          <w:sz w:val="24"/>
          <w:szCs w:val="24"/>
        </w:rPr>
      </w:pPr>
      <w:r w:rsidRPr="00DE5512">
        <w:rPr>
          <w:rFonts w:ascii="Times New Roman" w:hAnsi="Times New Roman" w:cs="Times New Roman"/>
          <w:noProof/>
          <w:sz w:val="24"/>
          <w:szCs w:val="24"/>
        </w:rPr>
        <w:drawing>
          <wp:inline distT="0" distB="0" distL="0" distR="0">
            <wp:extent cx="4715302" cy="1767385"/>
            <wp:effectExtent l="0" t="0" r="0" b="0"/>
            <wp:docPr id="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srcRect/>
                    <a:stretch>
                      <a:fillRect/>
                    </a:stretch>
                  </pic:blipFill>
                  <pic:spPr bwMode="auto">
                    <a:xfrm>
                      <a:off x="0" y="0"/>
                      <a:ext cx="4715361" cy="1767407"/>
                    </a:xfrm>
                    <a:prstGeom prst="rect">
                      <a:avLst/>
                    </a:prstGeom>
                    <a:noFill/>
                    <a:ln w="9525">
                      <a:noFill/>
                      <a:miter lim="800000"/>
                      <a:headEnd/>
                      <a:tailEnd/>
                    </a:ln>
                  </pic:spPr>
                </pic:pic>
              </a:graphicData>
            </a:graphic>
          </wp:inline>
        </w:drawing>
      </w:r>
    </w:p>
    <w:p w:rsidR="00073B59" w:rsidRPr="008D5EF8" w:rsidRDefault="00073B59" w:rsidP="00073B59">
      <w:pPr>
        <w:shd w:val="clear" w:color="auto" w:fill="FFFFFF"/>
        <w:spacing w:after="0" w:line="240" w:lineRule="auto"/>
        <w:ind w:firstLine="709"/>
        <w:jc w:val="center"/>
        <w:rPr>
          <w:rFonts w:ascii="Times New Roman" w:hAnsi="Times New Roman" w:cs="Times New Roman"/>
          <w:sz w:val="20"/>
          <w:szCs w:val="20"/>
        </w:rPr>
      </w:pPr>
      <w:r w:rsidRPr="008D5EF8">
        <w:rPr>
          <w:rFonts w:ascii="Times New Roman" w:hAnsi="Times New Roman" w:cs="Times New Roman"/>
          <w:sz w:val="20"/>
          <w:szCs w:val="20"/>
        </w:rPr>
        <w:t>Рис. 1. Поля рабочих режимов консольных насосов</w:t>
      </w:r>
    </w:p>
    <w:p w:rsidR="00073B59" w:rsidRPr="00DE5512" w:rsidRDefault="00073B59" w:rsidP="008D5EF8">
      <w:pPr>
        <w:pStyle w:val="38"/>
        <w:spacing w:after="0" w:line="240" w:lineRule="auto"/>
        <w:ind w:left="0" w:firstLine="567"/>
        <w:jc w:val="both"/>
        <w:rPr>
          <w:rFonts w:ascii="Times New Roman" w:hAnsi="Times New Roman" w:cs="Times New Roman"/>
          <w:sz w:val="24"/>
          <w:szCs w:val="24"/>
        </w:rPr>
      </w:pPr>
      <w:r w:rsidRPr="00DE5512">
        <w:rPr>
          <w:rFonts w:ascii="Times New Roman" w:hAnsi="Times New Roman" w:cs="Times New Roman"/>
          <w:sz w:val="24"/>
          <w:szCs w:val="24"/>
        </w:rPr>
        <w:t>В обозначение типоразмера насоса входит: первая буква К – консольный.Дробь после бу</w:t>
      </w:r>
      <w:r w:rsidRPr="00DE5512">
        <w:rPr>
          <w:rFonts w:ascii="Times New Roman" w:hAnsi="Times New Roman" w:cs="Times New Roman"/>
          <w:sz w:val="24"/>
          <w:szCs w:val="24"/>
        </w:rPr>
        <w:t>к</w:t>
      </w:r>
      <w:r w:rsidRPr="00DE5512">
        <w:rPr>
          <w:rFonts w:ascii="Times New Roman" w:hAnsi="Times New Roman" w:cs="Times New Roman"/>
          <w:sz w:val="24"/>
          <w:szCs w:val="24"/>
        </w:rPr>
        <w:t>венного обозначения:числитель дроби – подача насоса в м</w:t>
      </w:r>
      <w:r w:rsidRPr="00DE5512">
        <w:rPr>
          <w:rFonts w:ascii="Times New Roman" w:hAnsi="Times New Roman" w:cs="Times New Roman"/>
          <w:sz w:val="24"/>
          <w:szCs w:val="24"/>
          <w:vertAlign w:val="superscript"/>
        </w:rPr>
        <w:t xml:space="preserve">3 </w:t>
      </w:r>
      <w:r w:rsidRPr="00DE5512">
        <w:rPr>
          <w:rFonts w:ascii="Times New Roman" w:hAnsi="Times New Roman" w:cs="Times New Roman"/>
          <w:sz w:val="24"/>
          <w:szCs w:val="24"/>
        </w:rPr>
        <w:t>(округлено), знаменатель-напор в ме</w:t>
      </w:r>
      <w:r w:rsidRPr="00DE5512">
        <w:rPr>
          <w:rFonts w:ascii="Times New Roman" w:hAnsi="Times New Roman" w:cs="Times New Roman"/>
          <w:sz w:val="24"/>
          <w:szCs w:val="24"/>
        </w:rPr>
        <w:t>т</w:t>
      </w:r>
      <w:r w:rsidRPr="00DE5512">
        <w:rPr>
          <w:rFonts w:ascii="Times New Roman" w:hAnsi="Times New Roman" w:cs="Times New Roman"/>
          <w:sz w:val="24"/>
          <w:szCs w:val="24"/>
        </w:rPr>
        <w:t>рах вод</w:t>
      </w:r>
      <w:r w:rsidR="008D5EF8">
        <w:rPr>
          <w:rFonts w:ascii="Times New Roman" w:hAnsi="Times New Roman" w:cs="Times New Roman"/>
          <w:sz w:val="24"/>
          <w:szCs w:val="24"/>
        </w:rPr>
        <w:t>яного столба при данной подаче.</w:t>
      </w:r>
    </w:p>
    <w:p w:rsidR="008D5EF8" w:rsidRDefault="00073B59" w:rsidP="008D5EF8">
      <w:pPr>
        <w:pStyle w:val="38"/>
        <w:spacing w:after="0" w:line="240" w:lineRule="auto"/>
        <w:ind w:left="0" w:firstLine="142"/>
        <w:jc w:val="both"/>
        <w:rPr>
          <w:rFonts w:ascii="Times New Roman" w:hAnsi="Times New Roman" w:cs="Times New Roman"/>
          <w:iCs/>
          <w:color w:val="000000"/>
          <w:sz w:val="24"/>
          <w:szCs w:val="24"/>
        </w:rPr>
      </w:pPr>
      <w:r w:rsidRPr="00FF7118">
        <w:rPr>
          <w:rFonts w:ascii="Times New Roman" w:hAnsi="Times New Roman" w:cs="Times New Roman"/>
          <w:b/>
          <w:sz w:val="24"/>
          <w:szCs w:val="24"/>
        </w:rPr>
        <w:t>Конструкция насоса типа К</w:t>
      </w:r>
      <w:r w:rsidR="00C60215" w:rsidRPr="00FF7118">
        <w:rPr>
          <w:rFonts w:ascii="Times New Roman" w:hAnsi="Times New Roman" w:cs="Times New Roman"/>
          <w:b/>
          <w:sz w:val="24"/>
          <w:szCs w:val="24"/>
        </w:rPr>
        <w:t>.</w:t>
      </w:r>
      <w:r w:rsidRPr="00DE5512">
        <w:rPr>
          <w:rFonts w:ascii="Times New Roman" w:hAnsi="Times New Roman" w:cs="Times New Roman"/>
          <w:color w:val="000000"/>
          <w:sz w:val="24"/>
          <w:szCs w:val="24"/>
        </w:rPr>
        <w:t>Консольный насос имеет односторонний подвод жидкости в раб</w:t>
      </w:r>
      <w:r w:rsidRPr="00DE5512">
        <w:rPr>
          <w:rFonts w:ascii="Times New Roman" w:hAnsi="Times New Roman" w:cs="Times New Roman"/>
          <w:color w:val="000000"/>
          <w:sz w:val="24"/>
          <w:szCs w:val="24"/>
        </w:rPr>
        <w:t>о</w:t>
      </w:r>
      <w:r w:rsidRPr="00DE5512">
        <w:rPr>
          <w:rFonts w:ascii="Times New Roman" w:hAnsi="Times New Roman" w:cs="Times New Roman"/>
          <w:color w:val="000000"/>
          <w:sz w:val="24"/>
          <w:szCs w:val="24"/>
        </w:rPr>
        <w:t xml:space="preserve">чее колесо </w:t>
      </w:r>
      <w:r w:rsidRPr="00DE5512">
        <w:rPr>
          <w:rFonts w:ascii="Times New Roman" w:hAnsi="Times New Roman" w:cs="Times New Roman"/>
          <w:iCs/>
          <w:color w:val="000000"/>
          <w:sz w:val="24"/>
          <w:szCs w:val="24"/>
        </w:rPr>
        <w:t xml:space="preserve">4, </w:t>
      </w:r>
      <w:r w:rsidRPr="00DE5512">
        <w:rPr>
          <w:rFonts w:ascii="Times New Roman" w:hAnsi="Times New Roman" w:cs="Times New Roman"/>
          <w:color w:val="000000"/>
          <w:sz w:val="24"/>
          <w:szCs w:val="24"/>
        </w:rPr>
        <w:t xml:space="preserve">закрепленное на консольном конце вала </w:t>
      </w:r>
      <w:r w:rsidRPr="00DE5512">
        <w:rPr>
          <w:rFonts w:ascii="Times New Roman" w:hAnsi="Times New Roman" w:cs="Times New Roman"/>
          <w:iCs/>
          <w:color w:val="000000"/>
          <w:sz w:val="24"/>
          <w:szCs w:val="24"/>
        </w:rPr>
        <w:t xml:space="preserve">9. </w:t>
      </w:r>
      <w:r w:rsidRPr="00DE5512">
        <w:rPr>
          <w:rFonts w:ascii="Times New Roman" w:hAnsi="Times New Roman" w:cs="Times New Roman"/>
          <w:color w:val="000000"/>
          <w:sz w:val="24"/>
          <w:szCs w:val="24"/>
        </w:rPr>
        <w:t>Колесо закреплено на шпонке. Гайка 5 предотвращает осевой сдвиг колеса в сторону всасывания. Подвод насоса выполняется в виде к</w:t>
      </w:r>
      <w:r w:rsidRPr="00DE5512">
        <w:rPr>
          <w:rFonts w:ascii="Times New Roman" w:hAnsi="Times New Roman" w:cs="Times New Roman"/>
          <w:color w:val="000000"/>
          <w:sz w:val="24"/>
          <w:szCs w:val="24"/>
        </w:rPr>
        <w:t>о</w:t>
      </w:r>
      <w:r w:rsidRPr="00DE5512">
        <w:rPr>
          <w:rFonts w:ascii="Times New Roman" w:hAnsi="Times New Roman" w:cs="Times New Roman"/>
          <w:color w:val="000000"/>
          <w:sz w:val="24"/>
          <w:szCs w:val="24"/>
        </w:rPr>
        <w:t xml:space="preserve">нического конфузорного или цилиндрического всасывающего патрубка </w:t>
      </w:r>
      <w:r w:rsidRPr="00DE5512">
        <w:rPr>
          <w:rFonts w:ascii="Times New Roman" w:hAnsi="Times New Roman" w:cs="Times New Roman"/>
          <w:i/>
          <w:iCs/>
          <w:color w:val="000000"/>
          <w:sz w:val="24"/>
          <w:szCs w:val="24"/>
        </w:rPr>
        <w:t>ВП</w:t>
      </w:r>
      <w:r w:rsidRPr="00DE5512">
        <w:rPr>
          <w:rFonts w:ascii="Times New Roman" w:hAnsi="Times New Roman" w:cs="Times New Roman"/>
          <w:iCs/>
          <w:color w:val="000000"/>
          <w:sz w:val="24"/>
          <w:szCs w:val="24"/>
        </w:rPr>
        <w:t xml:space="preserve">, </w:t>
      </w:r>
      <w:r w:rsidRPr="00DE5512">
        <w:rPr>
          <w:rFonts w:ascii="Times New Roman" w:hAnsi="Times New Roman" w:cs="Times New Roman"/>
          <w:color w:val="000000"/>
          <w:sz w:val="24"/>
          <w:szCs w:val="24"/>
        </w:rPr>
        <w:t>отлитого заодно с п</w:t>
      </w:r>
      <w:r w:rsidRPr="00DE5512">
        <w:rPr>
          <w:rFonts w:ascii="Times New Roman" w:hAnsi="Times New Roman" w:cs="Times New Roman"/>
          <w:color w:val="000000"/>
          <w:sz w:val="24"/>
          <w:szCs w:val="24"/>
        </w:rPr>
        <w:t>е</w:t>
      </w:r>
      <w:r w:rsidRPr="00DE5512">
        <w:rPr>
          <w:rFonts w:ascii="Times New Roman" w:hAnsi="Times New Roman" w:cs="Times New Roman"/>
          <w:color w:val="000000"/>
          <w:sz w:val="24"/>
          <w:szCs w:val="24"/>
        </w:rPr>
        <w:t xml:space="preserve">редней крышкой </w:t>
      </w:r>
      <w:r w:rsidRPr="00DE5512">
        <w:rPr>
          <w:rFonts w:ascii="Times New Roman" w:hAnsi="Times New Roman" w:cs="Times New Roman"/>
          <w:iCs/>
          <w:color w:val="000000"/>
          <w:sz w:val="24"/>
          <w:szCs w:val="24"/>
        </w:rPr>
        <w:t xml:space="preserve">1 </w:t>
      </w:r>
      <w:r w:rsidRPr="00DE5512">
        <w:rPr>
          <w:rFonts w:ascii="Times New Roman" w:hAnsi="Times New Roman" w:cs="Times New Roman"/>
          <w:color w:val="000000"/>
          <w:sz w:val="24"/>
          <w:szCs w:val="24"/>
        </w:rPr>
        <w:t>корпуса. Отвод 2 спирального типа отлит заодно с диффузорным нагнетател</w:t>
      </w:r>
      <w:r w:rsidRPr="00DE5512">
        <w:rPr>
          <w:rFonts w:ascii="Times New Roman" w:hAnsi="Times New Roman" w:cs="Times New Roman"/>
          <w:color w:val="000000"/>
          <w:sz w:val="24"/>
          <w:szCs w:val="24"/>
        </w:rPr>
        <w:t>ь</w:t>
      </w:r>
      <w:r w:rsidRPr="00DE5512">
        <w:rPr>
          <w:rFonts w:ascii="Times New Roman" w:hAnsi="Times New Roman" w:cs="Times New Roman"/>
          <w:color w:val="000000"/>
          <w:sz w:val="24"/>
          <w:szCs w:val="24"/>
        </w:rPr>
        <w:t xml:space="preserve">ным патрубком </w:t>
      </w:r>
      <w:r w:rsidRPr="00DE5512">
        <w:rPr>
          <w:rFonts w:ascii="Times New Roman" w:hAnsi="Times New Roman" w:cs="Times New Roman"/>
          <w:i/>
          <w:iCs/>
          <w:color w:val="000000"/>
          <w:sz w:val="24"/>
          <w:szCs w:val="24"/>
        </w:rPr>
        <w:t>НП</w:t>
      </w:r>
      <w:r w:rsidRPr="00DE5512">
        <w:rPr>
          <w:rFonts w:ascii="Times New Roman" w:hAnsi="Times New Roman" w:cs="Times New Roman"/>
          <w:iCs/>
          <w:color w:val="000000"/>
          <w:sz w:val="24"/>
          <w:szCs w:val="24"/>
        </w:rPr>
        <w:t xml:space="preserve">. </w:t>
      </w:r>
      <w:r w:rsidRPr="00DE5512">
        <w:rPr>
          <w:rFonts w:ascii="Times New Roman" w:hAnsi="Times New Roman" w:cs="Times New Roman"/>
          <w:color w:val="000000"/>
          <w:sz w:val="24"/>
          <w:szCs w:val="24"/>
        </w:rPr>
        <w:t xml:space="preserve">В некоторых насосах этого типа отвод снабжен продольной перегородкой, разделяющей его на два полуотвода, с целью уравновешивания радиальной силы. Отвод и задняя крышка корпуса насоса выполнены в виде одного цельнолитого узла, который болтами крепится к станине </w:t>
      </w:r>
      <w:r w:rsidRPr="00DE5512">
        <w:rPr>
          <w:rFonts w:ascii="Times New Roman" w:hAnsi="Times New Roman" w:cs="Times New Roman"/>
          <w:iCs/>
          <w:color w:val="000000"/>
          <w:sz w:val="24"/>
          <w:szCs w:val="24"/>
        </w:rPr>
        <w:t xml:space="preserve">10. </w:t>
      </w:r>
      <w:r w:rsidRPr="00DE5512">
        <w:rPr>
          <w:rFonts w:ascii="Times New Roman" w:hAnsi="Times New Roman" w:cs="Times New Roman"/>
          <w:color w:val="000000"/>
          <w:sz w:val="24"/>
          <w:szCs w:val="24"/>
        </w:rPr>
        <w:t xml:space="preserve">Радиальные подшипники </w:t>
      </w:r>
      <w:r w:rsidRPr="00DE5512">
        <w:rPr>
          <w:rFonts w:ascii="Times New Roman" w:hAnsi="Times New Roman" w:cs="Times New Roman"/>
          <w:iCs/>
          <w:color w:val="000000"/>
          <w:sz w:val="24"/>
          <w:szCs w:val="24"/>
        </w:rPr>
        <w:t xml:space="preserve">11 </w:t>
      </w:r>
      <w:r w:rsidRPr="00DE5512">
        <w:rPr>
          <w:rFonts w:ascii="Times New Roman" w:hAnsi="Times New Roman" w:cs="Times New Roman"/>
          <w:color w:val="000000"/>
          <w:sz w:val="24"/>
          <w:szCs w:val="24"/>
        </w:rPr>
        <w:t xml:space="preserve">и </w:t>
      </w:r>
      <w:r w:rsidRPr="00DE5512">
        <w:rPr>
          <w:rFonts w:ascii="Times New Roman" w:hAnsi="Times New Roman" w:cs="Times New Roman"/>
          <w:iCs/>
          <w:color w:val="000000"/>
          <w:sz w:val="24"/>
          <w:szCs w:val="24"/>
        </w:rPr>
        <w:t xml:space="preserve">12 </w:t>
      </w:r>
      <w:r w:rsidRPr="00DE5512">
        <w:rPr>
          <w:rFonts w:ascii="Times New Roman" w:hAnsi="Times New Roman" w:cs="Times New Roman"/>
          <w:color w:val="000000"/>
          <w:sz w:val="24"/>
          <w:szCs w:val="24"/>
        </w:rPr>
        <w:t xml:space="preserve">установлены в расточках опорного узла с масляной ванной. Полумуфты </w:t>
      </w:r>
      <w:r w:rsidRPr="00DE5512">
        <w:rPr>
          <w:rFonts w:ascii="Times New Roman" w:hAnsi="Times New Roman" w:cs="Times New Roman"/>
          <w:iCs/>
          <w:color w:val="000000"/>
          <w:sz w:val="24"/>
          <w:szCs w:val="24"/>
        </w:rPr>
        <w:t xml:space="preserve">13 </w:t>
      </w:r>
      <w:r w:rsidRPr="00DE5512">
        <w:rPr>
          <w:rFonts w:ascii="Times New Roman" w:hAnsi="Times New Roman" w:cs="Times New Roman"/>
          <w:color w:val="000000"/>
          <w:sz w:val="24"/>
          <w:szCs w:val="24"/>
        </w:rPr>
        <w:t xml:space="preserve">и </w:t>
      </w:r>
      <w:r w:rsidRPr="00DE5512">
        <w:rPr>
          <w:rFonts w:ascii="Times New Roman" w:hAnsi="Times New Roman" w:cs="Times New Roman"/>
          <w:iCs/>
          <w:color w:val="000000"/>
          <w:sz w:val="24"/>
          <w:szCs w:val="24"/>
        </w:rPr>
        <w:t xml:space="preserve">14 </w:t>
      </w:r>
      <w:r w:rsidRPr="00DE5512">
        <w:rPr>
          <w:rFonts w:ascii="Times New Roman" w:hAnsi="Times New Roman" w:cs="Times New Roman"/>
          <w:color w:val="000000"/>
          <w:sz w:val="24"/>
          <w:szCs w:val="24"/>
        </w:rPr>
        <w:t>соединяют коренной вал насоса с валом электродвигателя. Всас</w:t>
      </w:r>
      <w:r w:rsidRPr="00DE5512">
        <w:rPr>
          <w:rFonts w:ascii="Times New Roman" w:hAnsi="Times New Roman" w:cs="Times New Roman"/>
          <w:color w:val="000000"/>
          <w:sz w:val="24"/>
          <w:szCs w:val="24"/>
        </w:rPr>
        <w:t>ы</w:t>
      </w:r>
      <w:r w:rsidRPr="00DE5512">
        <w:rPr>
          <w:rFonts w:ascii="Times New Roman" w:hAnsi="Times New Roman" w:cs="Times New Roman"/>
          <w:color w:val="000000"/>
          <w:sz w:val="24"/>
          <w:szCs w:val="24"/>
        </w:rPr>
        <w:t xml:space="preserve">вающая и нагнетательная проточные части корпуса разделены кольцевым уплотнением </w:t>
      </w:r>
      <w:r w:rsidRPr="00DE5512">
        <w:rPr>
          <w:rFonts w:ascii="Times New Roman" w:hAnsi="Times New Roman" w:cs="Times New Roman"/>
          <w:iCs/>
          <w:color w:val="000000"/>
          <w:sz w:val="24"/>
          <w:szCs w:val="24"/>
        </w:rPr>
        <w:t xml:space="preserve">18. </w:t>
      </w:r>
    </w:p>
    <w:p w:rsidR="00073B59" w:rsidRPr="00DE5512" w:rsidRDefault="00073B59" w:rsidP="008D5EF8">
      <w:pPr>
        <w:pStyle w:val="38"/>
        <w:spacing w:after="0" w:line="240" w:lineRule="auto"/>
        <w:ind w:left="0" w:firstLine="709"/>
        <w:jc w:val="both"/>
        <w:rPr>
          <w:rFonts w:ascii="Times New Roman" w:hAnsi="Times New Roman" w:cs="Times New Roman"/>
          <w:sz w:val="24"/>
          <w:szCs w:val="24"/>
          <w:u w:val="single"/>
        </w:rPr>
      </w:pPr>
      <w:r w:rsidRPr="00DE5512">
        <w:rPr>
          <w:rFonts w:ascii="Times New Roman" w:hAnsi="Times New Roman" w:cs="Times New Roman"/>
          <w:color w:val="000000"/>
          <w:sz w:val="24"/>
          <w:szCs w:val="24"/>
        </w:rPr>
        <w:lastRenderedPageBreak/>
        <w:t xml:space="preserve">Для разгрузки агрегата от действия осевых сил предусмотрены кольцевое уплотнение </w:t>
      </w:r>
      <w:r w:rsidRPr="00DE5512">
        <w:rPr>
          <w:rFonts w:ascii="Times New Roman" w:hAnsi="Times New Roman" w:cs="Times New Roman"/>
          <w:iCs/>
          <w:color w:val="000000"/>
          <w:sz w:val="24"/>
          <w:szCs w:val="24"/>
        </w:rPr>
        <w:t xml:space="preserve">16 </w:t>
      </w:r>
      <w:r w:rsidRPr="00DE5512">
        <w:rPr>
          <w:rFonts w:ascii="Times New Roman" w:hAnsi="Times New Roman" w:cs="Times New Roman"/>
          <w:color w:val="000000"/>
          <w:sz w:val="24"/>
          <w:szCs w:val="24"/>
        </w:rPr>
        <w:t xml:space="preserve">и перепускные отверстия </w:t>
      </w:r>
      <w:r w:rsidRPr="00DE5512">
        <w:rPr>
          <w:rFonts w:ascii="Times New Roman" w:hAnsi="Times New Roman" w:cs="Times New Roman"/>
          <w:iCs/>
          <w:color w:val="000000"/>
          <w:sz w:val="24"/>
          <w:szCs w:val="24"/>
        </w:rPr>
        <w:t xml:space="preserve">17. </w:t>
      </w:r>
      <w:r w:rsidRPr="00DE5512">
        <w:rPr>
          <w:rFonts w:ascii="Times New Roman" w:hAnsi="Times New Roman" w:cs="Times New Roman"/>
          <w:color w:val="000000"/>
          <w:sz w:val="24"/>
          <w:szCs w:val="24"/>
        </w:rPr>
        <w:t>Зазор между валом и корпусом уплотнен сальниками 7 и гидроупло</w:t>
      </w:r>
      <w:r w:rsidRPr="00DE5512">
        <w:rPr>
          <w:rFonts w:ascii="Times New Roman" w:hAnsi="Times New Roman" w:cs="Times New Roman"/>
          <w:color w:val="000000"/>
          <w:sz w:val="24"/>
          <w:szCs w:val="24"/>
        </w:rPr>
        <w:t>т</w:t>
      </w:r>
      <w:r w:rsidRPr="00DE5512">
        <w:rPr>
          <w:rFonts w:ascii="Times New Roman" w:hAnsi="Times New Roman" w:cs="Times New Roman"/>
          <w:color w:val="000000"/>
          <w:sz w:val="24"/>
          <w:szCs w:val="24"/>
        </w:rPr>
        <w:t xml:space="preserve">нительным кольцом, к которому по каналу в корпусе </w:t>
      </w:r>
      <w:r w:rsidRPr="00DE5512">
        <w:rPr>
          <w:rFonts w:ascii="Times New Roman" w:hAnsi="Times New Roman" w:cs="Times New Roman"/>
          <w:iCs/>
          <w:color w:val="000000"/>
          <w:sz w:val="24"/>
          <w:szCs w:val="24"/>
        </w:rPr>
        <w:t xml:space="preserve">6 </w:t>
      </w:r>
      <w:r w:rsidRPr="00DE5512">
        <w:rPr>
          <w:rFonts w:ascii="Times New Roman" w:hAnsi="Times New Roman" w:cs="Times New Roman"/>
          <w:color w:val="000000"/>
          <w:sz w:val="24"/>
          <w:szCs w:val="24"/>
        </w:rPr>
        <w:t>сальника подается вода со стороны нагн</w:t>
      </w:r>
      <w:r w:rsidRPr="00DE5512">
        <w:rPr>
          <w:rFonts w:ascii="Times New Roman" w:hAnsi="Times New Roman" w:cs="Times New Roman"/>
          <w:color w:val="000000"/>
          <w:sz w:val="24"/>
          <w:szCs w:val="24"/>
        </w:rPr>
        <w:t>е</w:t>
      </w:r>
      <w:r w:rsidRPr="00DE5512">
        <w:rPr>
          <w:rFonts w:ascii="Times New Roman" w:hAnsi="Times New Roman" w:cs="Times New Roman"/>
          <w:color w:val="000000"/>
          <w:sz w:val="24"/>
          <w:szCs w:val="24"/>
        </w:rPr>
        <w:t xml:space="preserve">тания насоса. Сальник по мере износа периодически поджимается прижимным устройством </w:t>
      </w:r>
      <w:r w:rsidRPr="00DE5512">
        <w:rPr>
          <w:rFonts w:ascii="Times New Roman" w:hAnsi="Times New Roman" w:cs="Times New Roman"/>
          <w:iCs/>
          <w:color w:val="000000"/>
          <w:sz w:val="24"/>
          <w:szCs w:val="24"/>
        </w:rPr>
        <w:t xml:space="preserve">8. </w:t>
      </w:r>
      <w:r w:rsidRPr="00DE5512">
        <w:rPr>
          <w:rFonts w:ascii="Times New Roman" w:hAnsi="Times New Roman" w:cs="Times New Roman"/>
          <w:color w:val="000000"/>
          <w:sz w:val="24"/>
          <w:szCs w:val="24"/>
        </w:rPr>
        <w:t xml:space="preserve">Шейка вала под сальником предохранена защитной втулкой </w:t>
      </w:r>
      <w:r w:rsidRPr="00DE5512">
        <w:rPr>
          <w:rFonts w:ascii="Times New Roman" w:hAnsi="Times New Roman" w:cs="Times New Roman"/>
          <w:iCs/>
          <w:color w:val="000000"/>
          <w:sz w:val="24"/>
          <w:szCs w:val="24"/>
        </w:rPr>
        <w:t xml:space="preserve">15. </w:t>
      </w:r>
      <w:r w:rsidRPr="00DE5512">
        <w:rPr>
          <w:rFonts w:ascii="Times New Roman" w:hAnsi="Times New Roman" w:cs="Times New Roman"/>
          <w:color w:val="000000"/>
          <w:sz w:val="24"/>
          <w:szCs w:val="24"/>
        </w:rPr>
        <w:t xml:space="preserve">Пробка </w:t>
      </w:r>
      <w:r w:rsidRPr="00DE5512">
        <w:rPr>
          <w:rFonts w:ascii="Times New Roman" w:hAnsi="Times New Roman" w:cs="Times New Roman"/>
          <w:iCs/>
          <w:color w:val="000000"/>
          <w:sz w:val="24"/>
          <w:szCs w:val="24"/>
        </w:rPr>
        <w:t xml:space="preserve">3 </w:t>
      </w:r>
      <w:r w:rsidRPr="00DE5512">
        <w:rPr>
          <w:rFonts w:ascii="Times New Roman" w:hAnsi="Times New Roman" w:cs="Times New Roman"/>
          <w:color w:val="000000"/>
          <w:sz w:val="24"/>
          <w:szCs w:val="24"/>
        </w:rPr>
        <w:t>закрывает отверстие для заливки корпуса насоса перед пуском.</w:t>
      </w:r>
    </w:p>
    <w:p w:rsidR="00C60215" w:rsidRPr="00DE5512" w:rsidRDefault="00073B59" w:rsidP="008D5EF8">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Малые и низконапорные модели консольных насосов могут иметь рабочие колеса нера</w:t>
      </w:r>
      <w:r w:rsidRPr="00DE5512">
        <w:rPr>
          <w:rFonts w:ascii="Times New Roman" w:hAnsi="Times New Roman" w:cs="Times New Roman"/>
          <w:color w:val="000000"/>
          <w:sz w:val="24"/>
          <w:szCs w:val="24"/>
        </w:rPr>
        <w:t>з</w:t>
      </w:r>
      <w:r w:rsidRPr="00DE5512">
        <w:rPr>
          <w:rFonts w:ascii="Times New Roman" w:hAnsi="Times New Roman" w:cs="Times New Roman"/>
          <w:color w:val="000000"/>
          <w:sz w:val="24"/>
          <w:szCs w:val="24"/>
        </w:rPr>
        <w:t>груженного типа. В таких насосах осевая сила воспринимается шарикоподшипниками и не треб</w:t>
      </w:r>
      <w:r w:rsidRPr="00DE5512">
        <w:rPr>
          <w:rFonts w:ascii="Times New Roman" w:hAnsi="Times New Roman" w:cs="Times New Roman"/>
          <w:color w:val="000000"/>
          <w:sz w:val="24"/>
          <w:szCs w:val="24"/>
        </w:rPr>
        <w:t>у</w:t>
      </w:r>
      <w:r w:rsidRPr="00DE5512">
        <w:rPr>
          <w:rFonts w:ascii="Times New Roman" w:hAnsi="Times New Roman" w:cs="Times New Roman"/>
          <w:color w:val="000000"/>
          <w:sz w:val="24"/>
          <w:szCs w:val="24"/>
        </w:rPr>
        <w:t>ется установки гидроуплотнительного кольца. Промышленность выпускает ряд насосов консол</w:t>
      </w:r>
      <w:r w:rsidRPr="00DE5512">
        <w:rPr>
          <w:rFonts w:ascii="Times New Roman" w:hAnsi="Times New Roman" w:cs="Times New Roman"/>
          <w:color w:val="000000"/>
          <w:sz w:val="24"/>
          <w:szCs w:val="24"/>
        </w:rPr>
        <w:t>ь</w:t>
      </w:r>
      <w:r w:rsidRPr="00DE5512">
        <w:rPr>
          <w:rFonts w:ascii="Times New Roman" w:hAnsi="Times New Roman" w:cs="Times New Roman"/>
          <w:color w:val="000000"/>
          <w:sz w:val="24"/>
          <w:szCs w:val="24"/>
        </w:rPr>
        <w:t>ного типа, имеющих моноблочное насосы марки КМ не имеют отдельного коренного вала с по</w:t>
      </w:r>
      <w:r w:rsidRPr="00DE5512">
        <w:rPr>
          <w:rFonts w:ascii="Times New Roman" w:hAnsi="Times New Roman" w:cs="Times New Roman"/>
          <w:color w:val="000000"/>
          <w:sz w:val="24"/>
          <w:szCs w:val="24"/>
        </w:rPr>
        <w:t>д</w:t>
      </w:r>
      <w:r w:rsidRPr="00DE5512">
        <w:rPr>
          <w:rFonts w:ascii="Times New Roman" w:hAnsi="Times New Roman" w:cs="Times New Roman"/>
          <w:color w:val="000000"/>
          <w:sz w:val="24"/>
          <w:szCs w:val="24"/>
        </w:rPr>
        <w:t xml:space="preserve">шипниковыми опорами. Рабочее колесо такого насоса </w:t>
      </w:r>
      <w:r w:rsidR="00C60215" w:rsidRPr="00DE5512">
        <w:rPr>
          <w:rFonts w:ascii="Times New Roman" w:hAnsi="Times New Roman" w:cs="Times New Roman"/>
          <w:color w:val="000000"/>
          <w:sz w:val="24"/>
          <w:szCs w:val="24"/>
        </w:rPr>
        <w:t xml:space="preserve"> насаживается  на удлиненную консоль вала электродвигателя, к торцевому фланцу которого крепится корпусная часть насоса.</w:t>
      </w:r>
    </w:p>
    <w:p w:rsidR="00073B59" w:rsidRPr="00DE5512" w:rsidRDefault="00073B59" w:rsidP="00C60215">
      <w:pPr>
        <w:shd w:val="clear" w:color="auto" w:fill="FFFFFF"/>
        <w:spacing w:after="0" w:line="240" w:lineRule="auto"/>
        <w:ind w:firstLine="567"/>
        <w:jc w:val="both"/>
        <w:rPr>
          <w:rFonts w:ascii="Times New Roman" w:hAnsi="Times New Roman" w:cs="Times New Roman"/>
          <w:color w:val="000000"/>
          <w:sz w:val="24"/>
          <w:szCs w:val="24"/>
        </w:rPr>
      </w:pPr>
    </w:p>
    <w:p w:rsidR="00073B59" w:rsidRPr="00DE5512" w:rsidRDefault="00073B59" w:rsidP="00073B59">
      <w:pPr>
        <w:shd w:val="clear" w:color="auto" w:fill="FFFFFF"/>
        <w:spacing w:after="0" w:line="240" w:lineRule="auto"/>
        <w:jc w:val="both"/>
        <w:rPr>
          <w:rFonts w:ascii="Times New Roman" w:hAnsi="Times New Roman" w:cs="Times New Roman"/>
          <w:sz w:val="24"/>
          <w:szCs w:val="24"/>
        </w:rPr>
      </w:pPr>
    </w:p>
    <w:p w:rsidR="00073B59" w:rsidRPr="00DE5512" w:rsidRDefault="00073B59" w:rsidP="008D5EF8">
      <w:pPr>
        <w:spacing w:after="0" w:line="240" w:lineRule="auto"/>
        <w:ind w:firstLine="709"/>
        <w:jc w:val="center"/>
        <w:rPr>
          <w:rFonts w:ascii="Times New Roman" w:hAnsi="Times New Roman" w:cs="Times New Roman"/>
          <w:color w:val="000000"/>
          <w:sz w:val="24"/>
          <w:szCs w:val="24"/>
        </w:rPr>
      </w:pPr>
      <w:r w:rsidRPr="00DE5512">
        <w:rPr>
          <w:rFonts w:ascii="Times New Roman" w:hAnsi="Times New Roman" w:cs="Times New Roman"/>
          <w:noProof/>
          <w:color w:val="000000"/>
          <w:sz w:val="24"/>
          <w:szCs w:val="24"/>
        </w:rPr>
        <w:drawing>
          <wp:inline distT="0" distB="0" distL="0" distR="0">
            <wp:extent cx="4360460" cy="2278776"/>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a:srcRect/>
                    <a:stretch>
                      <a:fillRect/>
                    </a:stretch>
                  </pic:blipFill>
                  <pic:spPr bwMode="auto">
                    <a:xfrm>
                      <a:off x="0" y="0"/>
                      <a:ext cx="4360784" cy="2278945"/>
                    </a:xfrm>
                    <a:prstGeom prst="rect">
                      <a:avLst/>
                    </a:prstGeom>
                    <a:noFill/>
                    <a:ln w="9525">
                      <a:noFill/>
                      <a:miter lim="800000"/>
                      <a:headEnd/>
                      <a:tailEnd/>
                    </a:ln>
                  </pic:spPr>
                </pic:pic>
              </a:graphicData>
            </a:graphic>
          </wp:inline>
        </w:drawing>
      </w:r>
    </w:p>
    <w:p w:rsidR="00073B59" w:rsidRPr="008D5EF8" w:rsidRDefault="00073B59" w:rsidP="00C60215">
      <w:pPr>
        <w:shd w:val="clear" w:color="auto" w:fill="FFFFFF"/>
        <w:spacing w:after="0" w:line="240" w:lineRule="auto"/>
        <w:ind w:firstLine="709"/>
        <w:jc w:val="center"/>
        <w:rPr>
          <w:rFonts w:ascii="Times New Roman" w:hAnsi="Times New Roman" w:cs="Times New Roman"/>
          <w:color w:val="000000"/>
          <w:sz w:val="20"/>
          <w:szCs w:val="20"/>
        </w:rPr>
      </w:pPr>
      <w:r w:rsidRPr="008D5EF8">
        <w:rPr>
          <w:rFonts w:ascii="Times New Roman" w:hAnsi="Times New Roman" w:cs="Times New Roman"/>
          <w:color w:val="000000"/>
          <w:sz w:val="20"/>
          <w:szCs w:val="20"/>
        </w:rPr>
        <w:t>Рис.2. Центробежный насос консольного типа</w:t>
      </w:r>
    </w:p>
    <w:p w:rsidR="00073B59" w:rsidRPr="00DE5512" w:rsidRDefault="00073B59" w:rsidP="00C60215">
      <w:pPr>
        <w:pStyle w:val="38"/>
        <w:spacing w:after="0" w:line="240" w:lineRule="auto"/>
        <w:ind w:left="0" w:firstLine="567"/>
        <w:jc w:val="both"/>
        <w:rPr>
          <w:rFonts w:ascii="Times New Roman" w:hAnsi="Times New Roman" w:cs="Times New Roman"/>
          <w:sz w:val="24"/>
          <w:szCs w:val="24"/>
          <w:u w:val="single"/>
        </w:rPr>
      </w:pPr>
      <w:r w:rsidRPr="00FF7118">
        <w:rPr>
          <w:rFonts w:ascii="Times New Roman" w:hAnsi="Times New Roman" w:cs="Times New Roman"/>
          <w:b/>
          <w:sz w:val="24"/>
          <w:szCs w:val="24"/>
        </w:rPr>
        <w:t>Монтаж насоса</w:t>
      </w:r>
      <w:r w:rsidR="00C60215" w:rsidRPr="00FF7118">
        <w:rPr>
          <w:rFonts w:ascii="Times New Roman" w:hAnsi="Times New Roman" w:cs="Times New Roman"/>
          <w:sz w:val="24"/>
          <w:szCs w:val="24"/>
        </w:rPr>
        <w:t>.</w:t>
      </w:r>
      <w:r w:rsidRPr="00DE5512">
        <w:rPr>
          <w:rFonts w:ascii="Times New Roman" w:hAnsi="Times New Roman" w:cs="Times New Roman"/>
          <w:sz w:val="24"/>
          <w:szCs w:val="24"/>
        </w:rPr>
        <w:t>Насос должен быть установлен на достаточно жестком основании с тем, чтобы при работе не наблюдалось вибраций или сотрясений.</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Вал насоса должен находиться в горизонтальном положении, последнее проверяется по уровню.</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При соединении насоса с электродвигателем посредством упругой муфты необходимо о</w:t>
      </w:r>
      <w:r w:rsidRPr="00DE5512">
        <w:rPr>
          <w:rFonts w:ascii="Times New Roman" w:hAnsi="Times New Roman" w:cs="Times New Roman"/>
          <w:sz w:val="24"/>
          <w:szCs w:val="24"/>
        </w:rPr>
        <w:t>б</w:t>
      </w:r>
      <w:r w:rsidRPr="00DE5512">
        <w:rPr>
          <w:rFonts w:ascii="Times New Roman" w:hAnsi="Times New Roman" w:cs="Times New Roman"/>
          <w:sz w:val="24"/>
          <w:szCs w:val="24"/>
        </w:rPr>
        <w:t>ратить внимание на точность совпадения их геометрических осей.</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Нецентричность вала насоса и электродвигателя должна быть не более 0,2 мм. В случае н</w:t>
      </w:r>
      <w:r w:rsidRPr="00DE5512">
        <w:rPr>
          <w:rFonts w:ascii="Times New Roman" w:hAnsi="Times New Roman" w:cs="Times New Roman"/>
          <w:sz w:val="24"/>
          <w:szCs w:val="24"/>
        </w:rPr>
        <w:t>е</w:t>
      </w:r>
      <w:r w:rsidRPr="00DE5512">
        <w:rPr>
          <w:rFonts w:ascii="Times New Roman" w:hAnsi="Times New Roman" w:cs="Times New Roman"/>
          <w:sz w:val="24"/>
          <w:szCs w:val="24"/>
        </w:rPr>
        <w:t>соблюдения. В случае несоблюдения этого требования эластичные пальцы полумуфты будут б</w:t>
      </w:r>
      <w:r w:rsidRPr="00DE5512">
        <w:rPr>
          <w:rFonts w:ascii="Times New Roman" w:hAnsi="Times New Roman" w:cs="Times New Roman"/>
          <w:sz w:val="24"/>
          <w:szCs w:val="24"/>
        </w:rPr>
        <w:t>ы</w:t>
      </w:r>
      <w:r w:rsidRPr="00DE5512">
        <w:rPr>
          <w:rFonts w:ascii="Times New Roman" w:hAnsi="Times New Roman" w:cs="Times New Roman"/>
          <w:sz w:val="24"/>
          <w:szCs w:val="24"/>
        </w:rPr>
        <w:t>стро истираться, а так же будут происходить вибрация установки, что влечет за собой износ по</w:t>
      </w:r>
      <w:r w:rsidRPr="00DE5512">
        <w:rPr>
          <w:rFonts w:ascii="Times New Roman" w:hAnsi="Times New Roman" w:cs="Times New Roman"/>
          <w:sz w:val="24"/>
          <w:szCs w:val="24"/>
        </w:rPr>
        <w:t>д</w:t>
      </w:r>
      <w:r w:rsidRPr="00DE5512">
        <w:rPr>
          <w:rFonts w:ascii="Times New Roman" w:hAnsi="Times New Roman" w:cs="Times New Roman"/>
          <w:sz w:val="24"/>
          <w:szCs w:val="24"/>
        </w:rPr>
        <w:t>шипников и нарушение работы сальника – усиленную течь.</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Муфта должна иметь ограждение.</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Монтаж трубопровода должен быть сделан так, чтобы трубы были соответствующим обр</w:t>
      </w:r>
      <w:r w:rsidRPr="00DE5512">
        <w:rPr>
          <w:rFonts w:ascii="Times New Roman" w:hAnsi="Times New Roman" w:cs="Times New Roman"/>
          <w:sz w:val="24"/>
          <w:szCs w:val="24"/>
        </w:rPr>
        <w:t>а</w:t>
      </w:r>
      <w:r w:rsidRPr="00DE5512">
        <w:rPr>
          <w:rFonts w:ascii="Times New Roman" w:hAnsi="Times New Roman" w:cs="Times New Roman"/>
          <w:sz w:val="24"/>
          <w:szCs w:val="24"/>
        </w:rPr>
        <w:t>зом выверены и закреплены, не вызывая деформаций на корпусе насоса из-за перетяжек, перек</w:t>
      </w:r>
      <w:r w:rsidRPr="00DE5512">
        <w:rPr>
          <w:rFonts w:ascii="Times New Roman" w:hAnsi="Times New Roman" w:cs="Times New Roman"/>
          <w:sz w:val="24"/>
          <w:szCs w:val="24"/>
        </w:rPr>
        <w:t>о</w:t>
      </w:r>
      <w:r w:rsidRPr="00DE5512">
        <w:rPr>
          <w:rFonts w:ascii="Times New Roman" w:hAnsi="Times New Roman" w:cs="Times New Roman"/>
          <w:sz w:val="24"/>
          <w:szCs w:val="24"/>
        </w:rPr>
        <w:t>сов или тепловых деформаций при перекачке горячих жидкостей.</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Все соединения, особенно на всасывающей магистрали, должны быть герметичны во изб</w:t>
      </w:r>
      <w:r w:rsidRPr="00DE5512">
        <w:rPr>
          <w:rFonts w:ascii="Times New Roman" w:hAnsi="Times New Roman" w:cs="Times New Roman"/>
          <w:sz w:val="24"/>
          <w:szCs w:val="24"/>
        </w:rPr>
        <w:t>е</w:t>
      </w:r>
      <w:r w:rsidRPr="00DE5512">
        <w:rPr>
          <w:rFonts w:ascii="Times New Roman" w:hAnsi="Times New Roman" w:cs="Times New Roman"/>
          <w:sz w:val="24"/>
          <w:szCs w:val="24"/>
        </w:rPr>
        <w:t>жание прососа воздуха, наличие которого в системе проявляется в снижении производительности и даже может привести к полному прекращению подачи жидкости.</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Вакуумметрическую высоту всасывания желательно иметь не выше 5 метров водяного столба.</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Всасываемая жидкость должна быть свободна от воздуха и газов. На конце всасывающего трубопровода должен быть установлен приемный клапан.</w:t>
      </w:r>
    </w:p>
    <w:p w:rsidR="00073B59" w:rsidRPr="00DE5512" w:rsidRDefault="00073B59" w:rsidP="007F068F">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Приемный клапан с сеткой должен быть расположен ниже уровня жидкости не менее 0,5 м, чтобы воздух не мог проникнуть в насос. Под приемной сеткой должно оставаться  расстояние до дна не менее 200 мм, чтобы не препятствовать всасыванию. Каждый насос на нагнетательном тр</w:t>
      </w:r>
      <w:r w:rsidRPr="00DE5512">
        <w:rPr>
          <w:rFonts w:ascii="Times New Roman" w:hAnsi="Times New Roman" w:cs="Times New Roman"/>
          <w:sz w:val="24"/>
          <w:szCs w:val="24"/>
        </w:rPr>
        <w:t>у</w:t>
      </w:r>
      <w:r w:rsidRPr="00DE5512">
        <w:rPr>
          <w:rFonts w:ascii="Times New Roman" w:hAnsi="Times New Roman" w:cs="Times New Roman"/>
          <w:sz w:val="24"/>
          <w:szCs w:val="24"/>
        </w:rPr>
        <w:lastRenderedPageBreak/>
        <w:t>бопроводе должен быть снабжен вентилем (задвижкой), который служит как запорное и регул</w:t>
      </w:r>
      <w:r w:rsidRPr="00DE5512">
        <w:rPr>
          <w:rFonts w:ascii="Times New Roman" w:hAnsi="Times New Roman" w:cs="Times New Roman"/>
          <w:sz w:val="24"/>
          <w:szCs w:val="24"/>
        </w:rPr>
        <w:t>и</w:t>
      </w:r>
      <w:r w:rsidRPr="00DE5512">
        <w:rPr>
          <w:rFonts w:ascii="Times New Roman" w:hAnsi="Times New Roman" w:cs="Times New Roman"/>
          <w:sz w:val="24"/>
          <w:szCs w:val="24"/>
        </w:rPr>
        <w:t>рующее приспособление.</w:t>
      </w:r>
    </w:p>
    <w:p w:rsidR="00073B59" w:rsidRPr="00DE5512" w:rsidRDefault="00073B59" w:rsidP="0005168C">
      <w:pPr>
        <w:pStyle w:val="38"/>
        <w:spacing w:after="0" w:line="240" w:lineRule="auto"/>
        <w:ind w:left="0" w:firstLine="709"/>
        <w:jc w:val="both"/>
        <w:rPr>
          <w:rFonts w:ascii="Times New Roman" w:hAnsi="Times New Roman" w:cs="Times New Roman"/>
          <w:sz w:val="24"/>
          <w:szCs w:val="24"/>
          <w:u w:val="single"/>
        </w:rPr>
      </w:pPr>
      <w:r w:rsidRPr="00FF7118">
        <w:rPr>
          <w:rFonts w:ascii="Times New Roman" w:hAnsi="Times New Roman" w:cs="Times New Roman"/>
          <w:b/>
          <w:sz w:val="24"/>
          <w:szCs w:val="24"/>
        </w:rPr>
        <w:t>Пуск насоса</w:t>
      </w:r>
      <w:r w:rsidR="007F068F" w:rsidRPr="00FF7118">
        <w:rPr>
          <w:rFonts w:ascii="Times New Roman" w:hAnsi="Times New Roman" w:cs="Times New Roman"/>
          <w:b/>
          <w:sz w:val="24"/>
          <w:szCs w:val="24"/>
        </w:rPr>
        <w:t>.</w:t>
      </w:r>
      <w:r w:rsidR="001D03AB">
        <w:rPr>
          <w:rFonts w:ascii="Times New Roman" w:hAnsi="Times New Roman" w:cs="Times New Roman"/>
          <w:b/>
          <w:sz w:val="24"/>
          <w:szCs w:val="24"/>
        </w:rPr>
        <w:t xml:space="preserve"> </w:t>
      </w:r>
      <w:r w:rsidRPr="00DE5512">
        <w:rPr>
          <w:rFonts w:ascii="Times New Roman" w:hAnsi="Times New Roman" w:cs="Times New Roman"/>
          <w:sz w:val="24"/>
          <w:szCs w:val="24"/>
        </w:rPr>
        <w:t>Насос нельзя пускать в ход без предварительного осмотра, который должен, как правило, производиться перед каждым пуском. При осмотре необходимо проверить и прове</w:t>
      </w:r>
      <w:r w:rsidRPr="00DE5512">
        <w:rPr>
          <w:rFonts w:ascii="Times New Roman" w:hAnsi="Times New Roman" w:cs="Times New Roman"/>
          <w:sz w:val="24"/>
          <w:szCs w:val="24"/>
        </w:rPr>
        <w:t>с</w:t>
      </w:r>
      <w:r w:rsidRPr="00DE5512">
        <w:rPr>
          <w:rFonts w:ascii="Times New Roman" w:hAnsi="Times New Roman" w:cs="Times New Roman"/>
          <w:sz w:val="24"/>
          <w:szCs w:val="24"/>
        </w:rPr>
        <w:t>ти следующие работы:</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1. Перед пуском прошприцевать подшипники смазкой 1-13 ГОСТ 1631-61 или литол 24 ГОСТ 2150-75.</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2. Нет ли заеданий в насосе, последнее проверяется проворачиванием вала за муфту от р</w:t>
      </w:r>
      <w:r w:rsidRPr="00DE5512">
        <w:rPr>
          <w:rFonts w:ascii="Times New Roman" w:hAnsi="Times New Roman" w:cs="Times New Roman"/>
          <w:sz w:val="24"/>
          <w:szCs w:val="24"/>
        </w:rPr>
        <w:t>у</w:t>
      </w:r>
      <w:r w:rsidRPr="00DE5512">
        <w:rPr>
          <w:rFonts w:ascii="Times New Roman" w:hAnsi="Times New Roman" w:cs="Times New Roman"/>
          <w:sz w:val="24"/>
          <w:szCs w:val="24"/>
        </w:rPr>
        <w:t>ки.</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3. Хорошо ли набит сальник.</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Сальник должен быть тщательно набит и равномерно слабо затянут. Слишком затянутый сальник скоро нагревается и вызывает повышенный расход энергии двигателя.</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После проверки исправного состояния насоса необходимо:</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1. Закрыть вентиль на нагнетательном трубопроводе. Это необходимо во избежание пер</w:t>
      </w:r>
      <w:r w:rsidRPr="00DE5512">
        <w:rPr>
          <w:rFonts w:ascii="Times New Roman" w:hAnsi="Times New Roman" w:cs="Times New Roman"/>
          <w:sz w:val="24"/>
          <w:szCs w:val="24"/>
        </w:rPr>
        <w:t>е</w:t>
      </w:r>
      <w:r w:rsidRPr="00DE5512">
        <w:rPr>
          <w:rFonts w:ascii="Times New Roman" w:hAnsi="Times New Roman" w:cs="Times New Roman"/>
          <w:sz w:val="24"/>
          <w:szCs w:val="24"/>
        </w:rPr>
        <w:t>грузки электродвигателя во время пуска.</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2. Залить всасывающий трубопровод и корпус насоса.</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3. Включить электродвигатель.</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4. По достижении полного числа оборотов рабочего колеса насоса медленно открывать ве</w:t>
      </w:r>
      <w:r w:rsidRPr="00DE5512">
        <w:rPr>
          <w:rFonts w:ascii="Times New Roman" w:hAnsi="Times New Roman" w:cs="Times New Roman"/>
          <w:sz w:val="24"/>
          <w:szCs w:val="24"/>
        </w:rPr>
        <w:t>н</w:t>
      </w:r>
      <w:r w:rsidRPr="00DE5512">
        <w:rPr>
          <w:rFonts w:ascii="Times New Roman" w:hAnsi="Times New Roman" w:cs="Times New Roman"/>
          <w:sz w:val="24"/>
          <w:szCs w:val="24"/>
        </w:rPr>
        <w:t>тиль до достижения необходимого напора (по показанию манометра на нагнетательном  труб</w:t>
      </w:r>
      <w:r w:rsidRPr="00DE5512">
        <w:rPr>
          <w:rFonts w:ascii="Times New Roman" w:hAnsi="Times New Roman" w:cs="Times New Roman"/>
          <w:sz w:val="24"/>
          <w:szCs w:val="24"/>
        </w:rPr>
        <w:t>о</w:t>
      </w:r>
      <w:r w:rsidRPr="00DE5512">
        <w:rPr>
          <w:rFonts w:ascii="Times New Roman" w:hAnsi="Times New Roman" w:cs="Times New Roman"/>
          <w:sz w:val="24"/>
          <w:szCs w:val="24"/>
        </w:rPr>
        <w:t>проводе).</w:t>
      </w:r>
    </w:p>
    <w:p w:rsidR="00073B59" w:rsidRPr="00DE5512" w:rsidRDefault="00073B59" w:rsidP="00A4785E">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Примечание: Во избежание перегрева не рекомендуется долго работать при закры</w:t>
      </w:r>
      <w:r w:rsidR="00A4785E" w:rsidRPr="00DE5512">
        <w:rPr>
          <w:rFonts w:ascii="Times New Roman" w:hAnsi="Times New Roman" w:cs="Times New Roman"/>
          <w:sz w:val="24"/>
          <w:szCs w:val="24"/>
        </w:rPr>
        <w:t>том ве</w:t>
      </w:r>
      <w:r w:rsidR="00A4785E" w:rsidRPr="00DE5512">
        <w:rPr>
          <w:rFonts w:ascii="Times New Roman" w:hAnsi="Times New Roman" w:cs="Times New Roman"/>
          <w:sz w:val="24"/>
          <w:szCs w:val="24"/>
        </w:rPr>
        <w:t>н</w:t>
      </w:r>
      <w:r w:rsidR="00A4785E" w:rsidRPr="00DE5512">
        <w:rPr>
          <w:rFonts w:ascii="Times New Roman" w:hAnsi="Times New Roman" w:cs="Times New Roman"/>
          <w:sz w:val="24"/>
          <w:szCs w:val="24"/>
        </w:rPr>
        <w:t>тиле.</w:t>
      </w:r>
    </w:p>
    <w:p w:rsidR="00073B59" w:rsidRPr="00FF7118" w:rsidRDefault="00073B59" w:rsidP="00A4785E">
      <w:pPr>
        <w:pStyle w:val="38"/>
        <w:spacing w:after="0" w:line="240" w:lineRule="auto"/>
        <w:ind w:left="0" w:firstLine="709"/>
        <w:jc w:val="both"/>
        <w:rPr>
          <w:rFonts w:ascii="Times New Roman" w:hAnsi="Times New Roman" w:cs="Times New Roman"/>
          <w:b/>
          <w:sz w:val="24"/>
          <w:szCs w:val="24"/>
        </w:rPr>
      </w:pPr>
      <w:r w:rsidRPr="00FF7118">
        <w:rPr>
          <w:rFonts w:ascii="Times New Roman" w:hAnsi="Times New Roman" w:cs="Times New Roman"/>
          <w:b/>
          <w:sz w:val="24"/>
          <w:szCs w:val="24"/>
        </w:rPr>
        <w:t>Обслуживание во время работы</w:t>
      </w:r>
      <w:r w:rsidR="00A4785E" w:rsidRPr="00FF7118">
        <w:rPr>
          <w:rFonts w:ascii="Times New Roman" w:hAnsi="Times New Roman" w:cs="Times New Roman"/>
          <w:b/>
          <w:sz w:val="24"/>
          <w:szCs w:val="24"/>
        </w:rPr>
        <w:t>.</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При непрерывной длительной работе необходимо следить:</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1. За наличием масла в корпусе шариковых подшипников.</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2. За состоянием сальника: сальник в нормальном состоянии должен слегка пропускать (15-20 капель в минуту).</w:t>
      </w:r>
    </w:p>
    <w:p w:rsidR="00073B59" w:rsidRPr="00DE5512" w:rsidRDefault="00073B59" w:rsidP="00A4785E">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3. За показ</w:t>
      </w:r>
      <w:r w:rsidR="00A4785E" w:rsidRPr="00DE5512">
        <w:rPr>
          <w:rFonts w:ascii="Times New Roman" w:hAnsi="Times New Roman" w:cs="Times New Roman"/>
          <w:sz w:val="24"/>
          <w:szCs w:val="24"/>
        </w:rPr>
        <w:t>аниями манометра и вакуумметра.</w:t>
      </w:r>
    </w:p>
    <w:p w:rsidR="00073B59" w:rsidRPr="00FF7118" w:rsidRDefault="00073B59" w:rsidP="00A4785E">
      <w:pPr>
        <w:pStyle w:val="38"/>
        <w:spacing w:after="0" w:line="240" w:lineRule="auto"/>
        <w:ind w:left="0" w:firstLine="709"/>
        <w:jc w:val="both"/>
        <w:rPr>
          <w:rFonts w:ascii="Times New Roman" w:hAnsi="Times New Roman" w:cs="Times New Roman"/>
          <w:b/>
          <w:sz w:val="24"/>
          <w:szCs w:val="24"/>
        </w:rPr>
      </w:pPr>
      <w:r w:rsidRPr="00FF7118">
        <w:rPr>
          <w:rFonts w:ascii="Times New Roman" w:hAnsi="Times New Roman" w:cs="Times New Roman"/>
          <w:b/>
          <w:sz w:val="24"/>
          <w:szCs w:val="24"/>
        </w:rPr>
        <w:t>Остановка насоса</w:t>
      </w:r>
      <w:r w:rsidR="00A4785E" w:rsidRPr="00FF7118">
        <w:rPr>
          <w:rFonts w:ascii="Times New Roman" w:hAnsi="Times New Roman" w:cs="Times New Roman"/>
          <w:b/>
          <w:sz w:val="24"/>
          <w:szCs w:val="24"/>
        </w:rPr>
        <w:t>.</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1. При остановке насоса надлежит вначале закрыть вентиль нагнетательной линии и затем выключить электродвигатель.</w:t>
      </w:r>
    </w:p>
    <w:p w:rsidR="00073B59" w:rsidRPr="00DE5512" w:rsidRDefault="00073B59" w:rsidP="00A4785E">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2. В холодное время года необходимо из насоса трубопроводов обязательно спу</w:t>
      </w:r>
      <w:r w:rsidR="00A4785E" w:rsidRPr="00DE5512">
        <w:rPr>
          <w:rFonts w:ascii="Times New Roman" w:hAnsi="Times New Roman" w:cs="Times New Roman"/>
          <w:sz w:val="24"/>
          <w:szCs w:val="24"/>
        </w:rPr>
        <w:t>стить пер</w:t>
      </w:r>
      <w:r w:rsidR="00A4785E" w:rsidRPr="00DE5512">
        <w:rPr>
          <w:rFonts w:ascii="Times New Roman" w:hAnsi="Times New Roman" w:cs="Times New Roman"/>
          <w:sz w:val="24"/>
          <w:szCs w:val="24"/>
        </w:rPr>
        <w:t>е</w:t>
      </w:r>
      <w:r w:rsidR="00A4785E" w:rsidRPr="00DE5512">
        <w:rPr>
          <w:rFonts w:ascii="Times New Roman" w:hAnsi="Times New Roman" w:cs="Times New Roman"/>
          <w:sz w:val="24"/>
          <w:szCs w:val="24"/>
        </w:rPr>
        <w:t>качиваемую жидкость.</w:t>
      </w:r>
    </w:p>
    <w:p w:rsidR="00073B59" w:rsidRPr="00FF7118" w:rsidRDefault="00073B59" w:rsidP="00A4785E">
      <w:pPr>
        <w:pStyle w:val="38"/>
        <w:spacing w:after="0" w:line="240" w:lineRule="auto"/>
        <w:ind w:left="0" w:firstLine="709"/>
        <w:jc w:val="both"/>
        <w:rPr>
          <w:rFonts w:ascii="Times New Roman" w:hAnsi="Times New Roman" w:cs="Times New Roman"/>
          <w:b/>
          <w:sz w:val="24"/>
          <w:szCs w:val="24"/>
        </w:rPr>
      </w:pPr>
      <w:r w:rsidRPr="00FF7118">
        <w:rPr>
          <w:rFonts w:ascii="Times New Roman" w:hAnsi="Times New Roman" w:cs="Times New Roman"/>
          <w:b/>
          <w:sz w:val="24"/>
          <w:szCs w:val="24"/>
        </w:rPr>
        <w:t>Разборка и сборка насоса</w:t>
      </w:r>
      <w:r w:rsidR="00A4785E" w:rsidRPr="00FF7118">
        <w:rPr>
          <w:rFonts w:ascii="Times New Roman" w:hAnsi="Times New Roman" w:cs="Times New Roman"/>
          <w:b/>
          <w:sz w:val="24"/>
          <w:szCs w:val="24"/>
        </w:rPr>
        <w:t>.</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При полной или частичной разборке насоса необходимо руководствоваться следующим:</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1. Перед началом разборки любого соединения его нужно тщательно  протереть и промыть.</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2. Во время разборки каждую деталь тщательно промыть и обтереть или обдуть воздухом.</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3. Пользоваться лишь определенным инструментом соответствующими ключами, медными выколотками и т.п.</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Разборка гаечных соединений зубилом и молотком не допускается.</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1. Укладку снятых деталей делать так, чтобы не повредить их.</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2. При снятии детали, закрепленной несколькими гайками, следует вначале равномерно о</w:t>
      </w:r>
      <w:r w:rsidRPr="00DE5512">
        <w:rPr>
          <w:rFonts w:ascii="Times New Roman" w:hAnsi="Times New Roman" w:cs="Times New Roman"/>
          <w:sz w:val="24"/>
          <w:szCs w:val="24"/>
        </w:rPr>
        <w:t>т</w:t>
      </w:r>
      <w:r w:rsidRPr="00DE5512">
        <w:rPr>
          <w:rFonts w:ascii="Times New Roman" w:hAnsi="Times New Roman" w:cs="Times New Roman"/>
          <w:sz w:val="24"/>
          <w:szCs w:val="24"/>
        </w:rPr>
        <w:t>пустить все гайки, затем свернуть их с болтов или шпилек.</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3. После снятия деталей гайки завернуть на свои места.</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4. Во время разборки детали должны быть тщательно осмотрены для определения их го</w:t>
      </w:r>
      <w:r w:rsidRPr="00DE5512">
        <w:rPr>
          <w:rFonts w:ascii="Times New Roman" w:hAnsi="Times New Roman" w:cs="Times New Roman"/>
          <w:sz w:val="24"/>
          <w:szCs w:val="24"/>
        </w:rPr>
        <w:t>д</w:t>
      </w:r>
      <w:r w:rsidRPr="00DE5512">
        <w:rPr>
          <w:rFonts w:ascii="Times New Roman" w:hAnsi="Times New Roman" w:cs="Times New Roman"/>
          <w:sz w:val="24"/>
          <w:szCs w:val="24"/>
        </w:rPr>
        <w:t>ности для монтажа без замены или ремонта.</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5. Разборку насоса необходимо начать с отъединения трубопроводов. Отделенный от места закрепления насос должен быть поставлен на верстак или стол.</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1. При полной разборке насоса соблюдается следующий порядок:</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а) снять крышку корпуса насоса;</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б) снять рабочее колесо;</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в) разобрать сальник;</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lastRenderedPageBreak/>
        <w:t>г) снять корпус насоса с кронштейна;</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д) снять крышки подшипников;</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е) выбить выколоткой шариковый подшипник с валом;</w:t>
      </w:r>
    </w:p>
    <w:p w:rsidR="00073B59" w:rsidRPr="00DE5512" w:rsidRDefault="00073B59" w:rsidP="00073B59">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ж) снять с вала шариковый подшипник.</w:t>
      </w:r>
    </w:p>
    <w:p w:rsidR="00073B59" w:rsidRPr="00DE5512" w:rsidRDefault="00073B59" w:rsidP="00A4785E">
      <w:pPr>
        <w:pStyle w:val="38"/>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2. После осмотра, ремонта и замены деталей сборка насоса производится в порядке, </w:t>
      </w:r>
      <w:r w:rsidR="00A4785E" w:rsidRPr="00DE5512">
        <w:rPr>
          <w:rFonts w:ascii="Times New Roman" w:hAnsi="Times New Roman" w:cs="Times New Roman"/>
          <w:sz w:val="24"/>
          <w:szCs w:val="24"/>
        </w:rPr>
        <w:t>обра</w:t>
      </w:r>
      <w:r w:rsidR="00A4785E" w:rsidRPr="00DE5512">
        <w:rPr>
          <w:rFonts w:ascii="Times New Roman" w:hAnsi="Times New Roman" w:cs="Times New Roman"/>
          <w:sz w:val="24"/>
          <w:szCs w:val="24"/>
        </w:rPr>
        <w:t>т</w:t>
      </w:r>
      <w:r w:rsidR="00A4785E" w:rsidRPr="00DE5512">
        <w:rPr>
          <w:rFonts w:ascii="Times New Roman" w:hAnsi="Times New Roman" w:cs="Times New Roman"/>
          <w:sz w:val="24"/>
          <w:szCs w:val="24"/>
        </w:rPr>
        <w:t>ном указанному в пункте 9.</w:t>
      </w:r>
    </w:p>
    <w:p w:rsidR="00073B59" w:rsidRPr="008D5EF8" w:rsidRDefault="008D5EF8" w:rsidP="008D5EF8">
      <w:pPr>
        <w:pStyle w:val="38"/>
        <w:spacing w:after="0" w:line="240" w:lineRule="auto"/>
        <w:ind w:left="0" w:firstLine="709"/>
        <w:jc w:val="right"/>
        <w:rPr>
          <w:rFonts w:ascii="Times New Roman" w:hAnsi="Times New Roman" w:cs="Times New Roman"/>
          <w:b/>
          <w:sz w:val="20"/>
          <w:szCs w:val="20"/>
        </w:rPr>
      </w:pPr>
      <w:r w:rsidRPr="008D5EF8">
        <w:rPr>
          <w:rFonts w:ascii="Times New Roman" w:hAnsi="Times New Roman" w:cs="Times New Roman"/>
          <w:sz w:val="20"/>
          <w:szCs w:val="20"/>
        </w:rPr>
        <w:t>Таблица</w:t>
      </w:r>
      <w:r w:rsidRPr="008D5EF8">
        <w:rPr>
          <w:rFonts w:ascii="Times New Roman" w:hAnsi="Times New Roman" w:cs="Times New Roman"/>
          <w:b/>
          <w:sz w:val="20"/>
          <w:szCs w:val="20"/>
        </w:rPr>
        <w:t xml:space="preserve">. </w:t>
      </w:r>
      <w:r w:rsidR="00073B59" w:rsidRPr="008D5EF8">
        <w:rPr>
          <w:rFonts w:ascii="Times New Roman" w:hAnsi="Times New Roman" w:cs="Times New Roman"/>
          <w:b/>
          <w:sz w:val="20"/>
          <w:szCs w:val="20"/>
        </w:rPr>
        <w:t>Неисправности в работе и способы их устранения</w:t>
      </w:r>
      <w:r w:rsidR="00A4785E" w:rsidRPr="008D5EF8">
        <w:rPr>
          <w:rFonts w:ascii="Times New Roman" w:hAnsi="Times New Roman" w:cs="Times New Roman"/>
          <w:b/>
          <w:sz w:val="20"/>
          <w:szCs w:val="20"/>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4962"/>
      </w:tblGrid>
      <w:tr w:rsidR="00073B59" w:rsidRPr="00DE5512" w:rsidTr="008D5EF8">
        <w:tc>
          <w:tcPr>
            <w:tcW w:w="5103" w:type="dxa"/>
          </w:tcPr>
          <w:p w:rsidR="00073B59" w:rsidRPr="008D5EF8" w:rsidRDefault="00073B59" w:rsidP="00073B59">
            <w:pPr>
              <w:pStyle w:val="38"/>
              <w:spacing w:after="0" w:line="240" w:lineRule="auto"/>
              <w:ind w:left="0"/>
              <w:jc w:val="both"/>
              <w:rPr>
                <w:rFonts w:ascii="Times New Roman" w:hAnsi="Times New Roman" w:cs="Times New Roman"/>
                <w:b/>
                <w:color w:val="000000"/>
                <w:sz w:val="20"/>
                <w:szCs w:val="20"/>
              </w:rPr>
            </w:pPr>
            <w:r w:rsidRPr="008D5EF8">
              <w:rPr>
                <w:rFonts w:ascii="Times New Roman" w:hAnsi="Times New Roman" w:cs="Times New Roman"/>
                <w:b/>
                <w:color w:val="000000"/>
                <w:sz w:val="20"/>
                <w:szCs w:val="20"/>
              </w:rPr>
              <w:t>Характер неисправности. Причина и признаки</w:t>
            </w:r>
          </w:p>
        </w:tc>
        <w:tc>
          <w:tcPr>
            <w:tcW w:w="4962" w:type="dxa"/>
          </w:tcPr>
          <w:p w:rsidR="00073B59" w:rsidRPr="008D5EF8" w:rsidRDefault="00073B59" w:rsidP="00073B59">
            <w:pPr>
              <w:pStyle w:val="38"/>
              <w:spacing w:after="0" w:line="240" w:lineRule="auto"/>
              <w:ind w:left="0"/>
              <w:jc w:val="both"/>
              <w:rPr>
                <w:rFonts w:ascii="Times New Roman" w:hAnsi="Times New Roman" w:cs="Times New Roman"/>
                <w:b/>
                <w:color w:val="000000"/>
                <w:sz w:val="20"/>
                <w:szCs w:val="20"/>
              </w:rPr>
            </w:pPr>
            <w:r w:rsidRPr="008D5EF8">
              <w:rPr>
                <w:rFonts w:ascii="Times New Roman" w:hAnsi="Times New Roman" w:cs="Times New Roman"/>
                <w:b/>
                <w:color w:val="000000"/>
                <w:sz w:val="20"/>
                <w:szCs w:val="20"/>
              </w:rPr>
              <w:t>Способ устранения неисправности</w:t>
            </w:r>
          </w:p>
        </w:tc>
      </w:tr>
      <w:tr w:rsidR="00073B59" w:rsidRPr="00DE5512" w:rsidTr="008D5EF8">
        <w:trPr>
          <w:cantSplit/>
        </w:trPr>
        <w:tc>
          <w:tcPr>
            <w:tcW w:w="10065" w:type="dxa"/>
            <w:gridSpan w:val="2"/>
          </w:tcPr>
          <w:p w:rsidR="00073B59" w:rsidRPr="008D5EF8" w:rsidRDefault="00073B59" w:rsidP="00A4785E">
            <w:pPr>
              <w:pStyle w:val="38"/>
              <w:spacing w:after="0" w:line="240" w:lineRule="auto"/>
              <w:ind w:left="0" w:firstLine="709"/>
              <w:jc w:val="center"/>
              <w:rPr>
                <w:rFonts w:ascii="Times New Roman" w:hAnsi="Times New Roman" w:cs="Times New Roman"/>
                <w:b/>
                <w:color w:val="000000"/>
                <w:sz w:val="20"/>
                <w:szCs w:val="20"/>
              </w:rPr>
            </w:pPr>
            <w:r w:rsidRPr="008D5EF8">
              <w:rPr>
                <w:rFonts w:ascii="Times New Roman" w:hAnsi="Times New Roman" w:cs="Times New Roman"/>
                <w:b/>
                <w:color w:val="000000"/>
                <w:sz w:val="20"/>
                <w:szCs w:val="20"/>
              </w:rPr>
              <w:t>1. Насос не подает жидкость</w:t>
            </w:r>
          </w:p>
        </w:tc>
      </w:tr>
      <w:tr w:rsidR="00073B59" w:rsidRPr="00DE5512" w:rsidTr="008D5EF8">
        <w:tc>
          <w:tcPr>
            <w:tcW w:w="5103" w:type="dxa"/>
          </w:tcPr>
          <w:p w:rsidR="00073B59" w:rsidRPr="008D5EF8" w:rsidRDefault="00073B59" w:rsidP="00073B59">
            <w:pPr>
              <w:pStyle w:val="38"/>
              <w:spacing w:after="0" w:line="240" w:lineRule="auto"/>
              <w:ind w:left="0"/>
              <w:jc w:val="both"/>
              <w:rPr>
                <w:rFonts w:ascii="Times New Roman" w:hAnsi="Times New Roman" w:cs="Times New Roman"/>
                <w:color w:val="000000"/>
                <w:sz w:val="20"/>
                <w:szCs w:val="20"/>
              </w:rPr>
            </w:pPr>
            <w:r w:rsidRPr="008D5EF8">
              <w:rPr>
                <w:rFonts w:ascii="Times New Roman" w:hAnsi="Times New Roman" w:cs="Times New Roman"/>
                <w:color w:val="000000"/>
                <w:sz w:val="20"/>
                <w:szCs w:val="20"/>
              </w:rPr>
              <w:t>1. Насос и всасывающая линия при пуске не залиты п</w:t>
            </w:r>
            <w:r w:rsidRPr="008D5EF8">
              <w:rPr>
                <w:rFonts w:ascii="Times New Roman" w:hAnsi="Times New Roman" w:cs="Times New Roman"/>
                <w:color w:val="000000"/>
                <w:sz w:val="20"/>
                <w:szCs w:val="20"/>
              </w:rPr>
              <w:t>е</w:t>
            </w:r>
            <w:r w:rsidRPr="008D5EF8">
              <w:rPr>
                <w:rFonts w:ascii="Times New Roman" w:hAnsi="Times New Roman" w:cs="Times New Roman"/>
                <w:color w:val="000000"/>
                <w:sz w:val="20"/>
                <w:szCs w:val="20"/>
              </w:rPr>
              <w:t>рекачиваемой жидкостью.</w:t>
            </w:r>
          </w:p>
        </w:tc>
        <w:tc>
          <w:tcPr>
            <w:tcW w:w="4962" w:type="dxa"/>
          </w:tcPr>
          <w:p w:rsidR="00073B59" w:rsidRPr="008D5EF8" w:rsidRDefault="00073B59" w:rsidP="00073B59">
            <w:pPr>
              <w:pStyle w:val="38"/>
              <w:spacing w:after="0" w:line="240" w:lineRule="auto"/>
              <w:ind w:left="0"/>
              <w:jc w:val="both"/>
              <w:rPr>
                <w:rFonts w:ascii="Times New Roman" w:hAnsi="Times New Roman" w:cs="Times New Roman"/>
                <w:color w:val="000000"/>
                <w:sz w:val="20"/>
                <w:szCs w:val="20"/>
              </w:rPr>
            </w:pPr>
            <w:r w:rsidRPr="008D5EF8">
              <w:rPr>
                <w:rFonts w:ascii="Times New Roman" w:hAnsi="Times New Roman" w:cs="Times New Roman"/>
                <w:color w:val="000000"/>
                <w:sz w:val="20"/>
                <w:szCs w:val="20"/>
              </w:rPr>
              <w:t>1. Залить насос и всасывающий трубопровод.</w:t>
            </w:r>
          </w:p>
        </w:tc>
      </w:tr>
      <w:tr w:rsidR="00073B59" w:rsidRPr="00DE5512" w:rsidTr="008D5EF8">
        <w:tc>
          <w:tcPr>
            <w:tcW w:w="5103" w:type="dxa"/>
          </w:tcPr>
          <w:p w:rsidR="00073B59" w:rsidRPr="008D5EF8" w:rsidRDefault="00073B59" w:rsidP="00073B59">
            <w:pPr>
              <w:pStyle w:val="38"/>
              <w:spacing w:after="0" w:line="240" w:lineRule="auto"/>
              <w:ind w:left="0"/>
              <w:jc w:val="both"/>
              <w:rPr>
                <w:rFonts w:ascii="Times New Roman" w:hAnsi="Times New Roman" w:cs="Times New Roman"/>
                <w:color w:val="000000"/>
                <w:sz w:val="20"/>
                <w:szCs w:val="20"/>
              </w:rPr>
            </w:pPr>
            <w:r w:rsidRPr="008D5EF8">
              <w:rPr>
                <w:rFonts w:ascii="Times New Roman" w:hAnsi="Times New Roman" w:cs="Times New Roman"/>
                <w:color w:val="000000"/>
                <w:sz w:val="20"/>
                <w:szCs w:val="20"/>
              </w:rPr>
              <w:t>2. Приемный клапан негерметичен (после заливки ур</w:t>
            </w:r>
            <w:r w:rsidRPr="008D5EF8">
              <w:rPr>
                <w:rFonts w:ascii="Times New Roman" w:hAnsi="Times New Roman" w:cs="Times New Roman"/>
                <w:color w:val="000000"/>
                <w:sz w:val="20"/>
                <w:szCs w:val="20"/>
              </w:rPr>
              <w:t>о</w:t>
            </w:r>
            <w:r w:rsidRPr="008D5EF8">
              <w:rPr>
                <w:rFonts w:ascii="Times New Roman" w:hAnsi="Times New Roman" w:cs="Times New Roman"/>
                <w:color w:val="000000"/>
                <w:sz w:val="20"/>
                <w:szCs w:val="20"/>
              </w:rPr>
              <w:t>вень жидкости падает).</w:t>
            </w:r>
          </w:p>
        </w:tc>
        <w:tc>
          <w:tcPr>
            <w:tcW w:w="4962" w:type="dxa"/>
          </w:tcPr>
          <w:p w:rsidR="00073B59" w:rsidRPr="008D5EF8" w:rsidRDefault="00073B59" w:rsidP="00073B59">
            <w:pPr>
              <w:pStyle w:val="38"/>
              <w:spacing w:after="0" w:line="240" w:lineRule="auto"/>
              <w:ind w:left="0"/>
              <w:jc w:val="both"/>
              <w:rPr>
                <w:rFonts w:ascii="Times New Roman" w:hAnsi="Times New Roman" w:cs="Times New Roman"/>
                <w:color w:val="000000"/>
                <w:sz w:val="20"/>
                <w:szCs w:val="20"/>
              </w:rPr>
            </w:pPr>
            <w:r w:rsidRPr="008D5EF8">
              <w:rPr>
                <w:rFonts w:ascii="Times New Roman" w:hAnsi="Times New Roman" w:cs="Times New Roman"/>
                <w:color w:val="000000"/>
                <w:sz w:val="20"/>
                <w:szCs w:val="20"/>
              </w:rPr>
              <w:t>2. Разобрать приемный клапан, собрать и проверить его герметичность (плотность посадки).</w:t>
            </w:r>
          </w:p>
        </w:tc>
      </w:tr>
      <w:tr w:rsidR="00073B59" w:rsidRPr="00DE5512" w:rsidTr="008D5EF8">
        <w:tc>
          <w:tcPr>
            <w:tcW w:w="5103" w:type="dxa"/>
          </w:tcPr>
          <w:p w:rsidR="00073B59" w:rsidRPr="008D5EF8" w:rsidRDefault="00073B59" w:rsidP="00073B59">
            <w:pPr>
              <w:pStyle w:val="38"/>
              <w:spacing w:after="0" w:line="240" w:lineRule="auto"/>
              <w:ind w:left="0"/>
              <w:jc w:val="both"/>
              <w:rPr>
                <w:rFonts w:ascii="Times New Roman" w:hAnsi="Times New Roman" w:cs="Times New Roman"/>
                <w:color w:val="000000"/>
                <w:sz w:val="20"/>
                <w:szCs w:val="20"/>
              </w:rPr>
            </w:pPr>
            <w:r w:rsidRPr="008D5EF8">
              <w:rPr>
                <w:rFonts w:ascii="Times New Roman" w:hAnsi="Times New Roman" w:cs="Times New Roman"/>
                <w:color w:val="000000"/>
                <w:sz w:val="20"/>
                <w:szCs w:val="20"/>
              </w:rPr>
              <w:t>3. Всасывающая линия негерметична.</w:t>
            </w:r>
          </w:p>
        </w:tc>
        <w:tc>
          <w:tcPr>
            <w:tcW w:w="4962" w:type="dxa"/>
          </w:tcPr>
          <w:p w:rsidR="00073B59" w:rsidRPr="008D5EF8" w:rsidRDefault="00073B59" w:rsidP="00073B59">
            <w:pPr>
              <w:pStyle w:val="38"/>
              <w:spacing w:after="0" w:line="240" w:lineRule="auto"/>
              <w:ind w:left="0"/>
              <w:jc w:val="both"/>
              <w:rPr>
                <w:rFonts w:ascii="Times New Roman" w:hAnsi="Times New Roman" w:cs="Times New Roman"/>
                <w:color w:val="000000"/>
                <w:sz w:val="20"/>
                <w:szCs w:val="20"/>
              </w:rPr>
            </w:pPr>
            <w:r w:rsidRPr="008D5EF8">
              <w:rPr>
                <w:rFonts w:ascii="Times New Roman" w:hAnsi="Times New Roman" w:cs="Times New Roman"/>
                <w:color w:val="000000"/>
                <w:sz w:val="20"/>
                <w:szCs w:val="20"/>
              </w:rPr>
              <w:t>3. Уплотнить всасывающую линию в местах пропуска. Проверка плотности может быть осуществлена ги</w:t>
            </w:r>
            <w:r w:rsidRPr="008D5EF8">
              <w:rPr>
                <w:rFonts w:ascii="Times New Roman" w:hAnsi="Times New Roman" w:cs="Times New Roman"/>
                <w:color w:val="000000"/>
                <w:sz w:val="20"/>
                <w:szCs w:val="20"/>
              </w:rPr>
              <w:t>д</w:t>
            </w:r>
            <w:r w:rsidRPr="008D5EF8">
              <w:rPr>
                <w:rFonts w:ascii="Times New Roman" w:hAnsi="Times New Roman" w:cs="Times New Roman"/>
                <w:color w:val="000000"/>
                <w:sz w:val="20"/>
                <w:szCs w:val="20"/>
              </w:rPr>
              <w:t>равлическим испытанием всасывающего трубопров</w:t>
            </w:r>
            <w:r w:rsidRPr="008D5EF8">
              <w:rPr>
                <w:rFonts w:ascii="Times New Roman" w:hAnsi="Times New Roman" w:cs="Times New Roman"/>
                <w:color w:val="000000"/>
                <w:sz w:val="20"/>
                <w:szCs w:val="20"/>
              </w:rPr>
              <w:t>о</w:t>
            </w:r>
            <w:r w:rsidRPr="008D5EF8">
              <w:rPr>
                <w:rFonts w:ascii="Times New Roman" w:hAnsi="Times New Roman" w:cs="Times New Roman"/>
                <w:color w:val="000000"/>
                <w:sz w:val="20"/>
                <w:szCs w:val="20"/>
              </w:rPr>
              <w:t>да.</w:t>
            </w:r>
          </w:p>
        </w:tc>
      </w:tr>
      <w:tr w:rsidR="00073B59" w:rsidRPr="00DE5512" w:rsidTr="008D5EF8">
        <w:tc>
          <w:tcPr>
            <w:tcW w:w="5103" w:type="dxa"/>
          </w:tcPr>
          <w:p w:rsidR="00073B59" w:rsidRPr="008D5EF8" w:rsidRDefault="00073B59" w:rsidP="00073B59">
            <w:pPr>
              <w:pStyle w:val="38"/>
              <w:spacing w:after="0" w:line="240" w:lineRule="auto"/>
              <w:ind w:left="0"/>
              <w:jc w:val="both"/>
              <w:rPr>
                <w:rFonts w:ascii="Times New Roman" w:hAnsi="Times New Roman" w:cs="Times New Roman"/>
                <w:color w:val="000000"/>
                <w:sz w:val="20"/>
                <w:szCs w:val="20"/>
              </w:rPr>
            </w:pPr>
            <w:r w:rsidRPr="008D5EF8">
              <w:rPr>
                <w:rFonts w:ascii="Times New Roman" w:hAnsi="Times New Roman" w:cs="Times New Roman"/>
                <w:color w:val="000000"/>
                <w:sz w:val="20"/>
                <w:szCs w:val="20"/>
              </w:rPr>
              <w:t>4. Через сальник проходит воздух.</w:t>
            </w:r>
          </w:p>
        </w:tc>
        <w:tc>
          <w:tcPr>
            <w:tcW w:w="4962" w:type="dxa"/>
          </w:tcPr>
          <w:p w:rsidR="00073B59" w:rsidRPr="008D5EF8" w:rsidRDefault="00073B59" w:rsidP="00073B59">
            <w:pPr>
              <w:pStyle w:val="38"/>
              <w:spacing w:after="0" w:line="240" w:lineRule="auto"/>
              <w:ind w:left="0"/>
              <w:jc w:val="both"/>
              <w:rPr>
                <w:rFonts w:ascii="Times New Roman" w:hAnsi="Times New Roman" w:cs="Times New Roman"/>
                <w:color w:val="000000"/>
                <w:sz w:val="20"/>
                <w:szCs w:val="20"/>
              </w:rPr>
            </w:pPr>
            <w:r w:rsidRPr="008D5EF8">
              <w:rPr>
                <w:rFonts w:ascii="Times New Roman" w:hAnsi="Times New Roman" w:cs="Times New Roman"/>
                <w:color w:val="000000"/>
                <w:sz w:val="20"/>
                <w:szCs w:val="20"/>
              </w:rPr>
              <w:t>4. Уплотнить сальник (при необходимости заменить набивку сальника).</w:t>
            </w:r>
          </w:p>
        </w:tc>
      </w:tr>
      <w:tr w:rsidR="00073B59" w:rsidRPr="00DE5512" w:rsidTr="008D5EF8">
        <w:tc>
          <w:tcPr>
            <w:tcW w:w="5103" w:type="dxa"/>
          </w:tcPr>
          <w:p w:rsidR="00073B59" w:rsidRPr="008D5EF8" w:rsidRDefault="00073B59" w:rsidP="00073B59">
            <w:pPr>
              <w:pStyle w:val="38"/>
              <w:spacing w:after="0" w:line="240" w:lineRule="auto"/>
              <w:ind w:left="0"/>
              <w:jc w:val="both"/>
              <w:rPr>
                <w:rFonts w:ascii="Times New Roman" w:hAnsi="Times New Roman" w:cs="Times New Roman"/>
                <w:color w:val="000000"/>
                <w:sz w:val="20"/>
                <w:szCs w:val="20"/>
              </w:rPr>
            </w:pPr>
            <w:r w:rsidRPr="008D5EF8">
              <w:rPr>
                <w:rFonts w:ascii="Times New Roman" w:hAnsi="Times New Roman" w:cs="Times New Roman"/>
                <w:color w:val="000000"/>
                <w:sz w:val="20"/>
                <w:szCs w:val="20"/>
              </w:rPr>
              <w:t>5. Рабочее колесо насоса вращается в обратную сторону.</w:t>
            </w:r>
          </w:p>
        </w:tc>
        <w:tc>
          <w:tcPr>
            <w:tcW w:w="4962" w:type="dxa"/>
          </w:tcPr>
          <w:p w:rsidR="00073B59" w:rsidRPr="008D5EF8" w:rsidRDefault="00073B59" w:rsidP="00073B59">
            <w:pPr>
              <w:pStyle w:val="38"/>
              <w:spacing w:after="0" w:line="240" w:lineRule="auto"/>
              <w:ind w:left="0"/>
              <w:jc w:val="both"/>
              <w:rPr>
                <w:rFonts w:ascii="Times New Roman" w:hAnsi="Times New Roman" w:cs="Times New Roman"/>
                <w:color w:val="000000"/>
                <w:sz w:val="20"/>
                <w:szCs w:val="20"/>
              </w:rPr>
            </w:pPr>
            <w:r w:rsidRPr="008D5EF8">
              <w:rPr>
                <w:rFonts w:ascii="Times New Roman" w:hAnsi="Times New Roman" w:cs="Times New Roman"/>
                <w:color w:val="000000"/>
                <w:sz w:val="20"/>
                <w:szCs w:val="20"/>
              </w:rPr>
              <w:t>Изменить направление вращения вала насоса.</w:t>
            </w:r>
          </w:p>
        </w:tc>
      </w:tr>
      <w:tr w:rsidR="00073B59" w:rsidRPr="00DE5512" w:rsidTr="008D5EF8">
        <w:trPr>
          <w:cantSplit/>
        </w:trPr>
        <w:tc>
          <w:tcPr>
            <w:tcW w:w="10065" w:type="dxa"/>
            <w:gridSpan w:val="2"/>
          </w:tcPr>
          <w:p w:rsidR="00073B59" w:rsidRPr="008D5EF8" w:rsidRDefault="00073B59" w:rsidP="00A4785E">
            <w:pPr>
              <w:pStyle w:val="38"/>
              <w:spacing w:after="0" w:line="240" w:lineRule="auto"/>
              <w:ind w:left="0"/>
              <w:jc w:val="center"/>
              <w:rPr>
                <w:rFonts w:ascii="Times New Roman" w:hAnsi="Times New Roman" w:cs="Times New Roman"/>
                <w:b/>
                <w:color w:val="000000"/>
                <w:sz w:val="20"/>
                <w:szCs w:val="20"/>
              </w:rPr>
            </w:pPr>
            <w:r w:rsidRPr="008D5EF8">
              <w:rPr>
                <w:rFonts w:ascii="Times New Roman" w:hAnsi="Times New Roman" w:cs="Times New Roman"/>
                <w:b/>
                <w:color w:val="000000"/>
                <w:sz w:val="20"/>
                <w:szCs w:val="20"/>
              </w:rPr>
              <w:t>2. Подача жидкости неравномерна, постепенно уменьшается или совершенно прекращается</w:t>
            </w:r>
          </w:p>
        </w:tc>
      </w:tr>
      <w:tr w:rsidR="00073B59" w:rsidRPr="00DE5512" w:rsidTr="008D5EF8">
        <w:tc>
          <w:tcPr>
            <w:tcW w:w="5103" w:type="dxa"/>
          </w:tcPr>
          <w:p w:rsidR="00073B59" w:rsidRPr="008D5EF8" w:rsidRDefault="00073B59" w:rsidP="00073B59">
            <w:pPr>
              <w:pStyle w:val="38"/>
              <w:spacing w:after="0" w:line="240" w:lineRule="auto"/>
              <w:ind w:left="0"/>
              <w:jc w:val="both"/>
              <w:rPr>
                <w:rFonts w:ascii="Times New Roman" w:hAnsi="Times New Roman" w:cs="Times New Roman"/>
                <w:color w:val="000000"/>
                <w:sz w:val="20"/>
                <w:szCs w:val="20"/>
              </w:rPr>
            </w:pPr>
            <w:r w:rsidRPr="008D5EF8">
              <w:rPr>
                <w:rFonts w:ascii="Times New Roman" w:hAnsi="Times New Roman" w:cs="Times New Roman"/>
                <w:color w:val="000000"/>
                <w:sz w:val="20"/>
                <w:szCs w:val="20"/>
              </w:rPr>
              <w:t>1. Уровень жидкости в откачиваемой емкости падает быстрее предусмотренного.</w:t>
            </w:r>
          </w:p>
        </w:tc>
        <w:tc>
          <w:tcPr>
            <w:tcW w:w="4962" w:type="dxa"/>
          </w:tcPr>
          <w:p w:rsidR="00073B59" w:rsidRPr="008D5EF8" w:rsidRDefault="00073B59" w:rsidP="00073B59">
            <w:pPr>
              <w:pStyle w:val="38"/>
              <w:spacing w:after="0" w:line="240" w:lineRule="auto"/>
              <w:ind w:left="0"/>
              <w:jc w:val="both"/>
              <w:rPr>
                <w:rFonts w:ascii="Times New Roman" w:hAnsi="Times New Roman" w:cs="Times New Roman"/>
                <w:color w:val="000000"/>
                <w:sz w:val="20"/>
                <w:szCs w:val="20"/>
              </w:rPr>
            </w:pPr>
            <w:r w:rsidRPr="008D5EF8">
              <w:rPr>
                <w:rFonts w:ascii="Times New Roman" w:hAnsi="Times New Roman" w:cs="Times New Roman"/>
                <w:color w:val="000000"/>
                <w:sz w:val="20"/>
                <w:szCs w:val="20"/>
              </w:rPr>
              <w:t>1. Уменьшить производительность насоса.</w:t>
            </w:r>
          </w:p>
        </w:tc>
      </w:tr>
      <w:tr w:rsidR="00073B59" w:rsidRPr="00DE5512" w:rsidTr="008D5EF8">
        <w:tc>
          <w:tcPr>
            <w:tcW w:w="5103" w:type="dxa"/>
          </w:tcPr>
          <w:p w:rsidR="00073B59" w:rsidRPr="008D5EF8" w:rsidRDefault="00073B59" w:rsidP="00073B59">
            <w:pPr>
              <w:pStyle w:val="38"/>
              <w:spacing w:after="0" w:line="240" w:lineRule="auto"/>
              <w:ind w:left="0"/>
              <w:jc w:val="both"/>
              <w:rPr>
                <w:rFonts w:ascii="Times New Roman" w:hAnsi="Times New Roman" w:cs="Times New Roman"/>
                <w:color w:val="000000"/>
                <w:sz w:val="20"/>
                <w:szCs w:val="20"/>
              </w:rPr>
            </w:pPr>
            <w:r w:rsidRPr="008D5EF8">
              <w:rPr>
                <w:rFonts w:ascii="Times New Roman" w:hAnsi="Times New Roman" w:cs="Times New Roman"/>
                <w:color w:val="000000"/>
                <w:sz w:val="20"/>
                <w:szCs w:val="20"/>
              </w:rPr>
              <w:t>2. Уровень жидкости падает на столько, что возможен подсос воздуха.</w:t>
            </w:r>
          </w:p>
        </w:tc>
        <w:tc>
          <w:tcPr>
            <w:tcW w:w="4962" w:type="dxa"/>
          </w:tcPr>
          <w:p w:rsidR="00073B59" w:rsidRPr="008D5EF8" w:rsidRDefault="00073B59" w:rsidP="00073B59">
            <w:pPr>
              <w:pStyle w:val="38"/>
              <w:spacing w:after="0" w:line="240" w:lineRule="auto"/>
              <w:jc w:val="both"/>
              <w:rPr>
                <w:rFonts w:ascii="Times New Roman" w:hAnsi="Times New Roman" w:cs="Times New Roman"/>
                <w:color w:val="000000"/>
                <w:sz w:val="20"/>
                <w:szCs w:val="20"/>
              </w:rPr>
            </w:pPr>
            <w:r w:rsidRPr="008D5EF8">
              <w:rPr>
                <w:rFonts w:ascii="Times New Roman" w:hAnsi="Times New Roman" w:cs="Times New Roman"/>
                <w:color w:val="000000"/>
                <w:sz w:val="20"/>
                <w:szCs w:val="20"/>
              </w:rPr>
              <w:t>2. То же.</w:t>
            </w:r>
          </w:p>
        </w:tc>
      </w:tr>
      <w:tr w:rsidR="00073B59" w:rsidRPr="00DE5512" w:rsidTr="008D5EF8">
        <w:tc>
          <w:tcPr>
            <w:tcW w:w="5103" w:type="dxa"/>
          </w:tcPr>
          <w:p w:rsidR="00073B59" w:rsidRPr="008D5EF8" w:rsidRDefault="00073B59" w:rsidP="00073B59">
            <w:pPr>
              <w:pStyle w:val="38"/>
              <w:spacing w:after="0" w:line="240" w:lineRule="auto"/>
              <w:ind w:left="0"/>
              <w:jc w:val="both"/>
              <w:rPr>
                <w:rFonts w:ascii="Times New Roman" w:hAnsi="Times New Roman" w:cs="Times New Roman"/>
                <w:color w:val="000000"/>
                <w:sz w:val="20"/>
                <w:szCs w:val="20"/>
              </w:rPr>
            </w:pPr>
            <w:r w:rsidRPr="008D5EF8">
              <w:rPr>
                <w:rFonts w:ascii="Times New Roman" w:hAnsi="Times New Roman" w:cs="Times New Roman"/>
                <w:color w:val="000000"/>
                <w:sz w:val="20"/>
                <w:szCs w:val="20"/>
              </w:rPr>
              <w:t>3. Приемная сетка недостаточно глубоко опущена.</w:t>
            </w:r>
          </w:p>
        </w:tc>
        <w:tc>
          <w:tcPr>
            <w:tcW w:w="4962" w:type="dxa"/>
          </w:tcPr>
          <w:p w:rsidR="00073B59" w:rsidRPr="008D5EF8" w:rsidRDefault="00073B59" w:rsidP="00073B59">
            <w:pPr>
              <w:pStyle w:val="38"/>
              <w:spacing w:after="0" w:line="240" w:lineRule="auto"/>
              <w:ind w:left="0"/>
              <w:jc w:val="both"/>
              <w:rPr>
                <w:rFonts w:ascii="Times New Roman" w:hAnsi="Times New Roman" w:cs="Times New Roman"/>
                <w:color w:val="000000"/>
                <w:sz w:val="20"/>
                <w:szCs w:val="20"/>
              </w:rPr>
            </w:pPr>
            <w:r w:rsidRPr="008D5EF8">
              <w:rPr>
                <w:rFonts w:ascii="Times New Roman" w:hAnsi="Times New Roman" w:cs="Times New Roman"/>
                <w:color w:val="000000"/>
                <w:sz w:val="20"/>
                <w:szCs w:val="20"/>
              </w:rPr>
              <w:t>3. Удлинить всасывающую трубу.</w:t>
            </w:r>
          </w:p>
        </w:tc>
      </w:tr>
      <w:tr w:rsidR="00073B59" w:rsidRPr="00DE5512" w:rsidTr="008D5EF8">
        <w:tc>
          <w:tcPr>
            <w:tcW w:w="5103" w:type="dxa"/>
          </w:tcPr>
          <w:p w:rsidR="00073B59" w:rsidRPr="008D5EF8" w:rsidRDefault="00073B59" w:rsidP="00073B59">
            <w:pPr>
              <w:pStyle w:val="38"/>
              <w:spacing w:after="0" w:line="240" w:lineRule="auto"/>
              <w:ind w:left="0"/>
              <w:jc w:val="both"/>
              <w:rPr>
                <w:rFonts w:ascii="Times New Roman" w:hAnsi="Times New Roman" w:cs="Times New Roman"/>
                <w:color w:val="000000"/>
                <w:sz w:val="20"/>
                <w:szCs w:val="20"/>
              </w:rPr>
            </w:pPr>
            <w:r w:rsidRPr="008D5EF8">
              <w:rPr>
                <w:rFonts w:ascii="Times New Roman" w:hAnsi="Times New Roman" w:cs="Times New Roman"/>
                <w:color w:val="000000"/>
                <w:sz w:val="20"/>
                <w:szCs w:val="20"/>
              </w:rPr>
              <w:t xml:space="preserve">4. Насос подает жидкость неравномерно, то больше, то меньше, негерметичность всасывающего трубопровода или сальника. </w:t>
            </w:r>
          </w:p>
        </w:tc>
        <w:tc>
          <w:tcPr>
            <w:tcW w:w="4962" w:type="dxa"/>
          </w:tcPr>
          <w:p w:rsidR="00073B59" w:rsidRPr="008D5EF8" w:rsidRDefault="00073B59" w:rsidP="00073B59">
            <w:pPr>
              <w:pStyle w:val="38"/>
              <w:spacing w:after="0" w:line="240" w:lineRule="auto"/>
              <w:ind w:left="0"/>
              <w:jc w:val="both"/>
              <w:rPr>
                <w:rFonts w:ascii="Times New Roman" w:hAnsi="Times New Roman" w:cs="Times New Roman"/>
                <w:color w:val="000000"/>
                <w:sz w:val="20"/>
                <w:szCs w:val="20"/>
              </w:rPr>
            </w:pPr>
            <w:r w:rsidRPr="008D5EF8">
              <w:rPr>
                <w:rFonts w:ascii="Times New Roman" w:hAnsi="Times New Roman" w:cs="Times New Roman"/>
                <w:color w:val="000000"/>
                <w:sz w:val="20"/>
                <w:szCs w:val="20"/>
              </w:rPr>
              <w:t xml:space="preserve">4. Уплотнить соединения труб, сальник подтянуть или сменить набивку. </w:t>
            </w:r>
          </w:p>
        </w:tc>
      </w:tr>
      <w:tr w:rsidR="00073B59" w:rsidRPr="00DE5512" w:rsidTr="008D5EF8">
        <w:tc>
          <w:tcPr>
            <w:tcW w:w="5103" w:type="dxa"/>
          </w:tcPr>
          <w:p w:rsidR="00073B59" w:rsidRPr="008D5EF8" w:rsidRDefault="00073B59" w:rsidP="00073B59">
            <w:pPr>
              <w:pStyle w:val="38"/>
              <w:spacing w:after="0" w:line="240" w:lineRule="auto"/>
              <w:ind w:left="0"/>
              <w:jc w:val="both"/>
              <w:rPr>
                <w:rFonts w:ascii="Times New Roman" w:hAnsi="Times New Roman" w:cs="Times New Roman"/>
                <w:color w:val="000000"/>
                <w:sz w:val="20"/>
                <w:szCs w:val="20"/>
              </w:rPr>
            </w:pPr>
            <w:r w:rsidRPr="008D5EF8">
              <w:rPr>
                <w:rFonts w:ascii="Times New Roman" w:hAnsi="Times New Roman" w:cs="Times New Roman"/>
                <w:color w:val="000000"/>
                <w:sz w:val="20"/>
                <w:szCs w:val="20"/>
              </w:rPr>
              <w:t>5. Приемная сетка, трубопровод и насос забиты грязью.</w:t>
            </w:r>
          </w:p>
        </w:tc>
        <w:tc>
          <w:tcPr>
            <w:tcW w:w="4962" w:type="dxa"/>
          </w:tcPr>
          <w:p w:rsidR="00073B59" w:rsidRPr="008D5EF8" w:rsidRDefault="00073B59" w:rsidP="00073B59">
            <w:pPr>
              <w:pStyle w:val="38"/>
              <w:spacing w:after="0" w:line="240" w:lineRule="auto"/>
              <w:jc w:val="both"/>
              <w:rPr>
                <w:rFonts w:ascii="Times New Roman" w:hAnsi="Times New Roman" w:cs="Times New Roman"/>
                <w:color w:val="000000"/>
                <w:sz w:val="20"/>
                <w:szCs w:val="20"/>
              </w:rPr>
            </w:pPr>
            <w:r w:rsidRPr="008D5EF8">
              <w:rPr>
                <w:rFonts w:ascii="Times New Roman" w:hAnsi="Times New Roman" w:cs="Times New Roman"/>
                <w:color w:val="000000"/>
                <w:sz w:val="20"/>
                <w:szCs w:val="20"/>
              </w:rPr>
              <w:t>5. Очистить сетку от грязи.</w:t>
            </w:r>
          </w:p>
        </w:tc>
      </w:tr>
      <w:tr w:rsidR="00073B59" w:rsidRPr="00DE5512" w:rsidTr="008D5EF8">
        <w:tc>
          <w:tcPr>
            <w:tcW w:w="5103" w:type="dxa"/>
          </w:tcPr>
          <w:p w:rsidR="00073B59" w:rsidRPr="008D5EF8" w:rsidRDefault="00073B59" w:rsidP="00073B59">
            <w:pPr>
              <w:pStyle w:val="38"/>
              <w:spacing w:after="0" w:line="240" w:lineRule="auto"/>
              <w:ind w:left="0"/>
              <w:jc w:val="both"/>
              <w:rPr>
                <w:rFonts w:ascii="Times New Roman" w:hAnsi="Times New Roman" w:cs="Times New Roman"/>
                <w:color w:val="000000"/>
                <w:sz w:val="20"/>
                <w:szCs w:val="20"/>
              </w:rPr>
            </w:pPr>
            <w:r w:rsidRPr="008D5EF8">
              <w:rPr>
                <w:rFonts w:ascii="Times New Roman" w:hAnsi="Times New Roman" w:cs="Times New Roman"/>
                <w:color w:val="000000"/>
                <w:sz w:val="20"/>
                <w:szCs w:val="20"/>
              </w:rPr>
              <w:t>6. Напряжение питания электродвигателя упало. Эле</w:t>
            </w:r>
            <w:r w:rsidRPr="008D5EF8">
              <w:rPr>
                <w:rFonts w:ascii="Times New Roman" w:hAnsi="Times New Roman" w:cs="Times New Roman"/>
                <w:color w:val="000000"/>
                <w:sz w:val="20"/>
                <w:szCs w:val="20"/>
              </w:rPr>
              <w:t>к</w:t>
            </w:r>
            <w:r w:rsidRPr="008D5EF8">
              <w:rPr>
                <w:rFonts w:ascii="Times New Roman" w:hAnsi="Times New Roman" w:cs="Times New Roman"/>
                <w:color w:val="000000"/>
                <w:sz w:val="20"/>
                <w:szCs w:val="20"/>
              </w:rPr>
              <w:t>тродвигатель не развивает полного числа оборотов.</w:t>
            </w:r>
          </w:p>
        </w:tc>
        <w:tc>
          <w:tcPr>
            <w:tcW w:w="4962" w:type="dxa"/>
          </w:tcPr>
          <w:p w:rsidR="00073B59" w:rsidRPr="008D5EF8" w:rsidRDefault="00073B59" w:rsidP="00073B59">
            <w:pPr>
              <w:pStyle w:val="38"/>
              <w:spacing w:after="0" w:line="240" w:lineRule="auto"/>
              <w:ind w:left="0"/>
              <w:jc w:val="both"/>
              <w:rPr>
                <w:rFonts w:ascii="Times New Roman" w:hAnsi="Times New Roman" w:cs="Times New Roman"/>
                <w:color w:val="000000"/>
                <w:sz w:val="20"/>
                <w:szCs w:val="20"/>
              </w:rPr>
            </w:pPr>
            <w:r w:rsidRPr="008D5EF8">
              <w:rPr>
                <w:rFonts w:ascii="Times New Roman" w:hAnsi="Times New Roman" w:cs="Times New Roman"/>
                <w:color w:val="000000"/>
                <w:sz w:val="20"/>
                <w:szCs w:val="20"/>
              </w:rPr>
              <w:t>6. Поднять напряжение до номинального.</w:t>
            </w:r>
          </w:p>
        </w:tc>
      </w:tr>
      <w:tr w:rsidR="00073B59" w:rsidRPr="00DE5512" w:rsidTr="008D5EF8">
        <w:trPr>
          <w:cantSplit/>
        </w:trPr>
        <w:tc>
          <w:tcPr>
            <w:tcW w:w="10065" w:type="dxa"/>
            <w:gridSpan w:val="2"/>
          </w:tcPr>
          <w:p w:rsidR="00073B59" w:rsidRPr="008D5EF8" w:rsidRDefault="00073B59" w:rsidP="00A4785E">
            <w:pPr>
              <w:pStyle w:val="38"/>
              <w:spacing w:after="0" w:line="240" w:lineRule="auto"/>
              <w:ind w:left="0" w:firstLine="709"/>
              <w:jc w:val="center"/>
              <w:rPr>
                <w:rFonts w:ascii="Times New Roman" w:hAnsi="Times New Roman" w:cs="Times New Roman"/>
                <w:b/>
                <w:color w:val="000000"/>
                <w:sz w:val="20"/>
                <w:szCs w:val="20"/>
              </w:rPr>
            </w:pPr>
            <w:r w:rsidRPr="008D5EF8">
              <w:rPr>
                <w:rFonts w:ascii="Times New Roman" w:hAnsi="Times New Roman" w:cs="Times New Roman"/>
                <w:b/>
                <w:color w:val="000000"/>
                <w:sz w:val="20"/>
                <w:szCs w:val="20"/>
              </w:rPr>
              <w:t>3. Увеличение мощности</w:t>
            </w:r>
          </w:p>
        </w:tc>
      </w:tr>
      <w:tr w:rsidR="00073B59" w:rsidRPr="00DE5512" w:rsidTr="008D5EF8">
        <w:tc>
          <w:tcPr>
            <w:tcW w:w="5103" w:type="dxa"/>
          </w:tcPr>
          <w:p w:rsidR="00073B59" w:rsidRPr="008D5EF8" w:rsidRDefault="00073B59" w:rsidP="00073B59">
            <w:pPr>
              <w:pStyle w:val="38"/>
              <w:spacing w:after="0" w:line="240" w:lineRule="auto"/>
              <w:ind w:left="0"/>
              <w:jc w:val="both"/>
              <w:rPr>
                <w:rFonts w:ascii="Times New Roman" w:hAnsi="Times New Roman" w:cs="Times New Roman"/>
                <w:color w:val="000000"/>
                <w:sz w:val="20"/>
                <w:szCs w:val="20"/>
              </w:rPr>
            </w:pPr>
            <w:r w:rsidRPr="008D5EF8">
              <w:rPr>
                <w:rFonts w:ascii="Times New Roman" w:hAnsi="Times New Roman" w:cs="Times New Roman"/>
                <w:color w:val="000000"/>
                <w:sz w:val="20"/>
                <w:szCs w:val="20"/>
              </w:rPr>
              <w:t>1. мощность сильно возросла, и мотор греется. Одн</w:t>
            </w:r>
            <w:r w:rsidRPr="008D5EF8">
              <w:rPr>
                <w:rFonts w:ascii="Times New Roman" w:hAnsi="Times New Roman" w:cs="Times New Roman"/>
                <w:color w:val="000000"/>
                <w:sz w:val="20"/>
                <w:szCs w:val="20"/>
              </w:rPr>
              <w:t>о</w:t>
            </w:r>
            <w:r w:rsidRPr="008D5EF8">
              <w:rPr>
                <w:rFonts w:ascii="Times New Roman" w:hAnsi="Times New Roman" w:cs="Times New Roman"/>
                <w:color w:val="000000"/>
                <w:sz w:val="20"/>
                <w:szCs w:val="20"/>
              </w:rPr>
              <w:t>временно возросла производительность.</w:t>
            </w:r>
          </w:p>
        </w:tc>
        <w:tc>
          <w:tcPr>
            <w:tcW w:w="4962" w:type="dxa"/>
          </w:tcPr>
          <w:p w:rsidR="00073B59" w:rsidRPr="008D5EF8" w:rsidRDefault="00073B59" w:rsidP="00073B59">
            <w:pPr>
              <w:pStyle w:val="38"/>
              <w:spacing w:after="0" w:line="240" w:lineRule="auto"/>
              <w:ind w:left="0"/>
              <w:jc w:val="both"/>
              <w:rPr>
                <w:rFonts w:ascii="Times New Roman" w:hAnsi="Times New Roman" w:cs="Times New Roman"/>
                <w:color w:val="000000"/>
                <w:sz w:val="20"/>
                <w:szCs w:val="20"/>
              </w:rPr>
            </w:pPr>
            <w:r w:rsidRPr="008D5EF8">
              <w:rPr>
                <w:rFonts w:ascii="Times New Roman" w:hAnsi="Times New Roman" w:cs="Times New Roman"/>
                <w:color w:val="000000"/>
                <w:sz w:val="20"/>
                <w:szCs w:val="20"/>
              </w:rPr>
              <w:t>1. Уменьшить производительность регулировкой ве</w:t>
            </w:r>
            <w:r w:rsidRPr="008D5EF8">
              <w:rPr>
                <w:rFonts w:ascii="Times New Roman" w:hAnsi="Times New Roman" w:cs="Times New Roman"/>
                <w:color w:val="000000"/>
                <w:sz w:val="20"/>
                <w:szCs w:val="20"/>
              </w:rPr>
              <w:t>н</w:t>
            </w:r>
            <w:r w:rsidRPr="008D5EF8">
              <w:rPr>
                <w:rFonts w:ascii="Times New Roman" w:hAnsi="Times New Roman" w:cs="Times New Roman"/>
                <w:color w:val="000000"/>
                <w:sz w:val="20"/>
                <w:szCs w:val="20"/>
              </w:rPr>
              <w:t>тиля на нагнетательном трубопроводе, остановить м</w:t>
            </w:r>
            <w:r w:rsidRPr="008D5EF8">
              <w:rPr>
                <w:rFonts w:ascii="Times New Roman" w:hAnsi="Times New Roman" w:cs="Times New Roman"/>
                <w:color w:val="000000"/>
                <w:sz w:val="20"/>
                <w:szCs w:val="20"/>
              </w:rPr>
              <w:t>о</w:t>
            </w:r>
            <w:r w:rsidRPr="008D5EF8">
              <w:rPr>
                <w:rFonts w:ascii="Times New Roman" w:hAnsi="Times New Roman" w:cs="Times New Roman"/>
                <w:color w:val="000000"/>
                <w:sz w:val="20"/>
                <w:szCs w:val="20"/>
              </w:rPr>
              <w:t>тор и дать ему остыть.</w:t>
            </w:r>
          </w:p>
        </w:tc>
      </w:tr>
      <w:tr w:rsidR="00073B59" w:rsidRPr="00DE5512" w:rsidTr="008D5EF8">
        <w:tc>
          <w:tcPr>
            <w:tcW w:w="5103" w:type="dxa"/>
          </w:tcPr>
          <w:p w:rsidR="00073B59" w:rsidRPr="008D5EF8" w:rsidRDefault="00073B59" w:rsidP="00073B59">
            <w:pPr>
              <w:pStyle w:val="38"/>
              <w:spacing w:after="0" w:line="240" w:lineRule="auto"/>
              <w:ind w:left="0"/>
              <w:jc w:val="both"/>
              <w:rPr>
                <w:rFonts w:ascii="Times New Roman" w:hAnsi="Times New Roman" w:cs="Times New Roman"/>
                <w:color w:val="000000"/>
                <w:sz w:val="20"/>
                <w:szCs w:val="20"/>
              </w:rPr>
            </w:pPr>
            <w:r w:rsidRPr="008D5EF8">
              <w:rPr>
                <w:rFonts w:ascii="Times New Roman" w:hAnsi="Times New Roman" w:cs="Times New Roman"/>
                <w:color w:val="000000"/>
                <w:sz w:val="20"/>
                <w:szCs w:val="20"/>
              </w:rPr>
              <w:t>2. Полный манометрический напор ниже первоначал</w:t>
            </w:r>
            <w:r w:rsidRPr="008D5EF8">
              <w:rPr>
                <w:rFonts w:ascii="Times New Roman" w:hAnsi="Times New Roman" w:cs="Times New Roman"/>
                <w:color w:val="000000"/>
                <w:sz w:val="20"/>
                <w:szCs w:val="20"/>
              </w:rPr>
              <w:t>ь</w:t>
            </w:r>
            <w:r w:rsidRPr="008D5EF8">
              <w:rPr>
                <w:rFonts w:ascii="Times New Roman" w:hAnsi="Times New Roman" w:cs="Times New Roman"/>
                <w:color w:val="000000"/>
                <w:sz w:val="20"/>
                <w:szCs w:val="20"/>
              </w:rPr>
              <w:t>ного.</w:t>
            </w:r>
          </w:p>
        </w:tc>
        <w:tc>
          <w:tcPr>
            <w:tcW w:w="4962" w:type="dxa"/>
          </w:tcPr>
          <w:p w:rsidR="00073B59" w:rsidRPr="008D5EF8" w:rsidRDefault="00073B59" w:rsidP="00073B59">
            <w:pPr>
              <w:pStyle w:val="38"/>
              <w:spacing w:after="0" w:line="240" w:lineRule="auto"/>
              <w:ind w:left="0"/>
              <w:jc w:val="both"/>
              <w:rPr>
                <w:rFonts w:ascii="Times New Roman" w:hAnsi="Times New Roman" w:cs="Times New Roman"/>
                <w:color w:val="000000"/>
                <w:sz w:val="20"/>
                <w:szCs w:val="20"/>
              </w:rPr>
            </w:pPr>
            <w:r w:rsidRPr="008D5EF8">
              <w:rPr>
                <w:rFonts w:ascii="Times New Roman" w:hAnsi="Times New Roman" w:cs="Times New Roman"/>
                <w:color w:val="000000"/>
                <w:sz w:val="20"/>
                <w:szCs w:val="20"/>
              </w:rPr>
              <w:t>2. Уменьшить производительность вентилем.</w:t>
            </w:r>
          </w:p>
        </w:tc>
      </w:tr>
    </w:tbl>
    <w:p w:rsidR="00C3294C" w:rsidRPr="00DE5512" w:rsidRDefault="00C3294C" w:rsidP="00A56829">
      <w:pPr>
        <w:spacing w:after="0" w:line="240" w:lineRule="auto"/>
        <w:jc w:val="both"/>
        <w:rPr>
          <w:rFonts w:ascii="Times New Roman" w:hAnsi="Times New Roman" w:cs="Times New Roman"/>
          <w:sz w:val="24"/>
          <w:szCs w:val="24"/>
        </w:rPr>
      </w:pPr>
    </w:p>
    <w:p w:rsidR="00C3294C" w:rsidRPr="00DE5512" w:rsidRDefault="00C3294C" w:rsidP="00A56829">
      <w:pPr>
        <w:spacing w:after="0" w:line="240" w:lineRule="auto"/>
        <w:ind w:firstLine="567"/>
        <w:jc w:val="both"/>
        <w:rPr>
          <w:rFonts w:ascii="Times New Roman" w:hAnsi="Times New Roman" w:cs="Times New Roman"/>
          <w:sz w:val="24"/>
          <w:szCs w:val="24"/>
        </w:rPr>
      </w:pPr>
      <w:r w:rsidRPr="00DE5512">
        <w:rPr>
          <w:rFonts w:ascii="Times New Roman" w:hAnsi="Times New Roman" w:cs="Times New Roman"/>
          <w:b/>
          <w:sz w:val="24"/>
          <w:szCs w:val="24"/>
        </w:rPr>
        <w:t>Необходимое оборудование</w:t>
      </w:r>
      <w:r w:rsidRPr="00DE5512">
        <w:rPr>
          <w:rFonts w:ascii="Times New Roman" w:hAnsi="Times New Roman" w:cs="Times New Roman"/>
          <w:sz w:val="24"/>
          <w:szCs w:val="24"/>
        </w:rPr>
        <w:t>: цент</w:t>
      </w:r>
      <w:r w:rsidR="000D6DAC" w:rsidRPr="00DE5512">
        <w:rPr>
          <w:rFonts w:ascii="Times New Roman" w:hAnsi="Times New Roman" w:cs="Times New Roman"/>
          <w:sz w:val="24"/>
          <w:szCs w:val="24"/>
        </w:rPr>
        <w:t>робежный консольный насос типа К</w:t>
      </w:r>
      <w:r w:rsidRPr="00DE5512">
        <w:rPr>
          <w:rFonts w:ascii="Times New Roman" w:hAnsi="Times New Roman" w:cs="Times New Roman"/>
          <w:sz w:val="24"/>
          <w:szCs w:val="24"/>
        </w:rPr>
        <w:t xml:space="preserve"> в раз</w:t>
      </w:r>
      <w:r w:rsidR="000D6DAC" w:rsidRPr="00DE5512">
        <w:rPr>
          <w:rFonts w:ascii="Times New Roman" w:hAnsi="Times New Roman" w:cs="Times New Roman"/>
          <w:sz w:val="24"/>
          <w:szCs w:val="24"/>
        </w:rPr>
        <w:t>резе,</w:t>
      </w:r>
      <w:r w:rsidRPr="00DE5512">
        <w:rPr>
          <w:rFonts w:ascii="Times New Roman" w:hAnsi="Times New Roman" w:cs="Times New Roman"/>
          <w:sz w:val="24"/>
          <w:szCs w:val="24"/>
        </w:rPr>
        <w:t xml:space="preserve"> инструкции по эксплуатации этих насосов. Учебная насо</w:t>
      </w:r>
      <w:r w:rsidR="000D6DAC" w:rsidRPr="00DE5512">
        <w:rPr>
          <w:rFonts w:ascii="Times New Roman" w:hAnsi="Times New Roman" w:cs="Times New Roman"/>
          <w:sz w:val="24"/>
          <w:szCs w:val="24"/>
        </w:rPr>
        <w:t>сная установка из насосов типа К</w:t>
      </w:r>
      <w:r w:rsidRPr="00DE5512">
        <w:rPr>
          <w:rFonts w:ascii="Times New Roman" w:hAnsi="Times New Roman" w:cs="Times New Roman"/>
          <w:sz w:val="24"/>
          <w:szCs w:val="24"/>
        </w:rPr>
        <w:t xml:space="preserve"> в лаборатории.</w:t>
      </w:r>
    </w:p>
    <w:p w:rsidR="00A56829" w:rsidRPr="00DE5512" w:rsidRDefault="00A56829" w:rsidP="00A56829">
      <w:pPr>
        <w:spacing w:after="0" w:line="240" w:lineRule="auto"/>
        <w:ind w:firstLine="567"/>
        <w:jc w:val="both"/>
        <w:rPr>
          <w:rFonts w:ascii="Times New Roman" w:hAnsi="Times New Roman" w:cs="Times New Roman"/>
          <w:sz w:val="24"/>
          <w:szCs w:val="24"/>
        </w:rPr>
      </w:pPr>
    </w:p>
    <w:p w:rsidR="00535AF7" w:rsidRPr="008D5EF8" w:rsidRDefault="00535AF7" w:rsidP="00535AF7">
      <w:pPr>
        <w:spacing w:after="0" w:line="240" w:lineRule="auto"/>
        <w:ind w:firstLine="709"/>
        <w:jc w:val="both"/>
        <w:rPr>
          <w:rFonts w:ascii="Times New Roman" w:eastAsia="Times New Roman" w:hAnsi="Times New Roman" w:cs="Times New Roman"/>
          <w:sz w:val="24"/>
          <w:szCs w:val="24"/>
          <w:lang w:eastAsia="ar-SA"/>
        </w:rPr>
      </w:pPr>
      <w:r w:rsidRPr="008D5EF8">
        <w:rPr>
          <w:rFonts w:ascii="Times New Roman" w:eastAsia="Times New Roman" w:hAnsi="Times New Roman" w:cs="Times New Roman"/>
          <w:b/>
          <w:sz w:val="24"/>
          <w:szCs w:val="24"/>
          <w:lang w:eastAsia="ar-SA"/>
        </w:rPr>
        <w:t>Задание.</w:t>
      </w:r>
      <w:r w:rsidRPr="008D5EF8">
        <w:rPr>
          <w:rFonts w:ascii="Times New Roman" w:eastAsia="Times New Roman" w:hAnsi="Times New Roman" w:cs="Times New Roman"/>
          <w:sz w:val="24"/>
          <w:szCs w:val="24"/>
          <w:lang w:eastAsia="ar-SA"/>
        </w:rPr>
        <w:t xml:space="preserve"> Изучить конструкцию насоса типа К на </w:t>
      </w:r>
      <w:r w:rsidR="008D5EF8">
        <w:rPr>
          <w:rFonts w:ascii="Times New Roman" w:eastAsia="Times New Roman" w:hAnsi="Times New Roman" w:cs="Times New Roman"/>
          <w:sz w:val="24"/>
          <w:szCs w:val="24"/>
          <w:lang w:eastAsia="ar-SA"/>
        </w:rPr>
        <w:t xml:space="preserve">лабораторном </w:t>
      </w:r>
      <w:r w:rsidRPr="008D5EF8">
        <w:rPr>
          <w:rFonts w:ascii="Times New Roman" w:eastAsia="Times New Roman" w:hAnsi="Times New Roman" w:cs="Times New Roman"/>
          <w:sz w:val="24"/>
          <w:szCs w:val="24"/>
          <w:lang w:eastAsia="ar-SA"/>
        </w:rPr>
        <w:t>макете</w:t>
      </w:r>
      <w:r w:rsidR="008D5EF8">
        <w:rPr>
          <w:rFonts w:ascii="Times New Roman" w:eastAsia="Times New Roman" w:hAnsi="Times New Roman" w:cs="Times New Roman"/>
          <w:sz w:val="24"/>
          <w:szCs w:val="24"/>
          <w:lang w:eastAsia="ar-SA"/>
        </w:rPr>
        <w:t>.</w:t>
      </w:r>
      <w:r w:rsidRPr="008D5EF8">
        <w:rPr>
          <w:rFonts w:ascii="Times New Roman" w:eastAsia="Times New Roman" w:hAnsi="Times New Roman" w:cs="Times New Roman"/>
          <w:sz w:val="24"/>
          <w:szCs w:val="24"/>
          <w:lang w:eastAsia="ar-SA"/>
        </w:rPr>
        <w:t xml:space="preserve"> Выполнить запуск и остановку насоса типа К</w:t>
      </w:r>
      <w:r w:rsidR="008D5EF8">
        <w:rPr>
          <w:rFonts w:ascii="Times New Roman" w:eastAsia="Times New Roman" w:hAnsi="Times New Roman" w:cs="Times New Roman"/>
          <w:sz w:val="24"/>
          <w:szCs w:val="24"/>
          <w:lang w:eastAsia="ar-SA"/>
        </w:rPr>
        <w:t>,</w:t>
      </w:r>
      <w:r w:rsidRPr="008D5EF8">
        <w:rPr>
          <w:rFonts w:ascii="Times New Roman" w:eastAsia="Times New Roman" w:hAnsi="Times New Roman" w:cs="Times New Roman"/>
          <w:sz w:val="24"/>
          <w:szCs w:val="24"/>
          <w:lang w:eastAsia="ar-SA"/>
        </w:rPr>
        <w:t xml:space="preserve"> используя учебную насосную установку в лаборатории. Подготовить отчет.</w:t>
      </w:r>
    </w:p>
    <w:p w:rsidR="00C3294C" w:rsidRPr="00DE5512" w:rsidRDefault="00C3294C" w:rsidP="008D5EF8">
      <w:pPr>
        <w:spacing w:after="0" w:line="240" w:lineRule="auto"/>
        <w:jc w:val="both"/>
        <w:rPr>
          <w:rFonts w:ascii="Times New Roman" w:hAnsi="Times New Roman" w:cs="Times New Roman"/>
          <w:sz w:val="24"/>
          <w:szCs w:val="24"/>
        </w:rPr>
      </w:pPr>
    </w:p>
    <w:p w:rsidR="00A56829" w:rsidRPr="00DE5512" w:rsidRDefault="00A56829" w:rsidP="00A56829">
      <w:pPr>
        <w:spacing w:after="0" w:line="240" w:lineRule="auto"/>
        <w:ind w:firstLine="567"/>
        <w:jc w:val="both"/>
        <w:rPr>
          <w:rFonts w:ascii="Times New Roman" w:hAnsi="Times New Roman" w:cs="Times New Roman"/>
          <w:b/>
          <w:sz w:val="24"/>
          <w:szCs w:val="24"/>
        </w:rPr>
      </w:pPr>
      <w:r w:rsidRPr="00DE5512">
        <w:rPr>
          <w:rFonts w:ascii="Times New Roman" w:hAnsi="Times New Roman" w:cs="Times New Roman"/>
          <w:b/>
          <w:sz w:val="24"/>
          <w:szCs w:val="24"/>
        </w:rPr>
        <w:t xml:space="preserve">Методика выполнения задания </w:t>
      </w:r>
    </w:p>
    <w:p w:rsidR="00A56829" w:rsidRPr="00DE5512" w:rsidRDefault="00A56829" w:rsidP="00A56829">
      <w:pPr>
        <w:pStyle w:val="25"/>
        <w:numPr>
          <w:ilvl w:val="0"/>
          <w:numId w:val="33"/>
        </w:numPr>
        <w:tabs>
          <w:tab w:val="left" w:pos="720"/>
        </w:tabs>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Изучить с помощью инструкции по эксплуатации насосов типа К назначение и те</w:t>
      </w:r>
      <w:r w:rsidRPr="00DE5512">
        <w:rPr>
          <w:rFonts w:ascii="Times New Roman" w:hAnsi="Times New Roman" w:cs="Times New Roman"/>
          <w:sz w:val="24"/>
          <w:szCs w:val="24"/>
        </w:rPr>
        <w:t>х</w:t>
      </w:r>
      <w:r w:rsidR="0050122D">
        <w:rPr>
          <w:rFonts w:ascii="Times New Roman" w:hAnsi="Times New Roman" w:cs="Times New Roman"/>
          <w:sz w:val="24"/>
          <w:szCs w:val="24"/>
        </w:rPr>
        <w:t>ническую характеристику (см. приложение 2).</w:t>
      </w:r>
    </w:p>
    <w:p w:rsidR="00A56829" w:rsidRPr="0050122D" w:rsidRDefault="00A56829" w:rsidP="0050122D">
      <w:pPr>
        <w:pStyle w:val="25"/>
        <w:numPr>
          <w:ilvl w:val="0"/>
          <w:numId w:val="33"/>
        </w:numPr>
        <w:tabs>
          <w:tab w:val="left" w:pos="720"/>
        </w:tabs>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Изучить с помощью инструкции по эксплуатации насосов типа К конструкцию нас</w:t>
      </w:r>
      <w:r w:rsidRPr="00DE5512">
        <w:rPr>
          <w:rFonts w:ascii="Times New Roman" w:hAnsi="Times New Roman" w:cs="Times New Roman"/>
          <w:sz w:val="24"/>
          <w:szCs w:val="24"/>
        </w:rPr>
        <w:t>о</w:t>
      </w:r>
      <w:r w:rsidR="0050122D">
        <w:rPr>
          <w:rFonts w:ascii="Times New Roman" w:hAnsi="Times New Roman" w:cs="Times New Roman"/>
          <w:sz w:val="24"/>
          <w:szCs w:val="24"/>
        </w:rPr>
        <w:t>са (см. приложение 2).</w:t>
      </w:r>
    </w:p>
    <w:p w:rsidR="00A56829" w:rsidRPr="0050122D" w:rsidRDefault="00A56829" w:rsidP="0050122D">
      <w:pPr>
        <w:pStyle w:val="25"/>
        <w:numPr>
          <w:ilvl w:val="0"/>
          <w:numId w:val="33"/>
        </w:numPr>
        <w:tabs>
          <w:tab w:val="left" w:pos="720"/>
        </w:tabs>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 Изучить с помощью инструкции по эксплуатации насосов типа К, учебной насосной установки, монт</w:t>
      </w:r>
      <w:r w:rsidR="0050122D">
        <w:rPr>
          <w:rFonts w:ascii="Times New Roman" w:hAnsi="Times New Roman" w:cs="Times New Roman"/>
          <w:sz w:val="24"/>
          <w:szCs w:val="24"/>
        </w:rPr>
        <w:t>аж насоса типа К (см. приложение 2).</w:t>
      </w:r>
    </w:p>
    <w:p w:rsidR="00A56829" w:rsidRPr="00DE5512" w:rsidRDefault="00A56829" w:rsidP="00A56829">
      <w:pPr>
        <w:pStyle w:val="25"/>
        <w:numPr>
          <w:ilvl w:val="0"/>
          <w:numId w:val="33"/>
        </w:numPr>
        <w:tabs>
          <w:tab w:val="left" w:pos="720"/>
        </w:tabs>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С помощью инструкции по эксплуатации на учебной насосной установке отработать навыки и умения пуска и ост</w:t>
      </w:r>
      <w:r w:rsidR="008D5EF8">
        <w:rPr>
          <w:rFonts w:ascii="Times New Roman" w:hAnsi="Times New Roman" w:cs="Times New Roman"/>
          <w:sz w:val="24"/>
          <w:szCs w:val="24"/>
        </w:rPr>
        <w:t>ановки насоса типа К на лабораторном макете.</w:t>
      </w:r>
    </w:p>
    <w:p w:rsidR="00A56829" w:rsidRPr="00DE5512" w:rsidRDefault="00A56829" w:rsidP="00A56829">
      <w:pPr>
        <w:pStyle w:val="25"/>
        <w:numPr>
          <w:ilvl w:val="0"/>
          <w:numId w:val="33"/>
        </w:numPr>
        <w:tabs>
          <w:tab w:val="left" w:pos="720"/>
        </w:tabs>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Изучить с помощью инструкции по эксплуатации неисправности в работе насосов типа К и способы их устранения.</w:t>
      </w:r>
    </w:p>
    <w:p w:rsidR="00A56829" w:rsidRPr="00DE5512" w:rsidRDefault="00A56829" w:rsidP="00A56829">
      <w:pPr>
        <w:pStyle w:val="25"/>
        <w:numPr>
          <w:ilvl w:val="0"/>
          <w:numId w:val="33"/>
        </w:numPr>
        <w:tabs>
          <w:tab w:val="left" w:pos="720"/>
        </w:tabs>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lastRenderedPageBreak/>
        <w:t>Подготовить отчет.</w:t>
      </w:r>
    </w:p>
    <w:p w:rsidR="00A56829" w:rsidRPr="00DE5512" w:rsidRDefault="00A56829" w:rsidP="00073B59">
      <w:pPr>
        <w:spacing w:after="0" w:line="240" w:lineRule="auto"/>
        <w:ind w:firstLine="709"/>
        <w:jc w:val="both"/>
        <w:rPr>
          <w:rFonts w:ascii="Times New Roman" w:hAnsi="Times New Roman" w:cs="Times New Roman"/>
          <w:sz w:val="24"/>
          <w:szCs w:val="24"/>
        </w:rPr>
      </w:pPr>
    </w:p>
    <w:p w:rsidR="00C3294C" w:rsidRPr="00DE5512" w:rsidRDefault="00A56829" w:rsidP="00A56829">
      <w:pPr>
        <w:spacing w:after="0" w:line="240" w:lineRule="auto"/>
        <w:ind w:firstLine="709"/>
        <w:jc w:val="both"/>
        <w:rPr>
          <w:rFonts w:ascii="Times New Roman" w:hAnsi="Times New Roman" w:cs="Times New Roman"/>
          <w:b/>
          <w:sz w:val="24"/>
          <w:szCs w:val="24"/>
        </w:rPr>
      </w:pPr>
      <w:r w:rsidRPr="00DE5512">
        <w:rPr>
          <w:rFonts w:ascii="Times New Roman" w:hAnsi="Times New Roman" w:cs="Times New Roman"/>
          <w:b/>
          <w:sz w:val="24"/>
          <w:szCs w:val="24"/>
        </w:rPr>
        <w:t>План отчета</w:t>
      </w:r>
    </w:p>
    <w:p w:rsidR="00C3294C" w:rsidRPr="008D5EF8" w:rsidRDefault="008D5EF8" w:rsidP="008D5EF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C3294C" w:rsidRPr="008D5EF8">
        <w:rPr>
          <w:rFonts w:ascii="Times New Roman" w:hAnsi="Times New Roman" w:cs="Times New Roman"/>
          <w:sz w:val="24"/>
          <w:szCs w:val="24"/>
        </w:rPr>
        <w:t>Назначение и техничес</w:t>
      </w:r>
      <w:r w:rsidR="000D6DAC" w:rsidRPr="008D5EF8">
        <w:rPr>
          <w:rFonts w:ascii="Times New Roman" w:hAnsi="Times New Roman" w:cs="Times New Roman"/>
          <w:sz w:val="24"/>
          <w:szCs w:val="24"/>
        </w:rPr>
        <w:t>кая характеристика насоса типа К</w:t>
      </w:r>
      <w:r w:rsidR="00C3294C" w:rsidRPr="008D5EF8">
        <w:rPr>
          <w:rFonts w:ascii="Times New Roman" w:hAnsi="Times New Roman" w:cs="Times New Roman"/>
          <w:sz w:val="24"/>
          <w:szCs w:val="24"/>
        </w:rPr>
        <w:t>.</w:t>
      </w:r>
    </w:p>
    <w:p w:rsidR="00C3294C" w:rsidRPr="008D5EF8" w:rsidRDefault="008D5EF8" w:rsidP="008D5EF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C3294C" w:rsidRPr="008D5EF8">
        <w:rPr>
          <w:rFonts w:ascii="Times New Roman" w:hAnsi="Times New Roman" w:cs="Times New Roman"/>
          <w:sz w:val="24"/>
          <w:szCs w:val="24"/>
        </w:rPr>
        <w:t>Конструкция насоса типа К.</w:t>
      </w:r>
    </w:p>
    <w:p w:rsidR="00C3294C" w:rsidRPr="008D5EF8" w:rsidRDefault="008D5EF8" w:rsidP="008D5EF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0D6DAC" w:rsidRPr="008D5EF8">
        <w:rPr>
          <w:rFonts w:ascii="Times New Roman" w:hAnsi="Times New Roman" w:cs="Times New Roman"/>
          <w:sz w:val="24"/>
          <w:szCs w:val="24"/>
        </w:rPr>
        <w:t>Монтаж насоса типа К</w:t>
      </w:r>
      <w:r w:rsidR="00C3294C" w:rsidRPr="008D5EF8">
        <w:rPr>
          <w:rFonts w:ascii="Times New Roman" w:hAnsi="Times New Roman" w:cs="Times New Roman"/>
          <w:sz w:val="24"/>
          <w:szCs w:val="24"/>
        </w:rPr>
        <w:t>.</w:t>
      </w:r>
    </w:p>
    <w:p w:rsidR="00C3294C" w:rsidRPr="008D5EF8" w:rsidRDefault="008D5EF8" w:rsidP="008D5EF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0D6DAC" w:rsidRPr="008D5EF8">
        <w:rPr>
          <w:rFonts w:ascii="Times New Roman" w:hAnsi="Times New Roman" w:cs="Times New Roman"/>
          <w:sz w:val="24"/>
          <w:szCs w:val="24"/>
        </w:rPr>
        <w:t>Пуск и остановка насоса типа К</w:t>
      </w:r>
      <w:r w:rsidR="00C3294C" w:rsidRPr="008D5EF8">
        <w:rPr>
          <w:rFonts w:ascii="Times New Roman" w:hAnsi="Times New Roman" w:cs="Times New Roman"/>
          <w:sz w:val="24"/>
          <w:szCs w:val="24"/>
        </w:rPr>
        <w:t>.</w:t>
      </w:r>
    </w:p>
    <w:p w:rsidR="00C3294C" w:rsidRPr="008D5EF8" w:rsidRDefault="008D5EF8" w:rsidP="008D5EF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000D6DAC" w:rsidRPr="008D5EF8">
        <w:rPr>
          <w:rFonts w:ascii="Times New Roman" w:hAnsi="Times New Roman" w:cs="Times New Roman"/>
          <w:sz w:val="24"/>
          <w:szCs w:val="24"/>
        </w:rPr>
        <w:t xml:space="preserve">Разборка и сборка насоса типа </w:t>
      </w:r>
      <w:r w:rsidR="00C3294C" w:rsidRPr="008D5EF8">
        <w:rPr>
          <w:rFonts w:ascii="Times New Roman" w:hAnsi="Times New Roman" w:cs="Times New Roman"/>
          <w:sz w:val="24"/>
          <w:szCs w:val="24"/>
        </w:rPr>
        <w:t>».</w:t>
      </w:r>
    </w:p>
    <w:p w:rsidR="00C3294C" w:rsidRPr="008D5EF8" w:rsidRDefault="008D5EF8" w:rsidP="008D5EF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w:t>
      </w:r>
      <w:r w:rsidR="00C3294C" w:rsidRPr="008D5EF8">
        <w:rPr>
          <w:rFonts w:ascii="Times New Roman" w:hAnsi="Times New Roman" w:cs="Times New Roman"/>
          <w:sz w:val="24"/>
          <w:szCs w:val="24"/>
        </w:rPr>
        <w:t>Неисправности в работе и способы их устранения.</w:t>
      </w:r>
    </w:p>
    <w:p w:rsidR="00C3294C" w:rsidRPr="00DE5512" w:rsidRDefault="00C3294C" w:rsidP="00073B59">
      <w:pPr>
        <w:spacing w:after="0" w:line="240" w:lineRule="auto"/>
        <w:ind w:firstLine="709"/>
        <w:jc w:val="both"/>
        <w:rPr>
          <w:rFonts w:ascii="Times New Roman" w:hAnsi="Times New Roman" w:cs="Times New Roman"/>
          <w:b/>
          <w:sz w:val="24"/>
          <w:szCs w:val="24"/>
        </w:rPr>
      </w:pPr>
    </w:p>
    <w:p w:rsidR="00C3294C" w:rsidRPr="008D5EF8" w:rsidRDefault="00535AF7" w:rsidP="00073B59">
      <w:pPr>
        <w:spacing w:after="0" w:line="240" w:lineRule="auto"/>
        <w:ind w:firstLine="709"/>
        <w:jc w:val="both"/>
        <w:rPr>
          <w:rFonts w:ascii="Times New Roman" w:hAnsi="Times New Roman" w:cs="Times New Roman"/>
          <w:b/>
          <w:sz w:val="24"/>
          <w:szCs w:val="24"/>
        </w:rPr>
      </w:pPr>
      <w:r w:rsidRPr="008D5EF8">
        <w:rPr>
          <w:rFonts w:ascii="Times New Roman" w:hAnsi="Times New Roman" w:cs="Times New Roman"/>
          <w:b/>
          <w:sz w:val="24"/>
          <w:szCs w:val="24"/>
        </w:rPr>
        <w:t>Вопросы для самоконтроля</w:t>
      </w:r>
    </w:p>
    <w:p w:rsidR="00535AF7" w:rsidRPr="008D5EF8" w:rsidRDefault="008D5EF8" w:rsidP="008D5EF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535AF7" w:rsidRPr="008D5EF8">
        <w:rPr>
          <w:rFonts w:ascii="Times New Roman" w:hAnsi="Times New Roman" w:cs="Times New Roman"/>
          <w:sz w:val="24"/>
          <w:szCs w:val="24"/>
        </w:rPr>
        <w:t>Техническая характеристика насоса типа К.</w:t>
      </w:r>
    </w:p>
    <w:p w:rsidR="00535AF7" w:rsidRPr="008D5EF8" w:rsidRDefault="008D5EF8" w:rsidP="008D5EF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535AF7" w:rsidRPr="008D5EF8">
        <w:rPr>
          <w:rFonts w:ascii="Times New Roman" w:hAnsi="Times New Roman" w:cs="Times New Roman"/>
          <w:sz w:val="24"/>
          <w:szCs w:val="24"/>
        </w:rPr>
        <w:t>Основные элементы конструкции насоса типа К.</w:t>
      </w:r>
    </w:p>
    <w:p w:rsidR="00535AF7" w:rsidRPr="008D5EF8" w:rsidRDefault="008D5EF8" w:rsidP="008D5EF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535AF7" w:rsidRPr="008D5EF8">
        <w:rPr>
          <w:rFonts w:ascii="Times New Roman" w:hAnsi="Times New Roman" w:cs="Times New Roman"/>
          <w:sz w:val="24"/>
          <w:szCs w:val="24"/>
        </w:rPr>
        <w:t>Пуск и остановка насоса типа К.</w:t>
      </w:r>
    </w:p>
    <w:p w:rsidR="00535AF7" w:rsidRPr="008D5EF8" w:rsidRDefault="008D5EF8" w:rsidP="008D5EF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535AF7" w:rsidRPr="008D5EF8">
        <w:rPr>
          <w:rFonts w:ascii="Times New Roman" w:hAnsi="Times New Roman" w:cs="Times New Roman"/>
          <w:sz w:val="24"/>
          <w:szCs w:val="24"/>
        </w:rPr>
        <w:t>Неисправности в работе и способы их устранения.</w:t>
      </w:r>
    </w:p>
    <w:p w:rsidR="00403E90" w:rsidRPr="00DE5512" w:rsidRDefault="00403E90" w:rsidP="008D5EF8">
      <w:pPr>
        <w:spacing w:after="0" w:line="240" w:lineRule="auto"/>
        <w:ind w:firstLine="709"/>
        <w:jc w:val="both"/>
        <w:rPr>
          <w:rFonts w:ascii="Times New Roman" w:hAnsi="Times New Roman" w:cs="Times New Roman"/>
          <w:b/>
          <w:sz w:val="24"/>
          <w:szCs w:val="24"/>
          <w:lang w:eastAsia="ar-SA"/>
        </w:rPr>
      </w:pPr>
    </w:p>
    <w:p w:rsidR="008D5EF8" w:rsidRPr="007920DC" w:rsidRDefault="008D5EF8" w:rsidP="008D5EF8">
      <w:pPr>
        <w:pStyle w:val="a8"/>
        <w:shd w:val="clear" w:color="auto" w:fill="FFFFFF"/>
        <w:spacing w:after="0" w:line="240" w:lineRule="auto"/>
        <w:jc w:val="both"/>
        <w:rPr>
          <w:rFonts w:ascii="Times New Roman" w:hAnsi="Times New Roman" w:cs="Times New Roman"/>
          <w:b/>
          <w:color w:val="FF0000"/>
          <w:sz w:val="24"/>
          <w:szCs w:val="24"/>
        </w:rPr>
      </w:pPr>
      <w:r w:rsidRPr="007920DC">
        <w:rPr>
          <w:rFonts w:ascii="Times New Roman" w:hAnsi="Times New Roman" w:cs="Times New Roman"/>
          <w:b/>
          <w:sz w:val="24"/>
          <w:szCs w:val="24"/>
        </w:rPr>
        <w:t>Критерии оценки</w:t>
      </w:r>
    </w:p>
    <w:p w:rsidR="008D5EF8" w:rsidRPr="007920DC" w:rsidRDefault="008D5EF8" w:rsidP="008D5EF8">
      <w:pPr>
        <w:shd w:val="clear" w:color="auto" w:fill="FFFFFF"/>
        <w:spacing w:after="0" w:line="240" w:lineRule="auto"/>
        <w:ind w:firstLine="709"/>
        <w:jc w:val="both"/>
        <w:rPr>
          <w:rFonts w:ascii="Times New Roman" w:hAnsi="Times New Roman" w:cs="Times New Roman"/>
          <w:color w:val="000000"/>
          <w:sz w:val="24"/>
          <w:szCs w:val="24"/>
        </w:rPr>
      </w:pPr>
      <w:r w:rsidRPr="007920DC">
        <w:rPr>
          <w:rFonts w:ascii="Times New Roman" w:eastAsia="Times New Roman" w:hAnsi="Times New Roman" w:cs="Times New Roman"/>
          <w:color w:val="000000"/>
          <w:sz w:val="24"/>
          <w:szCs w:val="24"/>
        </w:rPr>
        <w:t xml:space="preserve">Оценка «5»; «4»; «3»; «2» выставляется студенту по результатам </w:t>
      </w:r>
      <w:r w:rsidRPr="007920DC">
        <w:rPr>
          <w:rFonts w:ascii="Times New Roman" w:hAnsi="Times New Roman" w:cs="Times New Roman"/>
          <w:color w:val="000000"/>
          <w:sz w:val="24"/>
          <w:szCs w:val="24"/>
        </w:rPr>
        <w:t>защиты отчета по практ</w:t>
      </w:r>
      <w:r w:rsidRPr="007920DC">
        <w:rPr>
          <w:rFonts w:ascii="Times New Roman" w:hAnsi="Times New Roman" w:cs="Times New Roman"/>
          <w:color w:val="000000"/>
          <w:sz w:val="24"/>
          <w:szCs w:val="24"/>
        </w:rPr>
        <w:t>и</w:t>
      </w:r>
      <w:r w:rsidRPr="007920DC">
        <w:rPr>
          <w:rFonts w:ascii="Times New Roman" w:hAnsi="Times New Roman" w:cs="Times New Roman"/>
          <w:color w:val="000000"/>
          <w:sz w:val="24"/>
          <w:szCs w:val="24"/>
        </w:rPr>
        <w:t>ческой работе</w:t>
      </w:r>
      <w:r w:rsidRPr="007920DC">
        <w:rPr>
          <w:rFonts w:ascii="Times New Roman" w:eastAsia="Times New Roman" w:hAnsi="Times New Roman" w:cs="Times New Roman"/>
          <w:color w:val="000000"/>
          <w:sz w:val="24"/>
          <w:szCs w:val="24"/>
        </w:rPr>
        <w:t>.</w:t>
      </w:r>
    </w:p>
    <w:p w:rsidR="008D5EF8" w:rsidRPr="007920DC" w:rsidRDefault="008D5EF8" w:rsidP="008D5EF8">
      <w:pPr>
        <w:shd w:val="clear" w:color="auto" w:fill="FFFFFF"/>
        <w:spacing w:after="0" w:line="240" w:lineRule="auto"/>
        <w:ind w:firstLine="709"/>
        <w:jc w:val="both"/>
        <w:rPr>
          <w:rFonts w:ascii="Times New Roman" w:hAnsi="Times New Roman" w:cs="Times New Roman"/>
          <w:color w:val="000000"/>
          <w:sz w:val="24"/>
          <w:szCs w:val="24"/>
        </w:rPr>
      </w:pPr>
      <w:r w:rsidRPr="007920DC">
        <w:rPr>
          <w:rFonts w:ascii="Times New Roman" w:eastAsia="Times New Roman" w:hAnsi="Times New Roman" w:cs="Times New Roman"/>
          <w:color w:val="000000"/>
          <w:sz w:val="24"/>
          <w:szCs w:val="24"/>
        </w:rPr>
        <w:t>Оценка «5» (отлично) - глубокие и прочные знания программного материала, исчерпыва</w:t>
      </w:r>
      <w:r w:rsidRPr="007920DC">
        <w:rPr>
          <w:rFonts w:ascii="Times New Roman" w:eastAsia="Times New Roman" w:hAnsi="Times New Roman" w:cs="Times New Roman"/>
          <w:color w:val="000000"/>
          <w:sz w:val="24"/>
          <w:szCs w:val="24"/>
        </w:rPr>
        <w:t>ю</w:t>
      </w:r>
      <w:r w:rsidRPr="007920DC">
        <w:rPr>
          <w:rFonts w:ascii="Times New Roman" w:eastAsia="Times New Roman" w:hAnsi="Times New Roman" w:cs="Times New Roman"/>
          <w:color w:val="000000"/>
          <w:sz w:val="24"/>
          <w:szCs w:val="24"/>
        </w:rPr>
        <w:t>щее, последовательное, грамотное и логические изложение, в ответе отражается связь теории и практики</w:t>
      </w:r>
      <w:r w:rsidRPr="007920DC">
        <w:rPr>
          <w:rFonts w:ascii="Times New Roman" w:hAnsi="Times New Roman" w:cs="Times New Roman"/>
          <w:color w:val="000000"/>
          <w:sz w:val="24"/>
          <w:szCs w:val="24"/>
        </w:rPr>
        <w:t>.</w:t>
      </w:r>
    </w:p>
    <w:p w:rsidR="008D5EF8" w:rsidRPr="007920DC" w:rsidRDefault="008D5EF8" w:rsidP="008D5EF8">
      <w:pPr>
        <w:shd w:val="clear" w:color="auto" w:fill="FFFFFF"/>
        <w:spacing w:after="0" w:line="240" w:lineRule="auto"/>
        <w:ind w:firstLine="709"/>
        <w:jc w:val="both"/>
        <w:rPr>
          <w:rFonts w:ascii="Times New Roman" w:eastAsia="Times New Roman" w:hAnsi="Times New Roman" w:cs="Times New Roman"/>
          <w:sz w:val="24"/>
          <w:szCs w:val="24"/>
        </w:rPr>
      </w:pPr>
      <w:r w:rsidRPr="007920DC">
        <w:rPr>
          <w:rFonts w:ascii="Times New Roman" w:eastAsia="Times New Roman" w:hAnsi="Times New Roman" w:cs="Times New Roman"/>
          <w:color w:val="000000"/>
          <w:sz w:val="24"/>
          <w:szCs w:val="24"/>
        </w:rPr>
        <w:t xml:space="preserve">Оценка «4» (хорошо) - хорошее знание программного материала, грамотное и конкретное его изложение, без существенных неточностей, правильное применение теоретических </w:t>
      </w:r>
      <w:r w:rsidRPr="007920DC">
        <w:rPr>
          <w:rFonts w:ascii="Times New Roman" w:hAnsi="Times New Roman" w:cs="Times New Roman"/>
          <w:color w:val="000000"/>
          <w:sz w:val="24"/>
          <w:szCs w:val="24"/>
        </w:rPr>
        <w:t>и практ</w:t>
      </w:r>
      <w:r w:rsidRPr="007920DC">
        <w:rPr>
          <w:rFonts w:ascii="Times New Roman" w:hAnsi="Times New Roman" w:cs="Times New Roman"/>
          <w:color w:val="000000"/>
          <w:sz w:val="24"/>
          <w:szCs w:val="24"/>
        </w:rPr>
        <w:t>и</w:t>
      </w:r>
      <w:r w:rsidRPr="007920DC">
        <w:rPr>
          <w:rFonts w:ascii="Times New Roman" w:hAnsi="Times New Roman" w:cs="Times New Roman"/>
          <w:color w:val="000000"/>
          <w:sz w:val="24"/>
          <w:szCs w:val="24"/>
        </w:rPr>
        <w:t xml:space="preserve">ческих </w:t>
      </w:r>
      <w:r w:rsidRPr="007920DC">
        <w:rPr>
          <w:rFonts w:ascii="Times New Roman" w:eastAsia="Times New Roman" w:hAnsi="Times New Roman" w:cs="Times New Roman"/>
          <w:color w:val="000000"/>
          <w:sz w:val="24"/>
          <w:szCs w:val="24"/>
        </w:rPr>
        <w:t>сведений</w:t>
      </w:r>
    </w:p>
    <w:p w:rsidR="008D5EF8" w:rsidRPr="007920DC" w:rsidRDefault="008D5EF8" w:rsidP="008D5EF8">
      <w:pPr>
        <w:shd w:val="clear" w:color="auto" w:fill="FFFFFF"/>
        <w:spacing w:after="0" w:line="240" w:lineRule="auto"/>
        <w:ind w:firstLine="709"/>
        <w:jc w:val="both"/>
        <w:rPr>
          <w:rFonts w:ascii="Times New Roman" w:eastAsia="Times New Roman" w:hAnsi="Times New Roman" w:cs="Times New Roman"/>
          <w:sz w:val="24"/>
          <w:szCs w:val="24"/>
        </w:rPr>
      </w:pPr>
      <w:r w:rsidRPr="007920DC">
        <w:rPr>
          <w:rFonts w:ascii="Times New Roman" w:eastAsia="Times New Roman" w:hAnsi="Times New Roman" w:cs="Times New Roman"/>
          <w:color w:val="000000"/>
          <w:sz w:val="24"/>
          <w:szCs w:val="24"/>
        </w:rPr>
        <w:t>Оценка «3» (удовлетворительно) - знание общих положений основного материала, без ко</w:t>
      </w:r>
      <w:r w:rsidRPr="007920DC">
        <w:rPr>
          <w:rFonts w:ascii="Times New Roman" w:eastAsia="Times New Roman" w:hAnsi="Times New Roman" w:cs="Times New Roman"/>
          <w:color w:val="000000"/>
          <w:sz w:val="24"/>
          <w:szCs w:val="24"/>
        </w:rPr>
        <w:t>н</w:t>
      </w:r>
      <w:r w:rsidRPr="007920DC">
        <w:rPr>
          <w:rFonts w:ascii="Times New Roman" w:eastAsia="Times New Roman" w:hAnsi="Times New Roman" w:cs="Times New Roman"/>
          <w:color w:val="000000"/>
          <w:sz w:val="24"/>
          <w:szCs w:val="24"/>
        </w:rPr>
        <w:t>кретизации, демонстрируются неточности, недостаточно правильные формулировки, нарушения последовательности в изложе</w:t>
      </w:r>
      <w:r w:rsidRPr="007920DC">
        <w:rPr>
          <w:rFonts w:ascii="Times New Roman" w:hAnsi="Times New Roman" w:cs="Times New Roman"/>
          <w:color w:val="000000"/>
          <w:sz w:val="24"/>
          <w:szCs w:val="24"/>
        </w:rPr>
        <w:t>нии</w:t>
      </w:r>
      <w:r w:rsidRPr="007920DC">
        <w:rPr>
          <w:rFonts w:ascii="Times New Roman" w:eastAsia="Times New Roman" w:hAnsi="Times New Roman" w:cs="Times New Roman"/>
          <w:color w:val="000000"/>
          <w:sz w:val="24"/>
          <w:szCs w:val="24"/>
        </w:rPr>
        <w:t xml:space="preserve"> материала.</w:t>
      </w:r>
    </w:p>
    <w:p w:rsidR="008D5EF8" w:rsidRPr="00DE5512" w:rsidRDefault="008D5EF8" w:rsidP="008D5EF8">
      <w:pPr>
        <w:spacing w:after="0" w:line="240" w:lineRule="auto"/>
        <w:ind w:firstLine="709"/>
        <w:rPr>
          <w:rFonts w:ascii="Times New Roman" w:eastAsia="Times New Roman" w:hAnsi="Times New Roman" w:cs="Times New Roman"/>
          <w:sz w:val="24"/>
          <w:szCs w:val="24"/>
          <w:lang w:eastAsia="ar-SA"/>
        </w:rPr>
      </w:pPr>
      <w:r w:rsidRPr="007920DC">
        <w:rPr>
          <w:rFonts w:ascii="Times New Roman" w:eastAsia="Times New Roman" w:hAnsi="Times New Roman" w:cs="Times New Roman"/>
          <w:color w:val="000000"/>
          <w:sz w:val="24"/>
          <w:szCs w:val="24"/>
        </w:rPr>
        <w:t xml:space="preserve">Оценка «2» (удовлетворительно) - не знает значительной части </w:t>
      </w:r>
      <w:r w:rsidRPr="007920DC">
        <w:rPr>
          <w:rFonts w:ascii="Times New Roman" w:hAnsi="Times New Roman" w:cs="Times New Roman"/>
          <w:color w:val="000000"/>
          <w:sz w:val="24"/>
          <w:szCs w:val="24"/>
        </w:rPr>
        <w:t xml:space="preserve">программного </w:t>
      </w:r>
      <w:r w:rsidRPr="007920DC">
        <w:rPr>
          <w:rFonts w:ascii="Times New Roman" w:eastAsia="Times New Roman" w:hAnsi="Times New Roman" w:cs="Times New Roman"/>
          <w:color w:val="000000"/>
          <w:sz w:val="24"/>
          <w:szCs w:val="24"/>
        </w:rPr>
        <w:t>материала, допускает существенные ошибки</w:t>
      </w:r>
      <w:r>
        <w:rPr>
          <w:rFonts w:ascii="Times New Roman" w:eastAsia="Times New Roman" w:hAnsi="Times New Roman" w:cs="Times New Roman"/>
          <w:color w:val="000000"/>
          <w:sz w:val="24"/>
          <w:szCs w:val="24"/>
        </w:rPr>
        <w:t>.</w:t>
      </w:r>
    </w:p>
    <w:p w:rsidR="00403E90" w:rsidRPr="00DE5512" w:rsidRDefault="00403E90" w:rsidP="00073B59">
      <w:pPr>
        <w:spacing w:after="0" w:line="240" w:lineRule="auto"/>
        <w:ind w:firstLine="709"/>
        <w:jc w:val="both"/>
        <w:rPr>
          <w:rFonts w:ascii="Times New Roman" w:hAnsi="Times New Roman" w:cs="Times New Roman"/>
          <w:b/>
          <w:sz w:val="24"/>
          <w:szCs w:val="24"/>
          <w:lang w:eastAsia="ar-SA"/>
        </w:rPr>
      </w:pPr>
    </w:p>
    <w:p w:rsidR="00403E90" w:rsidRPr="00DE5512" w:rsidRDefault="00403E90" w:rsidP="00073B59">
      <w:pPr>
        <w:spacing w:after="0" w:line="240" w:lineRule="auto"/>
        <w:ind w:firstLine="709"/>
        <w:jc w:val="both"/>
        <w:rPr>
          <w:rFonts w:ascii="Times New Roman" w:hAnsi="Times New Roman" w:cs="Times New Roman"/>
          <w:b/>
          <w:sz w:val="24"/>
          <w:szCs w:val="24"/>
          <w:lang w:eastAsia="ar-SA"/>
        </w:rPr>
      </w:pPr>
    </w:p>
    <w:p w:rsidR="00403E90" w:rsidRPr="00DE5512" w:rsidRDefault="00403E90" w:rsidP="00073B59">
      <w:pPr>
        <w:spacing w:after="0" w:line="240" w:lineRule="auto"/>
        <w:ind w:firstLine="709"/>
        <w:jc w:val="both"/>
        <w:rPr>
          <w:rFonts w:ascii="Times New Roman" w:hAnsi="Times New Roman" w:cs="Times New Roman"/>
          <w:b/>
          <w:sz w:val="24"/>
          <w:szCs w:val="24"/>
          <w:lang w:eastAsia="ar-SA"/>
        </w:rPr>
      </w:pPr>
    </w:p>
    <w:p w:rsidR="00403E90" w:rsidRPr="00DE5512" w:rsidRDefault="00403E90" w:rsidP="00073B59">
      <w:pPr>
        <w:spacing w:after="0" w:line="240" w:lineRule="auto"/>
        <w:ind w:firstLine="709"/>
        <w:jc w:val="both"/>
        <w:rPr>
          <w:rFonts w:ascii="Times New Roman" w:hAnsi="Times New Roman" w:cs="Times New Roman"/>
          <w:b/>
          <w:sz w:val="24"/>
          <w:szCs w:val="24"/>
          <w:lang w:eastAsia="ar-SA"/>
        </w:rPr>
      </w:pPr>
    </w:p>
    <w:p w:rsidR="00403E90" w:rsidRPr="00DE5512" w:rsidRDefault="00403E90" w:rsidP="00073B59">
      <w:pPr>
        <w:spacing w:after="0" w:line="240" w:lineRule="auto"/>
        <w:ind w:firstLine="709"/>
        <w:jc w:val="both"/>
        <w:rPr>
          <w:rFonts w:ascii="Times New Roman" w:hAnsi="Times New Roman" w:cs="Times New Roman"/>
          <w:b/>
          <w:sz w:val="24"/>
          <w:szCs w:val="24"/>
          <w:lang w:eastAsia="ar-SA"/>
        </w:rPr>
      </w:pPr>
    </w:p>
    <w:p w:rsidR="00403E90" w:rsidRPr="00DE5512" w:rsidRDefault="00403E90" w:rsidP="00073B59">
      <w:pPr>
        <w:spacing w:after="0" w:line="240" w:lineRule="auto"/>
        <w:ind w:firstLine="709"/>
        <w:jc w:val="both"/>
        <w:rPr>
          <w:rFonts w:ascii="Times New Roman" w:hAnsi="Times New Roman" w:cs="Times New Roman"/>
          <w:b/>
          <w:sz w:val="24"/>
          <w:szCs w:val="24"/>
          <w:lang w:eastAsia="ar-SA"/>
        </w:rPr>
      </w:pPr>
    </w:p>
    <w:p w:rsidR="00403E90" w:rsidRPr="00DE5512" w:rsidRDefault="00403E90" w:rsidP="00073B59">
      <w:pPr>
        <w:spacing w:after="0" w:line="240" w:lineRule="auto"/>
        <w:ind w:firstLine="709"/>
        <w:jc w:val="both"/>
        <w:rPr>
          <w:rFonts w:ascii="Times New Roman" w:hAnsi="Times New Roman" w:cs="Times New Roman"/>
          <w:b/>
          <w:sz w:val="24"/>
          <w:szCs w:val="24"/>
          <w:lang w:eastAsia="ar-SA"/>
        </w:rPr>
      </w:pPr>
    </w:p>
    <w:p w:rsidR="00403E90" w:rsidRPr="00DE5512" w:rsidRDefault="00403E90" w:rsidP="00073B59">
      <w:pPr>
        <w:spacing w:after="0" w:line="240" w:lineRule="auto"/>
        <w:ind w:firstLine="709"/>
        <w:jc w:val="both"/>
        <w:rPr>
          <w:rFonts w:ascii="Times New Roman" w:hAnsi="Times New Roman" w:cs="Times New Roman"/>
          <w:b/>
          <w:sz w:val="24"/>
          <w:szCs w:val="24"/>
          <w:lang w:eastAsia="ar-SA"/>
        </w:rPr>
      </w:pPr>
    </w:p>
    <w:p w:rsidR="00403E90" w:rsidRPr="00DE5512" w:rsidRDefault="00403E90" w:rsidP="00073B59">
      <w:pPr>
        <w:spacing w:after="0" w:line="240" w:lineRule="auto"/>
        <w:ind w:firstLine="709"/>
        <w:jc w:val="both"/>
        <w:rPr>
          <w:rFonts w:ascii="Times New Roman" w:hAnsi="Times New Roman" w:cs="Times New Roman"/>
          <w:b/>
          <w:sz w:val="24"/>
          <w:szCs w:val="24"/>
          <w:lang w:eastAsia="ar-SA"/>
        </w:rPr>
      </w:pPr>
    </w:p>
    <w:p w:rsidR="00403E90" w:rsidRPr="00DE5512" w:rsidRDefault="00403E90" w:rsidP="00073B59">
      <w:pPr>
        <w:spacing w:after="0" w:line="240" w:lineRule="auto"/>
        <w:ind w:firstLine="709"/>
        <w:jc w:val="both"/>
        <w:rPr>
          <w:rFonts w:ascii="Times New Roman" w:hAnsi="Times New Roman" w:cs="Times New Roman"/>
          <w:b/>
          <w:sz w:val="24"/>
          <w:szCs w:val="24"/>
          <w:lang w:eastAsia="ar-SA"/>
        </w:rPr>
      </w:pPr>
    </w:p>
    <w:p w:rsidR="00403E90" w:rsidRPr="00DE5512" w:rsidRDefault="00403E90" w:rsidP="00073B59">
      <w:pPr>
        <w:spacing w:after="0" w:line="240" w:lineRule="auto"/>
        <w:ind w:firstLine="709"/>
        <w:jc w:val="both"/>
        <w:rPr>
          <w:rFonts w:ascii="Times New Roman" w:hAnsi="Times New Roman" w:cs="Times New Roman"/>
          <w:b/>
          <w:sz w:val="24"/>
          <w:szCs w:val="24"/>
          <w:lang w:eastAsia="ar-SA"/>
        </w:rPr>
      </w:pPr>
    </w:p>
    <w:p w:rsidR="00C3294C" w:rsidRPr="00DE5512" w:rsidRDefault="008D5EF8" w:rsidP="00C2327E">
      <w:pPr>
        <w:rPr>
          <w:rFonts w:ascii="Times New Roman" w:hAnsi="Times New Roman" w:cs="Times New Roman"/>
          <w:b/>
          <w:sz w:val="24"/>
          <w:szCs w:val="24"/>
          <w:lang w:eastAsia="ar-SA"/>
        </w:rPr>
      </w:pPr>
      <w:r>
        <w:rPr>
          <w:rFonts w:ascii="Times New Roman" w:hAnsi="Times New Roman" w:cs="Times New Roman"/>
          <w:b/>
          <w:sz w:val="24"/>
          <w:szCs w:val="24"/>
          <w:lang w:eastAsia="ar-SA"/>
        </w:rPr>
        <w:br w:type="page"/>
      </w:r>
    </w:p>
    <w:p w:rsidR="00C2327E" w:rsidRDefault="00C3294C" w:rsidP="00C2327E">
      <w:pPr>
        <w:spacing w:after="0" w:line="240" w:lineRule="auto"/>
        <w:ind w:firstLine="709"/>
        <w:jc w:val="center"/>
        <w:rPr>
          <w:rFonts w:ascii="Times New Roman" w:hAnsi="Times New Roman" w:cs="Times New Roman"/>
          <w:b/>
          <w:sz w:val="24"/>
          <w:szCs w:val="24"/>
        </w:rPr>
      </w:pPr>
      <w:r w:rsidRPr="00DE5512">
        <w:rPr>
          <w:rFonts w:ascii="Times New Roman" w:hAnsi="Times New Roman" w:cs="Times New Roman"/>
          <w:b/>
          <w:sz w:val="24"/>
          <w:szCs w:val="24"/>
        </w:rPr>
        <w:lastRenderedPageBreak/>
        <w:t>Практическая работа № 7</w:t>
      </w:r>
      <w:r w:rsidR="009B57F1" w:rsidRPr="00DE5512">
        <w:rPr>
          <w:rFonts w:ascii="Times New Roman" w:hAnsi="Times New Roman" w:cs="Times New Roman"/>
          <w:b/>
          <w:sz w:val="24"/>
          <w:szCs w:val="24"/>
        </w:rPr>
        <w:t>.</w:t>
      </w:r>
    </w:p>
    <w:p w:rsidR="009B57F1" w:rsidRPr="00DE5512" w:rsidRDefault="009B57F1" w:rsidP="00C2327E">
      <w:pPr>
        <w:spacing w:after="0" w:line="240" w:lineRule="auto"/>
        <w:ind w:firstLine="709"/>
        <w:jc w:val="center"/>
        <w:rPr>
          <w:rFonts w:ascii="Times New Roman" w:hAnsi="Times New Roman" w:cs="Times New Roman"/>
          <w:b/>
          <w:sz w:val="24"/>
          <w:szCs w:val="24"/>
        </w:rPr>
      </w:pPr>
      <w:r w:rsidRPr="00DE5512">
        <w:rPr>
          <w:rFonts w:ascii="Times New Roman" w:hAnsi="Times New Roman" w:cs="Times New Roman"/>
          <w:b/>
          <w:sz w:val="24"/>
          <w:szCs w:val="24"/>
        </w:rPr>
        <w:t>Изучение устройства и порядка технического обслужива</w:t>
      </w:r>
      <w:r w:rsidR="00C2327E">
        <w:rPr>
          <w:rFonts w:ascii="Times New Roman" w:hAnsi="Times New Roman" w:cs="Times New Roman"/>
          <w:b/>
          <w:sz w:val="24"/>
          <w:szCs w:val="24"/>
        </w:rPr>
        <w:t>ния винтового насоса</w:t>
      </w:r>
    </w:p>
    <w:p w:rsidR="00AD4BC8" w:rsidRPr="00DE5512" w:rsidRDefault="00AD4BC8" w:rsidP="007A4E2B">
      <w:pPr>
        <w:spacing w:after="0" w:line="240" w:lineRule="auto"/>
        <w:ind w:firstLine="709"/>
        <w:jc w:val="both"/>
        <w:rPr>
          <w:rFonts w:ascii="Times New Roman" w:hAnsi="Times New Roman" w:cs="Times New Roman"/>
          <w:b/>
          <w:sz w:val="24"/>
          <w:szCs w:val="24"/>
        </w:rPr>
      </w:pPr>
    </w:p>
    <w:p w:rsidR="00BF6968" w:rsidRPr="00C2327E" w:rsidRDefault="009B57F1" w:rsidP="00C2327E">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b/>
          <w:sz w:val="24"/>
          <w:szCs w:val="24"/>
        </w:rPr>
        <w:t>Цель работы:</w:t>
      </w:r>
      <w:r w:rsidRPr="00DE5512">
        <w:rPr>
          <w:rFonts w:ascii="Times New Roman" w:hAnsi="Times New Roman" w:cs="Times New Roman"/>
          <w:sz w:val="24"/>
          <w:szCs w:val="24"/>
        </w:rPr>
        <w:t xml:space="preserve"> изучить н</w:t>
      </w:r>
      <w:r w:rsidR="00535AF7">
        <w:rPr>
          <w:rFonts w:ascii="Times New Roman" w:hAnsi="Times New Roman" w:cs="Times New Roman"/>
          <w:sz w:val="24"/>
          <w:szCs w:val="24"/>
        </w:rPr>
        <w:t>азначение, конструкцию и приобрести практический опыт</w:t>
      </w:r>
      <w:r w:rsidRPr="00DE5512">
        <w:rPr>
          <w:rFonts w:ascii="Times New Roman" w:hAnsi="Times New Roman" w:cs="Times New Roman"/>
          <w:sz w:val="24"/>
          <w:szCs w:val="24"/>
        </w:rPr>
        <w:t xml:space="preserve"> обсл</w:t>
      </w:r>
      <w:r w:rsidRPr="00DE5512">
        <w:rPr>
          <w:rFonts w:ascii="Times New Roman" w:hAnsi="Times New Roman" w:cs="Times New Roman"/>
          <w:sz w:val="24"/>
          <w:szCs w:val="24"/>
        </w:rPr>
        <w:t>у</w:t>
      </w:r>
      <w:r w:rsidRPr="00DE5512">
        <w:rPr>
          <w:rFonts w:ascii="Times New Roman" w:hAnsi="Times New Roman" w:cs="Times New Roman"/>
          <w:sz w:val="24"/>
          <w:szCs w:val="24"/>
        </w:rPr>
        <w:t>живания винтового насо</w:t>
      </w:r>
      <w:r w:rsidR="00535AF7">
        <w:rPr>
          <w:rFonts w:ascii="Times New Roman" w:hAnsi="Times New Roman" w:cs="Times New Roman"/>
          <w:sz w:val="24"/>
          <w:szCs w:val="24"/>
        </w:rPr>
        <w:t>са 1В20/10.</w:t>
      </w:r>
      <w:r w:rsidR="00C2327E" w:rsidRPr="00C2327E">
        <w:rPr>
          <w:rFonts w:ascii="Times New Roman" w:hAnsi="Times New Roman" w:cs="Times New Roman"/>
          <w:sz w:val="24"/>
          <w:szCs w:val="24"/>
        </w:rPr>
        <w:t>Формировать компоненты</w:t>
      </w:r>
      <w:r w:rsidR="00BF6968" w:rsidRPr="00C2327E">
        <w:rPr>
          <w:rFonts w:ascii="Times New Roman" w:hAnsi="Times New Roman" w:cs="Times New Roman"/>
          <w:sz w:val="24"/>
          <w:szCs w:val="24"/>
        </w:rPr>
        <w:t xml:space="preserve"> ПК 1.4 «Контролировать ведение работ по обслуживанию вспомогательных технологических процессов» и общие ОК 4. «Осущес</w:t>
      </w:r>
      <w:r w:rsidR="00BF6968" w:rsidRPr="00C2327E">
        <w:rPr>
          <w:rFonts w:ascii="Times New Roman" w:hAnsi="Times New Roman" w:cs="Times New Roman"/>
          <w:sz w:val="24"/>
          <w:szCs w:val="24"/>
        </w:rPr>
        <w:t>т</w:t>
      </w:r>
      <w:r w:rsidR="00BF6968" w:rsidRPr="00C2327E">
        <w:rPr>
          <w:rFonts w:ascii="Times New Roman" w:hAnsi="Times New Roman" w:cs="Times New Roman"/>
          <w:sz w:val="24"/>
          <w:szCs w:val="24"/>
        </w:rPr>
        <w:t>влять поиск, анализ и оценку информации, необходимой для постановки и решения професси</w:t>
      </w:r>
      <w:r w:rsidR="00BF6968" w:rsidRPr="00C2327E">
        <w:rPr>
          <w:rFonts w:ascii="Times New Roman" w:hAnsi="Times New Roman" w:cs="Times New Roman"/>
          <w:sz w:val="24"/>
          <w:szCs w:val="24"/>
        </w:rPr>
        <w:t>о</w:t>
      </w:r>
      <w:r w:rsidR="00BF6968" w:rsidRPr="00C2327E">
        <w:rPr>
          <w:rFonts w:ascii="Times New Roman" w:hAnsi="Times New Roman" w:cs="Times New Roman"/>
          <w:sz w:val="24"/>
          <w:szCs w:val="24"/>
        </w:rPr>
        <w:t>нальных задач, профессионального и личностного развития», ОК 5 «Использовать информацио</w:t>
      </w:r>
      <w:r w:rsidR="00BF6968" w:rsidRPr="00C2327E">
        <w:rPr>
          <w:rFonts w:ascii="Times New Roman" w:hAnsi="Times New Roman" w:cs="Times New Roman"/>
          <w:sz w:val="24"/>
          <w:szCs w:val="24"/>
        </w:rPr>
        <w:t>н</w:t>
      </w:r>
      <w:r w:rsidR="00BF6968" w:rsidRPr="00C2327E">
        <w:rPr>
          <w:rFonts w:ascii="Times New Roman" w:hAnsi="Times New Roman" w:cs="Times New Roman"/>
          <w:sz w:val="24"/>
          <w:szCs w:val="24"/>
        </w:rPr>
        <w:t>но-коммуникационные технологии для совершенствования профессиональной деятельности», ОК 8 «Самостоятельно определять задачи профессионального и личностного развития, заниматься с</w:t>
      </w:r>
      <w:r w:rsidR="00BF6968" w:rsidRPr="00C2327E">
        <w:rPr>
          <w:rFonts w:ascii="Times New Roman" w:hAnsi="Times New Roman" w:cs="Times New Roman"/>
          <w:sz w:val="24"/>
          <w:szCs w:val="24"/>
        </w:rPr>
        <w:t>а</w:t>
      </w:r>
      <w:r w:rsidR="00BF6968" w:rsidRPr="00C2327E">
        <w:rPr>
          <w:rFonts w:ascii="Times New Roman" w:hAnsi="Times New Roman" w:cs="Times New Roman"/>
          <w:sz w:val="24"/>
          <w:szCs w:val="24"/>
        </w:rPr>
        <w:t>мообразованием, осознанно планировать повышение квалификации».</w:t>
      </w:r>
    </w:p>
    <w:p w:rsidR="007A4E2B" w:rsidRPr="00DE5512" w:rsidRDefault="007A4E2B" w:rsidP="007A4E2B">
      <w:pPr>
        <w:spacing w:after="0" w:line="240" w:lineRule="auto"/>
        <w:ind w:firstLine="709"/>
        <w:jc w:val="both"/>
        <w:rPr>
          <w:rFonts w:ascii="Times New Roman" w:hAnsi="Times New Roman" w:cs="Times New Roman"/>
          <w:sz w:val="24"/>
          <w:szCs w:val="24"/>
        </w:rPr>
      </w:pPr>
    </w:p>
    <w:p w:rsidR="007A4E2B" w:rsidRPr="00DE5512" w:rsidRDefault="007A4E2B" w:rsidP="00C2327E">
      <w:pPr>
        <w:pStyle w:val="3"/>
        <w:spacing w:before="0" w:line="240" w:lineRule="auto"/>
        <w:ind w:firstLine="709"/>
        <w:jc w:val="center"/>
        <w:rPr>
          <w:rFonts w:ascii="Times New Roman" w:hAnsi="Times New Roman" w:cs="Times New Roman"/>
          <w:color w:val="auto"/>
          <w:sz w:val="24"/>
          <w:szCs w:val="24"/>
        </w:rPr>
      </w:pPr>
      <w:r w:rsidRPr="00DE5512">
        <w:rPr>
          <w:rFonts w:ascii="Times New Roman" w:hAnsi="Times New Roman" w:cs="Times New Roman"/>
          <w:color w:val="auto"/>
          <w:sz w:val="24"/>
          <w:szCs w:val="24"/>
        </w:rPr>
        <w:t>Теоретические сведения</w:t>
      </w:r>
    </w:p>
    <w:p w:rsidR="007A4E2B" w:rsidRPr="00DE5512" w:rsidRDefault="007A4E2B" w:rsidP="00C2327E">
      <w:pPr>
        <w:spacing w:after="0" w:line="240" w:lineRule="auto"/>
        <w:ind w:firstLine="709"/>
        <w:rPr>
          <w:rFonts w:ascii="Times New Roman" w:hAnsi="Times New Roman" w:cs="Times New Roman"/>
          <w:i/>
          <w:sz w:val="24"/>
          <w:szCs w:val="24"/>
        </w:rPr>
      </w:pPr>
      <w:r w:rsidRPr="00535AF7">
        <w:rPr>
          <w:rFonts w:ascii="Times New Roman" w:hAnsi="Times New Roman" w:cs="Times New Roman"/>
          <w:b/>
          <w:sz w:val="24"/>
          <w:szCs w:val="24"/>
        </w:rPr>
        <w:t>Назначение и техническая характеристика насоса типа 1В20 /10</w:t>
      </w:r>
      <w:r w:rsidRPr="00DE5512">
        <w:rPr>
          <w:rFonts w:ascii="Times New Roman" w:hAnsi="Times New Roman" w:cs="Times New Roman"/>
          <w:i/>
          <w:sz w:val="24"/>
          <w:szCs w:val="24"/>
        </w:rPr>
        <w:t>.</w:t>
      </w:r>
      <w:r w:rsidRPr="00DE5512">
        <w:rPr>
          <w:rFonts w:ascii="Times New Roman" w:hAnsi="Times New Roman" w:cs="Times New Roman"/>
          <w:sz w:val="24"/>
          <w:szCs w:val="24"/>
        </w:rPr>
        <w:t>Агрегат электронасо</w:t>
      </w:r>
      <w:r w:rsidRPr="00DE5512">
        <w:rPr>
          <w:rFonts w:ascii="Times New Roman" w:hAnsi="Times New Roman" w:cs="Times New Roman"/>
          <w:sz w:val="24"/>
          <w:szCs w:val="24"/>
        </w:rPr>
        <w:t>с</w:t>
      </w:r>
      <w:r w:rsidRPr="00DE5512">
        <w:rPr>
          <w:rFonts w:ascii="Times New Roman" w:hAnsi="Times New Roman" w:cs="Times New Roman"/>
          <w:sz w:val="24"/>
          <w:szCs w:val="24"/>
        </w:rPr>
        <w:t>ный одновинтовой предназначен для перекачивания чистой и загрязненной воды при максимал</w:t>
      </w:r>
      <w:r w:rsidRPr="00DE5512">
        <w:rPr>
          <w:rFonts w:ascii="Times New Roman" w:hAnsi="Times New Roman" w:cs="Times New Roman"/>
          <w:sz w:val="24"/>
          <w:szCs w:val="24"/>
        </w:rPr>
        <w:t>ь</w:t>
      </w:r>
      <w:r w:rsidRPr="00DE5512">
        <w:rPr>
          <w:rFonts w:ascii="Times New Roman" w:hAnsi="Times New Roman" w:cs="Times New Roman"/>
          <w:sz w:val="24"/>
          <w:szCs w:val="24"/>
        </w:rPr>
        <w:t>ной и массовой концентрации частиц не более 10% размером до 5 мм и температуре 323 К.</w:t>
      </w:r>
    </w:p>
    <w:p w:rsidR="007A4E2B" w:rsidRPr="00DE5512" w:rsidRDefault="007A4E2B" w:rsidP="007A4E2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Агрегаты применяются для участкового и местного водоотлива шахт, для водоотлива из зумпфов и водосборников при проведении уклонов, наклонных стволов и горизонтальных выраб</w:t>
      </w:r>
      <w:r w:rsidRPr="00DE5512">
        <w:rPr>
          <w:rFonts w:ascii="Times New Roman" w:hAnsi="Times New Roman" w:cs="Times New Roman"/>
          <w:sz w:val="24"/>
          <w:szCs w:val="24"/>
        </w:rPr>
        <w:t>о</w:t>
      </w:r>
      <w:r w:rsidRPr="00DE5512">
        <w:rPr>
          <w:rFonts w:ascii="Times New Roman" w:hAnsi="Times New Roman" w:cs="Times New Roman"/>
          <w:sz w:val="24"/>
          <w:szCs w:val="24"/>
        </w:rPr>
        <w:t>ток.</w:t>
      </w:r>
    </w:p>
    <w:p w:rsidR="007A4E2B" w:rsidRPr="00DE5512" w:rsidRDefault="007A4E2B" w:rsidP="007A4E2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Агрегат так же может быть использован в других отраслях для откачки воды из котлованов, траншей и т.д.</w:t>
      </w:r>
    </w:p>
    <w:p w:rsidR="007A4E2B" w:rsidRPr="00A10C50" w:rsidRDefault="007A4E2B" w:rsidP="007A4E2B">
      <w:pPr>
        <w:pStyle w:val="7"/>
        <w:spacing w:before="0" w:line="240" w:lineRule="auto"/>
        <w:jc w:val="right"/>
        <w:rPr>
          <w:rFonts w:ascii="Times New Roman" w:hAnsi="Times New Roman" w:cs="Times New Roman"/>
          <w:i w:val="0"/>
          <w:color w:val="auto"/>
          <w:sz w:val="20"/>
          <w:szCs w:val="20"/>
        </w:rPr>
      </w:pPr>
      <w:r w:rsidRPr="00A10C50">
        <w:rPr>
          <w:rFonts w:ascii="Times New Roman" w:hAnsi="Times New Roman" w:cs="Times New Roman"/>
          <w:i w:val="0"/>
          <w:color w:val="auto"/>
          <w:sz w:val="20"/>
          <w:szCs w:val="20"/>
        </w:rPr>
        <w:t>Таблица 1.Основные технические данные и характеристики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0"/>
        <w:gridCol w:w="4536"/>
      </w:tblGrid>
      <w:tr w:rsidR="007A4E2B" w:rsidRPr="00DE5512" w:rsidTr="00A10C50">
        <w:tc>
          <w:tcPr>
            <w:tcW w:w="5670" w:type="dxa"/>
          </w:tcPr>
          <w:p w:rsidR="007A4E2B" w:rsidRPr="00A10C50" w:rsidRDefault="007A4E2B" w:rsidP="00525EFD">
            <w:pPr>
              <w:spacing w:after="0" w:line="240" w:lineRule="auto"/>
              <w:ind w:firstLine="709"/>
              <w:jc w:val="both"/>
              <w:rPr>
                <w:rFonts w:ascii="Times New Roman" w:hAnsi="Times New Roman" w:cs="Times New Roman"/>
                <w:b/>
                <w:sz w:val="20"/>
                <w:szCs w:val="20"/>
              </w:rPr>
            </w:pPr>
            <w:r w:rsidRPr="00A10C50">
              <w:rPr>
                <w:rFonts w:ascii="Times New Roman" w:hAnsi="Times New Roman" w:cs="Times New Roman"/>
                <w:b/>
                <w:sz w:val="20"/>
                <w:szCs w:val="20"/>
              </w:rPr>
              <w:t>Параметры агрегата</w:t>
            </w:r>
          </w:p>
        </w:tc>
        <w:tc>
          <w:tcPr>
            <w:tcW w:w="4536" w:type="dxa"/>
          </w:tcPr>
          <w:p w:rsidR="007A4E2B" w:rsidRPr="00A10C50" w:rsidRDefault="007A4E2B" w:rsidP="00A10C50">
            <w:pPr>
              <w:spacing w:after="0" w:line="240" w:lineRule="auto"/>
              <w:ind w:firstLine="709"/>
              <w:jc w:val="center"/>
              <w:rPr>
                <w:rFonts w:ascii="Times New Roman" w:hAnsi="Times New Roman" w:cs="Times New Roman"/>
                <w:b/>
                <w:sz w:val="20"/>
                <w:szCs w:val="20"/>
              </w:rPr>
            </w:pPr>
            <w:r w:rsidRPr="00A10C50">
              <w:rPr>
                <w:rFonts w:ascii="Times New Roman" w:hAnsi="Times New Roman" w:cs="Times New Roman"/>
                <w:b/>
                <w:sz w:val="20"/>
                <w:szCs w:val="20"/>
              </w:rPr>
              <w:t>1В20/10</w:t>
            </w:r>
          </w:p>
        </w:tc>
      </w:tr>
      <w:tr w:rsidR="007A4E2B" w:rsidRPr="00DE5512" w:rsidTr="00A10C50">
        <w:tc>
          <w:tcPr>
            <w:tcW w:w="5670" w:type="dxa"/>
          </w:tcPr>
          <w:p w:rsidR="007A4E2B" w:rsidRPr="00A10C50" w:rsidRDefault="007A4E2B" w:rsidP="00525EFD">
            <w:pPr>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Подача, м</w:t>
            </w:r>
            <w:r w:rsidRPr="00A10C50">
              <w:rPr>
                <w:rFonts w:ascii="Times New Roman" w:hAnsi="Times New Roman" w:cs="Times New Roman"/>
                <w:sz w:val="20"/>
                <w:szCs w:val="20"/>
                <w:vertAlign w:val="superscript"/>
              </w:rPr>
              <w:t>3</w:t>
            </w:r>
            <w:r w:rsidRPr="00A10C50">
              <w:rPr>
                <w:rFonts w:ascii="Times New Roman" w:hAnsi="Times New Roman" w:cs="Times New Roman"/>
                <w:sz w:val="20"/>
                <w:szCs w:val="20"/>
              </w:rPr>
              <w:t>/ч</w:t>
            </w:r>
          </w:p>
        </w:tc>
        <w:tc>
          <w:tcPr>
            <w:tcW w:w="4536" w:type="dxa"/>
          </w:tcPr>
          <w:p w:rsidR="007A4E2B" w:rsidRPr="00A10C50" w:rsidRDefault="007A4E2B" w:rsidP="00A10C50">
            <w:pPr>
              <w:spacing w:after="0" w:line="240" w:lineRule="auto"/>
              <w:ind w:firstLine="709"/>
              <w:jc w:val="center"/>
              <w:rPr>
                <w:rFonts w:ascii="Times New Roman" w:hAnsi="Times New Roman" w:cs="Times New Roman"/>
                <w:sz w:val="20"/>
                <w:szCs w:val="20"/>
                <w:vertAlign w:val="superscript"/>
              </w:rPr>
            </w:pPr>
            <w:r w:rsidRPr="00A10C50">
              <w:rPr>
                <w:rFonts w:ascii="Times New Roman" w:hAnsi="Times New Roman" w:cs="Times New Roman"/>
                <w:sz w:val="20"/>
                <w:szCs w:val="20"/>
              </w:rPr>
              <w:t>16</w:t>
            </w:r>
          </w:p>
        </w:tc>
      </w:tr>
      <w:tr w:rsidR="007A4E2B" w:rsidRPr="00DE5512" w:rsidTr="00A10C50">
        <w:tc>
          <w:tcPr>
            <w:tcW w:w="5670" w:type="dxa"/>
          </w:tcPr>
          <w:p w:rsidR="007A4E2B" w:rsidRPr="00A10C50" w:rsidRDefault="007A4E2B" w:rsidP="00525EFD">
            <w:pPr>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Наибольшее давление на выходе, МПа</w:t>
            </w:r>
          </w:p>
        </w:tc>
        <w:tc>
          <w:tcPr>
            <w:tcW w:w="4536" w:type="dxa"/>
          </w:tcPr>
          <w:p w:rsidR="007A4E2B" w:rsidRPr="00A10C50" w:rsidRDefault="007A4E2B" w:rsidP="00A10C50">
            <w:pPr>
              <w:spacing w:after="0" w:line="240" w:lineRule="auto"/>
              <w:ind w:firstLine="709"/>
              <w:jc w:val="center"/>
              <w:rPr>
                <w:rFonts w:ascii="Times New Roman" w:hAnsi="Times New Roman" w:cs="Times New Roman"/>
                <w:sz w:val="20"/>
                <w:szCs w:val="20"/>
              </w:rPr>
            </w:pPr>
            <w:r w:rsidRPr="00A10C50">
              <w:rPr>
                <w:rFonts w:ascii="Times New Roman" w:hAnsi="Times New Roman" w:cs="Times New Roman"/>
                <w:sz w:val="20"/>
                <w:szCs w:val="20"/>
              </w:rPr>
              <w:t>1,0</w:t>
            </w:r>
          </w:p>
        </w:tc>
      </w:tr>
      <w:tr w:rsidR="007A4E2B" w:rsidRPr="00DE5512" w:rsidTr="00A10C50">
        <w:tc>
          <w:tcPr>
            <w:tcW w:w="5670" w:type="dxa"/>
          </w:tcPr>
          <w:p w:rsidR="007A4E2B" w:rsidRPr="00A10C50" w:rsidRDefault="007A4E2B" w:rsidP="00525EFD">
            <w:pPr>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Допустимая вакуумметрическая высота всасывания, м</w:t>
            </w:r>
          </w:p>
        </w:tc>
        <w:tc>
          <w:tcPr>
            <w:tcW w:w="4536" w:type="dxa"/>
          </w:tcPr>
          <w:p w:rsidR="007A4E2B" w:rsidRPr="00A10C50" w:rsidRDefault="007A4E2B" w:rsidP="00A10C50">
            <w:pPr>
              <w:spacing w:after="0" w:line="240" w:lineRule="auto"/>
              <w:ind w:firstLine="709"/>
              <w:jc w:val="center"/>
              <w:rPr>
                <w:rFonts w:ascii="Times New Roman" w:hAnsi="Times New Roman" w:cs="Times New Roman"/>
                <w:sz w:val="20"/>
                <w:szCs w:val="20"/>
              </w:rPr>
            </w:pPr>
            <w:r w:rsidRPr="00A10C50">
              <w:rPr>
                <w:rFonts w:ascii="Times New Roman" w:hAnsi="Times New Roman" w:cs="Times New Roman"/>
                <w:sz w:val="20"/>
                <w:szCs w:val="20"/>
              </w:rPr>
              <w:t>6</w:t>
            </w:r>
          </w:p>
        </w:tc>
      </w:tr>
      <w:tr w:rsidR="007A4E2B" w:rsidRPr="00DE5512" w:rsidTr="00A10C50">
        <w:tc>
          <w:tcPr>
            <w:tcW w:w="5670" w:type="dxa"/>
          </w:tcPr>
          <w:p w:rsidR="007A4E2B" w:rsidRPr="00A10C50" w:rsidRDefault="007A4E2B" w:rsidP="00525EFD">
            <w:pPr>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Мощность кВт</w:t>
            </w:r>
          </w:p>
        </w:tc>
        <w:tc>
          <w:tcPr>
            <w:tcW w:w="4536" w:type="dxa"/>
          </w:tcPr>
          <w:p w:rsidR="007A4E2B" w:rsidRPr="00A10C50" w:rsidRDefault="007A4E2B" w:rsidP="00A10C50">
            <w:pPr>
              <w:spacing w:after="0" w:line="240" w:lineRule="auto"/>
              <w:ind w:firstLine="709"/>
              <w:jc w:val="center"/>
              <w:rPr>
                <w:rFonts w:ascii="Times New Roman" w:hAnsi="Times New Roman" w:cs="Times New Roman"/>
                <w:sz w:val="20"/>
                <w:szCs w:val="20"/>
                <w:vertAlign w:val="superscript"/>
              </w:rPr>
            </w:pPr>
            <w:r w:rsidRPr="00A10C50">
              <w:rPr>
                <w:rFonts w:ascii="Times New Roman" w:hAnsi="Times New Roman" w:cs="Times New Roman"/>
                <w:sz w:val="20"/>
                <w:szCs w:val="20"/>
              </w:rPr>
              <w:t>12,5</w:t>
            </w:r>
          </w:p>
        </w:tc>
      </w:tr>
    </w:tbl>
    <w:p w:rsidR="007A4E2B" w:rsidRPr="00DE5512" w:rsidRDefault="007A4E2B" w:rsidP="007A4E2B">
      <w:pPr>
        <w:pStyle w:val="3"/>
        <w:spacing w:before="0" w:line="240" w:lineRule="auto"/>
        <w:jc w:val="both"/>
        <w:rPr>
          <w:rFonts w:ascii="Times New Roman" w:hAnsi="Times New Roman" w:cs="Times New Roman"/>
          <w:sz w:val="24"/>
          <w:szCs w:val="24"/>
        </w:rPr>
      </w:pPr>
    </w:p>
    <w:p w:rsidR="007A4E2B" w:rsidRPr="00DE5512" w:rsidRDefault="007A4E2B" w:rsidP="007A4E2B">
      <w:pPr>
        <w:spacing w:after="0" w:line="240" w:lineRule="auto"/>
        <w:ind w:firstLine="567"/>
        <w:jc w:val="both"/>
        <w:rPr>
          <w:rFonts w:ascii="Times New Roman" w:hAnsi="Times New Roman" w:cs="Times New Roman"/>
          <w:sz w:val="24"/>
          <w:szCs w:val="24"/>
          <w:u w:val="single"/>
        </w:rPr>
      </w:pPr>
      <w:r w:rsidRPr="00A10C50">
        <w:rPr>
          <w:rFonts w:ascii="Times New Roman" w:hAnsi="Times New Roman" w:cs="Times New Roman"/>
          <w:b/>
          <w:sz w:val="24"/>
          <w:szCs w:val="24"/>
        </w:rPr>
        <w:t>Устройство и работа агрегата</w:t>
      </w:r>
      <w:r w:rsidRPr="00A10C50">
        <w:rPr>
          <w:rFonts w:ascii="Times New Roman" w:hAnsi="Times New Roman" w:cs="Times New Roman"/>
          <w:sz w:val="24"/>
          <w:szCs w:val="24"/>
        </w:rPr>
        <w:t>.</w:t>
      </w:r>
      <w:r w:rsidR="001D03AB">
        <w:rPr>
          <w:rFonts w:ascii="Times New Roman" w:hAnsi="Times New Roman" w:cs="Times New Roman"/>
          <w:sz w:val="24"/>
          <w:szCs w:val="24"/>
        </w:rPr>
        <w:t xml:space="preserve"> </w:t>
      </w:r>
      <w:r w:rsidRPr="00DE5512">
        <w:rPr>
          <w:rFonts w:ascii="Times New Roman" w:hAnsi="Times New Roman" w:cs="Times New Roman"/>
          <w:color w:val="000000"/>
          <w:sz w:val="24"/>
          <w:szCs w:val="24"/>
        </w:rPr>
        <w:t>Винтовые насосы относятся к ротационному классу  гидр</w:t>
      </w:r>
      <w:r w:rsidRPr="00DE5512">
        <w:rPr>
          <w:rFonts w:ascii="Times New Roman" w:hAnsi="Times New Roman" w:cs="Times New Roman"/>
          <w:color w:val="000000"/>
          <w:sz w:val="24"/>
          <w:szCs w:val="24"/>
        </w:rPr>
        <w:t>о</w:t>
      </w:r>
      <w:r w:rsidRPr="00DE5512">
        <w:rPr>
          <w:rFonts w:ascii="Times New Roman" w:hAnsi="Times New Roman" w:cs="Times New Roman"/>
          <w:color w:val="000000"/>
          <w:sz w:val="24"/>
          <w:szCs w:val="24"/>
        </w:rPr>
        <w:t xml:space="preserve">машин с объемным принципом преобразований энергий. Винтовые насосы находят применение на участковом водоотливе и при горно-проходческих работах. </w:t>
      </w:r>
    </w:p>
    <w:p w:rsidR="007A4E2B" w:rsidRPr="00DE5512" w:rsidRDefault="007A4E2B" w:rsidP="007A4E2B">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 xml:space="preserve">Рабочий орган одновинтового насоса (рис. 1) состоит из неподвижной винтовой резиновой обоймы </w:t>
      </w:r>
      <w:r w:rsidRPr="00DE5512">
        <w:rPr>
          <w:rFonts w:ascii="Times New Roman" w:hAnsi="Times New Roman" w:cs="Times New Roman"/>
          <w:i/>
          <w:iCs/>
          <w:color w:val="000000"/>
          <w:sz w:val="24"/>
          <w:szCs w:val="24"/>
        </w:rPr>
        <w:t>РО</w:t>
      </w:r>
      <w:r w:rsidRPr="00DE5512">
        <w:rPr>
          <w:rFonts w:ascii="Times New Roman" w:hAnsi="Times New Roman" w:cs="Times New Roman"/>
          <w:iCs/>
          <w:color w:val="000000"/>
          <w:sz w:val="24"/>
          <w:szCs w:val="24"/>
        </w:rPr>
        <w:t xml:space="preserve">, </w:t>
      </w:r>
      <w:r w:rsidRPr="00DE5512">
        <w:rPr>
          <w:rFonts w:ascii="Times New Roman" w:hAnsi="Times New Roman" w:cs="Times New Roman"/>
          <w:color w:val="000000"/>
          <w:sz w:val="24"/>
          <w:szCs w:val="24"/>
        </w:rPr>
        <w:t>размещенной в цилиндрическом стальном корпусе</w:t>
      </w:r>
      <w:r w:rsidR="001D03AB">
        <w:rPr>
          <w:rFonts w:ascii="Times New Roman" w:hAnsi="Times New Roman" w:cs="Times New Roman"/>
          <w:color w:val="000000"/>
          <w:sz w:val="24"/>
          <w:szCs w:val="24"/>
        </w:rPr>
        <w:t xml:space="preserve"> </w:t>
      </w:r>
      <w:r w:rsidRPr="00DE5512">
        <w:rPr>
          <w:rFonts w:ascii="Times New Roman" w:hAnsi="Times New Roman" w:cs="Times New Roman"/>
          <w:i/>
          <w:iCs/>
          <w:color w:val="000000"/>
          <w:sz w:val="24"/>
          <w:szCs w:val="24"/>
        </w:rPr>
        <w:t>К</w:t>
      </w:r>
      <w:r w:rsidRPr="00DE5512">
        <w:rPr>
          <w:rFonts w:ascii="Times New Roman" w:hAnsi="Times New Roman" w:cs="Times New Roman"/>
          <w:iCs/>
          <w:color w:val="000000"/>
          <w:sz w:val="24"/>
          <w:szCs w:val="24"/>
        </w:rPr>
        <w:t xml:space="preserve">, </w:t>
      </w:r>
      <w:r w:rsidRPr="00DE5512">
        <w:rPr>
          <w:rFonts w:ascii="Times New Roman" w:hAnsi="Times New Roman" w:cs="Times New Roman"/>
          <w:color w:val="000000"/>
          <w:sz w:val="24"/>
          <w:szCs w:val="24"/>
        </w:rPr>
        <w:t xml:space="preserve">и винтового ротора </w:t>
      </w:r>
      <w:r w:rsidRPr="00DE5512">
        <w:rPr>
          <w:rFonts w:ascii="Times New Roman" w:hAnsi="Times New Roman" w:cs="Times New Roman"/>
          <w:i/>
          <w:iCs/>
          <w:color w:val="000000"/>
          <w:sz w:val="24"/>
          <w:szCs w:val="24"/>
        </w:rPr>
        <w:t>ВР</w:t>
      </w:r>
      <w:r w:rsidRPr="00DE5512">
        <w:rPr>
          <w:rFonts w:ascii="Times New Roman" w:hAnsi="Times New Roman" w:cs="Times New Roman"/>
          <w:iCs/>
          <w:color w:val="000000"/>
          <w:sz w:val="24"/>
          <w:szCs w:val="24"/>
        </w:rPr>
        <w:t xml:space="preserve">, </w:t>
      </w:r>
      <w:r w:rsidRPr="00DE5512">
        <w:rPr>
          <w:rFonts w:ascii="Times New Roman" w:hAnsi="Times New Roman" w:cs="Times New Roman"/>
          <w:color w:val="000000"/>
          <w:sz w:val="24"/>
          <w:szCs w:val="24"/>
        </w:rPr>
        <w:t>вр</w:t>
      </w:r>
      <w:r w:rsidRPr="00DE5512">
        <w:rPr>
          <w:rFonts w:ascii="Times New Roman" w:hAnsi="Times New Roman" w:cs="Times New Roman"/>
          <w:color w:val="000000"/>
          <w:sz w:val="24"/>
          <w:szCs w:val="24"/>
        </w:rPr>
        <w:t>а</w:t>
      </w:r>
      <w:r w:rsidRPr="00DE5512">
        <w:rPr>
          <w:rFonts w:ascii="Times New Roman" w:hAnsi="Times New Roman" w:cs="Times New Roman"/>
          <w:color w:val="000000"/>
          <w:sz w:val="24"/>
          <w:szCs w:val="24"/>
        </w:rPr>
        <w:t xml:space="preserve">щающегося с эксцентриситетом </w:t>
      </w:r>
      <w:r w:rsidRPr="00DE5512">
        <w:rPr>
          <w:rFonts w:ascii="Times New Roman" w:hAnsi="Times New Roman" w:cs="Times New Roman"/>
          <w:iCs/>
          <w:color w:val="000000"/>
          <w:sz w:val="24"/>
          <w:szCs w:val="24"/>
        </w:rPr>
        <w:t xml:space="preserve">е </w:t>
      </w:r>
      <w:r w:rsidRPr="00DE5512">
        <w:rPr>
          <w:rFonts w:ascii="Times New Roman" w:hAnsi="Times New Roman" w:cs="Times New Roman"/>
          <w:color w:val="000000"/>
          <w:sz w:val="24"/>
          <w:szCs w:val="24"/>
        </w:rPr>
        <w:t>относительно оси обоймы. Внешняя поверхность ротора образ</w:t>
      </w:r>
      <w:r w:rsidRPr="00DE5512">
        <w:rPr>
          <w:rFonts w:ascii="Times New Roman" w:hAnsi="Times New Roman" w:cs="Times New Roman"/>
          <w:color w:val="000000"/>
          <w:sz w:val="24"/>
          <w:szCs w:val="24"/>
        </w:rPr>
        <w:t>о</w:t>
      </w:r>
      <w:r w:rsidRPr="00DE5512">
        <w:rPr>
          <w:rFonts w:ascii="Times New Roman" w:hAnsi="Times New Roman" w:cs="Times New Roman"/>
          <w:color w:val="000000"/>
          <w:sz w:val="24"/>
          <w:szCs w:val="24"/>
        </w:rPr>
        <w:t xml:space="preserve">вана перемещением круга диаметром </w:t>
      </w:r>
      <w:r w:rsidRPr="00DE5512">
        <w:rPr>
          <w:rFonts w:ascii="Times New Roman" w:hAnsi="Times New Roman" w:cs="Times New Roman"/>
          <w:iCs/>
          <w:color w:val="000000"/>
          <w:sz w:val="24"/>
          <w:szCs w:val="24"/>
        </w:rPr>
        <w:t xml:space="preserve">и </w:t>
      </w:r>
      <w:r w:rsidRPr="00DE5512">
        <w:rPr>
          <w:rFonts w:ascii="Times New Roman" w:hAnsi="Times New Roman" w:cs="Times New Roman"/>
          <w:color w:val="000000"/>
          <w:sz w:val="24"/>
          <w:szCs w:val="24"/>
        </w:rPr>
        <w:t>по винтовой однозаходной спирали. Причем плоскость круга всегда перпендикулярна оси ротора и обоймы. Внутренняя полость обоймы представляет собой двухзаходную винтовую поверхность, поперечное сечение которой ограничено двумя пол</w:t>
      </w:r>
      <w:r w:rsidRPr="00DE5512">
        <w:rPr>
          <w:rFonts w:ascii="Times New Roman" w:hAnsi="Times New Roman" w:cs="Times New Roman"/>
          <w:color w:val="000000"/>
          <w:sz w:val="24"/>
          <w:szCs w:val="24"/>
        </w:rPr>
        <w:t>у</w:t>
      </w:r>
      <w:r w:rsidRPr="00DE5512">
        <w:rPr>
          <w:rFonts w:ascii="Times New Roman" w:hAnsi="Times New Roman" w:cs="Times New Roman"/>
          <w:color w:val="000000"/>
          <w:sz w:val="24"/>
          <w:szCs w:val="24"/>
        </w:rPr>
        <w:t>окружностями диаметром</w:t>
      </w:r>
      <w:r w:rsidR="001D03AB">
        <w:rPr>
          <w:rFonts w:ascii="Times New Roman" w:hAnsi="Times New Roman" w:cs="Times New Roman"/>
          <w:color w:val="000000"/>
          <w:sz w:val="24"/>
          <w:szCs w:val="24"/>
        </w:rPr>
        <w:t xml:space="preserve"> </w:t>
      </w:r>
      <w:r w:rsidRPr="00DE5512">
        <w:rPr>
          <w:rFonts w:ascii="Times New Roman" w:hAnsi="Times New Roman" w:cs="Times New Roman"/>
          <w:i/>
          <w:color w:val="000000"/>
          <w:sz w:val="24"/>
          <w:szCs w:val="24"/>
        </w:rPr>
        <w:t>Д</w:t>
      </w:r>
      <w:r w:rsidR="001D03AB">
        <w:rPr>
          <w:rFonts w:ascii="Times New Roman" w:hAnsi="Times New Roman" w:cs="Times New Roman"/>
          <w:i/>
          <w:color w:val="000000"/>
          <w:sz w:val="24"/>
          <w:szCs w:val="24"/>
        </w:rPr>
        <w:t xml:space="preserve"> </w:t>
      </w:r>
      <w:r w:rsidRPr="00DE5512">
        <w:rPr>
          <w:rFonts w:ascii="Times New Roman" w:hAnsi="Times New Roman" w:cs="Times New Roman"/>
          <w:color w:val="000000"/>
          <w:sz w:val="24"/>
          <w:szCs w:val="24"/>
        </w:rPr>
        <w:t xml:space="preserve">соединенными прямыми линиями длиной 4е </w:t>
      </w:r>
      <w:r w:rsidRPr="00DE5512">
        <w:rPr>
          <w:rFonts w:ascii="Times New Roman" w:hAnsi="Times New Roman" w:cs="Times New Roman"/>
          <w:iCs/>
          <w:color w:val="000000"/>
          <w:sz w:val="24"/>
          <w:szCs w:val="24"/>
        </w:rPr>
        <w:t xml:space="preserve">(е </w:t>
      </w:r>
      <w:r w:rsidRPr="00DE5512">
        <w:rPr>
          <w:rFonts w:ascii="Times New Roman" w:hAnsi="Times New Roman" w:cs="Times New Roman"/>
          <w:color w:val="000000"/>
          <w:sz w:val="24"/>
          <w:szCs w:val="24"/>
        </w:rPr>
        <w:t>- величина эксцентр</w:t>
      </w:r>
      <w:r w:rsidRPr="00DE5512">
        <w:rPr>
          <w:rFonts w:ascii="Times New Roman" w:hAnsi="Times New Roman" w:cs="Times New Roman"/>
          <w:color w:val="000000"/>
          <w:sz w:val="24"/>
          <w:szCs w:val="24"/>
        </w:rPr>
        <w:t>и</w:t>
      </w:r>
      <w:r w:rsidRPr="00DE5512">
        <w:rPr>
          <w:rFonts w:ascii="Times New Roman" w:hAnsi="Times New Roman" w:cs="Times New Roman"/>
          <w:color w:val="000000"/>
          <w:sz w:val="24"/>
          <w:szCs w:val="24"/>
        </w:rPr>
        <w:t>ситета между осью вращения ротора и осью обоймы). Шаг винтового профиля ротора в 2 раза меньше шага винтовой поверхности резиновой обоймы.</w:t>
      </w:r>
    </w:p>
    <w:p w:rsidR="007A4E2B" w:rsidRPr="00DE5512" w:rsidRDefault="007A4E2B" w:rsidP="007A4E2B">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На (рис. 1) показан ряд сечений (</w:t>
      </w:r>
      <w:r w:rsidRPr="00DE5512">
        <w:rPr>
          <w:rFonts w:ascii="Times New Roman" w:hAnsi="Times New Roman" w:cs="Times New Roman"/>
          <w:color w:val="000000"/>
          <w:sz w:val="24"/>
          <w:szCs w:val="24"/>
          <w:lang w:val="en-US"/>
        </w:rPr>
        <w:t>I</w:t>
      </w:r>
      <w:r w:rsidRPr="00DE5512">
        <w:rPr>
          <w:rFonts w:ascii="Times New Roman" w:hAnsi="Times New Roman" w:cs="Times New Roman"/>
          <w:color w:val="000000"/>
          <w:sz w:val="24"/>
          <w:szCs w:val="24"/>
        </w:rPr>
        <w:t xml:space="preserve">, </w:t>
      </w:r>
      <w:r w:rsidRPr="00DE5512">
        <w:rPr>
          <w:rFonts w:ascii="Times New Roman" w:hAnsi="Times New Roman" w:cs="Times New Roman"/>
          <w:iCs/>
          <w:color w:val="000000"/>
          <w:sz w:val="24"/>
          <w:szCs w:val="24"/>
          <w:lang w:val="en-US"/>
        </w:rPr>
        <w:t>II</w:t>
      </w:r>
      <w:r w:rsidRPr="00DE5512">
        <w:rPr>
          <w:rFonts w:ascii="Times New Roman" w:hAnsi="Times New Roman" w:cs="Times New Roman"/>
          <w:iCs/>
          <w:color w:val="000000"/>
          <w:sz w:val="24"/>
          <w:szCs w:val="24"/>
        </w:rPr>
        <w:t>, . .</w:t>
      </w:r>
      <w:r w:rsidRPr="00DE5512">
        <w:rPr>
          <w:rFonts w:ascii="Times New Roman" w:hAnsi="Times New Roman" w:cs="Times New Roman"/>
          <w:color w:val="000000"/>
          <w:sz w:val="24"/>
          <w:szCs w:val="24"/>
        </w:rPr>
        <w:t xml:space="preserve">., </w:t>
      </w:r>
      <w:r w:rsidRPr="00DE5512">
        <w:rPr>
          <w:rFonts w:ascii="Times New Roman" w:hAnsi="Times New Roman" w:cs="Times New Roman"/>
          <w:iCs/>
          <w:color w:val="000000"/>
          <w:sz w:val="24"/>
          <w:szCs w:val="24"/>
          <w:lang w:val="en-US"/>
        </w:rPr>
        <w:t>IX</w:t>
      </w:r>
      <w:r w:rsidRPr="00DE5512">
        <w:rPr>
          <w:rFonts w:ascii="Times New Roman" w:hAnsi="Times New Roman" w:cs="Times New Roman"/>
          <w:iCs/>
          <w:color w:val="000000"/>
          <w:sz w:val="24"/>
          <w:szCs w:val="24"/>
        </w:rPr>
        <w:t xml:space="preserve">) </w:t>
      </w:r>
      <w:r w:rsidRPr="00DE5512">
        <w:rPr>
          <w:rFonts w:ascii="Times New Roman" w:hAnsi="Times New Roman" w:cs="Times New Roman"/>
          <w:color w:val="000000"/>
          <w:sz w:val="24"/>
          <w:szCs w:val="24"/>
        </w:rPr>
        <w:t>рабочего органа одновинтового насоса, в</w:t>
      </w:r>
      <w:r w:rsidRPr="00DE5512">
        <w:rPr>
          <w:rFonts w:ascii="Times New Roman" w:hAnsi="Times New Roman" w:cs="Times New Roman"/>
          <w:color w:val="000000"/>
          <w:sz w:val="24"/>
          <w:szCs w:val="24"/>
        </w:rPr>
        <w:t>ы</w:t>
      </w:r>
      <w:r w:rsidRPr="00DE5512">
        <w:rPr>
          <w:rFonts w:ascii="Times New Roman" w:hAnsi="Times New Roman" w:cs="Times New Roman"/>
          <w:color w:val="000000"/>
          <w:sz w:val="24"/>
          <w:szCs w:val="24"/>
        </w:rPr>
        <w:t xml:space="preserve">полненных через четверть шага </w:t>
      </w:r>
      <w:r w:rsidRPr="00DE5512">
        <w:rPr>
          <w:rFonts w:ascii="Times New Roman" w:hAnsi="Times New Roman" w:cs="Times New Roman"/>
          <w:i/>
          <w:color w:val="000000"/>
          <w:sz w:val="24"/>
          <w:szCs w:val="24"/>
          <w:lang w:val="en-US"/>
        </w:rPr>
        <w:t>s</w:t>
      </w:r>
      <w:r w:rsidRPr="00DE5512">
        <w:rPr>
          <w:rFonts w:ascii="Times New Roman" w:hAnsi="Times New Roman" w:cs="Times New Roman"/>
          <w:color w:val="000000"/>
          <w:sz w:val="24"/>
          <w:szCs w:val="24"/>
        </w:rPr>
        <w:t xml:space="preserve"> винтового ротора в пределах одного шага </w:t>
      </w:r>
      <w:r w:rsidRPr="00DE5512">
        <w:rPr>
          <w:rFonts w:ascii="Times New Roman" w:hAnsi="Times New Roman" w:cs="Times New Roman"/>
          <w:color w:val="000000"/>
          <w:position w:val="-6"/>
          <w:sz w:val="24"/>
          <w:szCs w:val="24"/>
        </w:rPr>
        <w:object w:dxaOrig="700" w:dyaOrig="279">
          <v:shape id="_x0000_i1033" type="#_x0000_t75" style="width:36pt;height:15pt" o:ole="">
            <v:imagedata r:id="rId37" o:title=""/>
          </v:shape>
          <o:OLEObject Type="Embed" ProgID="Equation.3" ShapeID="_x0000_i1033" DrawAspect="Content" ObjectID="_1569414439" r:id="rId38"/>
        </w:object>
      </w:r>
      <w:r w:rsidRPr="00DE5512">
        <w:rPr>
          <w:rFonts w:ascii="Times New Roman" w:hAnsi="Times New Roman" w:cs="Times New Roman"/>
          <w:color w:val="000000"/>
          <w:sz w:val="24"/>
          <w:szCs w:val="24"/>
        </w:rPr>
        <w:t>винтовой п</w:t>
      </w:r>
      <w:r w:rsidRPr="00DE5512">
        <w:rPr>
          <w:rFonts w:ascii="Times New Roman" w:hAnsi="Times New Roman" w:cs="Times New Roman"/>
          <w:color w:val="000000"/>
          <w:sz w:val="24"/>
          <w:szCs w:val="24"/>
        </w:rPr>
        <w:t>о</w:t>
      </w:r>
      <w:r w:rsidRPr="00DE5512">
        <w:rPr>
          <w:rFonts w:ascii="Times New Roman" w:hAnsi="Times New Roman" w:cs="Times New Roman"/>
          <w:color w:val="000000"/>
          <w:sz w:val="24"/>
          <w:szCs w:val="24"/>
        </w:rPr>
        <w:t>верхности резиновой обоймы. Как видно из (рис. 79), по мере перехода от начального сечения к конечному ротор изменяет свое положение относительно обоймы так, что пространство со стор</w:t>
      </w:r>
      <w:r w:rsidRPr="00DE5512">
        <w:rPr>
          <w:rFonts w:ascii="Times New Roman" w:hAnsi="Times New Roman" w:cs="Times New Roman"/>
          <w:color w:val="000000"/>
          <w:sz w:val="24"/>
          <w:szCs w:val="24"/>
        </w:rPr>
        <w:t>о</w:t>
      </w:r>
      <w:r w:rsidRPr="00DE5512">
        <w:rPr>
          <w:rFonts w:ascii="Times New Roman" w:hAnsi="Times New Roman" w:cs="Times New Roman"/>
          <w:color w:val="000000"/>
          <w:sz w:val="24"/>
          <w:szCs w:val="24"/>
        </w:rPr>
        <w:t>ны одной полуокружности на половине шага ротора увеличивается, а со стороны другой полуо</w:t>
      </w:r>
      <w:r w:rsidRPr="00DE5512">
        <w:rPr>
          <w:rFonts w:ascii="Times New Roman" w:hAnsi="Times New Roman" w:cs="Times New Roman"/>
          <w:color w:val="000000"/>
          <w:sz w:val="24"/>
          <w:szCs w:val="24"/>
        </w:rPr>
        <w:t>к</w:t>
      </w:r>
      <w:r w:rsidRPr="00DE5512">
        <w:rPr>
          <w:rFonts w:ascii="Times New Roman" w:hAnsi="Times New Roman" w:cs="Times New Roman"/>
          <w:color w:val="000000"/>
          <w:sz w:val="24"/>
          <w:szCs w:val="24"/>
        </w:rPr>
        <w:t>ружности - уменьшается. В процессе вращения ротора аналогично изменяется его положение в любом из рассмотренных сечений рабочего органа насоса. Таким образом, винтовой ротор выпо</w:t>
      </w:r>
      <w:r w:rsidRPr="00DE5512">
        <w:rPr>
          <w:rFonts w:ascii="Times New Roman" w:hAnsi="Times New Roman" w:cs="Times New Roman"/>
          <w:color w:val="000000"/>
          <w:sz w:val="24"/>
          <w:szCs w:val="24"/>
        </w:rPr>
        <w:t>л</w:t>
      </w:r>
      <w:r w:rsidRPr="00DE5512">
        <w:rPr>
          <w:rFonts w:ascii="Times New Roman" w:hAnsi="Times New Roman" w:cs="Times New Roman"/>
          <w:color w:val="000000"/>
          <w:sz w:val="24"/>
          <w:szCs w:val="24"/>
        </w:rPr>
        <w:t>няет роль вытеснителя (поршня) в резиновой обойме.</w:t>
      </w:r>
    </w:p>
    <w:p w:rsidR="007A4E2B" w:rsidRPr="00DE5512" w:rsidRDefault="007A4E2B" w:rsidP="007A4E2B">
      <w:pPr>
        <w:shd w:val="clear" w:color="auto" w:fill="FFFFFF"/>
        <w:spacing w:after="0" w:line="240" w:lineRule="auto"/>
        <w:ind w:firstLine="709"/>
        <w:jc w:val="both"/>
        <w:rPr>
          <w:rFonts w:ascii="Times New Roman" w:hAnsi="Times New Roman" w:cs="Times New Roman"/>
          <w:color w:val="000000"/>
          <w:sz w:val="24"/>
          <w:szCs w:val="24"/>
        </w:rPr>
      </w:pPr>
    </w:p>
    <w:p w:rsidR="007A4E2B" w:rsidRPr="00DE5512" w:rsidRDefault="007A4E2B" w:rsidP="007A4E2B">
      <w:pPr>
        <w:spacing w:after="0" w:line="240" w:lineRule="auto"/>
        <w:ind w:firstLine="709"/>
        <w:jc w:val="center"/>
        <w:rPr>
          <w:rFonts w:ascii="Times New Roman" w:hAnsi="Times New Roman" w:cs="Times New Roman"/>
          <w:color w:val="000000"/>
          <w:sz w:val="24"/>
          <w:szCs w:val="24"/>
        </w:rPr>
      </w:pPr>
      <w:r w:rsidRPr="00DE5512">
        <w:rPr>
          <w:rFonts w:ascii="Times New Roman" w:hAnsi="Times New Roman" w:cs="Times New Roman"/>
          <w:noProof/>
          <w:color w:val="000000"/>
          <w:sz w:val="24"/>
          <w:szCs w:val="24"/>
        </w:rPr>
        <w:lastRenderedPageBreak/>
        <w:drawing>
          <wp:inline distT="0" distB="0" distL="0" distR="0">
            <wp:extent cx="2758270" cy="1840761"/>
            <wp:effectExtent l="19050" t="0" r="398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9"/>
                    <a:srcRect/>
                    <a:stretch>
                      <a:fillRect/>
                    </a:stretch>
                  </pic:blipFill>
                  <pic:spPr bwMode="auto">
                    <a:xfrm>
                      <a:off x="0" y="0"/>
                      <a:ext cx="2759359" cy="1841488"/>
                    </a:xfrm>
                    <a:prstGeom prst="rect">
                      <a:avLst/>
                    </a:prstGeom>
                    <a:noFill/>
                    <a:ln w="9525">
                      <a:noFill/>
                      <a:miter lim="800000"/>
                      <a:headEnd/>
                      <a:tailEnd/>
                    </a:ln>
                  </pic:spPr>
                </pic:pic>
              </a:graphicData>
            </a:graphic>
          </wp:inline>
        </w:drawing>
      </w:r>
    </w:p>
    <w:p w:rsidR="007A4E2B" w:rsidRPr="00A10C50" w:rsidRDefault="007A4E2B" w:rsidP="007A4E2B">
      <w:pPr>
        <w:shd w:val="clear" w:color="auto" w:fill="FFFFFF"/>
        <w:spacing w:after="0" w:line="240" w:lineRule="auto"/>
        <w:ind w:firstLine="709"/>
        <w:jc w:val="center"/>
        <w:rPr>
          <w:rFonts w:ascii="Times New Roman" w:hAnsi="Times New Roman" w:cs="Times New Roman"/>
          <w:color w:val="000000"/>
          <w:sz w:val="20"/>
          <w:szCs w:val="20"/>
        </w:rPr>
      </w:pPr>
      <w:r w:rsidRPr="00A10C50">
        <w:rPr>
          <w:rFonts w:ascii="Times New Roman" w:hAnsi="Times New Roman" w:cs="Times New Roman"/>
          <w:color w:val="000000"/>
          <w:sz w:val="20"/>
          <w:szCs w:val="20"/>
        </w:rPr>
        <w:t>Рис. 1. Осевое и поперечные сечения рабочего органа одновинтового насоса</w:t>
      </w:r>
      <w:r w:rsidR="00535AF7" w:rsidRPr="00A10C50">
        <w:rPr>
          <w:rFonts w:ascii="Times New Roman" w:hAnsi="Times New Roman" w:cs="Times New Roman"/>
          <w:color w:val="000000"/>
          <w:sz w:val="20"/>
          <w:szCs w:val="20"/>
        </w:rPr>
        <w:t>.</w:t>
      </w:r>
    </w:p>
    <w:p w:rsidR="00535AF7" w:rsidRPr="00A10C50" w:rsidRDefault="00535AF7" w:rsidP="007A4E2B">
      <w:pPr>
        <w:shd w:val="clear" w:color="auto" w:fill="FFFFFF"/>
        <w:spacing w:after="0" w:line="240" w:lineRule="auto"/>
        <w:ind w:firstLine="709"/>
        <w:jc w:val="center"/>
        <w:rPr>
          <w:rFonts w:ascii="Times New Roman" w:hAnsi="Times New Roman" w:cs="Times New Roman"/>
          <w:color w:val="000000"/>
          <w:sz w:val="20"/>
          <w:szCs w:val="20"/>
        </w:rPr>
      </w:pPr>
    </w:p>
    <w:p w:rsidR="007A4E2B" w:rsidRPr="00DE5512" w:rsidRDefault="007A4E2B" w:rsidP="007A4E2B">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Винтовой ротор обычно приводится во вращение от карданного вала и совершает сложное движение, поворачиваясь вокруг своей оси в одном направлении, в то время как его ось одновр</w:t>
      </w:r>
      <w:r w:rsidRPr="00DE5512">
        <w:rPr>
          <w:rFonts w:ascii="Times New Roman" w:hAnsi="Times New Roman" w:cs="Times New Roman"/>
          <w:color w:val="000000"/>
          <w:sz w:val="24"/>
          <w:szCs w:val="24"/>
        </w:rPr>
        <w:t>е</w:t>
      </w:r>
      <w:r w:rsidRPr="00DE5512">
        <w:rPr>
          <w:rFonts w:ascii="Times New Roman" w:hAnsi="Times New Roman" w:cs="Times New Roman"/>
          <w:color w:val="000000"/>
          <w:sz w:val="24"/>
          <w:szCs w:val="24"/>
        </w:rPr>
        <w:t>менно описывает малую окружность в противоположном направлении. Благодаря изложенному выше подбору профиля и шага винтовых поверхностей резиновой обоймы и ротора линии их с</w:t>
      </w:r>
      <w:r w:rsidRPr="00DE5512">
        <w:rPr>
          <w:rFonts w:ascii="Times New Roman" w:hAnsi="Times New Roman" w:cs="Times New Roman"/>
          <w:color w:val="000000"/>
          <w:sz w:val="24"/>
          <w:szCs w:val="24"/>
        </w:rPr>
        <w:t>о</w:t>
      </w:r>
      <w:r w:rsidRPr="00DE5512">
        <w:rPr>
          <w:rFonts w:ascii="Times New Roman" w:hAnsi="Times New Roman" w:cs="Times New Roman"/>
          <w:color w:val="000000"/>
          <w:sz w:val="24"/>
          <w:szCs w:val="24"/>
        </w:rPr>
        <w:t>прикосновения разделяют пространство между ротором и обоймой на ряд изолированных камер. При вращении ротора эти камеры перемещаются вдоль его оси, обеспечивая всасывание жидкости со стороны одного торца ротора и нагнетание - со стороны другого торца.</w:t>
      </w:r>
    </w:p>
    <w:p w:rsidR="007A4E2B" w:rsidRPr="00DE5512" w:rsidRDefault="007A4E2B" w:rsidP="007A4E2B">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За один оборот ротора жидкость, находящаяся внутри обоймы, перемещается в осевом н</w:t>
      </w:r>
      <w:r w:rsidRPr="00DE5512">
        <w:rPr>
          <w:rFonts w:ascii="Times New Roman" w:hAnsi="Times New Roman" w:cs="Times New Roman"/>
          <w:color w:val="000000"/>
          <w:sz w:val="24"/>
          <w:szCs w:val="24"/>
        </w:rPr>
        <w:t>а</w:t>
      </w:r>
      <w:r w:rsidRPr="00DE5512">
        <w:rPr>
          <w:rFonts w:ascii="Times New Roman" w:hAnsi="Times New Roman" w:cs="Times New Roman"/>
          <w:color w:val="000000"/>
          <w:sz w:val="24"/>
          <w:szCs w:val="24"/>
        </w:rPr>
        <w:t xml:space="preserve">правлении на величину, равную двум шагам винтовой поверхности ротора </w:t>
      </w:r>
      <w:r w:rsidRPr="00DE5512">
        <w:rPr>
          <w:rFonts w:ascii="Times New Roman" w:hAnsi="Times New Roman" w:cs="Times New Roman"/>
          <w:i/>
          <w:iCs/>
          <w:color w:val="000000"/>
          <w:sz w:val="24"/>
          <w:szCs w:val="24"/>
        </w:rPr>
        <w:t>2</w:t>
      </w:r>
      <w:r w:rsidRPr="00DE5512">
        <w:rPr>
          <w:rFonts w:ascii="Times New Roman" w:hAnsi="Times New Roman" w:cs="Times New Roman"/>
          <w:i/>
          <w:iCs/>
          <w:color w:val="000000"/>
          <w:sz w:val="24"/>
          <w:szCs w:val="24"/>
          <w:lang w:val="en-US"/>
        </w:rPr>
        <w:t>s</w:t>
      </w:r>
      <w:r w:rsidRPr="00DE5512">
        <w:rPr>
          <w:rFonts w:ascii="Times New Roman" w:hAnsi="Times New Roman" w:cs="Times New Roman"/>
          <w:color w:val="000000"/>
          <w:sz w:val="24"/>
          <w:szCs w:val="24"/>
        </w:rPr>
        <w:t>или одному шагу обоймы 5. При работе насоса жидкость заполняет все свободное поперечное сечение обоймы, к</w:t>
      </w:r>
      <w:r w:rsidRPr="00DE5512">
        <w:rPr>
          <w:rFonts w:ascii="Times New Roman" w:hAnsi="Times New Roman" w:cs="Times New Roman"/>
          <w:color w:val="000000"/>
          <w:sz w:val="24"/>
          <w:szCs w:val="24"/>
        </w:rPr>
        <w:t>о</w:t>
      </w:r>
      <w:r w:rsidRPr="00DE5512">
        <w:rPr>
          <w:rFonts w:ascii="Times New Roman" w:hAnsi="Times New Roman" w:cs="Times New Roman"/>
          <w:color w:val="000000"/>
          <w:sz w:val="24"/>
          <w:szCs w:val="24"/>
        </w:rPr>
        <w:t>торое равно полному сечению обоймы за вычетом сечения, занятого ротором. Свободное сечение обоймы при любом положении ротора, как это видно из (рис. 1), имеет серповидную форму и ра</w:t>
      </w:r>
      <w:r w:rsidRPr="00DE5512">
        <w:rPr>
          <w:rFonts w:ascii="Times New Roman" w:hAnsi="Times New Roman" w:cs="Times New Roman"/>
          <w:color w:val="000000"/>
          <w:sz w:val="24"/>
          <w:szCs w:val="24"/>
        </w:rPr>
        <w:t>в</w:t>
      </w:r>
      <w:r w:rsidRPr="00DE5512">
        <w:rPr>
          <w:rFonts w:ascii="Times New Roman" w:hAnsi="Times New Roman" w:cs="Times New Roman"/>
          <w:color w:val="000000"/>
          <w:sz w:val="24"/>
          <w:szCs w:val="24"/>
        </w:rPr>
        <w:t xml:space="preserve">новелико площади прямоугольника со сторонами </w:t>
      </w:r>
      <w:r w:rsidRPr="00DE5512">
        <w:rPr>
          <w:rFonts w:ascii="Times New Roman" w:hAnsi="Times New Roman" w:cs="Times New Roman"/>
          <w:i/>
          <w:iCs/>
          <w:color w:val="000000"/>
          <w:sz w:val="24"/>
          <w:szCs w:val="24"/>
        </w:rPr>
        <w:t>4е</w:t>
      </w:r>
      <w:r w:rsidRPr="00DE5512">
        <w:rPr>
          <w:rFonts w:ascii="Times New Roman" w:hAnsi="Times New Roman" w:cs="Times New Roman"/>
          <w:color w:val="000000"/>
          <w:sz w:val="24"/>
          <w:szCs w:val="24"/>
        </w:rPr>
        <w:t xml:space="preserve">и </w:t>
      </w:r>
      <w:r w:rsidRPr="00DE5512">
        <w:rPr>
          <w:rFonts w:ascii="Times New Roman" w:hAnsi="Times New Roman" w:cs="Times New Roman"/>
          <w:i/>
          <w:color w:val="000000"/>
          <w:sz w:val="24"/>
          <w:szCs w:val="24"/>
          <w:lang w:val="en-US"/>
        </w:rPr>
        <w:t>D</w:t>
      </w:r>
      <w:r w:rsidRPr="00DE5512">
        <w:rPr>
          <w:rFonts w:ascii="Times New Roman" w:hAnsi="Times New Roman" w:cs="Times New Roman"/>
          <w:color w:val="000000"/>
          <w:sz w:val="24"/>
          <w:szCs w:val="24"/>
        </w:rPr>
        <w:t>:</w:t>
      </w:r>
    </w:p>
    <w:p w:rsidR="007A4E2B" w:rsidRPr="00DE5512" w:rsidRDefault="007A4E2B" w:rsidP="007A4E2B">
      <w:pPr>
        <w:shd w:val="clear" w:color="auto" w:fill="FFFFFF"/>
        <w:tabs>
          <w:tab w:val="left" w:pos="5981"/>
        </w:tabs>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iCs/>
          <w:color w:val="000000"/>
          <w:position w:val="-6"/>
          <w:sz w:val="24"/>
          <w:szCs w:val="24"/>
        </w:rPr>
        <w:object w:dxaOrig="920" w:dyaOrig="279">
          <v:shape id="_x0000_i1034" type="#_x0000_t75" style="width:46.7pt;height:15pt" o:ole="">
            <v:imagedata r:id="rId40" o:title=""/>
          </v:shape>
          <o:OLEObject Type="Embed" ProgID="Equation.3" ShapeID="_x0000_i1034" DrawAspect="Content" ObjectID="_1569414440" r:id="rId41"/>
        </w:object>
      </w:r>
      <w:r w:rsidRPr="00DE5512">
        <w:rPr>
          <w:rFonts w:ascii="Times New Roman" w:hAnsi="Times New Roman" w:cs="Times New Roman"/>
          <w:iCs/>
          <w:color w:val="000000"/>
          <w:sz w:val="24"/>
          <w:szCs w:val="24"/>
        </w:rPr>
        <w:tab/>
      </w:r>
      <w:r w:rsidRPr="00DE5512">
        <w:rPr>
          <w:rFonts w:ascii="Times New Roman" w:hAnsi="Times New Roman" w:cs="Times New Roman"/>
          <w:iCs/>
          <w:color w:val="000000"/>
          <w:sz w:val="24"/>
          <w:szCs w:val="24"/>
        </w:rPr>
        <w:tab/>
      </w:r>
      <w:r w:rsidRPr="00DE5512">
        <w:rPr>
          <w:rFonts w:ascii="Times New Roman" w:hAnsi="Times New Roman" w:cs="Times New Roman"/>
          <w:iCs/>
          <w:color w:val="000000"/>
          <w:sz w:val="24"/>
          <w:szCs w:val="24"/>
        </w:rPr>
        <w:tab/>
      </w:r>
      <w:r w:rsidRPr="00DE5512">
        <w:rPr>
          <w:rFonts w:ascii="Times New Roman" w:hAnsi="Times New Roman" w:cs="Times New Roman"/>
          <w:color w:val="000000"/>
          <w:sz w:val="24"/>
          <w:szCs w:val="24"/>
        </w:rPr>
        <w:t>(1)</w:t>
      </w:r>
    </w:p>
    <w:p w:rsidR="007A4E2B" w:rsidRPr="00DE5512" w:rsidRDefault="007A4E2B" w:rsidP="007A4E2B">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 xml:space="preserve">где </w:t>
      </w:r>
      <w:r w:rsidRPr="00DE5512">
        <w:rPr>
          <w:rFonts w:ascii="Times New Roman" w:hAnsi="Times New Roman" w:cs="Times New Roman"/>
          <w:i/>
          <w:iCs/>
          <w:color w:val="000000"/>
          <w:sz w:val="24"/>
          <w:szCs w:val="24"/>
          <w:lang w:val="en-US"/>
        </w:rPr>
        <w:t>e</w:t>
      </w:r>
      <w:r w:rsidRPr="00DE5512">
        <w:rPr>
          <w:rFonts w:ascii="Times New Roman" w:hAnsi="Times New Roman" w:cs="Times New Roman"/>
          <w:color w:val="000000"/>
          <w:sz w:val="24"/>
          <w:szCs w:val="24"/>
        </w:rPr>
        <w:t xml:space="preserve">- эксцентриситет оси вращения винтового ротора относительно оси резиновой обоймы, а </w:t>
      </w:r>
      <w:r w:rsidRPr="00DE5512">
        <w:rPr>
          <w:rFonts w:ascii="Times New Roman" w:hAnsi="Times New Roman" w:cs="Times New Roman"/>
          <w:i/>
          <w:iCs/>
          <w:color w:val="000000"/>
          <w:sz w:val="24"/>
          <w:szCs w:val="24"/>
          <w:lang w:val="en-US"/>
        </w:rPr>
        <w:t>D</w:t>
      </w:r>
      <w:r w:rsidRPr="00DE5512">
        <w:rPr>
          <w:rFonts w:ascii="Times New Roman" w:hAnsi="Times New Roman" w:cs="Times New Roman"/>
          <w:color w:val="000000"/>
          <w:sz w:val="24"/>
          <w:szCs w:val="24"/>
        </w:rPr>
        <w:t>- диаметр сечения винтового ротора.</w:t>
      </w:r>
    </w:p>
    <w:p w:rsidR="007A4E2B" w:rsidRPr="00DE5512" w:rsidRDefault="007A4E2B" w:rsidP="007A4E2B">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Теоретическая подача насоса за один оборот винтового ротора, по-видимому, будет опр</w:t>
      </w:r>
      <w:r w:rsidRPr="00DE5512">
        <w:rPr>
          <w:rFonts w:ascii="Times New Roman" w:hAnsi="Times New Roman" w:cs="Times New Roman"/>
          <w:color w:val="000000"/>
          <w:sz w:val="24"/>
          <w:szCs w:val="24"/>
        </w:rPr>
        <w:t>е</w:t>
      </w:r>
      <w:r w:rsidRPr="00DE5512">
        <w:rPr>
          <w:rFonts w:ascii="Times New Roman" w:hAnsi="Times New Roman" w:cs="Times New Roman"/>
          <w:color w:val="000000"/>
          <w:sz w:val="24"/>
          <w:szCs w:val="24"/>
        </w:rPr>
        <w:t>деляться следующим образом:</w:t>
      </w:r>
    </w:p>
    <w:p w:rsidR="007A4E2B" w:rsidRPr="00DE5512" w:rsidRDefault="007A4E2B" w:rsidP="007A4E2B">
      <w:pPr>
        <w:shd w:val="clear" w:color="auto" w:fill="FFFFFF"/>
        <w:tabs>
          <w:tab w:val="left" w:pos="5981"/>
        </w:tabs>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iCs/>
          <w:color w:val="000000"/>
          <w:position w:val="-10"/>
          <w:sz w:val="24"/>
          <w:szCs w:val="24"/>
        </w:rPr>
        <w:object w:dxaOrig="1719" w:dyaOrig="340">
          <v:shape id="_x0000_i1035" type="#_x0000_t75" style="width:86.55pt;height:17.15pt" o:ole="">
            <v:imagedata r:id="rId42" o:title=""/>
          </v:shape>
          <o:OLEObject Type="Embed" ProgID="Equation.3" ShapeID="_x0000_i1035" DrawAspect="Content" ObjectID="_1569414441" r:id="rId43"/>
        </w:object>
      </w:r>
      <w:r w:rsidRPr="00DE5512">
        <w:rPr>
          <w:rFonts w:ascii="Times New Roman" w:hAnsi="Times New Roman" w:cs="Times New Roman"/>
          <w:iCs/>
          <w:color w:val="000000"/>
          <w:sz w:val="24"/>
          <w:szCs w:val="24"/>
        </w:rPr>
        <w:tab/>
      </w:r>
      <w:r w:rsidRPr="00DE5512">
        <w:rPr>
          <w:rFonts w:ascii="Times New Roman" w:hAnsi="Times New Roman" w:cs="Times New Roman"/>
          <w:iCs/>
          <w:color w:val="000000"/>
          <w:sz w:val="24"/>
          <w:szCs w:val="24"/>
        </w:rPr>
        <w:tab/>
      </w:r>
      <w:r w:rsidRPr="00DE5512">
        <w:rPr>
          <w:rFonts w:ascii="Times New Roman" w:hAnsi="Times New Roman" w:cs="Times New Roman"/>
          <w:iCs/>
          <w:color w:val="000000"/>
          <w:sz w:val="24"/>
          <w:szCs w:val="24"/>
        </w:rPr>
        <w:tab/>
      </w:r>
      <w:r w:rsidRPr="00DE5512">
        <w:rPr>
          <w:rFonts w:ascii="Times New Roman" w:hAnsi="Times New Roman" w:cs="Times New Roman"/>
          <w:iCs/>
          <w:color w:val="000000"/>
          <w:sz w:val="24"/>
          <w:szCs w:val="24"/>
        </w:rPr>
        <w:tab/>
      </w:r>
      <w:r w:rsidRPr="00DE5512">
        <w:rPr>
          <w:rFonts w:ascii="Times New Roman" w:hAnsi="Times New Roman" w:cs="Times New Roman"/>
          <w:iCs/>
          <w:color w:val="000000"/>
          <w:sz w:val="24"/>
          <w:szCs w:val="24"/>
        </w:rPr>
        <w:tab/>
      </w:r>
      <w:r w:rsidRPr="00DE5512">
        <w:rPr>
          <w:rFonts w:ascii="Times New Roman" w:hAnsi="Times New Roman" w:cs="Times New Roman"/>
          <w:color w:val="000000"/>
          <w:sz w:val="24"/>
          <w:szCs w:val="24"/>
        </w:rPr>
        <w:t>(2)</w:t>
      </w:r>
    </w:p>
    <w:p w:rsidR="007A4E2B" w:rsidRPr="00DE5512" w:rsidRDefault="007A4E2B" w:rsidP="007A4E2B">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Действительная часовая производительность винтового насоса определяется с учетом вну</w:t>
      </w:r>
      <w:r w:rsidRPr="00DE5512">
        <w:rPr>
          <w:rFonts w:ascii="Times New Roman" w:hAnsi="Times New Roman" w:cs="Times New Roman"/>
          <w:color w:val="000000"/>
          <w:sz w:val="24"/>
          <w:szCs w:val="24"/>
        </w:rPr>
        <w:t>т</w:t>
      </w:r>
      <w:r w:rsidRPr="00DE5512">
        <w:rPr>
          <w:rFonts w:ascii="Times New Roman" w:hAnsi="Times New Roman" w:cs="Times New Roman"/>
          <w:color w:val="000000"/>
          <w:sz w:val="24"/>
          <w:szCs w:val="24"/>
        </w:rPr>
        <w:t>ренних перетоков жидкости из полости нагнетания в полость всасывания:</w:t>
      </w:r>
    </w:p>
    <w:p w:rsidR="007A4E2B" w:rsidRPr="00DE5512" w:rsidRDefault="007A4E2B" w:rsidP="007A4E2B">
      <w:pPr>
        <w:shd w:val="clear" w:color="auto" w:fill="FFFFFF"/>
        <w:tabs>
          <w:tab w:val="left" w:pos="5981"/>
        </w:tabs>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position w:val="-12"/>
          <w:sz w:val="24"/>
          <w:szCs w:val="24"/>
        </w:rPr>
        <w:object w:dxaOrig="3140" w:dyaOrig="360">
          <v:shape id="_x0000_i1036" type="#_x0000_t75" style="width:156.85pt;height:18.45pt" o:ole="">
            <v:imagedata r:id="rId44" o:title=""/>
          </v:shape>
          <o:OLEObject Type="Embed" ProgID="Equation.3" ShapeID="_x0000_i1036" DrawAspect="Content" ObjectID="_1569414442" r:id="rId45"/>
        </w:object>
      </w:r>
      <w:r w:rsidRPr="00DE5512">
        <w:rPr>
          <w:rFonts w:ascii="Times New Roman" w:hAnsi="Times New Roman" w:cs="Times New Roman"/>
          <w:color w:val="000000"/>
          <w:sz w:val="24"/>
          <w:szCs w:val="24"/>
        </w:rPr>
        <w:tab/>
      </w:r>
      <w:r w:rsidRPr="00DE5512">
        <w:rPr>
          <w:rFonts w:ascii="Times New Roman" w:hAnsi="Times New Roman" w:cs="Times New Roman"/>
          <w:color w:val="000000"/>
          <w:sz w:val="24"/>
          <w:szCs w:val="24"/>
        </w:rPr>
        <w:tab/>
        <w:t xml:space="preserve">  (3)</w:t>
      </w:r>
    </w:p>
    <w:p w:rsidR="007A4E2B" w:rsidRPr="00DE5512" w:rsidRDefault="007A4E2B" w:rsidP="007A4E2B">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 xml:space="preserve">где </w:t>
      </w:r>
      <w:r w:rsidRPr="00DE5512">
        <w:rPr>
          <w:rFonts w:ascii="Times New Roman" w:hAnsi="Times New Roman" w:cs="Times New Roman"/>
          <w:i/>
          <w:iCs/>
          <w:color w:val="000000"/>
          <w:sz w:val="24"/>
          <w:szCs w:val="24"/>
          <w:lang w:val="en-US"/>
        </w:rPr>
        <w:t>n</w:t>
      </w:r>
      <w:r w:rsidRPr="00DE5512">
        <w:rPr>
          <w:rFonts w:ascii="Times New Roman" w:hAnsi="Times New Roman" w:cs="Times New Roman"/>
          <w:color w:val="000000"/>
          <w:sz w:val="24"/>
          <w:szCs w:val="24"/>
        </w:rPr>
        <w:t>- частота вращения винтового ротора, мин</w:t>
      </w:r>
      <w:r w:rsidRPr="00DE5512">
        <w:rPr>
          <w:rFonts w:ascii="Times New Roman" w:hAnsi="Times New Roman" w:cs="Times New Roman"/>
          <w:color w:val="000000"/>
          <w:sz w:val="24"/>
          <w:szCs w:val="24"/>
          <w:vertAlign w:val="superscript"/>
        </w:rPr>
        <w:t>-1</w:t>
      </w:r>
      <w:r w:rsidRPr="00DE5512">
        <w:rPr>
          <w:rFonts w:ascii="Times New Roman" w:hAnsi="Times New Roman" w:cs="Times New Roman"/>
          <w:color w:val="000000"/>
          <w:sz w:val="24"/>
          <w:szCs w:val="24"/>
        </w:rPr>
        <w:t>;</w:t>
      </w:r>
    </w:p>
    <w:p w:rsidR="007A4E2B" w:rsidRPr="00DE5512" w:rsidRDefault="007A4E2B" w:rsidP="007A4E2B">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position w:val="-12"/>
          <w:sz w:val="24"/>
          <w:szCs w:val="24"/>
        </w:rPr>
        <w:object w:dxaOrig="279" w:dyaOrig="360">
          <v:shape id="_x0000_i1037" type="#_x0000_t75" style="width:15pt;height:18.45pt" o:ole="">
            <v:imagedata r:id="rId46" o:title=""/>
          </v:shape>
          <o:OLEObject Type="Embed" ProgID="Equation.3" ShapeID="_x0000_i1037" DrawAspect="Content" ObjectID="_1569414443" r:id="rId47"/>
        </w:object>
      </w:r>
      <w:r w:rsidRPr="00DE5512">
        <w:rPr>
          <w:rFonts w:ascii="Times New Roman" w:hAnsi="Times New Roman" w:cs="Times New Roman"/>
          <w:color w:val="000000"/>
          <w:sz w:val="24"/>
          <w:szCs w:val="24"/>
        </w:rPr>
        <w:t>= 0,7-0,8 - объемный коэффициент полезного действия насоса, или коэффициент подачи.</w:t>
      </w:r>
    </w:p>
    <w:p w:rsidR="007A4E2B" w:rsidRPr="00DE5512" w:rsidRDefault="007A4E2B" w:rsidP="007A4E2B">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Величина напора, реализуемого винтовыми насосами, ограничивается главным образом его объемным к.п.д, который существенно снижается с ростом давления в нагнетательном патрубке. Уменьшению объемных утечек, по-видимому, способствуют увеличение частоты вращения ротора и увеличение его длины. Однако следует иметь в виду, что при этом возрастают механические п</w:t>
      </w:r>
      <w:r w:rsidRPr="00DE5512">
        <w:rPr>
          <w:rFonts w:ascii="Times New Roman" w:hAnsi="Times New Roman" w:cs="Times New Roman"/>
          <w:color w:val="000000"/>
          <w:sz w:val="24"/>
          <w:szCs w:val="24"/>
        </w:rPr>
        <w:t>о</w:t>
      </w:r>
      <w:r w:rsidRPr="00DE5512">
        <w:rPr>
          <w:rFonts w:ascii="Times New Roman" w:hAnsi="Times New Roman" w:cs="Times New Roman"/>
          <w:color w:val="000000"/>
          <w:sz w:val="24"/>
          <w:szCs w:val="24"/>
        </w:rPr>
        <w:t>тери энергии на трение между ротором и резиновой обоймой.</w:t>
      </w:r>
    </w:p>
    <w:p w:rsidR="007A4E2B" w:rsidRPr="00DE5512" w:rsidRDefault="007A4E2B" w:rsidP="007A4E2B">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 xml:space="preserve">Насосные агрегаты на базе одновинтовых насосов типа </w:t>
      </w:r>
      <w:r w:rsidRPr="00DE5512">
        <w:rPr>
          <w:rFonts w:ascii="Times New Roman" w:hAnsi="Times New Roman" w:cs="Times New Roman"/>
          <w:i/>
          <w:color w:val="000000"/>
          <w:sz w:val="24"/>
          <w:szCs w:val="24"/>
        </w:rPr>
        <w:t>1В</w:t>
      </w:r>
      <w:r w:rsidRPr="00DE5512">
        <w:rPr>
          <w:rFonts w:ascii="Times New Roman" w:hAnsi="Times New Roman" w:cs="Times New Roman"/>
          <w:color w:val="000000"/>
          <w:sz w:val="24"/>
          <w:szCs w:val="24"/>
        </w:rPr>
        <w:t>, изготовляемые в соответствии с государственным стандартом, наиболее предпочтительны для использования в качестве пер</w:t>
      </w:r>
      <w:r w:rsidRPr="00DE5512">
        <w:rPr>
          <w:rFonts w:ascii="Times New Roman" w:hAnsi="Times New Roman" w:cs="Times New Roman"/>
          <w:color w:val="000000"/>
          <w:sz w:val="24"/>
          <w:szCs w:val="24"/>
        </w:rPr>
        <w:t>е</w:t>
      </w:r>
      <w:r w:rsidRPr="00DE5512">
        <w:rPr>
          <w:rFonts w:ascii="Times New Roman" w:hAnsi="Times New Roman" w:cs="Times New Roman"/>
          <w:color w:val="000000"/>
          <w:sz w:val="24"/>
          <w:szCs w:val="24"/>
        </w:rPr>
        <w:t>движных при горно-проходческих работах, если требуемый объем откачек составляет от 5 до 18 м</w:t>
      </w:r>
      <w:r w:rsidRPr="00DE5512">
        <w:rPr>
          <w:rFonts w:ascii="Times New Roman" w:hAnsi="Times New Roman" w:cs="Times New Roman"/>
          <w:color w:val="000000"/>
          <w:sz w:val="24"/>
          <w:szCs w:val="24"/>
          <w:vertAlign w:val="superscript"/>
        </w:rPr>
        <w:t>3</w:t>
      </w:r>
      <w:r w:rsidRPr="00DE5512">
        <w:rPr>
          <w:rFonts w:ascii="Times New Roman" w:hAnsi="Times New Roman" w:cs="Times New Roman"/>
          <w:color w:val="000000"/>
          <w:sz w:val="24"/>
          <w:szCs w:val="24"/>
        </w:rPr>
        <w:t xml:space="preserve"> /ч. Насосные агрегаты относятся к самовсасывающим и допускают работу на воде с содержан</w:t>
      </w:r>
      <w:r w:rsidRPr="00DE5512">
        <w:rPr>
          <w:rFonts w:ascii="Times New Roman" w:hAnsi="Times New Roman" w:cs="Times New Roman"/>
          <w:color w:val="000000"/>
          <w:sz w:val="24"/>
          <w:szCs w:val="24"/>
        </w:rPr>
        <w:t>и</w:t>
      </w:r>
      <w:r w:rsidRPr="00DE5512">
        <w:rPr>
          <w:rFonts w:ascii="Times New Roman" w:hAnsi="Times New Roman" w:cs="Times New Roman"/>
          <w:color w:val="000000"/>
          <w:sz w:val="24"/>
          <w:szCs w:val="24"/>
        </w:rPr>
        <w:t>ем породного шлама до 5 % по массе при крупности твердых частиц до 5 мм.</w:t>
      </w:r>
    </w:p>
    <w:p w:rsidR="007A4E2B" w:rsidRPr="00DE5512" w:rsidRDefault="007A4E2B" w:rsidP="007A4E2B">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 xml:space="preserve">Заводы выпускают три типоразмера насосов </w:t>
      </w:r>
      <w:r w:rsidRPr="00DE5512">
        <w:rPr>
          <w:rFonts w:ascii="Times New Roman" w:hAnsi="Times New Roman" w:cs="Times New Roman"/>
          <w:i/>
          <w:color w:val="000000"/>
          <w:sz w:val="24"/>
          <w:szCs w:val="24"/>
        </w:rPr>
        <w:t>1В</w:t>
      </w:r>
      <w:r w:rsidRPr="00DE5512">
        <w:rPr>
          <w:rFonts w:ascii="Times New Roman" w:hAnsi="Times New Roman" w:cs="Times New Roman"/>
          <w:color w:val="000000"/>
          <w:sz w:val="24"/>
          <w:szCs w:val="24"/>
        </w:rPr>
        <w:t xml:space="preserve"> (одновинтовые): 1В 20/10, 1В 20/5 и 1В 6/5. Цифры после буквенного индекса означают подачу (л/мин) на 100 оборотов ротора и давление (бар) насоса. Частота вращения ротора насосов 1420-1470 мин</w:t>
      </w:r>
      <w:r w:rsidRPr="00DE5512">
        <w:rPr>
          <w:rFonts w:ascii="Times New Roman" w:hAnsi="Times New Roman" w:cs="Times New Roman"/>
          <w:color w:val="000000"/>
          <w:sz w:val="24"/>
          <w:szCs w:val="24"/>
          <w:vertAlign w:val="superscript"/>
        </w:rPr>
        <w:t>-1</w:t>
      </w:r>
      <w:r w:rsidRPr="00DE5512">
        <w:rPr>
          <w:rFonts w:ascii="Times New Roman" w:hAnsi="Times New Roman" w:cs="Times New Roman"/>
          <w:color w:val="000000"/>
          <w:sz w:val="24"/>
          <w:szCs w:val="24"/>
        </w:rPr>
        <w:t>, приводная мощность 1,8-7,2 кВт, полный коэффициент полезного действия 0,48-0,6 при массе агрегатов 130-240 кг.</w:t>
      </w:r>
    </w:p>
    <w:p w:rsidR="007A4E2B" w:rsidRPr="00DE5512" w:rsidRDefault="007A4E2B" w:rsidP="007A4E2B">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lastRenderedPageBreak/>
        <w:t>Насосный агрегат 1В 20/10 (рис. 2) смонтирован на раме-салазках</w:t>
      </w:r>
      <w:r w:rsidRPr="00DE5512">
        <w:rPr>
          <w:rFonts w:ascii="Times New Roman" w:hAnsi="Times New Roman" w:cs="Times New Roman"/>
          <w:iCs/>
          <w:color w:val="000000"/>
          <w:sz w:val="24"/>
          <w:szCs w:val="24"/>
        </w:rPr>
        <w:t xml:space="preserve">1. </w:t>
      </w:r>
      <w:r w:rsidRPr="00DE5512">
        <w:rPr>
          <w:rFonts w:ascii="Times New Roman" w:hAnsi="Times New Roman" w:cs="Times New Roman"/>
          <w:color w:val="000000"/>
          <w:sz w:val="24"/>
          <w:szCs w:val="24"/>
        </w:rPr>
        <w:t>Ротор 2 насоса разм</w:t>
      </w:r>
      <w:r w:rsidRPr="00DE5512">
        <w:rPr>
          <w:rFonts w:ascii="Times New Roman" w:hAnsi="Times New Roman" w:cs="Times New Roman"/>
          <w:color w:val="000000"/>
          <w:sz w:val="24"/>
          <w:szCs w:val="24"/>
        </w:rPr>
        <w:t>е</w:t>
      </w:r>
      <w:r w:rsidRPr="00DE5512">
        <w:rPr>
          <w:rFonts w:ascii="Times New Roman" w:hAnsi="Times New Roman" w:cs="Times New Roman"/>
          <w:color w:val="000000"/>
          <w:sz w:val="24"/>
          <w:szCs w:val="24"/>
        </w:rPr>
        <w:t xml:space="preserve">щен в корпусе с резиновой обоймой </w:t>
      </w:r>
      <w:r w:rsidRPr="00DE5512">
        <w:rPr>
          <w:rFonts w:ascii="Times New Roman" w:hAnsi="Times New Roman" w:cs="Times New Roman"/>
          <w:iCs/>
          <w:color w:val="000000"/>
          <w:sz w:val="24"/>
          <w:szCs w:val="24"/>
        </w:rPr>
        <w:t xml:space="preserve">3 </w:t>
      </w:r>
      <w:r w:rsidRPr="00DE5512">
        <w:rPr>
          <w:rFonts w:ascii="Times New Roman" w:hAnsi="Times New Roman" w:cs="Times New Roman"/>
          <w:color w:val="000000"/>
          <w:sz w:val="24"/>
          <w:szCs w:val="24"/>
        </w:rPr>
        <w:t xml:space="preserve">и приводится во вращение карданным валом </w:t>
      </w:r>
      <w:r w:rsidRPr="00DE5512">
        <w:rPr>
          <w:rFonts w:ascii="Times New Roman" w:hAnsi="Times New Roman" w:cs="Times New Roman"/>
          <w:iCs/>
          <w:color w:val="000000"/>
          <w:sz w:val="24"/>
          <w:szCs w:val="24"/>
        </w:rPr>
        <w:t xml:space="preserve">4. </w:t>
      </w:r>
      <w:r w:rsidRPr="00DE5512">
        <w:rPr>
          <w:rFonts w:ascii="Times New Roman" w:hAnsi="Times New Roman" w:cs="Times New Roman"/>
          <w:color w:val="000000"/>
          <w:sz w:val="24"/>
          <w:szCs w:val="24"/>
        </w:rPr>
        <w:t xml:space="preserve">Совершая сложное движение, винтовой ротор обеспечивает перемещение жидкости из всасывающей камеры 5 в нагнетательную камеру </w:t>
      </w:r>
      <w:r w:rsidRPr="00DE5512">
        <w:rPr>
          <w:rFonts w:ascii="Times New Roman" w:hAnsi="Times New Roman" w:cs="Times New Roman"/>
          <w:iCs/>
          <w:color w:val="000000"/>
          <w:sz w:val="24"/>
          <w:szCs w:val="24"/>
        </w:rPr>
        <w:t xml:space="preserve">6. </w:t>
      </w:r>
      <w:r w:rsidRPr="00DE5512">
        <w:rPr>
          <w:rFonts w:ascii="Times New Roman" w:hAnsi="Times New Roman" w:cs="Times New Roman"/>
          <w:color w:val="000000"/>
          <w:sz w:val="24"/>
          <w:szCs w:val="24"/>
        </w:rPr>
        <w:t>Эластичная муфта 7 соединяет вал ротора насоса с валом электр</w:t>
      </w:r>
      <w:r w:rsidRPr="00DE5512">
        <w:rPr>
          <w:rFonts w:ascii="Times New Roman" w:hAnsi="Times New Roman" w:cs="Times New Roman"/>
          <w:color w:val="000000"/>
          <w:sz w:val="24"/>
          <w:szCs w:val="24"/>
        </w:rPr>
        <w:t>о</w:t>
      </w:r>
      <w:r w:rsidRPr="00DE5512">
        <w:rPr>
          <w:rFonts w:ascii="Times New Roman" w:hAnsi="Times New Roman" w:cs="Times New Roman"/>
          <w:color w:val="000000"/>
          <w:sz w:val="24"/>
          <w:szCs w:val="24"/>
        </w:rPr>
        <w:t xml:space="preserve">двигателя </w:t>
      </w:r>
      <w:r w:rsidRPr="00DE5512">
        <w:rPr>
          <w:rFonts w:ascii="Times New Roman" w:hAnsi="Times New Roman" w:cs="Times New Roman"/>
          <w:iCs/>
          <w:color w:val="000000"/>
          <w:sz w:val="24"/>
          <w:szCs w:val="24"/>
        </w:rPr>
        <w:t xml:space="preserve">8. </w:t>
      </w:r>
      <w:r w:rsidRPr="00DE5512">
        <w:rPr>
          <w:rFonts w:ascii="Times New Roman" w:hAnsi="Times New Roman" w:cs="Times New Roman"/>
          <w:color w:val="000000"/>
          <w:sz w:val="24"/>
          <w:szCs w:val="24"/>
        </w:rPr>
        <w:t>Перемещение жидкости происходит плавно, без пульсаций, что является достоинс</w:t>
      </w:r>
      <w:r w:rsidRPr="00DE5512">
        <w:rPr>
          <w:rFonts w:ascii="Times New Roman" w:hAnsi="Times New Roman" w:cs="Times New Roman"/>
          <w:color w:val="000000"/>
          <w:sz w:val="24"/>
          <w:szCs w:val="24"/>
        </w:rPr>
        <w:t>т</w:t>
      </w:r>
      <w:r w:rsidRPr="00DE5512">
        <w:rPr>
          <w:rFonts w:ascii="Times New Roman" w:hAnsi="Times New Roman" w:cs="Times New Roman"/>
          <w:color w:val="000000"/>
          <w:sz w:val="24"/>
          <w:szCs w:val="24"/>
        </w:rPr>
        <w:t>вом этого типа объемных насосов.</w:t>
      </w:r>
    </w:p>
    <w:p w:rsidR="007A4E2B" w:rsidRPr="00DE5512" w:rsidRDefault="007A4E2B" w:rsidP="007A4E2B">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Винтовые насосы могут надежно работать с подсосом атмосферного воздуха, что является важным при осушении призабойного пространства, когда нет возможности обеспечить насос пр</w:t>
      </w:r>
      <w:r w:rsidRPr="00DE5512">
        <w:rPr>
          <w:rFonts w:ascii="Times New Roman" w:hAnsi="Times New Roman" w:cs="Times New Roman"/>
          <w:color w:val="000000"/>
          <w:sz w:val="24"/>
          <w:szCs w:val="24"/>
        </w:rPr>
        <w:t>и</w:t>
      </w:r>
      <w:r w:rsidRPr="00DE5512">
        <w:rPr>
          <w:rFonts w:ascii="Times New Roman" w:hAnsi="Times New Roman" w:cs="Times New Roman"/>
          <w:color w:val="000000"/>
          <w:sz w:val="24"/>
          <w:szCs w:val="24"/>
        </w:rPr>
        <w:t>емным зумпфом достаточной вместимости. Однако насос, являясь самовсасывающим, вместе с тем требует заполнения его корпуса водой перед пуском, так как вода - необходимый смазочный материал для рабочей винтовой пары ротор - обойма. Даже кратковременная работа без воды пр</w:t>
      </w:r>
      <w:r w:rsidRPr="00DE5512">
        <w:rPr>
          <w:rFonts w:ascii="Times New Roman" w:hAnsi="Times New Roman" w:cs="Times New Roman"/>
          <w:color w:val="000000"/>
          <w:sz w:val="24"/>
          <w:szCs w:val="24"/>
        </w:rPr>
        <w:t>и</w:t>
      </w:r>
      <w:r w:rsidRPr="00DE5512">
        <w:rPr>
          <w:rFonts w:ascii="Times New Roman" w:hAnsi="Times New Roman" w:cs="Times New Roman"/>
          <w:color w:val="000000"/>
          <w:sz w:val="24"/>
          <w:szCs w:val="24"/>
        </w:rPr>
        <w:t>водит к выходу насоса из строя, поэтому в его корпусе предусмотрены полости, в которых вода остается после выключения насоса.</w:t>
      </w:r>
    </w:p>
    <w:p w:rsidR="007A4E2B" w:rsidRPr="00DE5512" w:rsidRDefault="007A4E2B" w:rsidP="007A4E2B">
      <w:pPr>
        <w:shd w:val="clear" w:color="auto" w:fill="FFFFFF"/>
        <w:spacing w:after="0" w:line="240" w:lineRule="auto"/>
        <w:ind w:firstLine="709"/>
        <w:jc w:val="both"/>
        <w:rPr>
          <w:rFonts w:ascii="Times New Roman" w:hAnsi="Times New Roman" w:cs="Times New Roman"/>
          <w:color w:val="000000"/>
          <w:sz w:val="24"/>
          <w:szCs w:val="24"/>
        </w:rPr>
      </w:pPr>
      <w:r w:rsidRPr="00DE5512">
        <w:rPr>
          <w:rFonts w:ascii="Times New Roman" w:hAnsi="Times New Roman" w:cs="Times New Roman"/>
          <w:color w:val="000000"/>
          <w:sz w:val="24"/>
          <w:szCs w:val="24"/>
        </w:rPr>
        <w:t>.</w:t>
      </w:r>
      <w:r w:rsidRPr="00DE5512">
        <w:rPr>
          <w:rFonts w:ascii="Times New Roman" w:hAnsi="Times New Roman" w:cs="Times New Roman"/>
          <w:noProof/>
          <w:color w:val="000000"/>
          <w:sz w:val="24"/>
          <w:szCs w:val="24"/>
        </w:rPr>
        <w:drawing>
          <wp:inline distT="0" distB="0" distL="0" distR="0">
            <wp:extent cx="5939790" cy="1949332"/>
            <wp:effectExtent l="19050" t="0" r="3810" b="0"/>
            <wp:docPr id="4"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8"/>
                    <a:srcRect/>
                    <a:stretch>
                      <a:fillRect/>
                    </a:stretch>
                  </pic:blipFill>
                  <pic:spPr bwMode="auto">
                    <a:xfrm>
                      <a:off x="0" y="0"/>
                      <a:ext cx="5939790" cy="1949332"/>
                    </a:xfrm>
                    <a:prstGeom prst="rect">
                      <a:avLst/>
                    </a:prstGeom>
                    <a:noFill/>
                    <a:ln w="9525">
                      <a:noFill/>
                      <a:miter lim="800000"/>
                      <a:headEnd/>
                      <a:tailEnd/>
                    </a:ln>
                  </pic:spPr>
                </pic:pic>
              </a:graphicData>
            </a:graphic>
          </wp:inline>
        </w:drawing>
      </w:r>
    </w:p>
    <w:p w:rsidR="007A4E2B" w:rsidRPr="00A10C50" w:rsidRDefault="007A4E2B" w:rsidP="007A4E2B">
      <w:pPr>
        <w:shd w:val="clear" w:color="auto" w:fill="FFFFFF"/>
        <w:spacing w:after="0" w:line="240" w:lineRule="auto"/>
        <w:jc w:val="center"/>
        <w:rPr>
          <w:rFonts w:ascii="Times New Roman" w:hAnsi="Times New Roman" w:cs="Times New Roman"/>
          <w:color w:val="000000"/>
          <w:sz w:val="20"/>
          <w:szCs w:val="20"/>
        </w:rPr>
      </w:pPr>
      <w:r w:rsidRPr="00A10C50">
        <w:rPr>
          <w:rFonts w:ascii="Times New Roman" w:hAnsi="Times New Roman" w:cs="Times New Roman"/>
          <w:color w:val="000000"/>
          <w:sz w:val="20"/>
          <w:szCs w:val="20"/>
        </w:rPr>
        <w:t>Рис.2 Винтовой насос 1В 20/10</w:t>
      </w:r>
      <w:r w:rsidR="00535AF7" w:rsidRPr="00A10C50">
        <w:rPr>
          <w:rFonts w:ascii="Times New Roman" w:hAnsi="Times New Roman" w:cs="Times New Roman"/>
          <w:color w:val="000000"/>
          <w:sz w:val="20"/>
          <w:szCs w:val="20"/>
        </w:rPr>
        <w:t>.</w:t>
      </w:r>
    </w:p>
    <w:p w:rsidR="00535AF7" w:rsidRPr="00DE5512" w:rsidRDefault="00535AF7" w:rsidP="007A4E2B">
      <w:pPr>
        <w:shd w:val="clear" w:color="auto" w:fill="FFFFFF"/>
        <w:spacing w:after="0" w:line="240" w:lineRule="auto"/>
        <w:jc w:val="center"/>
        <w:rPr>
          <w:rFonts w:ascii="Times New Roman" w:hAnsi="Times New Roman" w:cs="Times New Roman"/>
          <w:color w:val="000000"/>
          <w:sz w:val="24"/>
          <w:szCs w:val="24"/>
        </w:rPr>
      </w:pPr>
    </w:p>
    <w:p w:rsidR="007A4E2B" w:rsidRPr="00A10C50" w:rsidRDefault="007A4E2B" w:rsidP="007A4E2B">
      <w:pPr>
        <w:shd w:val="clear" w:color="auto" w:fill="FFFFFF"/>
        <w:spacing w:after="0" w:line="240" w:lineRule="auto"/>
        <w:rPr>
          <w:rFonts w:ascii="Times New Roman" w:hAnsi="Times New Roman" w:cs="Times New Roman"/>
          <w:b/>
          <w:color w:val="000000"/>
          <w:sz w:val="24"/>
          <w:szCs w:val="24"/>
        </w:rPr>
      </w:pPr>
      <w:r w:rsidRPr="00A10C50">
        <w:rPr>
          <w:rFonts w:ascii="Times New Roman" w:hAnsi="Times New Roman" w:cs="Times New Roman"/>
          <w:b/>
          <w:sz w:val="24"/>
          <w:szCs w:val="24"/>
        </w:rPr>
        <w:t>Возможные неисправности и методы их устранения</w:t>
      </w:r>
      <w:r w:rsidRPr="00A10C50">
        <w:rPr>
          <w:rFonts w:ascii="Times New Roman" w:hAnsi="Times New Roman" w:cs="Times New Roman"/>
          <w:b/>
          <w:i/>
          <w:sz w:val="24"/>
          <w:szCs w:val="24"/>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3544"/>
        <w:gridCol w:w="3402"/>
      </w:tblGrid>
      <w:tr w:rsidR="007A4E2B" w:rsidRPr="00DE5512" w:rsidTr="00A10C50">
        <w:tc>
          <w:tcPr>
            <w:tcW w:w="3119" w:type="dxa"/>
          </w:tcPr>
          <w:p w:rsidR="007A4E2B" w:rsidRPr="00A10C50" w:rsidRDefault="007A4E2B" w:rsidP="007A4E2B">
            <w:pPr>
              <w:tabs>
                <w:tab w:val="left" w:pos="1134"/>
              </w:tabs>
              <w:spacing w:after="0" w:line="240" w:lineRule="auto"/>
              <w:jc w:val="center"/>
              <w:rPr>
                <w:rFonts w:ascii="Times New Roman" w:hAnsi="Times New Roman" w:cs="Times New Roman"/>
                <w:b/>
                <w:sz w:val="20"/>
                <w:szCs w:val="20"/>
              </w:rPr>
            </w:pPr>
            <w:r w:rsidRPr="00A10C50">
              <w:rPr>
                <w:rFonts w:ascii="Times New Roman" w:hAnsi="Times New Roman" w:cs="Times New Roman"/>
                <w:b/>
                <w:sz w:val="20"/>
                <w:szCs w:val="20"/>
              </w:rPr>
              <w:t>Неисправность</w:t>
            </w:r>
          </w:p>
        </w:tc>
        <w:tc>
          <w:tcPr>
            <w:tcW w:w="3544" w:type="dxa"/>
          </w:tcPr>
          <w:p w:rsidR="007A4E2B" w:rsidRPr="00A10C50" w:rsidRDefault="007A4E2B" w:rsidP="007A4E2B">
            <w:pPr>
              <w:tabs>
                <w:tab w:val="left" w:pos="1134"/>
              </w:tabs>
              <w:spacing w:after="0" w:line="240" w:lineRule="auto"/>
              <w:jc w:val="center"/>
              <w:rPr>
                <w:rFonts w:ascii="Times New Roman" w:hAnsi="Times New Roman" w:cs="Times New Roman"/>
                <w:b/>
                <w:sz w:val="20"/>
                <w:szCs w:val="20"/>
              </w:rPr>
            </w:pPr>
            <w:r w:rsidRPr="00A10C50">
              <w:rPr>
                <w:rFonts w:ascii="Times New Roman" w:hAnsi="Times New Roman" w:cs="Times New Roman"/>
                <w:b/>
                <w:sz w:val="20"/>
                <w:szCs w:val="20"/>
              </w:rPr>
              <w:t>Вероятная причина</w:t>
            </w:r>
          </w:p>
        </w:tc>
        <w:tc>
          <w:tcPr>
            <w:tcW w:w="3402" w:type="dxa"/>
          </w:tcPr>
          <w:p w:rsidR="007A4E2B" w:rsidRPr="00A10C50" w:rsidRDefault="007A4E2B" w:rsidP="007A4E2B">
            <w:pPr>
              <w:tabs>
                <w:tab w:val="left" w:pos="1134"/>
              </w:tabs>
              <w:spacing w:after="0" w:line="240" w:lineRule="auto"/>
              <w:jc w:val="center"/>
              <w:rPr>
                <w:rFonts w:ascii="Times New Roman" w:hAnsi="Times New Roman" w:cs="Times New Roman"/>
                <w:b/>
                <w:sz w:val="20"/>
                <w:szCs w:val="20"/>
              </w:rPr>
            </w:pPr>
            <w:r w:rsidRPr="00A10C50">
              <w:rPr>
                <w:rFonts w:ascii="Times New Roman" w:hAnsi="Times New Roman" w:cs="Times New Roman"/>
                <w:b/>
                <w:sz w:val="20"/>
                <w:szCs w:val="20"/>
              </w:rPr>
              <w:t>Метод устранения</w:t>
            </w:r>
          </w:p>
        </w:tc>
      </w:tr>
      <w:tr w:rsidR="007A4E2B" w:rsidRPr="00DE5512" w:rsidTr="00A10C50">
        <w:tc>
          <w:tcPr>
            <w:tcW w:w="3119" w:type="dxa"/>
          </w:tcPr>
          <w:p w:rsidR="007A4E2B" w:rsidRPr="00A10C50" w:rsidRDefault="007A4E2B" w:rsidP="00525EFD">
            <w:pPr>
              <w:tabs>
                <w:tab w:val="left" w:pos="1134"/>
              </w:tabs>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1.Чрезмерный нагрев шарик</w:t>
            </w:r>
            <w:r w:rsidRPr="00A10C50">
              <w:rPr>
                <w:rFonts w:ascii="Times New Roman" w:hAnsi="Times New Roman" w:cs="Times New Roman"/>
                <w:sz w:val="20"/>
                <w:szCs w:val="20"/>
              </w:rPr>
              <w:t>о</w:t>
            </w:r>
            <w:r w:rsidRPr="00A10C50">
              <w:rPr>
                <w:rFonts w:ascii="Times New Roman" w:hAnsi="Times New Roman" w:cs="Times New Roman"/>
                <w:sz w:val="20"/>
                <w:szCs w:val="20"/>
              </w:rPr>
              <w:t>подшипников</w:t>
            </w:r>
          </w:p>
        </w:tc>
        <w:tc>
          <w:tcPr>
            <w:tcW w:w="3544" w:type="dxa"/>
          </w:tcPr>
          <w:p w:rsidR="007A4E2B" w:rsidRPr="00A10C50" w:rsidRDefault="007A4E2B" w:rsidP="00525EFD">
            <w:pPr>
              <w:tabs>
                <w:tab w:val="left" w:pos="1134"/>
              </w:tabs>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Отсутствует или недостаточное кол</w:t>
            </w:r>
            <w:r w:rsidRPr="00A10C50">
              <w:rPr>
                <w:rFonts w:ascii="Times New Roman" w:hAnsi="Times New Roman" w:cs="Times New Roman"/>
                <w:sz w:val="20"/>
                <w:szCs w:val="20"/>
              </w:rPr>
              <w:t>и</w:t>
            </w:r>
            <w:r w:rsidRPr="00A10C50">
              <w:rPr>
                <w:rFonts w:ascii="Times New Roman" w:hAnsi="Times New Roman" w:cs="Times New Roman"/>
                <w:sz w:val="20"/>
                <w:szCs w:val="20"/>
              </w:rPr>
              <w:t>чество смазки</w:t>
            </w:r>
          </w:p>
        </w:tc>
        <w:tc>
          <w:tcPr>
            <w:tcW w:w="3402" w:type="dxa"/>
          </w:tcPr>
          <w:p w:rsidR="007A4E2B" w:rsidRPr="00A10C50" w:rsidRDefault="007A4E2B" w:rsidP="00525EFD">
            <w:pPr>
              <w:tabs>
                <w:tab w:val="left" w:pos="1134"/>
              </w:tabs>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Залейте в полость подшипников смазку</w:t>
            </w:r>
          </w:p>
        </w:tc>
      </w:tr>
      <w:tr w:rsidR="007A4E2B" w:rsidRPr="00DE5512" w:rsidTr="00A10C50">
        <w:tc>
          <w:tcPr>
            <w:tcW w:w="3119" w:type="dxa"/>
          </w:tcPr>
          <w:p w:rsidR="007A4E2B" w:rsidRPr="00A10C50" w:rsidRDefault="007A4E2B" w:rsidP="00525EFD">
            <w:pPr>
              <w:tabs>
                <w:tab w:val="left" w:pos="1134"/>
              </w:tabs>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2. Греется сальник</w:t>
            </w:r>
          </w:p>
        </w:tc>
        <w:tc>
          <w:tcPr>
            <w:tcW w:w="3544" w:type="dxa"/>
          </w:tcPr>
          <w:p w:rsidR="007A4E2B" w:rsidRPr="00A10C50" w:rsidRDefault="007A4E2B" w:rsidP="00525EFD">
            <w:pPr>
              <w:tabs>
                <w:tab w:val="left" w:pos="1134"/>
              </w:tabs>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Сильно затянут сальник или перек</w:t>
            </w:r>
            <w:r w:rsidRPr="00A10C50">
              <w:rPr>
                <w:rFonts w:ascii="Times New Roman" w:hAnsi="Times New Roman" w:cs="Times New Roman"/>
                <w:sz w:val="20"/>
                <w:szCs w:val="20"/>
              </w:rPr>
              <w:t>о</w:t>
            </w:r>
            <w:r w:rsidRPr="00A10C50">
              <w:rPr>
                <w:rFonts w:ascii="Times New Roman" w:hAnsi="Times New Roman" w:cs="Times New Roman"/>
                <w:sz w:val="20"/>
                <w:szCs w:val="20"/>
              </w:rPr>
              <w:t>шена</w:t>
            </w:r>
            <w:r w:rsidR="001D03AB">
              <w:rPr>
                <w:rFonts w:ascii="Times New Roman" w:hAnsi="Times New Roman" w:cs="Times New Roman"/>
                <w:sz w:val="20"/>
                <w:szCs w:val="20"/>
              </w:rPr>
              <w:t xml:space="preserve"> </w:t>
            </w:r>
            <w:r w:rsidRPr="00A10C50">
              <w:rPr>
                <w:rFonts w:ascii="Times New Roman" w:hAnsi="Times New Roman" w:cs="Times New Roman"/>
                <w:sz w:val="20"/>
                <w:szCs w:val="20"/>
              </w:rPr>
              <w:t>грундбукса. Через сальник пр</w:t>
            </w:r>
            <w:r w:rsidRPr="00A10C50">
              <w:rPr>
                <w:rFonts w:ascii="Times New Roman" w:hAnsi="Times New Roman" w:cs="Times New Roman"/>
                <w:sz w:val="20"/>
                <w:szCs w:val="20"/>
              </w:rPr>
              <w:t>о</w:t>
            </w:r>
            <w:r w:rsidRPr="00A10C50">
              <w:rPr>
                <w:rFonts w:ascii="Times New Roman" w:hAnsi="Times New Roman" w:cs="Times New Roman"/>
                <w:sz w:val="20"/>
                <w:szCs w:val="20"/>
              </w:rPr>
              <w:t>текает недостаточное количество жидкости.</w:t>
            </w:r>
          </w:p>
        </w:tc>
        <w:tc>
          <w:tcPr>
            <w:tcW w:w="3402" w:type="dxa"/>
          </w:tcPr>
          <w:p w:rsidR="007A4E2B" w:rsidRPr="00A10C50" w:rsidRDefault="007A4E2B" w:rsidP="00525EFD">
            <w:pPr>
              <w:tabs>
                <w:tab w:val="left" w:pos="1134"/>
              </w:tabs>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Ослабьте затяжку сальника, устр</w:t>
            </w:r>
            <w:r w:rsidRPr="00A10C50">
              <w:rPr>
                <w:rFonts w:ascii="Times New Roman" w:hAnsi="Times New Roman" w:cs="Times New Roman"/>
                <w:sz w:val="20"/>
                <w:szCs w:val="20"/>
              </w:rPr>
              <w:t>а</w:t>
            </w:r>
            <w:r w:rsidRPr="00A10C50">
              <w:rPr>
                <w:rFonts w:ascii="Times New Roman" w:hAnsi="Times New Roman" w:cs="Times New Roman"/>
                <w:sz w:val="20"/>
                <w:szCs w:val="20"/>
              </w:rPr>
              <w:t>ните перекос грундбуксы</w:t>
            </w:r>
          </w:p>
        </w:tc>
      </w:tr>
      <w:tr w:rsidR="007A4E2B" w:rsidRPr="00DE5512" w:rsidTr="00A10C50">
        <w:tc>
          <w:tcPr>
            <w:tcW w:w="3119" w:type="dxa"/>
          </w:tcPr>
          <w:p w:rsidR="007A4E2B" w:rsidRPr="00A10C50" w:rsidRDefault="007A4E2B" w:rsidP="00525EFD">
            <w:pPr>
              <w:tabs>
                <w:tab w:val="left" w:pos="1134"/>
              </w:tabs>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Через сальник протекает много жидкости</w:t>
            </w:r>
          </w:p>
        </w:tc>
        <w:tc>
          <w:tcPr>
            <w:tcW w:w="3544" w:type="dxa"/>
          </w:tcPr>
          <w:p w:rsidR="007A4E2B" w:rsidRPr="00A10C50" w:rsidRDefault="007A4E2B" w:rsidP="00525EFD">
            <w:pPr>
              <w:tabs>
                <w:tab w:val="left" w:pos="1134"/>
              </w:tabs>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Сальник недостаточно затянут гру</w:t>
            </w:r>
            <w:r w:rsidRPr="00A10C50">
              <w:rPr>
                <w:rFonts w:ascii="Times New Roman" w:hAnsi="Times New Roman" w:cs="Times New Roman"/>
                <w:sz w:val="20"/>
                <w:szCs w:val="20"/>
              </w:rPr>
              <w:t>н</w:t>
            </w:r>
            <w:r w:rsidRPr="00A10C50">
              <w:rPr>
                <w:rFonts w:ascii="Times New Roman" w:hAnsi="Times New Roman" w:cs="Times New Roman"/>
                <w:sz w:val="20"/>
                <w:szCs w:val="20"/>
              </w:rPr>
              <w:t>дбуксой. Большой износ сальника.</w:t>
            </w:r>
          </w:p>
        </w:tc>
        <w:tc>
          <w:tcPr>
            <w:tcW w:w="3402" w:type="dxa"/>
          </w:tcPr>
          <w:p w:rsidR="007A4E2B" w:rsidRPr="00A10C50" w:rsidRDefault="007A4E2B" w:rsidP="00525EFD">
            <w:pPr>
              <w:tabs>
                <w:tab w:val="left" w:pos="1134"/>
              </w:tabs>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Подожмите сальник грундбуксой с помощью гаек и болтов. Пополните или замените сальник.</w:t>
            </w:r>
          </w:p>
        </w:tc>
      </w:tr>
      <w:tr w:rsidR="007A4E2B" w:rsidRPr="00DE5512" w:rsidTr="00A10C50">
        <w:tc>
          <w:tcPr>
            <w:tcW w:w="3119" w:type="dxa"/>
          </w:tcPr>
          <w:p w:rsidR="007A4E2B" w:rsidRPr="00A10C50" w:rsidRDefault="007A4E2B" w:rsidP="00525EFD">
            <w:pPr>
              <w:tabs>
                <w:tab w:val="left" w:pos="1134"/>
              </w:tabs>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3. Во время работы произошла остановка</w:t>
            </w:r>
          </w:p>
        </w:tc>
        <w:tc>
          <w:tcPr>
            <w:tcW w:w="3544" w:type="dxa"/>
          </w:tcPr>
          <w:p w:rsidR="007A4E2B" w:rsidRPr="00A10C50" w:rsidRDefault="007A4E2B" w:rsidP="00525EFD">
            <w:pPr>
              <w:tabs>
                <w:tab w:val="left" w:pos="1134"/>
              </w:tabs>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В насосную часть попали посторонние предметы размером более допустим</w:t>
            </w:r>
            <w:r w:rsidRPr="00A10C50">
              <w:rPr>
                <w:rFonts w:ascii="Times New Roman" w:hAnsi="Times New Roman" w:cs="Times New Roman"/>
                <w:sz w:val="20"/>
                <w:szCs w:val="20"/>
              </w:rPr>
              <w:t>о</w:t>
            </w:r>
            <w:r w:rsidRPr="00A10C50">
              <w:rPr>
                <w:rFonts w:ascii="Times New Roman" w:hAnsi="Times New Roman" w:cs="Times New Roman"/>
                <w:sz w:val="20"/>
                <w:szCs w:val="20"/>
              </w:rPr>
              <w:t>го (заклинило винт)</w:t>
            </w:r>
          </w:p>
        </w:tc>
        <w:tc>
          <w:tcPr>
            <w:tcW w:w="3402" w:type="dxa"/>
          </w:tcPr>
          <w:p w:rsidR="007A4E2B" w:rsidRPr="00A10C50" w:rsidRDefault="007A4E2B" w:rsidP="00525EFD">
            <w:pPr>
              <w:tabs>
                <w:tab w:val="left" w:pos="1134"/>
              </w:tabs>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Немедленно выключите электродв</w:t>
            </w:r>
            <w:r w:rsidRPr="00A10C50">
              <w:rPr>
                <w:rFonts w:ascii="Times New Roman" w:hAnsi="Times New Roman" w:cs="Times New Roman"/>
                <w:sz w:val="20"/>
                <w:szCs w:val="20"/>
              </w:rPr>
              <w:t>и</w:t>
            </w:r>
            <w:r w:rsidRPr="00A10C50">
              <w:rPr>
                <w:rFonts w:ascii="Times New Roman" w:hAnsi="Times New Roman" w:cs="Times New Roman"/>
                <w:sz w:val="20"/>
                <w:szCs w:val="20"/>
              </w:rPr>
              <w:t>гатель. Разберите насосную часть, устраните причины. В случае вых</w:t>
            </w:r>
            <w:r w:rsidRPr="00A10C50">
              <w:rPr>
                <w:rFonts w:ascii="Times New Roman" w:hAnsi="Times New Roman" w:cs="Times New Roman"/>
                <w:sz w:val="20"/>
                <w:szCs w:val="20"/>
              </w:rPr>
              <w:t>о</w:t>
            </w:r>
            <w:r w:rsidRPr="00A10C50">
              <w:rPr>
                <w:rFonts w:ascii="Times New Roman" w:hAnsi="Times New Roman" w:cs="Times New Roman"/>
                <w:sz w:val="20"/>
                <w:szCs w:val="20"/>
              </w:rPr>
              <w:t>да из строя обоймы замените сал</w:t>
            </w:r>
            <w:r w:rsidRPr="00A10C50">
              <w:rPr>
                <w:rFonts w:ascii="Times New Roman" w:hAnsi="Times New Roman" w:cs="Times New Roman"/>
                <w:sz w:val="20"/>
                <w:szCs w:val="20"/>
              </w:rPr>
              <w:t>ь</w:t>
            </w:r>
            <w:r w:rsidRPr="00A10C50">
              <w:rPr>
                <w:rFonts w:ascii="Times New Roman" w:hAnsi="Times New Roman" w:cs="Times New Roman"/>
                <w:sz w:val="20"/>
                <w:szCs w:val="20"/>
              </w:rPr>
              <w:t xml:space="preserve">ник. </w:t>
            </w:r>
          </w:p>
        </w:tc>
      </w:tr>
      <w:tr w:rsidR="007A4E2B" w:rsidRPr="00DE5512" w:rsidTr="00A10C50">
        <w:tc>
          <w:tcPr>
            <w:tcW w:w="3119" w:type="dxa"/>
          </w:tcPr>
          <w:p w:rsidR="007A4E2B" w:rsidRPr="00A10C50" w:rsidRDefault="007A4E2B" w:rsidP="00525EFD">
            <w:pPr>
              <w:tabs>
                <w:tab w:val="left" w:pos="318"/>
                <w:tab w:val="left" w:pos="743"/>
                <w:tab w:val="left" w:pos="1134"/>
              </w:tabs>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4. Электродвигатель не работает</w:t>
            </w:r>
          </w:p>
        </w:tc>
        <w:tc>
          <w:tcPr>
            <w:tcW w:w="3544" w:type="dxa"/>
          </w:tcPr>
          <w:p w:rsidR="007A4E2B" w:rsidRPr="00A10C50" w:rsidRDefault="007A4E2B" w:rsidP="00525EFD">
            <w:pPr>
              <w:tabs>
                <w:tab w:val="left" w:pos="1134"/>
              </w:tabs>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Сработала защита. Вышел из строя электродвигатель</w:t>
            </w:r>
          </w:p>
        </w:tc>
        <w:tc>
          <w:tcPr>
            <w:tcW w:w="3402" w:type="dxa"/>
          </w:tcPr>
          <w:p w:rsidR="007A4E2B" w:rsidRPr="00A10C50" w:rsidRDefault="007A4E2B" w:rsidP="00525EFD">
            <w:pPr>
              <w:tabs>
                <w:tab w:val="left" w:pos="1134"/>
              </w:tabs>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Устраните причины. Замените эле</w:t>
            </w:r>
            <w:r w:rsidRPr="00A10C50">
              <w:rPr>
                <w:rFonts w:ascii="Times New Roman" w:hAnsi="Times New Roman" w:cs="Times New Roman"/>
                <w:sz w:val="20"/>
                <w:szCs w:val="20"/>
              </w:rPr>
              <w:t>к</w:t>
            </w:r>
            <w:r w:rsidRPr="00A10C50">
              <w:rPr>
                <w:rFonts w:ascii="Times New Roman" w:hAnsi="Times New Roman" w:cs="Times New Roman"/>
                <w:sz w:val="20"/>
                <w:szCs w:val="20"/>
              </w:rPr>
              <w:t xml:space="preserve">тродвигатель. </w:t>
            </w:r>
          </w:p>
        </w:tc>
      </w:tr>
      <w:tr w:rsidR="007A4E2B" w:rsidRPr="00DE5512" w:rsidTr="00A10C50">
        <w:tc>
          <w:tcPr>
            <w:tcW w:w="3119" w:type="dxa"/>
          </w:tcPr>
          <w:p w:rsidR="007A4E2B" w:rsidRPr="00A10C50" w:rsidRDefault="007A4E2B" w:rsidP="00525EFD">
            <w:pPr>
              <w:tabs>
                <w:tab w:val="left" w:pos="1134"/>
              </w:tabs>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5. Электродвигатель работает с перегрузкой</w:t>
            </w:r>
          </w:p>
        </w:tc>
        <w:tc>
          <w:tcPr>
            <w:tcW w:w="3544" w:type="dxa"/>
          </w:tcPr>
          <w:p w:rsidR="007A4E2B" w:rsidRPr="00A10C50" w:rsidRDefault="007A4E2B" w:rsidP="00525EFD">
            <w:pPr>
              <w:tabs>
                <w:tab w:val="left" w:pos="1134"/>
              </w:tabs>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При установке обоймы не совмещены винтовые каналы</w:t>
            </w:r>
          </w:p>
        </w:tc>
        <w:tc>
          <w:tcPr>
            <w:tcW w:w="3402" w:type="dxa"/>
          </w:tcPr>
          <w:p w:rsidR="007A4E2B" w:rsidRPr="00A10C50" w:rsidRDefault="007A4E2B" w:rsidP="00525EFD">
            <w:pPr>
              <w:tabs>
                <w:tab w:val="left" w:pos="1134"/>
              </w:tabs>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Совместите каналы</w:t>
            </w:r>
          </w:p>
        </w:tc>
      </w:tr>
      <w:tr w:rsidR="007A4E2B" w:rsidRPr="00DE5512" w:rsidTr="00A10C50">
        <w:tc>
          <w:tcPr>
            <w:tcW w:w="3119" w:type="dxa"/>
          </w:tcPr>
          <w:p w:rsidR="007A4E2B" w:rsidRPr="00A10C50" w:rsidRDefault="007A4E2B" w:rsidP="00525EFD">
            <w:pPr>
              <w:tabs>
                <w:tab w:val="left" w:pos="1134"/>
              </w:tabs>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6. Уменьшилась подача</w:t>
            </w:r>
          </w:p>
        </w:tc>
        <w:tc>
          <w:tcPr>
            <w:tcW w:w="3544" w:type="dxa"/>
          </w:tcPr>
          <w:p w:rsidR="007A4E2B" w:rsidRPr="00A10C50" w:rsidRDefault="007A4E2B" w:rsidP="00535AF7">
            <w:pPr>
              <w:tabs>
                <w:tab w:val="left" w:pos="1134"/>
              </w:tabs>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Открыт кран на перепускном устро</w:t>
            </w:r>
            <w:r w:rsidRPr="00A10C50">
              <w:rPr>
                <w:rFonts w:ascii="Times New Roman" w:hAnsi="Times New Roman" w:cs="Times New Roman"/>
                <w:sz w:val="20"/>
                <w:szCs w:val="20"/>
              </w:rPr>
              <w:t>й</w:t>
            </w:r>
            <w:r w:rsidRPr="00A10C50">
              <w:rPr>
                <w:rFonts w:ascii="Times New Roman" w:hAnsi="Times New Roman" w:cs="Times New Roman"/>
                <w:sz w:val="20"/>
                <w:szCs w:val="20"/>
              </w:rPr>
              <w:t>стве. Забита сетка фильтра на всас</w:t>
            </w:r>
            <w:r w:rsidRPr="00A10C50">
              <w:rPr>
                <w:rFonts w:ascii="Times New Roman" w:hAnsi="Times New Roman" w:cs="Times New Roman"/>
                <w:sz w:val="20"/>
                <w:szCs w:val="20"/>
              </w:rPr>
              <w:t>ы</w:t>
            </w:r>
            <w:r w:rsidRPr="00A10C50">
              <w:rPr>
                <w:rFonts w:ascii="Times New Roman" w:hAnsi="Times New Roman" w:cs="Times New Roman"/>
                <w:sz w:val="20"/>
                <w:szCs w:val="20"/>
              </w:rPr>
              <w:t>вании. Износ обоймы. Не совмещены винтовые каналы</w:t>
            </w:r>
          </w:p>
        </w:tc>
        <w:tc>
          <w:tcPr>
            <w:tcW w:w="3402" w:type="dxa"/>
          </w:tcPr>
          <w:p w:rsidR="007A4E2B" w:rsidRPr="00A10C50" w:rsidRDefault="007A4E2B" w:rsidP="00525EFD">
            <w:pPr>
              <w:tabs>
                <w:tab w:val="left" w:pos="1134"/>
              </w:tabs>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Закройте кран. Проверьте напряж</w:t>
            </w:r>
            <w:r w:rsidRPr="00A10C50">
              <w:rPr>
                <w:rFonts w:ascii="Times New Roman" w:hAnsi="Times New Roman" w:cs="Times New Roman"/>
                <w:sz w:val="20"/>
                <w:szCs w:val="20"/>
              </w:rPr>
              <w:t>е</w:t>
            </w:r>
            <w:r w:rsidRPr="00A10C50">
              <w:rPr>
                <w:rFonts w:ascii="Times New Roman" w:hAnsi="Times New Roman" w:cs="Times New Roman"/>
                <w:sz w:val="20"/>
                <w:szCs w:val="20"/>
              </w:rPr>
              <w:t>ние в сети. Устраните причину. Оч</w:t>
            </w:r>
            <w:r w:rsidRPr="00A10C50">
              <w:rPr>
                <w:rFonts w:ascii="Times New Roman" w:hAnsi="Times New Roman" w:cs="Times New Roman"/>
                <w:sz w:val="20"/>
                <w:szCs w:val="20"/>
              </w:rPr>
              <w:t>и</w:t>
            </w:r>
            <w:r w:rsidRPr="00A10C50">
              <w:rPr>
                <w:rFonts w:ascii="Times New Roman" w:hAnsi="Times New Roman" w:cs="Times New Roman"/>
                <w:sz w:val="20"/>
                <w:szCs w:val="20"/>
              </w:rPr>
              <w:t>стите сетку. Замените обойму. С</w:t>
            </w:r>
            <w:r w:rsidRPr="00A10C50">
              <w:rPr>
                <w:rFonts w:ascii="Times New Roman" w:hAnsi="Times New Roman" w:cs="Times New Roman"/>
                <w:sz w:val="20"/>
                <w:szCs w:val="20"/>
              </w:rPr>
              <w:t>о</w:t>
            </w:r>
            <w:r w:rsidRPr="00A10C50">
              <w:rPr>
                <w:rFonts w:ascii="Times New Roman" w:hAnsi="Times New Roman" w:cs="Times New Roman"/>
                <w:sz w:val="20"/>
                <w:szCs w:val="20"/>
              </w:rPr>
              <w:t xml:space="preserve">вместите каналы. Очистите сетку. </w:t>
            </w:r>
          </w:p>
        </w:tc>
      </w:tr>
      <w:tr w:rsidR="007A4E2B" w:rsidRPr="00DE5512" w:rsidTr="00A10C50">
        <w:tc>
          <w:tcPr>
            <w:tcW w:w="3119" w:type="dxa"/>
          </w:tcPr>
          <w:p w:rsidR="007A4E2B" w:rsidRPr="00A10C50" w:rsidRDefault="007A4E2B" w:rsidP="00525EFD">
            <w:pPr>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7. Насос не засасывает жидкость</w:t>
            </w:r>
          </w:p>
        </w:tc>
        <w:tc>
          <w:tcPr>
            <w:tcW w:w="3544" w:type="dxa"/>
          </w:tcPr>
          <w:p w:rsidR="007A4E2B" w:rsidRPr="00A10C50" w:rsidRDefault="007A4E2B" w:rsidP="00525EFD">
            <w:pPr>
              <w:tabs>
                <w:tab w:val="left" w:pos="1134"/>
              </w:tabs>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Подсос воздуха на всасывающей л</w:t>
            </w:r>
            <w:r w:rsidRPr="00A10C50">
              <w:rPr>
                <w:rFonts w:ascii="Times New Roman" w:hAnsi="Times New Roman" w:cs="Times New Roman"/>
                <w:sz w:val="20"/>
                <w:szCs w:val="20"/>
              </w:rPr>
              <w:t>и</w:t>
            </w:r>
            <w:r w:rsidRPr="00A10C50">
              <w:rPr>
                <w:rFonts w:ascii="Times New Roman" w:hAnsi="Times New Roman" w:cs="Times New Roman"/>
                <w:sz w:val="20"/>
                <w:szCs w:val="20"/>
              </w:rPr>
              <w:t>нии насоса вследствие не плотности соединения. Большой износ обоймы. Открыто перепускное устройство. В насосе нет жидкости</w:t>
            </w:r>
          </w:p>
        </w:tc>
        <w:tc>
          <w:tcPr>
            <w:tcW w:w="3402" w:type="dxa"/>
          </w:tcPr>
          <w:p w:rsidR="007A4E2B" w:rsidRPr="00A10C50" w:rsidRDefault="007A4E2B" w:rsidP="00525EFD">
            <w:pPr>
              <w:tabs>
                <w:tab w:val="left" w:pos="1134"/>
              </w:tabs>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Подтяните соединение. Замените обойму. Закройте кран перепускного устройства. Залейте жидкость в н</w:t>
            </w:r>
            <w:r w:rsidRPr="00A10C50">
              <w:rPr>
                <w:rFonts w:ascii="Times New Roman" w:hAnsi="Times New Roman" w:cs="Times New Roman"/>
                <w:sz w:val="20"/>
                <w:szCs w:val="20"/>
              </w:rPr>
              <w:t>а</w:t>
            </w:r>
            <w:r w:rsidRPr="00A10C50">
              <w:rPr>
                <w:rFonts w:ascii="Times New Roman" w:hAnsi="Times New Roman" w:cs="Times New Roman"/>
                <w:sz w:val="20"/>
                <w:szCs w:val="20"/>
              </w:rPr>
              <w:t>сос.</w:t>
            </w:r>
          </w:p>
        </w:tc>
      </w:tr>
      <w:tr w:rsidR="007A4E2B" w:rsidRPr="00DE5512" w:rsidTr="00A10C50">
        <w:tc>
          <w:tcPr>
            <w:tcW w:w="3119" w:type="dxa"/>
          </w:tcPr>
          <w:p w:rsidR="007A4E2B" w:rsidRPr="00A10C50" w:rsidRDefault="007A4E2B" w:rsidP="00525EFD">
            <w:pPr>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8. Стук в карданном соединении</w:t>
            </w:r>
          </w:p>
        </w:tc>
        <w:tc>
          <w:tcPr>
            <w:tcW w:w="3544" w:type="dxa"/>
          </w:tcPr>
          <w:p w:rsidR="007A4E2B" w:rsidRPr="00A10C50" w:rsidRDefault="007A4E2B" w:rsidP="00525EFD">
            <w:pPr>
              <w:tabs>
                <w:tab w:val="left" w:pos="1134"/>
              </w:tabs>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Износились детали карданного соед</w:t>
            </w:r>
            <w:r w:rsidRPr="00A10C50">
              <w:rPr>
                <w:rFonts w:ascii="Times New Roman" w:hAnsi="Times New Roman" w:cs="Times New Roman"/>
                <w:sz w:val="20"/>
                <w:szCs w:val="20"/>
              </w:rPr>
              <w:t>и</w:t>
            </w:r>
            <w:r w:rsidRPr="00A10C50">
              <w:rPr>
                <w:rFonts w:ascii="Times New Roman" w:hAnsi="Times New Roman" w:cs="Times New Roman"/>
                <w:sz w:val="20"/>
                <w:szCs w:val="20"/>
              </w:rPr>
              <w:lastRenderedPageBreak/>
              <w:t>нения, износилась обойма.</w:t>
            </w:r>
          </w:p>
        </w:tc>
        <w:tc>
          <w:tcPr>
            <w:tcW w:w="3402" w:type="dxa"/>
          </w:tcPr>
          <w:p w:rsidR="007A4E2B" w:rsidRPr="00A10C50" w:rsidRDefault="007A4E2B" w:rsidP="00525EFD">
            <w:pPr>
              <w:tabs>
                <w:tab w:val="left" w:pos="1134"/>
              </w:tabs>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lastRenderedPageBreak/>
              <w:t>Разберите насос, замените изноше</w:t>
            </w:r>
            <w:r w:rsidRPr="00A10C50">
              <w:rPr>
                <w:rFonts w:ascii="Times New Roman" w:hAnsi="Times New Roman" w:cs="Times New Roman"/>
                <w:sz w:val="20"/>
                <w:szCs w:val="20"/>
              </w:rPr>
              <w:t>н</w:t>
            </w:r>
            <w:r w:rsidRPr="00A10C50">
              <w:rPr>
                <w:rFonts w:ascii="Times New Roman" w:hAnsi="Times New Roman" w:cs="Times New Roman"/>
                <w:sz w:val="20"/>
                <w:szCs w:val="20"/>
              </w:rPr>
              <w:lastRenderedPageBreak/>
              <w:t>ные детали.</w:t>
            </w:r>
          </w:p>
        </w:tc>
      </w:tr>
      <w:tr w:rsidR="007A4E2B" w:rsidRPr="00DE5512" w:rsidTr="00A10C50">
        <w:tc>
          <w:tcPr>
            <w:tcW w:w="3119" w:type="dxa"/>
          </w:tcPr>
          <w:p w:rsidR="007A4E2B" w:rsidRPr="00A10C50" w:rsidRDefault="007A4E2B" w:rsidP="00525EFD">
            <w:pPr>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lastRenderedPageBreak/>
              <w:t>9. Износ вкладышей эластичных на муфте.</w:t>
            </w:r>
          </w:p>
        </w:tc>
        <w:tc>
          <w:tcPr>
            <w:tcW w:w="3544" w:type="dxa"/>
          </w:tcPr>
          <w:p w:rsidR="007A4E2B" w:rsidRPr="00A10C50" w:rsidRDefault="007A4E2B" w:rsidP="00525EFD">
            <w:pPr>
              <w:tabs>
                <w:tab w:val="left" w:pos="1134"/>
              </w:tabs>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Нарушена центровка полумуфт. П</w:t>
            </w:r>
            <w:r w:rsidRPr="00A10C50">
              <w:rPr>
                <w:rFonts w:ascii="Times New Roman" w:hAnsi="Times New Roman" w:cs="Times New Roman"/>
                <w:sz w:val="20"/>
                <w:szCs w:val="20"/>
              </w:rPr>
              <w:t>о</w:t>
            </w:r>
            <w:r w:rsidRPr="00A10C50">
              <w:rPr>
                <w:rFonts w:ascii="Times New Roman" w:hAnsi="Times New Roman" w:cs="Times New Roman"/>
                <w:sz w:val="20"/>
                <w:szCs w:val="20"/>
              </w:rPr>
              <w:t>лумуфты установлены с большим з</w:t>
            </w:r>
            <w:r w:rsidRPr="00A10C50">
              <w:rPr>
                <w:rFonts w:ascii="Times New Roman" w:hAnsi="Times New Roman" w:cs="Times New Roman"/>
                <w:sz w:val="20"/>
                <w:szCs w:val="20"/>
              </w:rPr>
              <w:t>а</w:t>
            </w:r>
            <w:r w:rsidRPr="00A10C50">
              <w:rPr>
                <w:rFonts w:ascii="Times New Roman" w:hAnsi="Times New Roman" w:cs="Times New Roman"/>
                <w:sz w:val="20"/>
                <w:szCs w:val="20"/>
              </w:rPr>
              <w:t>зором по торцам. Рама агрегата закр</w:t>
            </w:r>
            <w:r w:rsidRPr="00A10C50">
              <w:rPr>
                <w:rFonts w:ascii="Times New Roman" w:hAnsi="Times New Roman" w:cs="Times New Roman"/>
                <w:sz w:val="20"/>
                <w:szCs w:val="20"/>
              </w:rPr>
              <w:t>е</w:t>
            </w:r>
            <w:r w:rsidRPr="00A10C50">
              <w:rPr>
                <w:rFonts w:ascii="Times New Roman" w:hAnsi="Times New Roman" w:cs="Times New Roman"/>
                <w:sz w:val="20"/>
                <w:szCs w:val="20"/>
              </w:rPr>
              <w:t>плена на неровном фундаменте.</w:t>
            </w:r>
          </w:p>
        </w:tc>
        <w:tc>
          <w:tcPr>
            <w:tcW w:w="3402" w:type="dxa"/>
          </w:tcPr>
          <w:p w:rsidR="007A4E2B" w:rsidRPr="00A10C50" w:rsidRDefault="007A4E2B" w:rsidP="00525EFD">
            <w:pPr>
              <w:tabs>
                <w:tab w:val="left" w:pos="1134"/>
              </w:tabs>
              <w:spacing w:after="0" w:line="240" w:lineRule="auto"/>
              <w:jc w:val="both"/>
              <w:rPr>
                <w:rFonts w:ascii="Times New Roman" w:hAnsi="Times New Roman" w:cs="Times New Roman"/>
                <w:sz w:val="20"/>
                <w:szCs w:val="20"/>
              </w:rPr>
            </w:pPr>
            <w:r w:rsidRPr="00A10C50">
              <w:rPr>
                <w:rFonts w:ascii="Times New Roman" w:hAnsi="Times New Roman" w:cs="Times New Roman"/>
                <w:sz w:val="20"/>
                <w:szCs w:val="20"/>
              </w:rPr>
              <w:t>Замените изношенные детали. В</w:t>
            </w:r>
            <w:r w:rsidRPr="00A10C50">
              <w:rPr>
                <w:rFonts w:ascii="Times New Roman" w:hAnsi="Times New Roman" w:cs="Times New Roman"/>
                <w:sz w:val="20"/>
                <w:szCs w:val="20"/>
              </w:rPr>
              <w:t>ы</w:t>
            </w:r>
            <w:r w:rsidRPr="00A10C50">
              <w:rPr>
                <w:rFonts w:ascii="Times New Roman" w:hAnsi="Times New Roman" w:cs="Times New Roman"/>
                <w:sz w:val="20"/>
                <w:szCs w:val="20"/>
              </w:rPr>
              <w:t>ставьте электродвигатель по оси насоса. Установите зазор между торцами полумуфт. Выставьте рану агрегата на фундаменте.</w:t>
            </w:r>
          </w:p>
        </w:tc>
      </w:tr>
    </w:tbl>
    <w:p w:rsidR="007A4E2B" w:rsidRPr="00DE5512" w:rsidRDefault="007A4E2B" w:rsidP="007A4E2B">
      <w:pPr>
        <w:spacing w:after="0" w:line="240" w:lineRule="auto"/>
        <w:ind w:firstLine="709"/>
        <w:jc w:val="both"/>
        <w:rPr>
          <w:rFonts w:ascii="Times New Roman" w:hAnsi="Times New Roman" w:cs="Times New Roman"/>
          <w:sz w:val="24"/>
          <w:szCs w:val="24"/>
        </w:rPr>
      </w:pPr>
    </w:p>
    <w:p w:rsidR="009B57F1" w:rsidRPr="00DE5512" w:rsidRDefault="009B57F1" w:rsidP="007A4E2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b/>
          <w:sz w:val="24"/>
          <w:szCs w:val="24"/>
        </w:rPr>
        <w:t>Необходимое оборудование:</w:t>
      </w:r>
      <w:r w:rsidRPr="00DE5512">
        <w:rPr>
          <w:rFonts w:ascii="Times New Roman" w:hAnsi="Times New Roman" w:cs="Times New Roman"/>
          <w:sz w:val="24"/>
          <w:szCs w:val="24"/>
        </w:rPr>
        <w:t xml:space="preserve"> Винтовой насос 1В20 /10. Насосная установка из насосов 1В20 /10. Инструкция по эксплуатации винтового насоса 1В20 /10.</w:t>
      </w:r>
    </w:p>
    <w:p w:rsidR="009B57F1" w:rsidRPr="00DE5512" w:rsidRDefault="009B57F1" w:rsidP="007A4E2B">
      <w:pPr>
        <w:spacing w:after="0" w:line="240" w:lineRule="auto"/>
        <w:ind w:firstLine="709"/>
        <w:jc w:val="both"/>
        <w:rPr>
          <w:rFonts w:ascii="Times New Roman" w:hAnsi="Times New Roman" w:cs="Times New Roman"/>
          <w:sz w:val="24"/>
          <w:szCs w:val="24"/>
        </w:rPr>
      </w:pPr>
    </w:p>
    <w:p w:rsidR="00535AF7" w:rsidRPr="00DE5512" w:rsidRDefault="00535AF7" w:rsidP="00A10C50">
      <w:pPr>
        <w:spacing w:after="0" w:line="240" w:lineRule="auto"/>
        <w:ind w:firstLine="709"/>
        <w:jc w:val="both"/>
        <w:rPr>
          <w:rFonts w:ascii="Times New Roman" w:eastAsia="Times New Roman" w:hAnsi="Times New Roman" w:cs="Times New Roman"/>
          <w:color w:val="FF0000"/>
          <w:sz w:val="24"/>
          <w:szCs w:val="24"/>
          <w:lang w:eastAsia="ar-SA"/>
        </w:rPr>
      </w:pPr>
      <w:r w:rsidRPr="00A10C50">
        <w:rPr>
          <w:rFonts w:ascii="Times New Roman" w:eastAsia="Times New Roman" w:hAnsi="Times New Roman" w:cs="Times New Roman"/>
          <w:b/>
          <w:sz w:val="24"/>
          <w:szCs w:val="24"/>
          <w:lang w:eastAsia="ar-SA"/>
        </w:rPr>
        <w:t>Задание</w:t>
      </w:r>
      <w:r w:rsidRPr="00A10C50">
        <w:rPr>
          <w:rFonts w:ascii="Times New Roman" w:eastAsia="Times New Roman" w:hAnsi="Times New Roman" w:cs="Times New Roman"/>
          <w:sz w:val="24"/>
          <w:szCs w:val="24"/>
          <w:lang w:eastAsia="ar-SA"/>
        </w:rPr>
        <w:t xml:space="preserve">. Изучить конструкцию насоса типа 1В на </w:t>
      </w:r>
      <w:r w:rsidR="00645A82">
        <w:rPr>
          <w:rFonts w:ascii="Times New Roman" w:eastAsia="Times New Roman" w:hAnsi="Times New Roman" w:cs="Times New Roman"/>
          <w:sz w:val="24"/>
          <w:szCs w:val="24"/>
          <w:lang w:eastAsia="ar-SA"/>
        </w:rPr>
        <w:t xml:space="preserve">лабораторном </w:t>
      </w:r>
      <w:r w:rsidRPr="00A10C50">
        <w:rPr>
          <w:rFonts w:ascii="Times New Roman" w:eastAsia="Times New Roman" w:hAnsi="Times New Roman" w:cs="Times New Roman"/>
          <w:sz w:val="24"/>
          <w:szCs w:val="24"/>
          <w:lang w:eastAsia="ar-SA"/>
        </w:rPr>
        <w:t>макете. Выполнить запуск и остановку насоса типа 1В, изучить возможные неисправности</w:t>
      </w:r>
      <w:r w:rsidR="00F532A6" w:rsidRPr="00A10C50">
        <w:rPr>
          <w:rFonts w:ascii="Times New Roman" w:eastAsia="Times New Roman" w:hAnsi="Times New Roman" w:cs="Times New Roman"/>
          <w:sz w:val="24"/>
          <w:szCs w:val="24"/>
          <w:lang w:eastAsia="ar-SA"/>
        </w:rPr>
        <w:t xml:space="preserve"> при эксплуатации насоса типа 1В,</w:t>
      </w:r>
      <w:r w:rsidRPr="00A10C50">
        <w:rPr>
          <w:rFonts w:ascii="Times New Roman" w:eastAsia="Times New Roman" w:hAnsi="Times New Roman" w:cs="Times New Roman"/>
          <w:sz w:val="24"/>
          <w:szCs w:val="24"/>
          <w:lang w:eastAsia="ar-SA"/>
        </w:rPr>
        <w:t xml:space="preserve"> используя учебную насосную уста</w:t>
      </w:r>
      <w:r w:rsidR="00C055C0" w:rsidRPr="00A10C50">
        <w:rPr>
          <w:rFonts w:ascii="Times New Roman" w:eastAsia="Times New Roman" w:hAnsi="Times New Roman" w:cs="Times New Roman"/>
          <w:sz w:val="24"/>
          <w:szCs w:val="24"/>
          <w:lang w:eastAsia="ar-SA"/>
        </w:rPr>
        <w:t>новку в лаборатории. Составить</w:t>
      </w:r>
      <w:r w:rsidRPr="00A10C50">
        <w:rPr>
          <w:rFonts w:ascii="Times New Roman" w:eastAsia="Times New Roman" w:hAnsi="Times New Roman" w:cs="Times New Roman"/>
          <w:sz w:val="24"/>
          <w:szCs w:val="24"/>
          <w:lang w:eastAsia="ar-SA"/>
        </w:rPr>
        <w:t xml:space="preserve"> отчет</w:t>
      </w:r>
      <w:r>
        <w:rPr>
          <w:rFonts w:ascii="Times New Roman" w:eastAsia="Times New Roman" w:hAnsi="Times New Roman" w:cs="Times New Roman"/>
          <w:color w:val="FF0000"/>
          <w:sz w:val="24"/>
          <w:szCs w:val="24"/>
          <w:lang w:eastAsia="ar-SA"/>
        </w:rPr>
        <w:t>.</w:t>
      </w:r>
    </w:p>
    <w:p w:rsidR="004219D4" w:rsidRPr="00DE5512" w:rsidRDefault="004219D4" w:rsidP="00645A82">
      <w:pPr>
        <w:spacing w:after="0" w:line="240" w:lineRule="auto"/>
        <w:jc w:val="both"/>
        <w:rPr>
          <w:rFonts w:ascii="Times New Roman" w:hAnsi="Times New Roman" w:cs="Times New Roman"/>
          <w:color w:val="FF0000"/>
          <w:sz w:val="24"/>
          <w:szCs w:val="24"/>
        </w:rPr>
      </w:pPr>
    </w:p>
    <w:p w:rsidR="009839DE" w:rsidRPr="00DE5512" w:rsidRDefault="009839DE" w:rsidP="007A4E2B">
      <w:pPr>
        <w:spacing w:after="0" w:line="240" w:lineRule="auto"/>
        <w:ind w:firstLine="709"/>
        <w:jc w:val="both"/>
        <w:rPr>
          <w:rFonts w:ascii="Times New Roman" w:hAnsi="Times New Roman" w:cs="Times New Roman"/>
          <w:b/>
          <w:color w:val="000000" w:themeColor="text1"/>
          <w:sz w:val="24"/>
          <w:szCs w:val="24"/>
        </w:rPr>
      </w:pPr>
      <w:r w:rsidRPr="00DE5512">
        <w:rPr>
          <w:rFonts w:ascii="Times New Roman" w:hAnsi="Times New Roman" w:cs="Times New Roman"/>
          <w:b/>
          <w:color w:val="000000" w:themeColor="text1"/>
          <w:sz w:val="24"/>
          <w:szCs w:val="24"/>
        </w:rPr>
        <w:t>Методика выполнения задания</w:t>
      </w:r>
    </w:p>
    <w:p w:rsidR="009839DE" w:rsidRDefault="009839DE" w:rsidP="009839DE">
      <w:pPr>
        <w:pStyle w:val="25"/>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1.Изучить назначение и техническую характеристику насоса 1В20 /10 при помощи инс</w:t>
      </w:r>
      <w:r w:rsidRPr="00DE5512">
        <w:rPr>
          <w:rFonts w:ascii="Times New Roman" w:hAnsi="Times New Roman" w:cs="Times New Roman"/>
          <w:sz w:val="24"/>
          <w:szCs w:val="24"/>
        </w:rPr>
        <w:t>т</w:t>
      </w:r>
      <w:r w:rsidRPr="00DE5512">
        <w:rPr>
          <w:rFonts w:ascii="Times New Roman" w:hAnsi="Times New Roman" w:cs="Times New Roman"/>
          <w:sz w:val="24"/>
          <w:szCs w:val="24"/>
        </w:rPr>
        <w:t>рукции по эксплуатации.</w:t>
      </w:r>
    </w:p>
    <w:p w:rsidR="009839DE" w:rsidRPr="00645A82" w:rsidRDefault="00645A82" w:rsidP="00645A82">
      <w:pPr>
        <w:pStyle w:val="2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2.</w:t>
      </w:r>
      <w:r w:rsidR="009839DE" w:rsidRPr="00645A82">
        <w:rPr>
          <w:rFonts w:ascii="Times New Roman" w:hAnsi="Times New Roman" w:cs="Times New Roman"/>
          <w:sz w:val="24"/>
          <w:szCs w:val="24"/>
        </w:rPr>
        <w:t>Изучить, используя инструкцию по эксплуатации насоса 1В20 /10, так же технического чертежа, насоса 1В20 /10, насосную установку с насосами 1В20 /10 устройство и работу насосного агрегата.</w:t>
      </w:r>
    </w:p>
    <w:p w:rsidR="009839DE" w:rsidRPr="00DE5512" w:rsidRDefault="009839DE" w:rsidP="00645A82">
      <w:pPr>
        <w:numPr>
          <w:ilvl w:val="0"/>
          <w:numId w:val="39"/>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Изучить возможные неисправности и методы их устранения.</w:t>
      </w:r>
    </w:p>
    <w:p w:rsidR="009839DE" w:rsidRPr="00DE5512" w:rsidRDefault="009839DE" w:rsidP="00645A82">
      <w:pPr>
        <w:numPr>
          <w:ilvl w:val="0"/>
          <w:numId w:val="39"/>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Подготовить отчет.</w:t>
      </w:r>
    </w:p>
    <w:p w:rsidR="009839DE" w:rsidRPr="00DE5512" w:rsidRDefault="009839DE" w:rsidP="007A4E2B">
      <w:pPr>
        <w:spacing w:after="0" w:line="240" w:lineRule="auto"/>
        <w:ind w:firstLine="709"/>
        <w:jc w:val="both"/>
        <w:rPr>
          <w:rFonts w:ascii="Times New Roman" w:hAnsi="Times New Roman" w:cs="Times New Roman"/>
          <w:color w:val="FF0000"/>
          <w:sz w:val="24"/>
          <w:szCs w:val="24"/>
        </w:rPr>
      </w:pPr>
    </w:p>
    <w:p w:rsidR="009B57F1" w:rsidRPr="00DE5512" w:rsidRDefault="009B57F1" w:rsidP="00645A82">
      <w:pPr>
        <w:pStyle w:val="3"/>
        <w:spacing w:before="0" w:line="240" w:lineRule="auto"/>
        <w:ind w:firstLine="709"/>
        <w:rPr>
          <w:rFonts w:ascii="Times New Roman" w:hAnsi="Times New Roman" w:cs="Times New Roman"/>
          <w:color w:val="auto"/>
          <w:sz w:val="24"/>
          <w:szCs w:val="24"/>
        </w:rPr>
      </w:pPr>
      <w:r w:rsidRPr="00DE5512">
        <w:rPr>
          <w:rFonts w:ascii="Times New Roman" w:hAnsi="Times New Roman" w:cs="Times New Roman"/>
          <w:color w:val="auto"/>
          <w:sz w:val="24"/>
          <w:szCs w:val="24"/>
        </w:rPr>
        <w:t>План отче</w:t>
      </w:r>
      <w:r w:rsidR="004219D4" w:rsidRPr="00DE5512">
        <w:rPr>
          <w:rFonts w:ascii="Times New Roman" w:hAnsi="Times New Roman" w:cs="Times New Roman"/>
          <w:color w:val="auto"/>
          <w:sz w:val="24"/>
          <w:szCs w:val="24"/>
        </w:rPr>
        <w:t>та</w:t>
      </w:r>
    </w:p>
    <w:p w:rsidR="009B57F1" w:rsidRPr="00DE5512" w:rsidRDefault="009B57F1" w:rsidP="007A4E2B">
      <w:pPr>
        <w:numPr>
          <w:ilvl w:val="0"/>
          <w:numId w:val="7"/>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Назначение и техническая характеристика насоса типа 1В20 /10.</w:t>
      </w:r>
    </w:p>
    <w:p w:rsidR="009B57F1" w:rsidRPr="00DE5512" w:rsidRDefault="009B57F1" w:rsidP="007A4E2B">
      <w:pPr>
        <w:numPr>
          <w:ilvl w:val="0"/>
          <w:numId w:val="7"/>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Устройство и работа агрегата.</w:t>
      </w:r>
    </w:p>
    <w:p w:rsidR="009B57F1" w:rsidRPr="00DE5512" w:rsidRDefault="009B57F1" w:rsidP="007A4E2B">
      <w:pPr>
        <w:numPr>
          <w:ilvl w:val="0"/>
          <w:numId w:val="7"/>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Техническое обслуживание.</w:t>
      </w:r>
    </w:p>
    <w:p w:rsidR="009B57F1" w:rsidRPr="00DE5512" w:rsidRDefault="009B57F1" w:rsidP="007A4E2B">
      <w:pPr>
        <w:numPr>
          <w:ilvl w:val="0"/>
          <w:numId w:val="7"/>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Возможность неисправности и методы их устранения.</w:t>
      </w:r>
    </w:p>
    <w:p w:rsidR="00FC18A2" w:rsidRPr="00DE5512" w:rsidRDefault="009B57F1" w:rsidP="004219D4">
      <w:pPr>
        <w:numPr>
          <w:ilvl w:val="0"/>
          <w:numId w:val="7"/>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Указания мер безопасности.</w:t>
      </w:r>
    </w:p>
    <w:p w:rsidR="00FC18A2" w:rsidRPr="00DE5512" w:rsidRDefault="00FC18A2" w:rsidP="007A4E2B">
      <w:pPr>
        <w:pStyle w:val="3"/>
        <w:spacing w:before="0" w:line="240" w:lineRule="auto"/>
        <w:jc w:val="both"/>
        <w:rPr>
          <w:rFonts w:ascii="Times New Roman" w:hAnsi="Times New Roman" w:cs="Times New Roman"/>
          <w:sz w:val="24"/>
          <w:szCs w:val="24"/>
        </w:rPr>
      </w:pPr>
    </w:p>
    <w:p w:rsidR="00FC18A2" w:rsidRPr="00DE5512" w:rsidRDefault="004219D4" w:rsidP="00645A82">
      <w:pPr>
        <w:pStyle w:val="3"/>
        <w:spacing w:before="0" w:line="240" w:lineRule="auto"/>
        <w:ind w:firstLine="709"/>
        <w:rPr>
          <w:rFonts w:ascii="Times New Roman" w:hAnsi="Times New Roman" w:cs="Times New Roman"/>
          <w:color w:val="auto"/>
          <w:sz w:val="24"/>
          <w:szCs w:val="24"/>
        </w:rPr>
      </w:pPr>
      <w:r w:rsidRPr="00DE5512">
        <w:rPr>
          <w:rFonts w:ascii="Times New Roman" w:hAnsi="Times New Roman" w:cs="Times New Roman"/>
          <w:color w:val="auto"/>
          <w:sz w:val="24"/>
          <w:szCs w:val="24"/>
        </w:rPr>
        <w:t>Вопросы для самопроверки</w:t>
      </w:r>
    </w:p>
    <w:p w:rsidR="00FC18A2" w:rsidRPr="00DE5512" w:rsidRDefault="00FC18A2" w:rsidP="00036F8B">
      <w:pPr>
        <w:numPr>
          <w:ilvl w:val="0"/>
          <w:numId w:val="9"/>
        </w:numPr>
        <w:tabs>
          <w:tab w:val="clear" w:pos="1080"/>
          <w:tab w:val="num" w:pos="284"/>
        </w:tabs>
        <w:spacing w:after="0" w:line="240" w:lineRule="auto"/>
        <w:ind w:left="0" w:firstLine="0"/>
        <w:jc w:val="both"/>
        <w:rPr>
          <w:rFonts w:ascii="Times New Roman" w:hAnsi="Times New Roman" w:cs="Times New Roman"/>
          <w:sz w:val="24"/>
          <w:szCs w:val="24"/>
        </w:rPr>
      </w:pPr>
      <w:r w:rsidRPr="00DE5512">
        <w:rPr>
          <w:rFonts w:ascii="Times New Roman" w:hAnsi="Times New Roman" w:cs="Times New Roman"/>
          <w:sz w:val="24"/>
          <w:szCs w:val="24"/>
        </w:rPr>
        <w:t>Назначение винтового насоса.</w:t>
      </w:r>
    </w:p>
    <w:p w:rsidR="00FC18A2" w:rsidRPr="00DE5512" w:rsidRDefault="00FC18A2" w:rsidP="00036F8B">
      <w:pPr>
        <w:numPr>
          <w:ilvl w:val="0"/>
          <w:numId w:val="9"/>
        </w:numPr>
        <w:tabs>
          <w:tab w:val="clear" w:pos="1080"/>
          <w:tab w:val="num" w:pos="284"/>
        </w:tabs>
        <w:spacing w:after="0" w:line="240" w:lineRule="auto"/>
        <w:ind w:left="0" w:firstLine="0"/>
        <w:jc w:val="both"/>
        <w:rPr>
          <w:rFonts w:ascii="Times New Roman" w:hAnsi="Times New Roman" w:cs="Times New Roman"/>
          <w:sz w:val="24"/>
          <w:szCs w:val="24"/>
        </w:rPr>
      </w:pPr>
      <w:r w:rsidRPr="00DE5512">
        <w:rPr>
          <w:rFonts w:ascii="Times New Roman" w:hAnsi="Times New Roman" w:cs="Times New Roman"/>
          <w:sz w:val="24"/>
          <w:szCs w:val="24"/>
        </w:rPr>
        <w:t>Принцип работы винтового насоса.</w:t>
      </w:r>
    </w:p>
    <w:p w:rsidR="00FC18A2" w:rsidRPr="00DE5512" w:rsidRDefault="00FC18A2" w:rsidP="00036F8B">
      <w:pPr>
        <w:numPr>
          <w:ilvl w:val="0"/>
          <w:numId w:val="9"/>
        </w:numPr>
        <w:tabs>
          <w:tab w:val="clear" w:pos="1080"/>
          <w:tab w:val="num" w:pos="284"/>
        </w:tabs>
        <w:spacing w:after="0" w:line="240" w:lineRule="auto"/>
        <w:ind w:left="0" w:firstLine="0"/>
        <w:jc w:val="both"/>
        <w:rPr>
          <w:rFonts w:ascii="Times New Roman" w:hAnsi="Times New Roman" w:cs="Times New Roman"/>
          <w:sz w:val="24"/>
          <w:szCs w:val="24"/>
        </w:rPr>
      </w:pPr>
      <w:r w:rsidRPr="00DE5512">
        <w:rPr>
          <w:rFonts w:ascii="Times New Roman" w:hAnsi="Times New Roman" w:cs="Times New Roman"/>
          <w:sz w:val="24"/>
          <w:szCs w:val="24"/>
        </w:rPr>
        <w:t>Установка винтового насоса 1В20/10.</w:t>
      </w:r>
    </w:p>
    <w:p w:rsidR="00FC18A2" w:rsidRPr="00DE5512" w:rsidRDefault="00FC18A2" w:rsidP="00036F8B">
      <w:pPr>
        <w:numPr>
          <w:ilvl w:val="0"/>
          <w:numId w:val="9"/>
        </w:numPr>
        <w:tabs>
          <w:tab w:val="clear" w:pos="1080"/>
          <w:tab w:val="num" w:pos="284"/>
        </w:tabs>
        <w:spacing w:after="0" w:line="240" w:lineRule="auto"/>
        <w:ind w:left="0" w:firstLine="0"/>
        <w:jc w:val="both"/>
        <w:rPr>
          <w:rFonts w:ascii="Times New Roman" w:hAnsi="Times New Roman" w:cs="Times New Roman"/>
          <w:sz w:val="24"/>
          <w:szCs w:val="24"/>
        </w:rPr>
      </w:pPr>
      <w:r w:rsidRPr="00DE5512">
        <w:rPr>
          <w:rFonts w:ascii="Times New Roman" w:hAnsi="Times New Roman" w:cs="Times New Roman"/>
          <w:sz w:val="24"/>
          <w:szCs w:val="24"/>
        </w:rPr>
        <w:t>Что такое планово-предупредительный осмотр и ремонт?</w:t>
      </w:r>
    </w:p>
    <w:p w:rsidR="00FC18A2" w:rsidRPr="00DE5512" w:rsidRDefault="00FC18A2" w:rsidP="00036F8B">
      <w:pPr>
        <w:numPr>
          <w:ilvl w:val="0"/>
          <w:numId w:val="9"/>
        </w:numPr>
        <w:tabs>
          <w:tab w:val="clear" w:pos="1080"/>
          <w:tab w:val="num" w:pos="284"/>
        </w:tabs>
        <w:spacing w:after="0" w:line="240" w:lineRule="auto"/>
        <w:ind w:left="0" w:firstLine="0"/>
        <w:jc w:val="both"/>
        <w:rPr>
          <w:rFonts w:ascii="Times New Roman" w:hAnsi="Times New Roman" w:cs="Times New Roman"/>
          <w:sz w:val="24"/>
          <w:szCs w:val="24"/>
        </w:rPr>
      </w:pPr>
      <w:r w:rsidRPr="00DE5512">
        <w:rPr>
          <w:rFonts w:ascii="Times New Roman" w:hAnsi="Times New Roman" w:cs="Times New Roman"/>
          <w:sz w:val="24"/>
          <w:szCs w:val="24"/>
        </w:rPr>
        <w:t>Порядок разборки  насоса при замене обойм.</w:t>
      </w:r>
    </w:p>
    <w:p w:rsidR="00FC18A2" w:rsidRPr="00DE5512" w:rsidRDefault="00FC18A2" w:rsidP="00036F8B">
      <w:pPr>
        <w:numPr>
          <w:ilvl w:val="0"/>
          <w:numId w:val="9"/>
        </w:numPr>
        <w:tabs>
          <w:tab w:val="clear" w:pos="1080"/>
          <w:tab w:val="num" w:pos="284"/>
        </w:tabs>
        <w:spacing w:after="0" w:line="240" w:lineRule="auto"/>
        <w:ind w:left="0" w:firstLine="0"/>
        <w:jc w:val="both"/>
        <w:rPr>
          <w:rFonts w:ascii="Times New Roman" w:hAnsi="Times New Roman" w:cs="Times New Roman"/>
          <w:sz w:val="24"/>
          <w:szCs w:val="24"/>
        </w:rPr>
      </w:pPr>
      <w:r w:rsidRPr="00DE5512">
        <w:rPr>
          <w:rFonts w:ascii="Times New Roman" w:hAnsi="Times New Roman" w:cs="Times New Roman"/>
          <w:sz w:val="24"/>
          <w:szCs w:val="24"/>
        </w:rPr>
        <w:t>Возможные неисправности и методы их устранения.</w:t>
      </w:r>
    </w:p>
    <w:p w:rsidR="00FC18A2" w:rsidRPr="00DE5512" w:rsidRDefault="00FC18A2" w:rsidP="007A4E2B">
      <w:pPr>
        <w:spacing w:after="0" w:line="240" w:lineRule="auto"/>
        <w:jc w:val="both"/>
        <w:rPr>
          <w:rFonts w:ascii="Times New Roman" w:hAnsi="Times New Roman" w:cs="Times New Roman"/>
          <w:sz w:val="24"/>
          <w:szCs w:val="24"/>
        </w:rPr>
      </w:pPr>
    </w:p>
    <w:p w:rsidR="00645A82" w:rsidRPr="007920DC" w:rsidRDefault="00645A82" w:rsidP="00645A82">
      <w:pPr>
        <w:pStyle w:val="a8"/>
        <w:shd w:val="clear" w:color="auto" w:fill="FFFFFF"/>
        <w:spacing w:after="0" w:line="240" w:lineRule="auto"/>
        <w:jc w:val="both"/>
        <w:rPr>
          <w:rFonts w:ascii="Times New Roman" w:hAnsi="Times New Roman" w:cs="Times New Roman"/>
          <w:b/>
          <w:color w:val="FF0000"/>
          <w:sz w:val="24"/>
          <w:szCs w:val="24"/>
        </w:rPr>
      </w:pPr>
      <w:r w:rsidRPr="007920DC">
        <w:rPr>
          <w:rFonts w:ascii="Times New Roman" w:hAnsi="Times New Roman" w:cs="Times New Roman"/>
          <w:b/>
          <w:sz w:val="24"/>
          <w:szCs w:val="24"/>
        </w:rPr>
        <w:t>Критерии оценки</w:t>
      </w:r>
    </w:p>
    <w:p w:rsidR="00645A82" w:rsidRPr="007920DC" w:rsidRDefault="00645A82" w:rsidP="00645A82">
      <w:pPr>
        <w:shd w:val="clear" w:color="auto" w:fill="FFFFFF"/>
        <w:spacing w:after="0" w:line="240" w:lineRule="auto"/>
        <w:ind w:firstLine="709"/>
        <w:jc w:val="both"/>
        <w:rPr>
          <w:rFonts w:ascii="Times New Roman" w:hAnsi="Times New Roman" w:cs="Times New Roman"/>
          <w:color w:val="000000"/>
          <w:sz w:val="24"/>
          <w:szCs w:val="24"/>
        </w:rPr>
      </w:pPr>
      <w:r w:rsidRPr="007920DC">
        <w:rPr>
          <w:rFonts w:ascii="Times New Roman" w:eastAsia="Times New Roman" w:hAnsi="Times New Roman" w:cs="Times New Roman"/>
          <w:color w:val="000000"/>
          <w:sz w:val="24"/>
          <w:szCs w:val="24"/>
        </w:rPr>
        <w:t xml:space="preserve">Оценка «5»; «4»; «3»; «2» выставляется студенту по результатам </w:t>
      </w:r>
      <w:r w:rsidRPr="007920DC">
        <w:rPr>
          <w:rFonts w:ascii="Times New Roman" w:hAnsi="Times New Roman" w:cs="Times New Roman"/>
          <w:color w:val="000000"/>
          <w:sz w:val="24"/>
          <w:szCs w:val="24"/>
        </w:rPr>
        <w:t>защиты отчета по практ</w:t>
      </w:r>
      <w:r w:rsidRPr="007920DC">
        <w:rPr>
          <w:rFonts w:ascii="Times New Roman" w:hAnsi="Times New Roman" w:cs="Times New Roman"/>
          <w:color w:val="000000"/>
          <w:sz w:val="24"/>
          <w:szCs w:val="24"/>
        </w:rPr>
        <w:t>и</w:t>
      </w:r>
      <w:r w:rsidRPr="007920DC">
        <w:rPr>
          <w:rFonts w:ascii="Times New Roman" w:hAnsi="Times New Roman" w:cs="Times New Roman"/>
          <w:color w:val="000000"/>
          <w:sz w:val="24"/>
          <w:szCs w:val="24"/>
        </w:rPr>
        <w:t>ческой работе</w:t>
      </w:r>
      <w:r w:rsidRPr="007920DC">
        <w:rPr>
          <w:rFonts w:ascii="Times New Roman" w:eastAsia="Times New Roman" w:hAnsi="Times New Roman" w:cs="Times New Roman"/>
          <w:color w:val="000000"/>
          <w:sz w:val="24"/>
          <w:szCs w:val="24"/>
        </w:rPr>
        <w:t>.</w:t>
      </w:r>
    </w:p>
    <w:p w:rsidR="00645A82" w:rsidRPr="007920DC" w:rsidRDefault="00645A82" w:rsidP="00645A82">
      <w:pPr>
        <w:shd w:val="clear" w:color="auto" w:fill="FFFFFF"/>
        <w:spacing w:after="0" w:line="240" w:lineRule="auto"/>
        <w:ind w:firstLine="709"/>
        <w:jc w:val="both"/>
        <w:rPr>
          <w:rFonts w:ascii="Times New Roman" w:hAnsi="Times New Roman" w:cs="Times New Roman"/>
          <w:color w:val="000000"/>
          <w:sz w:val="24"/>
          <w:szCs w:val="24"/>
        </w:rPr>
      </w:pPr>
      <w:r w:rsidRPr="007920DC">
        <w:rPr>
          <w:rFonts w:ascii="Times New Roman" w:eastAsia="Times New Roman" w:hAnsi="Times New Roman" w:cs="Times New Roman"/>
          <w:color w:val="000000"/>
          <w:sz w:val="24"/>
          <w:szCs w:val="24"/>
        </w:rPr>
        <w:t>Оценка «5» (отлично) - глубокие и прочные знания программного материала, исчерпыва</w:t>
      </w:r>
      <w:r w:rsidRPr="007920DC">
        <w:rPr>
          <w:rFonts w:ascii="Times New Roman" w:eastAsia="Times New Roman" w:hAnsi="Times New Roman" w:cs="Times New Roman"/>
          <w:color w:val="000000"/>
          <w:sz w:val="24"/>
          <w:szCs w:val="24"/>
        </w:rPr>
        <w:t>ю</w:t>
      </w:r>
      <w:r w:rsidRPr="007920DC">
        <w:rPr>
          <w:rFonts w:ascii="Times New Roman" w:eastAsia="Times New Roman" w:hAnsi="Times New Roman" w:cs="Times New Roman"/>
          <w:color w:val="000000"/>
          <w:sz w:val="24"/>
          <w:szCs w:val="24"/>
        </w:rPr>
        <w:t>щее, последовательное, грамотное и логические изложение, в ответе отражается связь теории и практики</w:t>
      </w:r>
      <w:r w:rsidRPr="007920DC">
        <w:rPr>
          <w:rFonts w:ascii="Times New Roman" w:hAnsi="Times New Roman" w:cs="Times New Roman"/>
          <w:color w:val="000000"/>
          <w:sz w:val="24"/>
          <w:szCs w:val="24"/>
        </w:rPr>
        <w:t>.</w:t>
      </w:r>
    </w:p>
    <w:p w:rsidR="00645A82" w:rsidRPr="007920DC" w:rsidRDefault="00645A82" w:rsidP="00645A82">
      <w:pPr>
        <w:shd w:val="clear" w:color="auto" w:fill="FFFFFF"/>
        <w:spacing w:after="0" w:line="240" w:lineRule="auto"/>
        <w:ind w:firstLine="709"/>
        <w:jc w:val="both"/>
        <w:rPr>
          <w:rFonts w:ascii="Times New Roman" w:eastAsia="Times New Roman" w:hAnsi="Times New Roman" w:cs="Times New Roman"/>
          <w:sz w:val="24"/>
          <w:szCs w:val="24"/>
        </w:rPr>
      </w:pPr>
      <w:r w:rsidRPr="007920DC">
        <w:rPr>
          <w:rFonts w:ascii="Times New Roman" w:eastAsia="Times New Roman" w:hAnsi="Times New Roman" w:cs="Times New Roman"/>
          <w:color w:val="000000"/>
          <w:sz w:val="24"/>
          <w:szCs w:val="24"/>
        </w:rPr>
        <w:t xml:space="preserve">Оценка «4» (хорошо) - хорошее знание программного материала, грамотное и конкретное его изложение, без существенных неточностей, правильное применение теоретических </w:t>
      </w:r>
      <w:r w:rsidRPr="007920DC">
        <w:rPr>
          <w:rFonts w:ascii="Times New Roman" w:hAnsi="Times New Roman" w:cs="Times New Roman"/>
          <w:color w:val="000000"/>
          <w:sz w:val="24"/>
          <w:szCs w:val="24"/>
        </w:rPr>
        <w:t>и практ</w:t>
      </w:r>
      <w:r w:rsidRPr="007920DC">
        <w:rPr>
          <w:rFonts w:ascii="Times New Roman" w:hAnsi="Times New Roman" w:cs="Times New Roman"/>
          <w:color w:val="000000"/>
          <w:sz w:val="24"/>
          <w:szCs w:val="24"/>
        </w:rPr>
        <w:t>и</w:t>
      </w:r>
      <w:r w:rsidRPr="007920DC">
        <w:rPr>
          <w:rFonts w:ascii="Times New Roman" w:hAnsi="Times New Roman" w:cs="Times New Roman"/>
          <w:color w:val="000000"/>
          <w:sz w:val="24"/>
          <w:szCs w:val="24"/>
        </w:rPr>
        <w:t xml:space="preserve">ческих </w:t>
      </w:r>
      <w:r w:rsidRPr="007920DC">
        <w:rPr>
          <w:rFonts w:ascii="Times New Roman" w:eastAsia="Times New Roman" w:hAnsi="Times New Roman" w:cs="Times New Roman"/>
          <w:color w:val="000000"/>
          <w:sz w:val="24"/>
          <w:szCs w:val="24"/>
        </w:rPr>
        <w:t>сведений</w:t>
      </w:r>
    </w:p>
    <w:p w:rsidR="00645A82" w:rsidRPr="007920DC" w:rsidRDefault="00645A82" w:rsidP="00645A82">
      <w:pPr>
        <w:shd w:val="clear" w:color="auto" w:fill="FFFFFF"/>
        <w:spacing w:after="0" w:line="240" w:lineRule="auto"/>
        <w:ind w:firstLine="709"/>
        <w:jc w:val="both"/>
        <w:rPr>
          <w:rFonts w:ascii="Times New Roman" w:eastAsia="Times New Roman" w:hAnsi="Times New Roman" w:cs="Times New Roman"/>
          <w:sz w:val="24"/>
          <w:szCs w:val="24"/>
        </w:rPr>
      </w:pPr>
      <w:r w:rsidRPr="007920DC">
        <w:rPr>
          <w:rFonts w:ascii="Times New Roman" w:eastAsia="Times New Roman" w:hAnsi="Times New Roman" w:cs="Times New Roman"/>
          <w:color w:val="000000"/>
          <w:sz w:val="24"/>
          <w:szCs w:val="24"/>
        </w:rPr>
        <w:t>Оценка «3» (удовлетворительно) - знание общих положений основного материала, без ко</w:t>
      </w:r>
      <w:r w:rsidRPr="007920DC">
        <w:rPr>
          <w:rFonts w:ascii="Times New Roman" w:eastAsia="Times New Roman" w:hAnsi="Times New Roman" w:cs="Times New Roman"/>
          <w:color w:val="000000"/>
          <w:sz w:val="24"/>
          <w:szCs w:val="24"/>
        </w:rPr>
        <w:t>н</w:t>
      </w:r>
      <w:r w:rsidRPr="007920DC">
        <w:rPr>
          <w:rFonts w:ascii="Times New Roman" w:eastAsia="Times New Roman" w:hAnsi="Times New Roman" w:cs="Times New Roman"/>
          <w:color w:val="000000"/>
          <w:sz w:val="24"/>
          <w:szCs w:val="24"/>
        </w:rPr>
        <w:t>кретизации, демонстрируются неточности, недостаточно правильные формулировки, нарушения последовательности в изложе</w:t>
      </w:r>
      <w:r w:rsidRPr="007920DC">
        <w:rPr>
          <w:rFonts w:ascii="Times New Roman" w:hAnsi="Times New Roman" w:cs="Times New Roman"/>
          <w:color w:val="000000"/>
          <w:sz w:val="24"/>
          <w:szCs w:val="24"/>
        </w:rPr>
        <w:t>нии</w:t>
      </w:r>
      <w:r w:rsidRPr="007920DC">
        <w:rPr>
          <w:rFonts w:ascii="Times New Roman" w:eastAsia="Times New Roman" w:hAnsi="Times New Roman" w:cs="Times New Roman"/>
          <w:color w:val="000000"/>
          <w:sz w:val="24"/>
          <w:szCs w:val="24"/>
        </w:rPr>
        <w:t xml:space="preserve"> материала.</w:t>
      </w:r>
    </w:p>
    <w:p w:rsidR="00F76C2C" w:rsidRPr="00645A82" w:rsidRDefault="00645A82" w:rsidP="00645A82">
      <w:pPr>
        <w:shd w:val="clear" w:color="auto" w:fill="FFFFFF"/>
        <w:spacing w:after="0" w:line="240" w:lineRule="auto"/>
        <w:jc w:val="both"/>
        <w:rPr>
          <w:rFonts w:ascii="Times New Roman" w:hAnsi="Times New Roman" w:cs="Times New Roman"/>
          <w:color w:val="000000"/>
          <w:sz w:val="24"/>
          <w:szCs w:val="24"/>
        </w:rPr>
      </w:pPr>
      <w:r w:rsidRPr="007920DC">
        <w:rPr>
          <w:rFonts w:ascii="Times New Roman" w:eastAsia="Times New Roman" w:hAnsi="Times New Roman" w:cs="Times New Roman"/>
          <w:color w:val="000000"/>
          <w:sz w:val="24"/>
          <w:szCs w:val="24"/>
        </w:rPr>
        <w:t xml:space="preserve">Оценка «2» (удовлетворительно) - не знает значительной части </w:t>
      </w:r>
      <w:r w:rsidRPr="007920DC">
        <w:rPr>
          <w:rFonts w:ascii="Times New Roman" w:hAnsi="Times New Roman" w:cs="Times New Roman"/>
          <w:color w:val="000000"/>
          <w:sz w:val="24"/>
          <w:szCs w:val="24"/>
        </w:rPr>
        <w:t xml:space="preserve">программного </w:t>
      </w:r>
      <w:r w:rsidRPr="007920DC">
        <w:rPr>
          <w:rFonts w:ascii="Times New Roman" w:eastAsia="Times New Roman" w:hAnsi="Times New Roman" w:cs="Times New Roman"/>
          <w:color w:val="000000"/>
          <w:sz w:val="24"/>
          <w:szCs w:val="24"/>
        </w:rPr>
        <w:t>материала, допуск</w:t>
      </w:r>
      <w:r w:rsidRPr="007920DC">
        <w:rPr>
          <w:rFonts w:ascii="Times New Roman" w:eastAsia="Times New Roman" w:hAnsi="Times New Roman" w:cs="Times New Roman"/>
          <w:color w:val="000000"/>
          <w:sz w:val="24"/>
          <w:szCs w:val="24"/>
        </w:rPr>
        <w:t>а</w:t>
      </w:r>
      <w:r w:rsidRPr="007920DC">
        <w:rPr>
          <w:rFonts w:ascii="Times New Roman" w:eastAsia="Times New Roman" w:hAnsi="Times New Roman" w:cs="Times New Roman"/>
          <w:color w:val="000000"/>
          <w:sz w:val="24"/>
          <w:szCs w:val="24"/>
        </w:rPr>
        <w:t>ет существенные ошибки</w:t>
      </w:r>
      <w:r>
        <w:rPr>
          <w:rFonts w:ascii="Times New Roman" w:eastAsia="Times New Roman" w:hAnsi="Times New Roman" w:cs="Times New Roman"/>
          <w:color w:val="000000"/>
          <w:sz w:val="24"/>
          <w:szCs w:val="24"/>
        </w:rPr>
        <w:t>.</w:t>
      </w:r>
    </w:p>
    <w:p w:rsidR="00645A82" w:rsidRDefault="00772B39" w:rsidP="00645A82">
      <w:pPr>
        <w:pStyle w:val="5"/>
        <w:keepLines w:val="0"/>
        <w:tabs>
          <w:tab w:val="left" w:pos="0"/>
        </w:tabs>
        <w:suppressAutoHyphens/>
        <w:spacing w:before="0" w:line="240" w:lineRule="auto"/>
        <w:ind w:firstLine="709"/>
        <w:jc w:val="center"/>
        <w:rPr>
          <w:rFonts w:ascii="Times New Roman" w:eastAsia="Times New Roman" w:hAnsi="Times New Roman" w:cs="Times New Roman"/>
          <w:b/>
          <w:color w:val="auto"/>
          <w:sz w:val="24"/>
          <w:szCs w:val="24"/>
          <w:lang w:eastAsia="ar-SA"/>
        </w:rPr>
      </w:pPr>
      <w:r w:rsidRPr="00DE5512">
        <w:rPr>
          <w:rFonts w:ascii="Times New Roman" w:eastAsiaTheme="minorEastAsia" w:hAnsi="Times New Roman" w:cs="Times New Roman"/>
          <w:b/>
          <w:color w:val="auto"/>
          <w:sz w:val="24"/>
          <w:szCs w:val="24"/>
        </w:rPr>
        <w:lastRenderedPageBreak/>
        <w:t xml:space="preserve">Практическая </w:t>
      </w:r>
      <w:r w:rsidR="00C3294C" w:rsidRPr="00DE5512">
        <w:rPr>
          <w:rFonts w:ascii="Times New Roman" w:eastAsia="Times New Roman" w:hAnsi="Times New Roman" w:cs="Times New Roman"/>
          <w:b/>
          <w:color w:val="auto"/>
          <w:sz w:val="24"/>
          <w:szCs w:val="24"/>
          <w:lang w:eastAsia="ar-SA"/>
        </w:rPr>
        <w:t xml:space="preserve">работа </w:t>
      </w:r>
      <w:r w:rsidR="005E2AA4">
        <w:rPr>
          <w:rFonts w:ascii="Times New Roman" w:eastAsia="Times New Roman" w:hAnsi="Times New Roman" w:cs="Times New Roman"/>
          <w:b/>
          <w:color w:val="auto"/>
          <w:sz w:val="24"/>
          <w:szCs w:val="24"/>
          <w:lang w:eastAsia="ar-SA"/>
        </w:rPr>
        <w:t>№</w:t>
      </w:r>
      <w:r w:rsidR="00C3294C" w:rsidRPr="00DE5512">
        <w:rPr>
          <w:rFonts w:ascii="Times New Roman" w:eastAsia="Times New Roman" w:hAnsi="Times New Roman" w:cs="Times New Roman"/>
          <w:b/>
          <w:color w:val="auto"/>
          <w:sz w:val="24"/>
          <w:szCs w:val="24"/>
          <w:lang w:eastAsia="ar-SA"/>
        </w:rPr>
        <w:t>8</w:t>
      </w:r>
      <w:r w:rsidRPr="00DE5512">
        <w:rPr>
          <w:rFonts w:ascii="Times New Roman" w:eastAsia="Times New Roman" w:hAnsi="Times New Roman" w:cs="Times New Roman"/>
          <w:b/>
          <w:color w:val="auto"/>
          <w:sz w:val="24"/>
          <w:szCs w:val="24"/>
          <w:lang w:eastAsia="ar-SA"/>
        </w:rPr>
        <w:t>.</w:t>
      </w:r>
    </w:p>
    <w:p w:rsidR="00772B39" w:rsidRPr="00DE5512" w:rsidRDefault="00772B39" w:rsidP="00645A82">
      <w:pPr>
        <w:pStyle w:val="5"/>
        <w:keepLines w:val="0"/>
        <w:tabs>
          <w:tab w:val="left" w:pos="0"/>
        </w:tabs>
        <w:suppressAutoHyphens/>
        <w:spacing w:before="0" w:line="240" w:lineRule="auto"/>
        <w:ind w:firstLine="709"/>
        <w:jc w:val="center"/>
        <w:rPr>
          <w:rFonts w:ascii="Times New Roman" w:hAnsi="Times New Roman" w:cs="Times New Roman"/>
          <w:b/>
          <w:sz w:val="24"/>
          <w:szCs w:val="24"/>
        </w:rPr>
      </w:pPr>
      <w:r w:rsidRPr="00DE5512">
        <w:rPr>
          <w:rFonts w:ascii="Times New Roman" w:eastAsia="Times New Roman" w:hAnsi="Times New Roman" w:cs="Times New Roman"/>
          <w:b/>
          <w:color w:val="auto"/>
          <w:sz w:val="24"/>
          <w:szCs w:val="24"/>
          <w:lang w:eastAsia="ar-SA"/>
        </w:rPr>
        <w:t>Измеритель</w:t>
      </w:r>
      <w:r w:rsidR="00F76C2C" w:rsidRPr="00DE5512">
        <w:rPr>
          <w:rFonts w:ascii="Times New Roman" w:eastAsia="Times New Roman" w:hAnsi="Times New Roman" w:cs="Times New Roman"/>
          <w:b/>
          <w:color w:val="auto"/>
          <w:sz w:val="24"/>
          <w:szCs w:val="24"/>
          <w:lang w:eastAsia="ar-SA"/>
        </w:rPr>
        <w:t xml:space="preserve">ные приборы для контроля работы </w:t>
      </w:r>
      <w:r w:rsidRPr="00DE5512">
        <w:rPr>
          <w:rFonts w:ascii="Times New Roman" w:hAnsi="Times New Roman" w:cs="Times New Roman"/>
          <w:b/>
          <w:color w:val="auto"/>
          <w:sz w:val="24"/>
          <w:szCs w:val="24"/>
        </w:rPr>
        <w:t>водоотливной установки</w:t>
      </w:r>
    </w:p>
    <w:p w:rsidR="00772B39" w:rsidRPr="00DE5512" w:rsidRDefault="00772B39" w:rsidP="00C8718A">
      <w:pPr>
        <w:spacing w:after="0" w:line="240" w:lineRule="auto"/>
        <w:ind w:firstLine="709"/>
        <w:jc w:val="both"/>
        <w:rPr>
          <w:rFonts w:ascii="Times New Roman" w:eastAsia="Times New Roman" w:hAnsi="Times New Roman" w:cs="Times New Roman"/>
          <w:b/>
          <w:sz w:val="24"/>
          <w:szCs w:val="24"/>
          <w:lang w:eastAsia="ar-SA"/>
        </w:rPr>
      </w:pPr>
    </w:p>
    <w:p w:rsidR="00BF6968" w:rsidRPr="00645A82" w:rsidRDefault="00772B39" w:rsidP="00645A82">
      <w:pPr>
        <w:spacing w:after="0" w:line="240" w:lineRule="auto"/>
        <w:ind w:firstLine="709"/>
        <w:jc w:val="both"/>
        <w:rPr>
          <w:rFonts w:ascii="Times New Roman" w:eastAsia="Times New Roman" w:hAnsi="Times New Roman" w:cs="Times New Roman"/>
          <w:color w:val="FF0000"/>
          <w:sz w:val="24"/>
          <w:szCs w:val="24"/>
          <w:lang w:eastAsia="ar-SA"/>
        </w:rPr>
      </w:pPr>
      <w:r w:rsidRPr="00DE5512">
        <w:rPr>
          <w:rFonts w:ascii="Times New Roman" w:eastAsia="Times New Roman" w:hAnsi="Times New Roman" w:cs="Times New Roman"/>
          <w:b/>
          <w:sz w:val="24"/>
          <w:szCs w:val="24"/>
          <w:lang w:eastAsia="ar-SA"/>
        </w:rPr>
        <w:t>Цель работы</w:t>
      </w:r>
      <w:r w:rsidRPr="00DE5512">
        <w:rPr>
          <w:rFonts w:ascii="Times New Roman" w:eastAsia="Times New Roman" w:hAnsi="Times New Roman" w:cs="Times New Roman"/>
          <w:sz w:val="24"/>
          <w:szCs w:val="24"/>
          <w:lang w:eastAsia="ar-SA"/>
        </w:rPr>
        <w:t>: изучить назначение, конструкцию измерительных приборов для контроля работы водоотливных установок и принцип их работы (манометров, вакуумметр</w:t>
      </w:r>
      <w:r w:rsidR="00F532A6">
        <w:rPr>
          <w:rFonts w:ascii="Times New Roman" w:eastAsia="Times New Roman" w:hAnsi="Times New Roman" w:cs="Times New Roman"/>
          <w:sz w:val="24"/>
          <w:szCs w:val="24"/>
          <w:lang w:eastAsia="ar-SA"/>
        </w:rPr>
        <w:t xml:space="preserve">ов, водомеров). Приобрести практический опыт </w:t>
      </w:r>
      <w:r w:rsidRPr="00DE5512">
        <w:rPr>
          <w:rFonts w:ascii="Times New Roman" w:eastAsia="Times New Roman" w:hAnsi="Times New Roman" w:cs="Times New Roman"/>
          <w:sz w:val="24"/>
          <w:szCs w:val="24"/>
          <w:lang w:eastAsia="ar-SA"/>
        </w:rPr>
        <w:t>снятия показаний с приборов контроля работы водоотливной у</w:t>
      </w:r>
      <w:r w:rsidRPr="00DE5512">
        <w:rPr>
          <w:rFonts w:ascii="Times New Roman" w:eastAsia="Times New Roman" w:hAnsi="Times New Roman" w:cs="Times New Roman"/>
          <w:sz w:val="24"/>
          <w:szCs w:val="24"/>
          <w:lang w:eastAsia="ar-SA"/>
        </w:rPr>
        <w:t>с</w:t>
      </w:r>
      <w:r w:rsidRPr="00DE5512">
        <w:rPr>
          <w:rFonts w:ascii="Times New Roman" w:eastAsia="Times New Roman" w:hAnsi="Times New Roman" w:cs="Times New Roman"/>
          <w:sz w:val="24"/>
          <w:szCs w:val="24"/>
          <w:lang w:eastAsia="ar-SA"/>
        </w:rPr>
        <w:t>тановки.</w:t>
      </w:r>
      <w:r w:rsidR="001D03AB">
        <w:rPr>
          <w:rFonts w:ascii="Times New Roman" w:eastAsia="Times New Roman" w:hAnsi="Times New Roman" w:cs="Times New Roman"/>
          <w:sz w:val="24"/>
          <w:szCs w:val="24"/>
          <w:lang w:eastAsia="ar-SA"/>
        </w:rPr>
        <w:t xml:space="preserve"> </w:t>
      </w:r>
      <w:r w:rsidR="00645A82" w:rsidRPr="00645A82">
        <w:rPr>
          <w:rFonts w:ascii="Times New Roman" w:hAnsi="Times New Roman" w:cs="Times New Roman"/>
          <w:sz w:val="24"/>
          <w:szCs w:val="24"/>
        </w:rPr>
        <w:t>Формировать компоненты</w:t>
      </w:r>
      <w:r w:rsidR="00BF6968" w:rsidRPr="00645A82">
        <w:rPr>
          <w:rFonts w:ascii="Times New Roman" w:hAnsi="Times New Roman" w:cs="Times New Roman"/>
          <w:sz w:val="24"/>
          <w:szCs w:val="24"/>
        </w:rPr>
        <w:t xml:space="preserve"> ПК 1.4 «Контролировать ведение работ по обслуживанию вспомогательных технологических процессов» и общие ОК 4. «Осуществлять поиск, анализ и оценку информации, необходимой для постановки и решения профессиональных задач, профе</w:t>
      </w:r>
      <w:r w:rsidR="00BF6968" w:rsidRPr="00645A82">
        <w:rPr>
          <w:rFonts w:ascii="Times New Roman" w:hAnsi="Times New Roman" w:cs="Times New Roman"/>
          <w:sz w:val="24"/>
          <w:szCs w:val="24"/>
        </w:rPr>
        <w:t>с</w:t>
      </w:r>
      <w:r w:rsidR="00BF6968" w:rsidRPr="00645A82">
        <w:rPr>
          <w:rFonts w:ascii="Times New Roman" w:hAnsi="Times New Roman" w:cs="Times New Roman"/>
          <w:sz w:val="24"/>
          <w:szCs w:val="24"/>
        </w:rPr>
        <w:t>сионального и личностного развития», ОК 5 «Использовать информационно-коммуникационные технологии для совершенствования профессиональной деятельности», ОК 8 «Самостоятельно о</w:t>
      </w:r>
      <w:r w:rsidR="00BF6968" w:rsidRPr="00645A82">
        <w:rPr>
          <w:rFonts w:ascii="Times New Roman" w:hAnsi="Times New Roman" w:cs="Times New Roman"/>
          <w:sz w:val="24"/>
          <w:szCs w:val="24"/>
        </w:rPr>
        <w:t>п</w:t>
      </w:r>
      <w:r w:rsidR="00BF6968" w:rsidRPr="00645A82">
        <w:rPr>
          <w:rFonts w:ascii="Times New Roman" w:hAnsi="Times New Roman" w:cs="Times New Roman"/>
          <w:sz w:val="24"/>
          <w:szCs w:val="24"/>
        </w:rPr>
        <w:t>ределять задачи профессионального и личностного развития, заниматься самообразованием, осо</w:t>
      </w:r>
      <w:r w:rsidR="00BF6968" w:rsidRPr="00645A82">
        <w:rPr>
          <w:rFonts w:ascii="Times New Roman" w:hAnsi="Times New Roman" w:cs="Times New Roman"/>
          <w:sz w:val="24"/>
          <w:szCs w:val="24"/>
        </w:rPr>
        <w:t>з</w:t>
      </w:r>
      <w:r w:rsidR="00BF6968" w:rsidRPr="00645A82">
        <w:rPr>
          <w:rFonts w:ascii="Times New Roman" w:hAnsi="Times New Roman" w:cs="Times New Roman"/>
          <w:sz w:val="24"/>
          <w:szCs w:val="24"/>
        </w:rPr>
        <w:t>нанно планировать повышение квалификации».</w:t>
      </w:r>
    </w:p>
    <w:p w:rsidR="00C8718A" w:rsidRPr="00DE5512" w:rsidRDefault="00C8718A" w:rsidP="00C8718A">
      <w:pPr>
        <w:spacing w:after="0" w:line="240" w:lineRule="auto"/>
        <w:ind w:firstLine="709"/>
        <w:jc w:val="both"/>
        <w:rPr>
          <w:rFonts w:ascii="Times New Roman" w:eastAsia="Times New Roman" w:hAnsi="Times New Roman" w:cs="Times New Roman"/>
          <w:color w:val="FF0000"/>
          <w:sz w:val="24"/>
          <w:szCs w:val="24"/>
          <w:lang w:eastAsia="ar-SA"/>
        </w:rPr>
      </w:pPr>
    </w:p>
    <w:p w:rsidR="00C8718A" w:rsidRPr="00DE5512" w:rsidRDefault="00C8718A" w:rsidP="00645A82">
      <w:pPr>
        <w:spacing w:after="0" w:line="240" w:lineRule="auto"/>
        <w:ind w:firstLine="709"/>
        <w:jc w:val="center"/>
        <w:rPr>
          <w:rFonts w:ascii="Times New Roman" w:eastAsia="Times New Roman" w:hAnsi="Times New Roman" w:cs="Times New Roman"/>
          <w:b/>
          <w:sz w:val="24"/>
          <w:szCs w:val="24"/>
          <w:lang w:eastAsia="ar-SA"/>
        </w:rPr>
      </w:pPr>
      <w:r w:rsidRPr="00DE5512">
        <w:rPr>
          <w:rFonts w:ascii="Times New Roman" w:eastAsia="Times New Roman" w:hAnsi="Times New Roman" w:cs="Times New Roman"/>
          <w:b/>
          <w:sz w:val="24"/>
          <w:szCs w:val="24"/>
          <w:lang w:eastAsia="ar-SA"/>
        </w:rPr>
        <w:t>Теоретические сведения</w:t>
      </w:r>
    </w:p>
    <w:p w:rsidR="00C8718A" w:rsidRPr="00DE5512" w:rsidRDefault="00C8718A" w:rsidP="00645A82">
      <w:pPr>
        <w:spacing w:after="0" w:line="240" w:lineRule="auto"/>
        <w:ind w:firstLine="709"/>
        <w:jc w:val="both"/>
        <w:rPr>
          <w:rFonts w:ascii="Times New Roman" w:eastAsia="Times New Roman" w:hAnsi="Times New Roman" w:cs="Times New Roman"/>
          <w:sz w:val="24"/>
          <w:szCs w:val="24"/>
          <w:u w:val="single"/>
          <w:lang w:eastAsia="ar-SA"/>
        </w:rPr>
      </w:pPr>
      <w:r w:rsidRPr="001F6F18">
        <w:rPr>
          <w:rFonts w:ascii="Times New Roman" w:eastAsia="Times New Roman" w:hAnsi="Times New Roman" w:cs="Times New Roman"/>
          <w:b/>
          <w:sz w:val="24"/>
          <w:szCs w:val="24"/>
          <w:lang w:eastAsia="ar-SA"/>
        </w:rPr>
        <w:t>Назначение и конструкция приборов давления.</w:t>
      </w:r>
      <w:r w:rsidR="001D03AB">
        <w:rPr>
          <w:rFonts w:ascii="Times New Roman" w:eastAsia="Times New Roman" w:hAnsi="Times New Roman" w:cs="Times New Roman"/>
          <w:b/>
          <w:sz w:val="24"/>
          <w:szCs w:val="24"/>
          <w:lang w:eastAsia="ar-SA"/>
        </w:rPr>
        <w:t xml:space="preserve"> </w:t>
      </w:r>
      <w:r w:rsidRPr="00DE5512">
        <w:rPr>
          <w:rFonts w:ascii="Times New Roman" w:hAnsi="Times New Roman" w:cs="Times New Roman"/>
          <w:sz w:val="24"/>
          <w:szCs w:val="24"/>
        </w:rPr>
        <w:t>При эксплуатации и испытании насосов необходимо замерять напор (давление), подачу скорость вращения вала, мощность.</w:t>
      </w:r>
    </w:p>
    <w:p w:rsidR="00C8718A" w:rsidRPr="00DE5512" w:rsidRDefault="00C8718A" w:rsidP="00494452">
      <w:pPr>
        <w:autoSpaceDE w:val="0"/>
        <w:spacing w:after="0" w:line="240" w:lineRule="auto"/>
        <w:ind w:firstLine="709"/>
        <w:jc w:val="center"/>
        <w:rPr>
          <w:rFonts w:ascii="Times New Roman" w:eastAsia="Times New Roman" w:hAnsi="Times New Roman" w:cs="Times New Roman"/>
          <w:color w:val="000000"/>
          <w:sz w:val="24"/>
          <w:szCs w:val="24"/>
          <w:lang w:eastAsia="ar-SA"/>
        </w:rPr>
      </w:pPr>
      <w:r w:rsidRPr="00DE5512">
        <w:rPr>
          <w:rFonts w:ascii="Times New Roman" w:eastAsia="Times New Roman" w:hAnsi="Times New Roman" w:cs="Times New Roman"/>
          <w:sz w:val="24"/>
          <w:szCs w:val="24"/>
          <w:lang w:eastAsia="ar-SA"/>
        </w:rPr>
        <w:t>Давление измеряется вакуумметром во всасывающем трубопроводе и манометром в нагн</w:t>
      </w:r>
      <w:r w:rsidRPr="00DE5512">
        <w:rPr>
          <w:rFonts w:ascii="Times New Roman" w:eastAsia="Times New Roman" w:hAnsi="Times New Roman" w:cs="Times New Roman"/>
          <w:sz w:val="24"/>
          <w:szCs w:val="24"/>
          <w:lang w:eastAsia="ar-SA"/>
        </w:rPr>
        <w:t>е</w:t>
      </w:r>
      <w:r w:rsidRPr="00DE5512">
        <w:rPr>
          <w:rFonts w:ascii="Times New Roman" w:eastAsia="Times New Roman" w:hAnsi="Times New Roman" w:cs="Times New Roman"/>
          <w:sz w:val="24"/>
          <w:szCs w:val="24"/>
          <w:lang w:eastAsia="ar-SA"/>
        </w:rPr>
        <w:t xml:space="preserve">тательном трубопроводе. В вакуумметре (рис. 1 </w:t>
      </w:r>
      <w:r w:rsidRPr="00DE5512">
        <w:rPr>
          <w:rFonts w:ascii="Times New Roman" w:eastAsia="Times New Roman" w:hAnsi="Times New Roman" w:cs="Times New Roman"/>
          <w:i/>
          <w:sz w:val="24"/>
          <w:szCs w:val="24"/>
          <w:lang w:eastAsia="ar-SA"/>
        </w:rPr>
        <w:t>а</w:t>
      </w:r>
      <w:r w:rsidRPr="00DE5512">
        <w:rPr>
          <w:rFonts w:ascii="Times New Roman" w:eastAsia="Times New Roman" w:hAnsi="Times New Roman" w:cs="Times New Roman"/>
          <w:sz w:val="24"/>
          <w:szCs w:val="24"/>
          <w:lang w:eastAsia="ar-SA"/>
        </w:rPr>
        <w:t>) внутреннее пространство корпуса 1 прибора герметически раздельно волнистой медной пластинкой 2, к которой припаяна зубчатая стойка 3, связанная через зубчатое колесо 4 со стрелкой 5. Если трубку 6 соединить с всасывающим труб</w:t>
      </w:r>
      <w:r w:rsidRPr="00DE5512">
        <w:rPr>
          <w:rFonts w:ascii="Times New Roman" w:eastAsia="Times New Roman" w:hAnsi="Times New Roman" w:cs="Times New Roman"/>
          <w:sz w:val="24"/>
          <w:szCs w:val="24"/>
          <w:lang w:eastAsia="ar-SA"/>
        </w:rPr>
        <w:t>о</w:t>
      </w:r>
      <w:r w:rsidRPr="00DE5512">
        <w:rPr>
          <w:rFonts w:ascii="Times New Roman" w:eastAsia="Times New Roman" w:hAnsi="Times New Roman" w:cs="Times New Roman"/>
          <w:sz w:val="24"/>
          <w:szCs w:val="24"/>
          <w:lang w:eastAsia="ar-SA"/>
        </w:rPr>
        <w:t xml:space="preserve">проводом, то пластинка выгнется вниз под действием </w:t>
      </w:r>
      <w:r w:rsidRPr="00DE5512">
        <w:rPr>
          <w:rFonts w:ascii="Times New Roman" w:eastAsia="Times New Roman" w:hAnsi="Times New Roman" w:cs="Times New Roman"/>
          <w:noProof/>
          <w:sz w:val="24"/>
          <w:szCs w:val="24"/>
        </w:rPr>
        <w:drawing>
          <wp:inline distT="0" distB="0" distL="0" distR="0">
            <wp:extent cx="3657600" cy="213913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srcRect/>
                    <a:stretch>
                      <a:fillRect/>
                    </a:stretch>
                  </pic:blipFill>
                  <pic:spPr bwMode="auto">
                    <a:xfrm>
                      <a:off x="0" y="0"/>
                      <a:ext cx="3657741" cy="2139213"/>
                    </a:xfrm>
                    <a:prstGeom prst="rect">
                      <a:avLst/>
                    </a:prstGeom>
                    <a:solidFill>
                      <a:srgbClr val="FFFFFF"/>
                    </a:solidFill>
                    <a:ln w="9525">
                      <a:noFill/>
                      <a:miter lim="800000"/>
                      <a:headEnd/>
                      <a:tailEnd/>
                    </a:ln>
                  </pic:spPr>
                </pic:pic>
              </a:graphicData>
            </a:graphic>
          </wp:inline>
        </w:drawing>
      </w:r>
    </w:p>
    <w:p w:rsidR="00C8718A" w:rsidRPr="00645A82" w:rsidRDefault="00C8718A" w:rsidP="00494452">
      <w:pPr>
        <w:autoSpaceDE w:val="0"/>
        <w:spacing w:after="0" w:line="240" w:lineRule="auto"/>
        <w:ind w:firstLine="709"/>
        <w:jc w:val="center"/>
        <w:rPr>
          <w:rFonts w:ascii="Times New Roman" w:eastAsia="Times New Roman" w:hAnsi="Times New Roman" w:cs="Times New Roman"/>
          <w:color w:val="000000"/>
          <w:sz w:val="20"/>
          <w:szCs w:val="20"/>
          <w:lang w:eastAsia="ar-SA"/>
        </w:rPr>
      </w:pPr>
      <w:r w:rsidRPr="00645A82">
        <w:rPr>
          <w:rFonts w:ascii="Times New Roman" w:eastAsia="Times New Roman" w:hAnsi="Times New Roman" w:cs="Times New Roman"/>
          <w:color w:val="000000"/>
          <w:sz w:val="20"/>
          <w:szCs w:val="20"/>
          <w:lang w:eastAsia="ar-SA"/>
        </w:rPr>
        <w:t>Рис. 1. Вакуумметр (а) и манометр (б)</w:t>
      </w:r>
    </w:p>
    <w:p w:rsidR="00C8718A" w:rsidRPr="00DE5512" w:rsidRDefault="00C8718A" w:rsidP="00C8718A">
      <w:pPr>
        <w:spacing w:after="0" w:line="240" w:lineRule="auto"/>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разности р</w:t>
      </w:r>
      <w:r w:rsidRPr="00DE5512">
        <w:rPr>
          <w:rFonts w:ascii="Times New Roman" w:eastAsia="Times New Roman" w:hAnsi="Times New Roman" w:cs="Times New Roman"/>
          <w:sz w:val="24"/>
          <w:szCs w:val="24"/>
          <w:vertAlign w:val="subscript"/>
          <w:lang w:eastAsia="ar-SA"/>
        </w:rPr>
        <w:t>а</w:t>
      </w:r>
      <w:r w:rsidRPr="00DE5512">
        <w:rPr>
          <w:rFonts w:ascii="Times New Roman" w:eastAsia="Times New Roman" w:hAnsi="Times New Roman" w:cs="Times New Roman"/>
          <w:sz w:val="24"/>
          <w:szCs w:val="24"/>
          <w:lang w:eastAsia="ar-SA"/>
        </w:rPr>
        <w:t xml:space="preserve"> - р</w:t>
      </w:r>
      <w:r w:rsidRPr="00DE5512">
        <w:rPr>
          <w:rFonts w:ascii="Times New Roman" w:eastAsia="Times New Roman" w:hAnsi="Times New Roman" w:cs="Times New Roman"/>
          <w:sz w:val="24"/>
          <w:szCs w:val="24"/>
          <w:vertAlign w:val="subscript"/>
          <w:lang w:eastAsia="ar-SA"/>
        </w:rPr>
        <w:t>и</w:t>
      </w:r>
      <w:r w:rsidRPr="00DE5512">
        <w:rPr>
          <w:rFonts w:ascii="Times New Roman" w:eastAsia="Times New Roman" w:hAnsi="Times New Roman" w:cs="Times New Roman"/>
          <w:sz w:val="24"/>
          <w:szCs w:val="24"/>
          <w:lang w:eastAsia="ar-SA"/>
        </w:rPr>
        <w:t xml:space="preserve"> и давления р</w:t>
      </w:r>
      <w:r w:rsidRPr="00DE5512">
        <w:rPr>
          <w:rFonts w:ascii="Times New Roman" w:eastAsia="Times New Roman" w:hAnsi="Times New Roman" w:cs="Times New Roman"/>
          <w:sz w:val="24"/>
          <w:szCs w:val="24"/>
          <w:vertAlign w:val="subscript"/>
          <w:lang w:eastAsia="ar-SA"/>
        </w:rPr>
        <w:t>а</w:t>
      </w:r>
      <w:r w:rsidRPr="00DE5512">
        <w:rPr>
          <w:rFonts w:ascii="Times New Roman" w:eastAsia="Times New Roman" w:hAnsi="Times New Roman" w:cs="Times New Roman"/>
          <w:sz w:val="24"/>
          <w:szCs w:val="24"/>
          <w:lang w:eastAsia="ar-SA"/>
        </w:rPr>
        <w:t xml:space="preserve"> атмосферного воздуха, действующего сверху пластинки, и измеря</w:t>
      </w:r>
      <w:r w:rsidRPr="00DE5512">
        <w:rPr>
          <w:rFonts w:ascii="Times New Roman" w:eastAsia="Times New Roman" w:hAnsi="Times New Roman" w:cs="Times New Roman"/>
          <w:sz w:val="24"/>
          <w:szCs w:val="24"/>
          <w:lang w:eastAsia="ar-SA"/>
        </w:rPr>
        <w:t>е</w:t>
      </w:r>
      <w:r w:rsidRPr="00DE5512">
        <w:rPr>
          <w:rFonts w:ascii="Times New Roman" w:eastAsia="Times New Roman" w:hAnsi="Times New Roman" w:cs="Times New Roman"/>
          <w:sz w:val="24"/>
          <w:szCs w:val="24"/>
          <w:lang w:eastAsia="ar-SA"/>
        </w:rPr>
        <w:t>мого давления р</w:t>
      </w:r>
      <w:r w:rsidRPr="00DE5512">
        <w:rPr>
          <w:rFonts w:ascii="Times New Roman" w:eastAsia="Times New Roman" w:hAnsi="Times New Roman" w:cs="Times New Roman"/>
          <w:sz w:val="24"/>
          <w:szCs w:val="24"/>
          <w:vertAlign w:val="subscript"/>
          <w:lang w:eastAsia="ar-SA"/>
        </w:rPr>
        <w:t>и</w:t>
      </w:r>
      <w:r w:rsidRPr="00DE5512">
        <w:rPr>
          <w:rFonts w:ascii="Times New Roman" w:eastAsia="Times New Roman" w:hAnsi="Times New Roman" w:cs="Times New Roman"/>
          <w:sz w:val="24"/>
          <w:szCs w:val="24"/>
          <w:lang w:eastAsia="ar-SA"/>
        </w:rPr>
        <w:t>, действующего снизу ее. Стрелка покажет на шкале разность р</w:t>
      </w:r>
      <w:r w:rsidRPr="00DE5512">
        <w:rPr>
          <w:rFonts w:ascii="Times New Roman" w:eastAsia="Times New Roman" w:hAnsi="Times New Roman" w:cs="Times New Roman"/>
          <w:sz w:val="24"/>
          <w:szCs w:val="24"/>
          <w:vertAlign w:val="subscript"/>
          <w:lang w:eastAsia="ar-SA"/>
        </w:rPr>
        <w:t>а</w:t>
      </w:r>
      <w:r w:rsidRPr="00DE5512">
        <w:rPr>
          <w:rFonts w:ascii="Times New Roman" w:eastAsia="Times New Roman" w:hAnsi="Times New Roman" w:cs="Times New Roman"/>
          <w:sz w:val="24"/>
          <w:szCs w:val="24"/>
          <w:lang w:eastAsia="ar-SA"/>
        </w:rPr>
        <w:t xml:space="preserve"> - р</w:t>
      </w:r>
      <w:r w:rsidRPr="00DE5512">
        <w:rPr>
          <w:rFonts w:ascii="Times New Roman" w:eastAsia="Times New Roman" w:hAnsi="Times New Roman" w:cs="Times New Roman"/>
          <w:sz w:val="24"/>
          <w:szCs w:val="24"/>
          <w:vertAlign w:val="subscript"/>
          <w:lang w:eastAsia="ar-SA"/>
        </w:rPr>
        <w:t>и</w:t>
      </w:r>
      <w:r w:rsidRPr="00DE5512">
        <w:rPr>
          <w:rFonts w:ascii="Times New Roman" w:eastAsia="Times New Roman" w:hAnsi="Times New Roman" w:cs="Times New Roman"/>
          <w:sz w:val="24"/>
          <w:szCs w:val="24"/>
          <w:lang w:eastAsia="ar-SA"/>
        </w:rPr>
        <w:t>, поэтому для получения измеряемого давления необходимо из величины давления атмосферного воздуха в</w:t>
      </w:r>
      <w:r w:rsidRPr="00DE5512">
        <w:rPr>
          <w:rFonts w:ascii="Times New Roman" w:eastAsia="Times New Roman" w:hAnsi="Times New Roman" w:cs="Times New Roman"/>
          <w:sz w:val="24"/>
          <w:szCs w:val="24"/>
          <w:lang w:eastAsia="ar-SA"/>
        </w:rPr>
        <w:t>ы</w:t>
      </w:r>
      <w:r w:rsidRPr="00DE5512">
        <w:rPr>
          <w:rFonts w:ascii="Times New Roman" w:eastAsia="Times New Roman" w:hAnsi="Times New Roman" w:cs="Times New Roman"/>
          <w:sz w:val="24"/>
          <w:szCs w:val="24"/>
          <w:lang w:eastAsia="ar-SA"/>
        </w:rPr>
        <w:t>честь показание вакуумметра. Шкала вакуумметра градуируется в мм ртутного столба или в долях технической атмосферы.</w:t>
      </w:r>
    </w:p>
    <w:p w:rsidR="00C8718A" w:rsidRPr="00DE5512" w:rsidRDefault="00C8718A" w:rsidP="00494452">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 xml:space="preserve">В манометре (рис.1.б) имеется упругая латунная трубка 1 овального сечения. Один конец трубки запаян и соединен с помощью рычагов и зубчатых колес со стрелкой 2. Другой конец трубки открыт и включается в нагнетательную трубу. Трубка 1 под действием разности давлений </w:t>
      </w:r>
      <w:r w:rsidRPr="00DE5512">
        <w:rPr>
          <w:rFonts w:ascii="Times New Roman" w:eastAsia="Times New Roman" w:hAnsi="Times New Roman" w:cs="Times New Roman"/>
          <w:i/>
          <w:sz w:val="24"/>
          <w:szCs w:val="24"/>
          <w:lang w:eastAsia="ar-SA"/>
        </w:rPr>
        <w:t>р</w:t>
      </w:r>
      <w:r w:rsidRPr="00DE5512">
        <w:rPr>
          <w:rFonts w:ascii="Times New Roman" w:eastAsia="Times New Roman" w:hAnsi="Times New Roman" w:cs="Times New Roman"/>
          <w:i/>
          <w:sz w:val="24"/>
          <w:szCs w:val="24"/>
          <w:vertAlign w:val="subscript"/>
          <w:lang w:eastAsia="ar-SA"/>
        </w:rPr>
        <w:t>и</w:t>
      </w:r>
      <w:r w:rsidRPr="00DE5512">
        <w:rPr>
          <w:rFonts w:ascii="Times New Roman" w:eastAsia="Times New Roman" w:hAnsi="Times New Roman" w:cs="Times New Roman"/>
          <w:i/>
          <w:sz w:val="24"/>
          <w:szCs w:val="24"/>
          <w:lang w:eastAsia="ar-SA"/>
        </w:rPr>
        <w:t xml:space="preserve"> - р</w:t>
      </w:r>
      <w:r w:rsidRPr="00DE5512">
        <w:rPr>
          <w:rFonts w:ascii="Times New Roman" w:eastAsia="Times New Roman" w:hAnsi="Times New Roman" w:cs="Times New Roman"/>
          <w:i/>
          <w:sz w:val="24"/>
          <w:szCs w:val="24"/>
          <w:vertAlign w:val="subscript"/>
          <w:lang w:eastAsia="ar-SA"/>
        </w:rPr>
        <w:t>а</w:t>
      </w:r>
      <w:r w:rsidRPr="00DE5512">
        <w:rPr>
          <w:rFonts w:ascii="Times New Roman" w:eastAsia="Times New Roman" w:hAnsi="Times New Roman" w:cs="Times New Roman"/>
          <w:sz w:val="24"/>
          <w:szCs w:val="24"/>
          <w:lang w:eastAsia="ar-SA"/>
        </w:rPr>
        <w:t xml:space="preserve"> будет выпрямляться при увеличении давления и закручиваться при уменьшении этого да</w:t>
      </w:r>
      <w:r w:rsidRPr="00DE5512">
        <w:rPr>
          <w:rFonts w:ascii="Times New Roman" w:eastAsia="Times New Roman" w:hAnsi="Times New Roman" w:cs="Times New Roman"/>
          <w:sz w:val="24"/>
          <w:szCs w:val="24"/>
          <w:lang w:eastAsia="ar-SA"/>
        </w:rPr>
        <w:t>в</w:t>
      </w:r>
      <w:r w:rsidRPr="00DE5512">
        <w:rPr>
          <w:rFonts w:ascii="Times New Roman" w:eastAsia="Times New Roman" w:hAnsi="Times New Roman" w:cs="Times New Roman"/>
          <w:sz w:val="24"/>
          <w:szCs w:val="24"/>
          <w:lang w:eastAsia="ar-SA"/>
        </w:rPr>
        <w:t>ления, причем запаянный конец трубки будет перемещаться, и стрелка на шкале манометра пок</w:t>
      </w:r>
      <w:r w:rsidRPr="00DE5512">
        <w:rPr>
          <w:rFonts w:ascii="Times New Roman" w:eastAsia="Times New Roman" w:hAnsi="Times New Roman" w:cs="Times New Roman"/>
          <w:sz w:val="24"/>
          <w:szCs w:val="24"/>
          <w:lang w:eastAsia="ar-SA"/>
        </w:rPr>
        <w:t>а</w:t>
      </w:r>
      <w:r w:rsidRPr="00DE5512">
        <w:rPr>
          <w:rFonts w:ascii="Times New Roman" w:eastAsia="Times New Roman" w:hAnsi="Times New Roman" w:cs="Times New Roman"/>
          <w:sz w:val="24"/>
          <w:szCs w:val="24"/>
          <w:lang w:eastAsia="ar-SA"/>
        </w:rPr>
        <w:t>жет избыточное (манометрическое) давление р</w:t>
      </w:r>
      <w:r w:rsidRPr="00DE5512">
        <w:rPr>
          <w:rFonts w:ascii="Times New Roman" w:eastAsia="Times New Roman" w:hAnsi="Times New Roman" w:cs="Times New Roman"/>
          <w:sz w:val="24"/>
          <w:szCs w:val="24"/>
          <w:vertAlign w:val="subscript"/>
          <w:lang w:eastAsia="ar-SA"/>
        </w:rPr>
        <w:t>м</w:t>
      </w:r>
      <w:r w:rsidRPr="00DE5512">
        <w:rPr>
          <w:rFonts w:ascii="Times New Roman" w:eastAsia="Times New Roman" w:hAnsi="Times New Roman" w:cs="Times New Roman"/>
          <w:sz w:val="24"/>
          <w:szCs w:val="24"/>
          <w:lang w:eastAsia="ar-SA"/>
        </w:rPr>
        <w:t>= р</w:t>
      </w:r>
      <w:r w:rsidRPr="00DE5512">
        <w:rPr>
          <w:rFonts w:ascii="Times New Roman" w:eastAsia="Times New Roman" w:hAnsi="Times New Roman" w:cs="Times New Roman"/>
          <w:sz w:val="24"/>
          <w:szCs w:val="24"/>
          <w:vertAlign w:val="subscript"/>
          <w:lang w:eastAsia="ar-SA"/>
        </w:rPr>
        <w:t>и.</w:t>
      </w:r>
      <w:r w:rsidRPr="00DE5512">
        <w:rPr>
          <w:rFonts w:ascii="Times New Roman" w:eastAsia="Times New Roman" w:hAnsi="Times New Roman" w:cs="Times New Roman"/>
          <w:sz w:val="24"/>
          <w:szCs w:val="24"/>
          <w:lang w:eastAsia="ar-SA"/>
        </w:rPr>
        <w:t xml:space="preserve"> - р</w:t>
      </w:r>
      <w:r w:rsidRPr="00DE5512">
        <w:rPr>
          <w:rFonts w:ascii="Times New Roman" w:eastAsia="Times New Roman" w:hAnsi="Times New Roman" w:cs="Times New Roman"/>
          <w:sz w:val="24"/>
          <w:szCs w:val="24"/>
          <w:vertAlign w:val="subscript"/>
          <w:lang w:eastAsia="ar-SA"/>
        </w:rPr>
        <w:t>а</w:t>
      </w:r>
      <w:r w:rsidRPr="00DE5512">
        <w:rPr>
          <w:rFonts w:ascii="Times New Roman" w:eastAsia="Times New Roman" w:hAnsi="Times New Roman" w:cs="Times New Roman"/>
          <w:sz w:val="24"/>
          <w:szCs w:val="24"/>
          <w:lang w:eastAsia="ar-SA"/>
        </w:rPr>
        <w:t>. Для получения абсолютного давления необходимо к манометрическому прибавить давление атмосферного воздуха. На шкалах маноме</w:t>
      </w:r>
      <w:r w:rsidRPr="00DE5512">
        <w:rPr>
          <w:rFonts w:ascii="Times New Roman" w:eastAsia="Times New Roman" w:hAnsi="Times New Roman" w:cs="Times New Roman"/>
          <w:sz w:val="24"/>
          <w:szCs w:val="24"/>
          <w:lang w:eastAsia="ar-SA"/>
        </w:rPr>
        <w:t>т</w:t>
      </w:r>
      <w:r w:rsidRPr="00DE5512">
        <w:rPr>
          <w:rFonts w:ascii="Times New Roman" w:eastAsia="Times New Roman" w:hAnsi="Times New Roman" w:cs="Times New Roman"/>
          <w:sz w:val="24"/>
          <w:szCs w:val="24"/>
          <w:lang w:eastAsia="ar-SA"/>
        </w:rPr>
        <w:t>ров давления нанесены в кгс/см</w:t>
      </w:r>
      <w:r w:rsidRPr="00DE5512">
        <w:rPr>
          <w:rFonts w:ascii="Times New Roman" w:eastAsia="Times New Roman" w:hAnsi="Times New Roman" w:cs="Times New Roman"/>
          <w:sz w:val="24"/>
          <w:szCs w:val="24"/>
          <w:vertAlign w:val="superscript"/>
          <w:lang w:eastAsia="ar-SA"/>
        </w:rPr>
        <w:t>2</w:t>
      </w:r>
      <w:r w:rsidRPr="00DE5512">
        <w:rPr>
          <w:rFonts w:ascii="Times New Roman" w:eastAsia="Times New Roman" w:hAnsi="Times New Roman" w:cs="Times New Roman"/>
          <w:sz w:val="24"/>
          <w:szCs w:val="24"/>
          <w:lang w:eastAsia="ar-SA"/>
        </w:rPr>
        <w:t xml:space="preserve"> (в технических атмосферах).</w:t>
      </w:r>
    </w:p>
    <w:p w:rsidR="00C8718A" w:rsidRPr="00DE5512" w:rsidRDefault="00C8718A" w:rsidP="00494452">
      <w:pPr>
        <w:spacing w:after="0" w:line="240" w:lineRule="auto"/>
        <w:ind w:firstLine="709"/>
        <w:jc w:val="both"/>
        <w:rPr>
          <w:rFonts w:ascii="Times New Roman" w:eastAsia="Times New Roman" w:hAnsi="Times New Roman" w:cs="Times New Roman"/>
          <w:sz w:val="24"/>
          <w:szCs w:val="24"/>
          <w:u w:val="single"/>
          <w:lang w:eastAsia="ar-SA"/>
        </w:rPr>
      </w:pPr>
      <w:r w:rsidRPr="001F6F18">
        <w:rPr>
          <w:rFonts w:ascii="Times New Roman" w:eastAsia="Times New Roman" w:hAnsi="Times New Roman" w:cs="Times New Roman"/>
          <w:sz w:val="24"/>
          <w:szCs w:val="24"/>
          <w:lang w:eastAsia="ar-SA"/>
        </w:rPr>
        <w:t>Приборы для замера подачи</w:t>
      </w:r>
      <w:r w:rsidR="00494452" w:rsidRPr="001F6F18">
        <w:rPr>
          <w:rFonts w:ascii="Times New Roman" w:eastAsia="Times New Roman" w:hAnsi="Times New Roman" w:cs="Times New Roman"/>
          <w:sz w:val="24"/>
          <w:szCs w:val="24"/>
          <w:lang w:eastAsia="ar-SA"/>
        </w:rPr>
        <w:t>.</w:t>
      </w:r>
      <w:r w:rsidR="001D03AB">
        <w:rPr>
          <w:rFonts w:ascii="Times New Roman" w:eastAsia="Times New Roman" w:hAnsi="Times New Roman" w:cs="Times New Roman"/>
          <w:sz w:val="24"/>
          <w:szCs w:val="24"/>
          <w:lang w:eastAsia="ar-SA"/>
        </w:rPr>
        <w:t xml:space="preserve"> </w:t>
      </w:r>
      <w:r w:rsidRPr="001F6F18">
        <w:rPr>
          <w:rFonts w:ascii="Times New Roman" w:eastAsia="Times New Roman" w:hAnsi="Times New Roman" w:cs="Times New Roman"/>
          <w:i/>
          <w:sz w:val="24"/>
          <w:szCs w:val="24"/>
          <w:lang w:eastAsia="ar-SA"/>
        </w:rPr>
        <w:t>Измерение</w:t>
      </w:r>
      <w:r w:rsidRPr="00DE5512">
        <w:rPr>
          <w:rFonts w:ascii="Times New Roman" w:eastAsia="Times New Roman" w:hAnsi="Times New Roman" w:cs="Times New Roman"/>
          <w:i/>
          <w:sz w:val="24"/>
          <w:szCs w:val="24"/>
          <w:lang w:eastAsia="ar-SA"/>
        </w:rPr>
        <w:t xml:space="preserve"> подачи</w:t>
      </w:r>
      <w:r w:rsidRPr="00DE5512">
        <w:rPr>
          <w:rFonts w:ascii="Times New Roman" w:eastAsia="Times New Roman" w:hAnsi="Times New Roman" w:cs="Times New Roman"/>
          <w:sz w:val="24"/>
          <w:szCs w:val="24"/>
          <w:lang w:eastAsia="ar-SA"/>
        </w:rPr>
        <w:t xml:space="preserve"> насоса производится с помощью водомеров гидравлических и механических, а также расходомеров (дифманометров) с использованием дро</w:t>
      </w:r>
      <w:r w:rsidRPr="00DE5512">
        <w:rPr>
          <w:rFonts w:ascii="Times New Roman" w:eastAsia="Times New Roman" w:hAnsi="Times New Roman" w:cs="Times New Roman"/>
          <w:sz w:val="24"/>
          <w:szCs w:val="24"/>
          <w:lang w:eastAsia="ar-SA"/>
        </w:rPr>
        <w:t>с</w:t>
      </w:r>
      <w:r w:rsidRPr="00DE5512">
        <w:rPr>
          <w:rFonts w:ascii="Times New Roman" w:eastAsia="Times New Roman" w:hAnsi="Times New Roman" w:cs="Times New Roman"/>
          <w:sz w:val="24"/>
          <w:szCs w:val="24"/>
          <w:lang w:eastAsia="ar-SA"/>
        </w:rPr>
        <w:t>сельных устройств (диафрагм, сопел). Измерения с применением гидравлических водомеров, ди</w:t>
      </w:r>
      <w:r w:rsidRPr="00DE5512">
        <w:rPr>
          <w:rFonts w:ascii="Times New Roman" w:eastAsia="Times New Roman" w:hAnsi="Times New Roman" w:cs="Times New Roman"/>
          <w:sz w:val="24"/>
          <w:szCs w:val="24"/>
          <w:lang w:eastAsia="ar-SA"/>
        </w:rPr>
        <w:t>а</w:t>
      </w:r>
      <w:r w:rsidRPr="00DE5512">
        <w:rPr>
          <w:rFonts w:ascii="Times New Roman" w:eastAsia="Times New Roman" w:hAnsi="Times New Roman" w:cs="Times New Roman"/>
          <w:sz w:val="24"/>
          <w:szCs w:val="24"/>
          <w:lang w:eastAsia="ar-SA"/>
        </w:rPr>
        <w:t>фрагм и сопел основаны на замере перепада давления жидкости. В механических водомерах и</w:t>
      </w:r>
      <w:r w:rsidRPr="00DE5512">
        <w:rPr>
          <w:rFonts w:ascii="Times New Roman" w:eastAsia="Times New Roman" w:hAnsi="Times New Roman" w:cs="Times New Roman"/>
          <w:sz w:val="24"/>
          <w:szCs w:val="24"/>
          <w:lang w:eastAsia="ar-SA"/>
        </w:rPr>
        <w:t>с</w:t>
      </w:r>
      <w:r w:rsidRPr="00DE5512">
        <w:rPr>
          <w:rFonts w:ascii="Times New Roman" w:eastAsia="Times New Roman" w:hAnsi="Times New Roman" w:cs="Times New Roman"/>
          <w:sz w:val="24"/>
          <w:szCs w:val="24"/>
          <w:lang w:eastAsia="ar-SA"/>
        </w:rPr>
        <w:lastRenderedPageBreak/>
        <w:t>пользован принцип замера скорости течения воды в трубопроводе с помощью лопастной верту</w:t>
      </w:r>
      <w:r w:rsidRPr="00DE5512">
        <w:rPr>
          <w:rFonts w:ascii="Times New Roman" w:eastAsia="Times New Roman" w:hAnsi="Times New Roman" w:cs="Times New Roman"/>
          <w:sz w:val="24"/>
          <w:szCs w:val="24"/>
          <w:lang w:eastAsia="ar-SA"/>
        </w:rPr>
        <w:t>ш</w:t>
      </w:r>
      <w:r w:rsidRPr="00DE5512">
        <w:rPr>
          <w:rFonts w:ascii="Times New Roman" w:eastAsia="Times New Roman" w:hAnsi="Times New Roman" w:cs="Times New Roman"/>
          <w:sz w:val="24"/>
          <w:szCs w:val="24"/>
          <w:lang w:eastAsia="ar-SA"/>
        </w:rPr>
        <w:t>ки (аналогия с анемометром), связанной со стрелкой, указывающей на шкале водомера количество протекающей жидкости.</w:t>
      </w:r>
    </w:p>
    <w:p w:rsidR="00C8718A" w:rsidRPr="00DE5512" w:rsidRDefault="00C8718A" w:rsidP="00C8718A">
      <w:pPr>
        <w:autoSpaceDE w:val="0"/>
        <w:spacing w:after="0" w:line="240" w:lineRule="auto"/>
        <w:ind w:firstLine="709"/>
        <w:jc w:val="both"/>
        <w:rPr>
          <w:rFonts w:ascii="Times New Roman" w:eastAsia="Times New Roman" w:hAnsi="Times New Roman" w:cs="Times New Roman"/>
          <w:bCs/>
          <w:color w:val="000000"/>
          <w:sz w:val="24"/>
          <w:szCs w:val="24"/>
          <w:lang w:eastAsia="ar-SA"/>
        </w:rPr>
      </w:pPr>
      <w:r w:rsidRPr="00DE5512">
        <w:rPr>
          <w:rFonts w:ascii="Times New Roman" w:eastAsia="Times New Roman" w:hAnsi="Times New Roman" w:cs="Times New Roman"/>
          <w:sz w:val="24"/>
          <w:szCs w:val="24"/>
          <w:lang w:eastAsia="ar-SA"/>
        </w:rPr>
        <w:t xml:space="preserve">Гидравлический водомер, (рис. 2 </w:t>
      </w:r>
      <w:r w:rsidRPr="00DE5512">
        <w:rPr>
          <w:rFonts w:ascii="Times New Roman" w:eastAsia="Times New Roman" w:hAnsi="Times New Roman" w:cs="Times New Roman"/>
          <w:i/>
          <w:sz w:val="24"/>
          <w:szCs w:val="24"/>
          <w:lang w:eastAsia="ar-SA"/>
        </w:rPr>
        <w:t>а</w:t>
      </w:r>
      <w:r w:rsidRPr="00DE5512">
        <w:rPr>
          <w:rFonts w:ascii="Times New Roman" w:eastAsia="Times New Roman" w:hAnsi="Times New Roman" w:cs="Times New Roman"/>
          <w:sz w:val="24"/>
          <w:szCs w:val="24"/>
          <w:lang w:eastAsia="ar-SA"/>
        </w:rPr>
        <w:t xml:space="preserve">) вставляемый в разрез трубопровода 1 и состоит из двух отрезков труб 2 сечением в свету </w:t>
      </w:r>
      <w:r w:rsidRPr="00DE5512">
        <w:rPr>
          <w:rFonts w:ascii="Times New Roman" w:eastAsia="Times New Roman" w:hAnsi="Times New Roman" w:cs="Times New Roman"/>
          <w:i/>
          <w:sz w:val="24"/>
          <w:szCs w:val="24"/>
          <w:lang w:eastAsia="ar-SA"/>
        </w:rPr>
        <w:t>F</w:t>
      </w:r>
      <w:r w:rsidRPr="00DE5512">
        <w:rPr>
          <w:rFonts w:ascii="Times New Roman" w:eastAsia="Times New Roman" w:hAnsi="Times New Roman" w:cs="Times New Roman"/>
          <w:i/>
          <w:sz w:val="24"/>
          <w:szCs w:val="24"/>
          <w:vertAlign w:val="subscript"/>
          <w:lang w:eastAsia="ar-SA"/>
        </w:rPr>
        <w:t>Т1</w:t>
      </w:r>
      <w:r w:rsidRPr="00DE5512">
        <w:rPr>
          <w:rFonts w:ascii="Times New Roman" w:eastAsia="Times New Roman" w:hAnsi="Times New Roman" w:cs="Times New Roman"/>
          <w:sz w:val="24"/>
          <w:szCs w:val="24"/>
          <w:lang w:eastAsia="ar-SA"/>
        </w:rPr>
        <w:t>, двух конических переходов 3, цилиндрической вставки 4 с</w:t>
      </w:r>
      <w:r w:rsidRPr="00DE5512">
        <w:rPr>
          <w:rFonts w:ascii="Times New Roman" w:eastAsia="Times New Roman" w:hAnsi="Times New Roman" w:cs="Times New Roman"/>
          <w:sz w:val="24"/>
          <w:szCs w:val="24"/>
          <w:lang w:eastAsia="ar-SA"/>
        </w:rPr>
        <w:t>е</w:t>
      </w:r>
      <w:r w:rsidRPr="00DE5512">
        <w:rPr>
          <w:rFonts w:ascii="Times New Roman" w:eastAsia="Times New Roman" w:hAnsi="Times New Roman" w:cs="Times New Roman"/>
          <w:sz w:val="24"/>
          <w:szCs w:val="24"/>
          <w:lang w:eastAsia="ar-SA"/>
        </w:rPr>
        <w:t xml:space="preserve">чением в свету </w:t>
      </w:r>
      <w:r w:rsidRPr="00DE5512">
        <w:rPr>
          <w:rFonts w:ascii="Times New Roman" w:eastAsia="Times New Roman" w:hAnsi="Times New Roman" w:cs="Times New Roman"/>
          <w:i/>
          <w:sz w:val="24"/>
          <w:szCs w:val="24"/>
          <w:lang w:eastAsia="ar-SA"/>
        </w:rPr>
        <w:t>F</w:t>
      </w:r>
      <w:r w:rsidRPr="00DE5512">
        <w:rPr>
          <w:rFonts w:ascii="Times New Roman" w:eastAsia="Times New Roman" w:hAnsi="Times New Roman" w:cs="Times New Roman"/>
          <w:i/>
          <w:sz w:val="24"/>
          <w:szCs w:val="24"/>
          <w:vertAlign w:val="subscript"/>
          <w:lang w:eastAsia="ar-SA"/>
        </w:rPr>
        <w:t xml:space="preserve">Т2 </w:t>
      </w:r>
      <w:r w:rsidRPr="00DE5512">
        <w:rPr>
          <w:rFonts w:ascii="Times New Roman" w:eastAsia="Times New Roman" w:hAnsi="Times New Roman" w:cs="Times New Roman"/>
          <w:sz w:val="24"/>
          <w:szCs w:val="24"/>
          <w:lang w:eastAsia="ar-SA"/>
        </w:rPr>
        <w:t xml:space="preserve">и пьезометрической трубки 5, измеряющей пьезометрические высоты </w:t>
      </w:r>
      <w:r w:rsidRPr="00DE5512">
        <w:rPr>
          <w:rFonts w:ascii="Times New Roman" w:eastAsia="Times New Roman" w:hAnsi="Times New Roman" w:cs="Times New Roman"/>
          <w:i/>
          <w:sz w:val="24"/>
          <w:szCs w:val="24"/>
          <w:lang w:eastAsia="ar-SA"/>
        </w:rPr>
        <w:t>ρ/γ</w:t>
      </w:r>
      <w:r w:rsidRPr="00DE5512">
        <w:rPr>
          <w:rFonts w:ascii="Times New Roman" w:eastAsia="Times New Roman" w:hAnsi="Times New Roman" w:cs="Times New Roman"/>
          <w:sz w:val="24"/>
          <w:szCs w:val="24"/>
          <w:lang w:eastAsia="ar-SA"/>
        </w:rPr>
        <w:t xml:space="preserve">, т.е. </w:t>
      </w:r>
      <w:r w:rsidRPr="00DE5512">
        <w:rPr>
          <w:rFonts w:ascii="Times New Roman" w:eastAsia="Times New Roman" w:hAnsi="Times New Roman" w:cs="Times New Roman"/>
          <w:noProof/>
          <w:sz w:val="24"/>
          <w:szCs w:val="24"/>
        </w:rPr>
        <w:drawing>
          <wp:inline distT="0" distB="0" distL="0" distR="0">
            <wp:extent cx="5254388" cy="1460311"/>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srcRect/>
                    <a:stretch>
                      <a:fillRect/>
                    </a:stretch>
                  </pic:blipFill>
                  <pic:spPr bwMode="auto">
                    <a:xfrm>
                      <a:off x="0" y="0"/>
                      <a:ext cx="5254193" cy="1460257"/>
                    </a:xfrm>
                    <a:prstGeom prst="rect">
                      <a:avLst/>
                    </a:prstGeom>
                    <a:solidFill>
                      <a:srgbClr val="FFFFFF"/>
                    </a:solidFill>
                    <a:ln w="9525">
                      <a:noFill/>
                      <a:miter lim="800000"/>
                      <a:headEnd/>
                      <a:tailEnd/>
                    </a:ln>
                  </pic:spPr>
                </pic:pic>
              </a:graphicData>
            </a:graphic>
          </wp:inline>
        </w:drawing>
      </w:r>
    </w:p>
    <w:p w:rsidR="00C8718A" w:rsidRPr="00645A82" w:rsidRDefault="00C8718A" w:rsidP="00494452">
      <w:pPr>
        <w:shd w:val="clear" w:color="auto" w:fill="FFFFFF"/>
        <w:autoSpaceDE w:val="0"/>
        <w:spacing w:after="0" w:line="240" w:lineRule="auto"/>
        <w:ind w:firstLine="709"/>
        <w:jc w:val="center"/>
        <w:rPr>
          <w:rFonts w:ascii="Times New Roman" w:eastAsia="Times New Roman" w:hAnsi="Times New Roman" w:cs="Times New Roman"/>
          <w:bCs/>
          <w:color w:val="000000"/>
          <w:sz w:val="20"/>
          <w:szCs w:val="20"/>
          <w:lang w:eastAsia="ar-SA"/>
        </w:rPr>
      </w:pPr>
      <w:r w:rsidRPr="00645A82">
        <w:rPr>
          <w:rFonts w:ascii="Times New Roman" w:eastAsia="Times New Roman" w:hAnsi="Times New Roman" w:cs="Times New Roman"/>
          <w:bCs/>
          <w:color w:val="000000"/>
          <w:sz w:val="20"/>
          <w:szCs w:val="20"/>
          <w:lang w:eastAsia="ar-SA"/>
        </w:rPr>
        <w:t>Рис. 2. Водомеры:</w:t>
      </w:r>
    </w:p>
    <w:p w:rsidR="00C8718A" w:rsidRPr="00645A82" w:rsidRDefault="00C8718A" w:rsidP="00494452">
      <w:pPr>
        <w:shd w:val="clear" w:color="auto" w:fill="FFFFFF"/>
        <w:autoSpaceDE w:val="0"/>
        <w:spacing w:after="0" w:line="240" w:lineRule="auto"/>
        <w:ind w:firstLine="709"/>
        <w:jc w:val="center"/>
        <w:rPr>
          <w:rFonts w:ascii="Times New Roman" w:eastAsia="Times New Roman" w:hAnsi="Times New Roman" w:cs="Times New Roman"/>
          <w:color w:val="000000"/>
          <w:sz w:val="20"/>
          <w:szCs w:val="20"/>
          <w:lang w:eastAsia="ar-SA"/>
        </w:rPr>
      </w:pPr>
      <w:r w:rsidRPr="00645A82">
        <w:rPr>
          <w:rFonts w:ascii="Times New Roman" w:eastAsia="Times New Roman" w:hAnsi="Times New Roman" w:cs="Times New Roman"/>
          <w:color w:val="000000"/>
          <w:sz w:val="20"/>
          <w:szCs w:val="20"/>
          <w:lang w:eastAsia="ar-SA"/>
        </w:rPr>
        <w:t>а - гидравлический; б -</w:t>
      </w:r>
      <w:r w:rsidR="00494452" w:rsidRPr="00645A82">
        <w:rPr>
          <w:rFonts w:ascii="Times New Roman" w:eastAsia="Times New Roman" w:hAnsi="Times New Roman" w:cs="Times New Roman"/>
          <w:color w:val="000000"/>
          <w:sz w:val="20"/>
          <w:szCs w:val="20"/>
          <w:lang w:eastAsia="ar-SA"/>
        </w:rPr>
        <w:t xml:space="preserve"> механический</w:t>
      </w:r>
    </w:p>
    <w:p w:rsidR="00C8718A" w:rsidRPr="00DE5512" w:rsidRDefault="00C8718A" w:rsidP="00C8718A">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давление воды в трубе 2 и вставке 4. Вместо пьезометрических трубок могут быть прим</w:t>
      </w:r>
      <w:r w:rsidRPr="00DE5512">
        <w:rPr>
          <w:rFonts w:ascii="Times New Roman" w:eastAsia="Times New Roman" w:hAnsi="Times New Roman" w:cs="Times New Roman"/>
          <w:sz w:val="24"/>
          <w:szCs w:val="24"/>
          <w:lang w:eastAsia="ar-SA"/>
        </w:rPr>
        <w:t>е</w:t>
      </w:r>
      <w:r w:rsidRPr="00DE5512">
        <w:rPr>
          <w:rFonts w:ascii="Times New Roman" w:eastAsia="Times New Roman" w:hAnsi="Times New Roman" w:cs="Times New Roman"/>
          <w:sz w:val="24"/>
          <w:szCs w:val="24"/>
          <w:lang w:eastAsia="ar-SA"/>
        </w:rPr>
        <w:t>нены другие приборы для измерения давления.</w:t>
      </w:r>
    </w:p>
    <w:p w:rsidR="00C8718A" w:rsidRPr="00DE5512" w:rsidRDefault="00C8718A" w:rsidP="00C8718A">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 xml:space="preserve">Механический водомер (рис. 2 </w:t>
      </w:r>
      <w:r w:rsidRPr="00DE5512">
        <w:rPr>
          <w:rFonts w:ascii="Times New Roman" w:eastAsia="Times New Roman" w:hAnsi="Times New Roman" w:cs="Times New Roman"/>
          <w:i/>
          <w:sz w:val="24"/>
          <w:szCs w:val="24"/>
          <w:lang w:eastAsia="ar-SA"/>
        </w:rPr>
        <w:t>б</w:t>
      </w:r>
      <w:r w:rsidRPr="00DE5512">
        <w:rPr>
          <w:rFonts w:ascii="Times New Roman" w:eastAsia="Times New Roman" w:hAnsi="Times New Roman" w:cs="Times New Roman"/>
          <w:sz w:val="24"/>
          <w:szCs w:val="24"/>
          <w:lang w:eastAsia="ar-SA"/>
        </w:rPr>
        <w:t>) состоит из вертушки 1 с винтовыми лопатками, связанно</w:t>
      </w:r>
      <w:r w:rsidR="001F6F18">
        <w:rPr>
          <w:rFonts w:ascii="Times New Roman" w:eastAsia="Times New Roman" w:hAnsi="Times New Roman" w:cs="Times New Roman"/>
          <w:sz w:val="24"/>
          <w:szCs w:val="24"/>
          <w:lang w:eastAsia="ar-SA"/>
        </w:rPr>
        <w:t>й через червячную передачу 2 со</w:t>
      </w:r>
      <w:r w:rsidRPr="00DE5512">
        <w:rPr>
          <w:rFonts w:ascii="Times New Roman" w:eastAsia="Times New Roman" w:hAnsi="Times New Roman" w:cs="Times New Roman"/>
          <w:sz w:val="24"/>
          <w:szCs w:val="24"/>
          <w:lang w:eastAsia="ar-SA"/>
        </w:rPr>
        <w:t xml:space="preserve"> счетным механизмом 3. Скорость вертушки пропорциональна ск</w:t>
      </w:r>
      <w:r w:rsidRPr="00DE5512">
        <w:rPr>
          <w:rFonts w:ascii="Times New Roman" w:eastAsia="Times New Roman" w:hAnsi="Times New Roman" w:cs="Times New Roman"/>
          <w:sz w:val="24"/>
          <w:szCs w:val="24"/>
          <w:lang w:eastAsia="ar-SA"/>
        </w:rPr>
        <w:t>о</w:t>
      </w:r>
      <w:r w:rsidRPr="00DE5512">
        <w:rPr>
          <w:rFonts w:ascii="Times New Roman" w:eastAsia="Times New Roman" w:hAnsi="Times New Roman" w:cs="Times New Roman"/>
          <w:sz w:val="24"/>
          <w:szCs w:val="24"/>
          <w:lang w:eastAsia="ar-SA"/>
        </w:rPr>
        <w:t>рости воды в трубопроводе и обратно пропорциональна шагу винтовых лопаток.</w:t>
      </w:r>
    </w:p>
    <w:p w:rsidR="001F6F18" w:rsidRDefault="00C8718A" w:rsidP="00494452">
      <w:pPr>
        <w:autoSpaceDE w:val="0"/>
        <w:spacing w:after="0" w:line="240" w:lineRule="auto"/>
        <w:ind w:firstLine="709"/>
        <w:jc w:val="center"/>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Диафрагма (рис. 3) представляет собой тонкий диск с отверстием, имеющим острую пр</w:t>
      </w:r>
      <w:r w:rsidR="001F6F18">
        <w:rPr>
          <w:rFonts w:ascii="Times New Roman" w:eastAsia="Times New Roman" w:hAnsi="Times New Roman" w:cs="Times New Roman"/>
          <w:sz w:val="24"/>
          <w:szCs w:val="24"/>
          <w:lang w:eastAsia="ar-SA"/>
        </w:rPr>
        <w:t>я</w:t>
      </w:r>
      <w:r w:rsidR="001F6F18" w:rsidRPr="00DE5512">
        <w:rPr>
          <w:rFonts w:ascii="Times New Roman" w:eastAsia="Times New Roman" w:hAnsi="Times New Roman" w:cs="Times New Roman"/>
          <w:sz w:val="24"/>
          <w:szCs w:val="24"/>
          <w:lang w:eastAsia="ar-SA"/>
        </w:rPr>
        <w:t>моугольную кромку со стороны входа жидкости</w:t>
      </w:r>
    </w:p>
    <w:p w:rsidR="001F6F18" w:rsidRDefault="001F6F18" w:rsidP="00494452">
      <w:pPr>
        <w:autoSpaceDE w:val="0"/>
        <w:spacing w:after="0" w:line="240" w:lineRule="auto"/>
        <w:ind w:firstLine="709"/>
        <w:jc w:val="center"/>
        <w:rPr>
          <w:rFonts w:ascii="Times New Roman" w:eastAsia="Times New Roman" w:hAnsi="Times New Roman" w:cs="Times New Roman"/>
          <w:sz w:val="24"/>
          <w:szCs w:val="24"/>
          <w:lang w:eastAsia="ar-SA"/>
        </w:rPr>
      </w:pPr>
    </w:p>
    <w:p w:rsidR="001F6F18" w:rsidRDefault="001F6F18" w:rsidP="00494452">
      <w:pPr>
        <w:autoSpaceDE w:val="0"/>
        <w:spacing w:after="0" w:line="240" w:lineRule="auto"/>
        <w:ind w:firstLine="709"/>
        <w:jc w:val="center"/>
        <w:rPr>
          <w:rFonts w:ascii="Times New Roman" w:eastAsia="Times New Roman" w:hAnsi="Times New Roman" w:cs="Times New Roman"/>
          <w:sz w:val="24"/>
          <w:szCs w:val="24"/>
          <w:lang w:eastAsia="ar-SA"/>
        </w:rPr>
      </w:pPr>
    </w:p>
    <w:p w:rsidR="00C8718A" w:rsidRDefault="001F6F18" w:rsidP="001F6F18">
      <w:pPr>
        <w:autoSpaceDE w:val="0"/>
        <w:spacing w:after="0" w:line="240" w:lineRule="auto"/>
        <w:ind w:firstLine="709"/>
        <w:jc w:val="center"/>
        <w:rPr>
          <w:rFonts w:ascii="Times New Roman" w:eastAsia="Times New Roman" w:hAnsi="Times New Roman" w:cs="Times New Roman"/>
          <w:sz w:val="24"/>
          <w:szCs w:val="24"/>
          <w:lang w:eastAsia="ar-SA"/>
        </w:rPr>
      </w:pPr>
      <w:r w:rsidRPr="00DE5512">
        <w:rPr>
          <w:rFonts w:ascii="Times New Roman" w:eastAsia="Times New Roman" w:hAnsi="Times New Roman" w:cs="Times New Roman"/>
          <w:noProof/>
          <w:sz w:val="24"/>
          <w:szCs w:val="24"/>
        </w:rPr>
        <w:drawing>
          <wp:inline distT="0" distB="0" distL="0" distR="0">
            <wp:extent cx="2531660" cy="1228299"/>
            <wp:effectExtent l="0" t="0" r="0" b="0"/>
            <wp:docPr id="1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srcRect/>
                    <a:stretch>
                      <a:fillRect/>
                    </a:stretch>
                  </pic:blipFill>
                  <pic:spPr bwMode="auto">
                    <a:xfrm>
                      <a:off x="0" y="0"/>
                      <a:ext cx="2538635" cy="1231683"/>
                    </a:xfrm>
                    <a:prstGeom prst="rect">
                      <a:avLst/>
                    </a:prstGeom>
                    <a:solidFill>
                      <a:srgbClr val="FFFFFF"/>
                    </a:solidFill>
                    <a:ln w="9525">
                      <a:noFill/>
                      <a:miter lim="800000"/>
                      <a:headEnd/>
                      <a:tailEnd/>
                    </a:ln>
                  </pic:spPr>
                </pic:pic>
              </a:graphicData>
            </a:graphic>
          </wp:inline>
        </w:drawing>
      </w:r>
    </w:p>
    <w:p w:rsidR="001F6F18" w:rsidRPr="00DE5512" w:rsidRDefault="001F6F18" w:rsidP="00494452">
      <w:pPr>
        <w:autoSpaceDE w:val="0"/>
        <w:spacing w:after="0" w:line="240" w:lineRule="auto"/>
        <w:ind w:firstLine="709"/>
        <w:jc w:val="center"/>
        <w:rPr>
          <w:rFonts w:ascii="Times New Roman" w:eastAsia="Times New Roman" w:hAnsi="Times New Roman" w:cs="Times New Roman"/>
          <w:bCs/>
          <w:color w:val="000000"/>
          <w:sz w:val="24"/>
          <w:szCs w:val="24"/>
          <w:lang w:eastAsia="ar-SA"/>
        </w:rPr>
      </w:pPr>
    </w:p>
    <w:p w:rsidR="00C8718A" w:rsidRPr="00645A82" w:rsidRDefault="00C8718A" w:rsidP="00645A82">
      <w:pPr>
        <w:autoSpaceDE w:val="0"/>
        <w:spacing w:after="0" w:line="240" w:lineRule="auto"/>
        <w:ind w:firstLine="709"/>
        <w:jc w:val="center"/>
        <w:rPr>
          <w:rFonts w:ascii="Times New Roman" w:eastAsia="Times New Roman" w:hAnsi="Times New Roman" w:cs="Times New Roman"/>
          <w:bCs/>
          <w:color w:val="000000"/>
          <w:sz w:val="20"/>
          <w:szCs w:val="20"/>
          <w:lang w:eastAsia="ar-SA"/>
        </w:rPr>
      </w:pPr>
      <w:r w:rsidRPr="00645A82">
        <w:rPr>
          <w:rFonts w:ascii="Times New Roman" w:eastAsia="Times New Roman" w:hAnsi="Times New Roman" w:cs="Times New Roman"/>
          <w:bCs/>
          <w:color w:val="000000"/>
          <w:sz w:val="20"/>
          <w:szCs w:val="20"/>
          <w:lang w:eastAsia="ar-SA"/>
        </w:rPr>
        <w:t>Рис.  3. Измерение подачи насоса при помощи диафрагмы и дифмано</w:t>
      </w:r>
      <w:r w:rsidR="00494452" w:rsidRPr="00645A82">
        <w:rPr>
          <w:rFonts w:ascii="Times New Roman" w:eastAsia="Times New Roman" w:hAnsi="Times New Roman" w:cs="Times New Roman"/>
          <w:bCs/>
          <w:color w:val="000000"/>
          <w:sz w:val="20"/>
          <w:szCs w:val="20"/>
          <w:lang w:eastAsia="ar-SA"/>
        </w:rPr>
        <w:t>метра</w:t>
      </w:r>
    </w:p>
    <w:p w:rsidR="00C8718A" w:rsidRPr="00DE5512" w:rsidRDefault="00C8718A" w:rsidP="00C8718A">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Диафрагма на нагнетательном трубопроводе устанавливается таким образом, чтобы прям</w:t>
      </w:r>
      <w:r w:rsidRPr="00DE5512">
        <w:rPr>
          <w:rFonts w:ascii="Times New Roman" w:eastAsia="Times New Roman" w:hAnsi="Times New Roman" w:cs="Times New Roman"/>
          <w:sz w:val="24"/>
          <w:szCs w:val="24"/>
          <w:lang w:eastAsia="ar-SA"/>
        </w:rPr>
        <w:t>о</w:t>
      </w:r>
      <w:r w:rsidRPr="00DE5512">
        <w:rPr>
          <w:rFonts w:ascii="Times New Roman" w:eastAsia="Times New Roman" w:hAnsi="Times New Roman" w:cs="Times New Roman"/>
          <w:sz w:val="24"/>
          <w:szCs w:val="24"/>
          <w:lang w:eastAsia="ar-SA"/>
        </w:rPr>
        <w:t>линейный участок движения потока до диафрагмы был не менее 15 - 20 диаметров трубопровода, а после нее - не менее 5 диаметров.</w:t>
      </w:r>
    </w:p>
    <w:p w:rsidR="00C8718A" w:rsidRPr="00DE5512" w:rsidRDefault="00C8718A" w:rsidP="00494452">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Подача насоса, измеряемая при помощи дроссельных приборов (диафрагмы и соп</w:t>
      </w:r>
      <w:r w:rsidR="00494452" w:rsidRPr="00DE5512">
        <w:rPr>
          <w:rFonts w:ascii="Times New Roman" w:eastAsia="Times New Roman" w:hAnsi="Times New Roman" w:cs="Times New Roman"/>
          <w:sz w:val="24"/>
          <w:szCs w:val="24"/>
          <w:lang w:eastAsia="ar-SA"/>
        </w:rPr>
        <w:t>ла), опр</w:t>
      </w:r>
      <w:r w:rsidR="00494452" w:rsidRPr="00DE5512">
        <w:rPr>
          <w:rFonts w:ascii="Times New Roman" w:eastAsia="Times New Roman" w:hAnsi="Times New Roman" w:cs="Times New Roman"/>
          <w:sz w:val="24"/>
          <w:szCs w:val="24"/>
          <w:lang w:eastAsia="ar-SA"/>
        </w:rPr>
        <w:t>е</w:t>
      </w:r>
      <w:r w:rsidR="00494452" w:rsidRPr="00DE5512">
        <w:rPr>
          <w:rFonts w:ascii="Times New Roman" w:eastAsia="Times New Roman" w:hAnsi="Times New Roman" w:cs="Times New Roman"/>
          <w:sz w:val="24"/>
          <w:szCs w:val="24"/>
          <w:lang w:eastAsia="ar-SA"/>
        </w:rPr>
        <w:t>деляется по формуле</w:t>
      </w:r>
    </w:p>
    <w:p w:rsidR="00C8718A" w:rsidRPr="00DE5512" w:rsidRDefault="00C8718A" w:rsidP="00494452">
      <w:pPr>
        <w:spacing w:after="0" w:line="240" w:lineRule="auto"/>
        <w:ind w:firstLine="709"/>
        <w:jc w:val="center"/>
        <w:rPr>
          <w:rFonts w:ascii="Times New Roman" w:eastAsia="Times New Roman" w:hAnsi="Times New Roman" w:cs="Times New Roman"/>
          <w:sz w:val="24"/>
          <w:szCs w:val="24"/>
          <w:lang w:eastAsia="ar-SA"/>
        </w:rPr>
      </w:pPr>
      <w:r w:rsidRPr="00DE5512">
        <w:rPr>
          <w:rFonts w:ascii="Times New Roman" w:hAnsi="Times New Roman" w:cs="Times New Roman"/>
          <w:position w:val="-30"/>
          <w:sz w:val="24"/>
          <w:szCs w:val="24"/>
        </w:rPr>
        <w:object w:dxaOrig="1640" w:dyaOrig="740">
          <v:shape id="_x0000_i1038" type="#_x0000_t75" style="width:81.85pt;height:37.7pt" o:ole="" filled="t">
            <v:fill color2="black"/>
            <v:imagedata r:id="rId52" o:title=""/>
          </v:shape>
          <o:OLEObject Type="Embed" ProgID="Equation.3" ShapeID="_x0000_i1038" DrawAspect="Content" ObjectID="_1569414444" r:id="rId53"/>
        </w:object>
      </w:r>
      <w:r w:rsidRPr="00DE5512">
        <w:rPr>
          <w:rFonts w:ascii="Times New Roman" w:eastAsia="Times New Roman" w:hAnsi="Times New Roman" w:cs="Times New Roman"/>
          <w:sz w:val="24"/>
          <w:szCs w:val="24"/>
          <w:lang w:eastAsia="ar-SA"/>
        </w:rPr>
        <w:t>, м</w:t>
      </w:r>
      <w:r w:rsidRPr="00DE5512">
        <w:rPr>
          <w:rFonts w:ascii="Times New Roman" w:eastAsia="Times New Roman" w:hAnsi="Times New Roman" w:cs="Times New Roman"/>
          <w:sz w:val="24"/>
          <w:szCs w:val="24"/>
          <w:vertAlign w:val="superscript"/>
          <w:lang w:eastAsia="ar-SA"/>
        </w:rPr>
        <w:t>3</w:t>
      </w:r>
      <w:r w:rsidRPr="00DE5512">
        <w:rPr>
          <w:rFonts w:ascii="Times New Roman" w:eastAsia="Times New Roman" w:hAnsi="Times New Roman" w:cs="Times New Roman"/>
          <w:sz w:val="24"/>
          <w:szCs w:val="24"/>
          <w:lang w:eastAsia="ar-SA"/>
        </w:rPr>
        <w:t>/сек</w:t>
      </w:r>
    </w:p>
    <w:p w:rsidR="00C8718A" w:rsidRPr="00DE5512" w:rsidRDefault="00C8718A" w:rsidP="00C8718A">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 xml:space="preserve">где </w:t>
      </w:r>
      <w:r w:rsidRPr="00DE5512">
        <w:rPr>
          <w:rFonts w:ascii="Times New Roman" w:eastAsia="Times New Roman" w:hAnsi="Times New Roman" w:cs="Times New Roman"/>
          <w:i/>
          <w:sz w:val="24"/>
          <w:szCs w:val="24"/>
          <w:lang w:eastAsia="ar-SA"/>
        </w:rPr>
        <w:t>α</w:t>
      </w:r>
      <w:r w:rsidRPr="00DE5512">
        <w:rPr>
          <w:rFonts w:ascii="Times New Roman" w:eastAsia="Times New Roman" w:hAnsi="Times New Roman" w:cs="Times New Roman"/>
          <w:sz w:val="24"/>
          <w:szCs w:val="24"/>
          <w:lang w:eastAsia="ar-SA"/>
        </w:rPr>
        <w:t xml:space="preserve"> - коэффициент расхода служащего устройства, принимается по таблицам в зависим</w:t>
      </w:r>
      <w:r w:rsidRPr="00DE5512">
        <w:rPr>
          <w:rFonts w:ascii="Times New Roman" w:eastAsia="Times New Roman" w:hAnsi="Times New Roman" w:cs="Times New Roman"/>
          <w:sz w:val="24"/>
          <w:szCs w:val="24"/>
          <w:lang w:eastAsia="ar-SA"/>
        </w:rPr>
        <w:t>о</w:t>
      </w:r>
      <w:r w:rsidRPr="00DE5512">
        <w:rPr>
          <w:rFonts w:ascii="Times New Roman" w:eastAsia="Times New Roman" w:hAnsi="Times New Roman" w:cs="Times New Roman"/>
          <w:sz w:val="24"/>
          <w:szCs w:val="24"/>
          <w:lang w:eastAsia="ar-SA"/>
        </w:rPr>
        <w:t xml:space="preserve">сти от </w:t>
      </w:r>
      <w:r w:rsidRPr="00DE5512">
        <w:rPr>
          <w:rFonts w:ascii="Times New Roman" w:eastAsia="Times New Roman" w:hAnsi="Times New Roman" w:cs="Times New Roman"/>
          <w:i/>
          <w:sz w:val="24"/>
          <w:szCs w:val="24"/>
          <w:lang w:eastAsia="ar-SA"/>
        </w:rPr>
        <w:t>d/D</w:t>
      </w:r>
      <w:r w:rsidRPr="00DE5512">
        <w:rPr>
          <w:rFonts w:ascii="Times New Roman" w:eastAsia="Times New Roman" w:hAnsi="Times New Roman" w:cs="Times New Roman"/>
          <w:sz w:val="24"/>
          <w:szCs w:val="24"/>
          <w:lang w:eastAsia="ar-SA"/>
        </w:rPr>
        <w:t>;</w:t>
      </w:r>
    </w:p>
    <w:p w:rsidR="00C8718A" w:rsidRPr="00DE5512" w:rsidRDefault="00C8718A" w:rsidP="00C8718A">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i/>
          <w:sz w:val="24"/>
          <w:szCs w:val="24"/>
          <w:lang w:eastAsia="ar-SA"/>
        </w:rPr>
        <w:t>F</w:t>
      </w:r>
      <w:r w:rsidRPr="00DE5512">
        <w:rPr>
          <w:rFonts w:ascii="Times New Roman" w:eastAsia="Times New Roman" w:hAnsi="Times New Roman" w:cs="Times New Roman"/>
          <w:i/>
          <w:sz w:val="24"/>
          <w:szCs w:val="24"/>
          <w:vertAlign w:val="subscript"/>
          <w:lang w:eastAsia="ar-SA"/>
        </w:rPr>
        <w:t>0</w:t>
      </w:r>
      <w:r w:rsidRPr="00DE5512">
        <w:rPr>
          <w:rFonts w:ascii="Times New Roman" w:eastAsia="Times New Roman" w:hAnsi="Times New Roman" w:cs="Times New Roman"/>
          <w:sz w:val="24"/>
          <w:szCs w:val="24"/>
          <w:lang w:eastAsia="ar-SA"/>
        </w:rPr>
        <w:t xml:space="preserve"> = </w:t>
      </w:r>
      <w:r w:rsidRPr="00DE5512">
        <w:rPr>
          <w:rFonts w:ascii="Times New Roman" w:hAnsi="Times New Roman" w:cs="Times New Roman"/>
          <w:position w:val="-16"/>
          <w:sz w:val="24"/>
          <w:szCs w:val="24"/>
        </w:rPr>
        <w:object w:dxaOrig="582" w:dyaOrig="602">
          <v:shape id="_x0000_i1039" type="#_x0000_t75" style="width:29.15pt;height:30pt" o:ole="" filled="t">
            <v:fill color2="black"/>
            <v:imagedata r:id="rId54" o:title=""/>
          </v:shape>
          <o:OLEObject Type="Embed" ProgID="Equation.3" ShapeID="_x0000_i1039" DrawAspect="Content" ObjectID="_1569414445" r:id="rId55"/>
        </w:object>
      </w:r>
      <w:r w:rsidRPr="00DE5512">
        <w:rPr>
          <w:rFonts w:ascii="Times New Roman" w:eastAsia="Times New Roman" w:hAnsi="Times New Roman" w:cs="Times New Roman"/>
          <w:sz w:val="24"/>
          <w:szCs w:val="24"/>
          <w:lang w:eastAsia="ar-SA"/>
        </w:rPr>
        <w:t xml:space="preserve"> - площадь отверстия служащего устройства, м</w:t>
      </w:r>
      <w:r w:rsidRPr="00DE5512">
        <w:rPr>
          <w:rFonts w:ascii="Times New Roman" w:eastAsia="Times New Roman" w:hAnsi="Times New Roman" w:cs="Times New Roman"/>
          <w:sz w:val="24"/>
          <w:szCs w:val="24"/>
          <w:vertAlign w:val="superscript"/>
          <w:lang w:eastAsia="ar-SA"/>
        </w:rPr>
        <w:t>2</w:t>
      </w:r>
      <w:r w:rsidRPr="00DE5512">
        <w:rPr>
          <w:rFonts w:ascii="Times New Roman" w:eastAsia="Times New Roman" w:hAnsi="Times New Roman" w:cs="Times New Roman"/>
          <w:sz w:val="24"/>
          <w:szCs w:val="24"/>
          <w:lang w:eastAsia="ar-SA"/>
        </w:rPr>
        <w:t>;</w:t>
      </w:r>
    </w:p>
    <w:p w:rsidR="00C8718A" w:rsidRPr="00DE5512" w:rsidRDefault="00C8718A" w:rsidP="00C8718A">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i/>
          <w:sz w:val="24"/>
          <w:szCs w:val="24"/>
          <w:lang w:eastAsia="ar-SA"/>
        </w:rPr>
        <w:t>ρ</w:t>
      </w:r>
      <w:r w:rsidRPr="00DE5512">
        <w:rPr>
          <w:rFonts w:ascii="Times New Roman" w:eastAsia="Times New Roman" w:hAnsi="Times New Roman" w:cs="Times New Roman"/>
          <w:sz w:val="24"/>
          <w:szCs w:val="24"/>
          <w:lang w:eastAsia="ar-SA"/>
        </w:rPr>
        <w:t xml:space="preserve"> - удельный вес жидкости, кгс/м</w:t>
      </w:r>
      <w:r w:rsidRPr="00DE5512">
        <w:rPr>
          <w:rFonts w:ascii="Times New Roman" w:eastAsia="Times New Roman" w:hAnsi="Times New Roman" w:cs="Times New Roman"/>
          <w:sz w:val="24"/>
          <w:szCs w:val="24"/>
          <w:vertAlign w:val="superscript"/>
          <w:lang w:eastAsia="ar-SA"/>
        </w:rPr>
        <w:t>3</w:t>
      </w:r>
      <w:r w:rsidRPr="00DE5512">
        <w:rPr>
          <w:rFonts w:ascii="Times New Roman" w:eastAsia="Times New Roman" w:hAnsi="Times New Roman" w:cs="Times New Roman"/>
          <w:sz w:val="24"/>
          <w:szCs w:val="24"/>
          <w:lang w:eastAsia="ar-SA"/>
        </w:rPr>
        <w:t>;</w:t>
      </w:r>
    </w:p>
    <w:p w:rsidR="00C8718A" w:rsidRPr="00DE5512" w:rsidRDefault="00C8718A" w:rsidP="00C8718A">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i/>
          <w:sz w:val="24"/>
          <w:szCs w:val="24"/>
          <w:lang w:eastAsia="ar-SA"/>
        </w:rPr>
        <w:t>Δp</w:t>
      </w:r>
      <w:r w:rsidRPr="00DE5512">
        <w:rPr>
          <w:rFonts w:ascii="Times New Roman" w:eastAsia="Times New Roman" w:hAnsi="Times New Roman" w:cs="Times New Roman"/>
          <w:sz w:val="24"/>
          <w:szCs w:val="24"/>
          <w:lang w:eastAsia="ar-SA"/>
        </w:rPr>
        <w:t xml:space="preserve"> – перепад давления в сужающем устройстве, измеренный дифманометром, кгс/м</w:t>
      </w:r>
      <w:r w:rsidRPr="00DE5512">
        <w:rPr>
          <w:rFonts w:ascii="Times New Roman" w:eastAsia="Times New Roman" w:hAnsi="Times New Roman" w:cs="Times New Roman"/>
          <w:sz w:val="24"/>
          <w:szCs w:val="24"/>
          <w:vertAlign w:val="superscript"/>
          <w:lang w:eastAsia="ar-SA"/>
        </w:rPr>
        <w:t>2</w:t>
      </w:r>
      <w:r w:rsidRPr="00DE5512">
        <w:rPr>
          <w:rFonts w:ascii="Times New Roman" w:eastAsia="Times New Roman" w:hAnsi="Times New Roman" w:cs="Times New Roman"/>
          <w:sz w:val="24"/>
          <w:szCs w:val="24"/>
          <w:lang w:eastAsia="ar-SA"/>
        </w:rPr>
        <w:t>.</w:t>
      </w:r>
    </w:p>
    <w:p w:rsidR="00C8718A" w:rsidRPr="00DE5512" w:rsidRDefault="00C8718A" w:rsidP="00C8718A">
      <w:pPr>
        <w:spacing w:after="0" w:line="240" w:lineRule="auto"/>
        <w:ind w:firstLine="709"/>
        <w:jc w:val="both"/>
        <w:rPr>
          <w:rFonts w:ascii="Times New Roman" w:eastAsia="Times New Roman" w:hAnsi="Times New Roman" w:cs="Times New Roman"/>
          <w:sz w:val="24"/>
          <w:szCs w:val="24"/>
          <w:lang w:eastAsia="ar-SA"/>
        </w:rPr>
      </w:pPr>
    </w:p>
    <w:p w:rsidR="00772B39" w:rsidRPr="00DE5512" w:rsidRDefault="00772B39" w:rsidP="00C8718A">
      <w:pPr>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b/>
          <w:sz w:val="24"/>
          <w:szCs w:val="24"/>
          <w:lang w:eastAsia="ar-SA"/>
        </w:rPr>
        <w:t>Необходимое оборудование:</w:t>
      </w:r>
      <w:r w:rsidRPr="00DE5512">
        <w:rPr>
          <w:rFonts w:ascii="Times New Roman" w:eastAsia="Times New Roman" w:hAnsi="Times New Roman" w:cs="Times New Roman"/>
          <w:sz w:val="24"/>
          <w:szCs w:val="24"/>
          <w:lang w:eastAsia="ar-SA"/>
        </w:rPr>
        <w:t xml:space="preserve"> вакуумметр, манометр, механический водомер, дифманометр, инструкции по эксплуатации, насосная установка </w:t>
      </w:r>
      <w:r w:rsidR="00645A82">
        <w:rPr>
          <w:rFonts w:ascii="Times New Roman" w:eastAsia="Times New Roman" w:hAnsi="Times New Roman" w:cs="Times New Roman"/>
          <w:sz w:val="24"/>
          <w:szCs w:val="24"/>
          <w:lang w:eastAsia="ar-SA"/>
        </w:rPr>
        <w:t>с подключением измерительных приборов</w:t>
      </w:r>
      <w:r w:rsidRPr="00DE5512">
        <w:rPr>
          <w:rFonts w:ascii="Times New Roman" w:eastAsia="Times New Roman" w:hAnsi="Times New Roman" w:cs="Times New Roman"/>
          <w:sz w:val="24"/>
          <w:szCs w:val="24"/>
          <w:lang w:eastAsia="ar-SA"/>
        </w:rPr>
        <w:t xml:space="preserve"> в л</w:t>
      </w:r>
      <w:r w:rsidRPr="00DE5512">
        <w:rPr>
          <w:rFonts w:ascii="Times New Roman" w:eastAsia="Times New Roman" w:hAnsi="Times New Roman" w:cs="Times New Roman"/>
          <w:sz w:val="24"/>
          <w:szCs w:val="24"/>
          <w:lang w:eastAsia="ar-SA"/>
        </w:rPr>
        <w:t>а</w:t>
      </w:r>
      <w:r w:rsidRPr="00DE5512">
        <w:rPr>
          <w:rFonts w:ascii="Times New Roman" w:eastAsia="Times New Roman" w:hAnsi="Times New Roman" w:cs="Times New Roman"/>
          <w:sz w:val="24"/>
          <w:szCs w:val="24"/>
          <w:lang w:eastAsia="ar-SA"/>
        </w:rPr>
        <w:t>боратории.</w:t>
      </w:r>
    </w:p>
    <w:p w:rsidR="00772B39" w:rsidRPr="00DE5512" w:rsidRDefault="00772B39" w:rsidP="00C8718A">
      <w:pPr>
        <w:spacing w:after="0" w:line="240" w:lineRule="auto"/>
        <w:ind w:firstLine="709"/>
        <w:jc w:val="both"/>
        <w:rPr>
          <w:rFonts w:ascii="Times New Roman" w:eastAsia="Times New Roman" w:hAnsi="Times New Roman" w:cs="Times New Roman"/>
          <w:b/>
          <w:sz w:val="24"/>
          <w:szCs w:val="24"/>
          <w:lang w:eastAsia="ar-SA"/>
        </w:rPr>
      </w:pPr>
    </w:p>
    <w:p w:rsidR="00F532A6" w:rsidRPr="005E2AA4" w:rsidRDefault="00F532A6" w:rsidP="005E2AA4">
      <w:pPr>
        <w:pStyle w:val="21"/>
        <w:suppressAutoHyphens/>
        <w:ind w:firstLine="709"/>
        <w:rPr>
          <w:b/>
          <w:sz w:val="24"/>
          <w:szCs w:val="24"/>
        </w:rPr>
      </w:pPr>
      <w:r w:rsidRPr="005E2AA4">
        <w:rPr>
          <w:b/>
          <w:sz w:val="24"/>
          <w:szCs w:val="24"/>
        </w:rPr>
        <w:t>Задание</w:t>
      </w:r>
      <w:r w:rsidR="005E2AA4" w:rsidRPr="005E2AA4">
        <w:rPr>
          <w:b/>
          <w:sz w:val="24"/>
          <w:szCs w:val="24"/>
        </w:rPr>
        <w:t>.</w:t>
      </w:r>
      <w:r w:rsidR="001D03AB">
        <w:rPr>
          <w:b/>
          <w:sz w:val="24"/>
          <w:szCs w:val="24"/>
        </w:rPr>
        <w:t xml:space="preserve"> </w:t>
      </w:r>
      <w:r w:rsidR="005E2AA4">
        <w:rPr>
          <w:sz w:val="24"/>
          <w:szCs w:val="24"/>
        </w:rPr>
        <w:t xml:space="preserve">Изучить </w:t>
      </w:r>
      <w:r w:rsidRPr="005E2AA4">
        <w:rPr>
          <w:sz w:val="24"/>
          <w:szCs w:val="24"/>
        </w:rPr>
        <w:t>назначение</w:t>
      </w:r>
      <w:r w:rsidR="005E2AA4">
        <w:rPr>
          <w:sz w:val="24"/>
          <w:szCs w:val="24"/>
        </w:rPr>
        <w:t>,</w:t>
      </w:r>
      <w:r w:rsidRPr="005E2AA4">
        <w:rPr>
          <w:sz w:val="24"/>
          <w:szCs w:val="24"/>
        </w:rPr>
        <w:t xml:space="preserve"> конструкцию и принцип работы манометра, вакуумметра</w:t>
      </w:r>
      <w:r w:rsidR="005E2AA4">
        <w:rPr>
          <w:sz w:val="24"/>
          <w:szCs w:val="24"/>
        </w:rPr>
        <w:t>.</w:t>
      </w:r>
      <w:r w:rsidR="001D03AB">
        <w:rPr>
          <w:sz w:val="24"/>
          <w:szCs w:val="24"/>
        </w:rPr>
        <w:t xml:space="preserve"> </w:t>
      </w:r>
      <w:r w:rsidRPr="005E2AA4">
        <w:rPr>
          <w:sz w:val="24"/>
          <w:szCs w:val="24"/>
        </w:rPr>
        <w:t>Изучить назначение и конструкцию приборов контроля расхода воды на учебной насосной установке. Определить расход воды учебной насосной установки в лаборатории.</w:t>
      </w:r>
      <w:r w:rsidR="001D03AB">
        <w:rPr>
          <w:sz w:val="24"/>
          <w:szCs w:val="24"/>
        </w:rPr>
        <w:t xml:space="preserve"> </w:t>
      </w:r>
      <w:r w:rsidRPr="005E2AA4">
        <w:rPr>
          <w:sz w:val="24"/>
          <w:szCs w:val="24"/>
        </w:rPr>
        <w:t>Составить отчет</w:t>
      </w:r>
      <w:r w:rsidR="005E2AA4">
        <w:rPr>
          <w:sz w:val="24"/>
          <w:szCs w:val="24"/>
        </w:rPr>
        <w:t>.</w:t>
      </w:r>
    </w:p>
    <w:p w:rsidR="00211D07" w:rsidRPr="00DE5512" w:rsidRDefault="00211D07" w:rsidP="005E2AA4">
      <w:pPr>
        <w:spacing w:after="0" w:line="240" w:lineRule="auto"/>
        <w:jc w:val="both"/>
        <w:rPr>
          <w:rFonts w:ascii="Times New Roman" w:eastAsia="Times New Roman" w:hAnsi="Times New Roman" w:cs="Times New Roman"/>
          <w:b/>
          <w:sz w:val="24"/>
          <w:szCs w:val="24"/>
          <w:lang w:eastAsia="ar-SA"/>
        </w:rPr>
      </w:pPr>
    </w:p>
    <w:p w:rsidR="00211D07" w:rsidRPr="00DE5512" w:rsidRDefault="00F62919" w:rsidP="00211D07">
      <w:pPr>
        <w:pStyle w:val="8"/>
        <w:keepLines w:val="0"/>
        <w:tabs>
          <w:tab w:val="left" w:pos="0"/>
        </w:tabs>
        <w:suppressAutoHyphens/>
        <w:spacing w:before="0" w:line="240" w:lineRule="auto"/>
        <w:rPr>
          <w:rFonts w:ascii="Times New Roman" w:eastAsia="Times New Roman" w:hAnsi="Times New Roman" w:cs="Times New Roman"/>
          <w:b/>
          <w:color w:val="auto"/>
          <w:sz w:val="24"/>
          <w:szCs w:val="24"/>
          <w:lang w:eastAsia="ar-SA"/>
        </w:rPr>
      </w:pPr>
      <w:r w:rsidRPr="00DE5512">
        <w:rPr>
          <w:rFonts w:ascii="Times New Roman" w:hAnsi="Times New Roman" w:cs="Times New Roman"/>
          <w:color w:val="auto"/>
          <w:sz w:val="24"/>
          <w:szCs w:val="24"/>
        </w:rPr>
        <w:tab/>
      </w:r>
      <w:r w:rsidR="00211D07" w:rsidRPr="00DE5512">
        <w:rPr>
          <w:rFonts w:ascii="Times New Roman" w:eastAsia="Times New Roman" w:hAnsi="Times New Roman" w:cs="Times New Roman"/>
          <w:b/>
          <w:color w:val="auto"/>
          <w:sz w:val="24"/>
          <w:szCs w:val="24"/>
          <w:lang w:eastAsia="ar-SA"/>
        </w:rPr>
        <w:t>Методика выполнения задания</w:t>
      </w:r>
    </w:p>
    <w:p w:rsidR="00211D07" w:rsidRPr="00DE5512" w:rsidRDefault="00211D07" w:rsidP="00211D07">
      <w:pPr>
        <w:widowControl w:val="0"/>
        <w:suppressLineNumbers/>
        <w:tabs>
          <w:tab w:val="left" w:pos="810"/>
          <w:tab w:val="left" w:pos="945"/>
        </w:tabs>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 xml:space="preserve">1. Изучить назначение, конструкцию, принцип работы вакуумметра, манометра, используя техническую литературу и инструкции по эксплуатации, </w:t>
      </w:r>
      <w:r w:rsidR="005E2AA4">
        <w:rPr>
          <w:rFonts w:ascii="Times New Roman" w:eastAsia="Times New Roman" w:hAnsi="Times New Roman" w:cs="Times New Roman"/>
          <w:sz w:val="24"/>
          <w:szCs w:val="24"/>
          <w:lang w:eastAsia="ar-SA"/>
        </w:rPr>
        <w:t>стенд</w:t>
      </w:r>
      <w:r w:rsidRPr="00DE5512">
        <w:rPr>
          <w:rFonts w:ascii="Times New Roman" w:eastAsia="Times New Roman" w:hAnsi="Times New Roman" w:cs="Times New Roman"/>
          <w:sz w:val="24"/>
          <w:szCs w:val="24"/>
          <w:lang w:eastAsia="ar-SA"/>
        </w:rPr>
        <w:t xml:space="preserve"> приборов в лаборатории.</w:t>
      </w:r>
    </w:p>
    <w:p w:rsidR="00211D07" w:rsidRPr="00DE5512" w:rsidRDefault="00211D07" w:rsidP="00211D07">
      <w:pPr>
        <w:widowControl w:val="0"/>
        <w:suppressLineNumbers/>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2. Изучить назначение, конструкцию принцип работы измерительных приборов для изм</w:t>
      </w:r>
      <w:r w:rsidRPr="00DE5512">
        <w:rPr>
          <w:rFonts w:ascii="Times New Roman" w:eastAsia="Times New Roman" w:hAnsi="Times New Roman" w:cs="Times New Roman"/>
          <w:sz w:val="24"/>
          <w:szCs w:val="24"/>
          <w:lang w:eastAsia="ar-SA"/>
        </w:rPr>
        <w:t>е</w:t>
      </w:r>
      <w:r w:rsidRPr="00DE5512">
        <w:rPr>
          <w:rFonts w:ascii="Times New Roman" w:eastAsia="Times New Roman" w:hAnsi="Times New Roman" w:cs="Times New Roman"/>
          <w:sz w:val="24"/>
          <w:szCs w:val="24"/>
          <w:lang w:eastAsia="ar-SA"/>
        </w:rPr>
        <w:t>рения подачи (водомеров, расходомеров) при помощи технической литературы, инструкций по эксплуатации, также стенда приборов в лаборатории.</w:t>
      </w:r>
    </w:p>
    <w:p w:rsidR="00211D07" w:rsidRPr="00DE5512" w:rsidRDefault="00211D07" w:rsidP="00211D07">
      <w:pPr>
        <w:widowControl w:val="0"/>
        <w:suppressLineNumbers/>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3. Практически определить показания приборо</w:t>
      </w:r>
      <w:r w:rsidR="00F532A6">
        <w:rPr>
          <w:rFonts w:ascii="Times New Roman" w:eastAsia="Times New Roman" w:hAnsi="Times New Roman" w:cs="Times New Roman"/>
          <w:sz w:val="24"/>
          <w:szCs w:val="24"/>
          <w:lang w:eastAsia="ar-SA"/>
        </w:rPr>
        <w:t>в для контроля работы насоса на</w:t>
      </w:r>
      <w:r w:rsidRPr="00DE5512">
        <w:rPr>
          <w:rFonts w:ascii="Times New Roman" w:eastAsia="Times New Roman" w:hAnsi="Times New Roman" w:cs="Times New Roman"/>
          <w:sz w:val="24"/>
          <w:szCs w:val="24"/>
          <w:lang w:eastAsia="ar-SA"/>
        </w:rPr>
        <w:t xml:space="preserve"> учебной у</w:t>
      </w:r>
      <w:r w:rsidRPr="00DE5512">
        <w:rPr>
          <w:rFonts w:ascii="Times New Roman" w:eastAsia="Times New Roman" w:hAnsi="Times New Roman" w:cs="Times New Roman"/>
          <w:sz w:val="24"/>
          <w:szCs w:val="24"/>
          <w:lang w:eastAsia="ar-SA"/>
        </w:rPr>
        <w:t>с</w:t>
      </w:r>
      <w:r w:rsidRPr="00DE5512">
        <w:rPr>
          <w:rFonts w:ascii="Times New Roman" w:eastAsia="Times New Roman" w:hAnsi="Times New Roman" w:cs="Times New Roman"/>
          <w:sz w:val="24"/>
          <w:szCs w:val="24"/>
          <w:lang w:eastAsia="ar-SA"/>
        </w:rPr>
        <w:t>тановке в лаборатории.</w:t>
      </w:r>
    </w:p>
    <w:p w:rsidR="00211D07" w:rsidRPr="00DE5512" w:rsidRDefault="00211D07" w:rsidP="00211D07">
      <w:pPr>
        <w:widowControl w:val="0"/>
        <w:suppressLineNumbers/>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4. На включение учебной насосной установки получить разрешение у преподавателя.</w:t>
      </w:r>
    </w:p>
    <w:p w:rsidR="00211D07" w:rsidRPr="00DE5512" w:rsidRDefault="00211D07" w:rsidP="00211D07">
      <w:pPr>
        <w:widowControl w:val="0"/>
        <w:suppressLineNumbers/>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5. Подготовить отчет.</w:t>
      </w:r>
    </w:p>
    <w:p w:rsidR="00211D07" w:rsidRPr="00DE5512" w:rsidRDefault="00211D07" w:rsidP="00211D07">
      <w:pPr>
        <w:widowControl w:val="0"/>
        <w:suppressLineNumbers/>
        <w:spacing w:after="0" w:line="240" w:lineRule="auto"/>
        <w:ind w:firstLine="709"/>
        <w:jc w:val="both"/>
        <w:rPr>
          <w:rFonts w:ascii="Times New Roman" w:eastAsia="Times New Roman" w:hAnsi="Times New Roman" w:cs="Times New Roman"/>
          <w:sz w:val="24"/>
          <w:szCs w:val="24"/>
          <w:lang w:eastAsia="ar-SA"/>
        </w:rPr>
      </w:pPr>
    </w:p>
    <w:p w:rsidR="00772B39" w:rsidRPr="00DE5512" w:rsidRDefault="00211D07" w:rsidP="005E2AA4">
      <w:pPr>
        <w:pStyle w:val="3"/>
        <w:keepLines w:val="0"/>
        <w:tabs>
          <w:tab w:val="left" w:pos="0"/>
        </w:tabs>
        <w:suppressAutoHyphens/>
        <w:spacing w:before="0" w:line="240" w:lineRule="auto"/>
        <w:ind w:firstLine="709"/>
        <w:rPr>
          <w:rFonts w:ascii="Times New Roman" w:hAnsi="Times New Roman" w:cs="Times New Roman"/>
          <w:color w:val="auto"/>
          <w:sz w:val="24"/>
          <w:szCs w:val="24"/>
        </w:rPr>
      </w:pPr>
      <w:r w:rsidRPr="00DE5512">
        <w:rPr>
          <w:rFonts w:ascii="Times New Roman" w:hAnsi="Times New Roman" w:cs="Times New Roman"/>
          <w:color w:val="auto"/>
          <w:sz w:val="24"/>
          <w:szCs w:val="24"/>
        </w:rPr>
        <w:t>План отчета</w:t>
      </w:r>
    </w:p>
    <w:p w:rsidR="00772B39" w:rsidRPr="00DE5512" w:rsidRDefault="00772B39" w:rsidP="00C8718A">
      <w:pPr>
        <w:pStyle w:val="21"/>
        <w:widowControl w:val="0"/>
        <w:suppressLineNumbers/>
        <w:tabs>
          <w:tab w:val="left" w:pos="45"/>
        </w:tabs>
        <w:ind w:firstLine="709"/>
        <w:rPr>
          <w:sz w:val="24"/>
          <w:szCs w:val="24"/>
        </w:rPr>
      </w:pPr>
      <w:r w:rsidRPr="00DE5512">
        <w:rPr>
          <w:sz w:val="24"/>
          <w:szCs w:val="24"/>
        </w:rPr>
        <w:t>1. Назначение, конструкция, принцип работы вакуумметра, манометра место их установки.</w:t>
      </w:r>
    </w:p>
    <w:p w:rsidR="00772B39" w:rsidRPr="00DE5512" w:rsidRDefault="00772B39" w:rsidP="00C8718A">
      <w:pPr>
        <w:pStyle w:val="21"/>
        <w:widowControl w:val="0"/>
        <w:suppressLineNumbers/>
        <w:tabs>
          <w:tab w:val="left" w:pos="0"/>
        </w:tabs>
        <w:ind w:firstLine="709"/>
        <w:rPr>
          <w:sz w:val="24"/>
          <w:szCs w:val="24"/>
        </w:rPr>
      </w:pPr>
      <w:r w:rsidRPr="00DE5512">
        <w:rPr>
          <w:sz w:val="24"/>
          <w:szCs w:val="24"/>
        </w:rPr>
        <w:t>2. Назначение, конструкция, принцип работы приборов для замера подачи.</w:t>
      </w:r>
    </w:p>
    <w:p w:rsidR="00772B39" w:rsidRPr="00DE5512" w:rsidRDefault="00772B39" w:rsidP="00C8718A">
      <w:pPr>
        <w:widowControl w:val="0"/>
        <w:suppressLineNumbers/>
        <w:spacing w:after="0" w:line="240" w:lineRule="auto"/>
        <w:ind w:firstLine="709"/>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3. Определение подачи и напора насоса при помощи приборов.</w:t>
      </w:r>
    </w:p>
    <w:p w:rsidR="00772B39" w:rsidRPr="00DE5512" w:rsidRDefault="00772B39" w:rsidP="00211D07">
      <w:pPr>
        <w:pStyle w:val="8"/>
        <w:keepLines w:val="0"/>
        <w:tabs>
          <w:tab w:val="left" w:pos="0"/>
        </w:tabs>
        <w:suppressAutoHyphens/>
        <w:spacing w:before="0" w:line="240" w:lineRule="auto"/>
        <w:rPr>
          <w:rFonts w:ascii="Times New Roman" w:eastAsia="Times New Roman" w:hAnsi="Times New Roman" w:cs="Times New Roman"/>
          <w:sz w:val="24"/>
          <w:szCs w:val="24"/>
          <w:lang w:eastAsia="ar-SA"/>
        </w:rPr>
      </w:pPr>
    </w:p>
    <w:p w:rsidR="00772B39" w:rsidRPr="00DE5512" w:rsidRDefault="00F532A6" w:rsidP="00211D07">
      <w:pPr>
        <w:spacing w:after="0" w:line="240" w:lineRule="auto"/>
        <w:ind w:firstLine="709"/>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Вопросы для самоконтроля</w:t>
      </w:r>
    </w:p>
    <w:p w:rsidR="00772B39" w:rsidRPr="00DE5512" w:rsidRDefault="00772B39" w:rsidP="00211D07">
      <w:pPr>
        <w:spacing w:after="0" w:line="240" w:lineRule="auto"/>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1. Назначение вакуумметра.</w:t>
      </w:r>
    </w:p>
    <w:p w:rsidR="00772B39" w:rsidRPr="00DE5512" w:rsidRDefault="00772B39" w:rsidP="00211D07">
      <w:pPr>
        <w:spacing w:after="0" w:line="240" w:lineRule="auto"/>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2. Принцип работы вакуумметра.</w:t>
      </w:r>
    </w:p>
    <w:p w:rsidR="00772B39" w:rsidRPr="00DE5512" w:rsidRDefault="00772B39" w:rsidP="00211D07">
      <w:pPr>
        <w:spacing w:after="0" w:line="240" w:lineRule="auto"/>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3. Конструкция вакуумметра.</w:t>
      </w:r>
    </w:p>
    <w:p w:rsidR="00772B39" w:rsidRPr="00DE5512" w:rsidRDefault="00772B39" w:rsidP="00211D07">
      <w:pPr>
        <w:spacing w:after="0" w:line="240" w:lineRule="auto"/>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4. Назначение манометра и его конструкция.</w:t>
      </w:r>
    </w:p>
    <w:p w:rsidR="00772B39" w:rsidRPr="00DE5512" w:rsidRDefault="00772B39" w:rsidP="00211D07">
      <w:pPr>
        <w:spacing w:after="0" w:line="240" w:lineRule="auto"/>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5. Принцип работы манометра.</w:t>
      </w:r>
    </w:p>
    <w:p w:rsidR="00772B39" w:rsidRPr="00DE5512" w:rsidRDefault="00772B39" w:rsidP="00211D07">
      <w:pPr>
        <w:spacing w:after="0" w:line="240" w:lineRule="auto"/>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6. Приборы для измерения подачи насосов.</w:t>
      </w:r>
    </w:p>
    <w:p w:rsidR="00772B39" w:rsidRPr="00DE5512" w:rsidRDefault="00772B39" w:rsidP="00211D07">
      <w:pPr>
        <w:spacing w:after="0" w:line="240" w:lineRule="auto"/>
        <w:jc w:val="both"/>
        <w:rPr>
          <w:rFonts w:ascii="Times New Roman" w:eastAsia="Times New Roman" w:hAnsi="Times New Roman" w:cs="Times New Roman"/>
          <w:sz w:val="24"/>
          <w:szCs w:val="24"/>
          <w:lang w:eastAsia="ar-SA"/>
        </w:rPr>
      </w:pPr>
      <w:r w:rsidRPr="00DE5512">
        <w:rPr>
          <w:rFonts w:ascii="Times New Roman" w:eastAsia="Times New Roman" w:hAnsi="Times New Roman" w:cs="Times New Roman"/>
          <w:sz w:val="24"/>
          <w:szCs w:val="24"/>
          <w:lang w:eastAsia="ar-SA"/>
        </w:rPr>
        <w:t>7. Принцип работы приборо</w:t>
      </w:r>
      <w:r w:rsidR="00211D07" w:rsidRPr="00DE5512">
        <w:rPr>
          <w:rFonts w:ascii="Times New Roman" w:eastAsia="Times New Roman" w:hAnsi="Times New Roman" w:cs="Times New Roman"/>
          <w:sz w:val="24"/>
          <w:szCs w:val="24"/>
          <w:lang w:eastAsia="ar-SA"/>
        </w:rPr>
        <w:t>в для измерений подачи насосов.</w:t>
      </w:r>
    </w:p>
    <w:p w:rsidR="00F76C2C" w:rsidRPr="00DE5512" w:rsidRDefault="00F76C2C" w:rsidP="00772B39">
      <w:pPr>
        <w:spacing w:after="0" w:line="240" w:lineRule="auto"/>
        <w:ind w:firstLine="709"/>
        <w:jc w:val="both"/>
        <w:rPr>
          <w:rFonts w:ascii="Times New Roman" w:hAnsi="Times New Roman" w:cs="Times New Roman"/>
          <w:b/>
          <w:sz w:val="24"/>
          <w:szCs w:val="24"/>
        </w:rPr>
      </w:pPr>
    </w:p>
    <w:p w:rsidR="005E2AA4" w:rsidRPr="007920DC" w:rsidRDefault="005E2AA4" w:rsidP="005E2AA4">
      <w:pPr>
        <w:pStyle w:val="a8"/>
        <w:shd w:val="clear" w:color="auto" w:fill="FFFFFF"/>
        <w:spacing w:after="0" w:line="240" w:lineRule="auto"/>
        <w:jc w:val="both"/>
        <w:rPr>
          <w:rFonts w:ascii="Times New Roman" w:hAnsi="Times New Roman" w:cs="Times New Roman"/>
          <w:b/>
          <w:color w:val="FF0000"/>
          <w:sz w:val="24"/>
          <w:szCs w:val="24"/>
        </w:rPr>
      </w:pPr>
      <w:r w:rsidRPr="007920DC">
        <w:rPr>
          <w:rFonts w:ascii="Times New Roman" w:hAnsi="Times New Roman" w:cs="Times New Roman"/>
          <w:b/>
          <w:sz w:val="24"/>
          <w:szCs w:val="24"/>
        </w:rPr>
        <w:t>Критерии оценки</w:t>
      </w:r>
    </w:p>
    <w:p w:rsidR="005E2AA4" w:rsidRPr="007920DC" w:rsidRDefault="005E2AA4" w:rsidP="005E2AA4">
      <w:pPr>
        <w:shd w:val="clear" w:color="auto" w:fill="FFFFFF"/>
        <w:spacing w:after="0" w:line="240" w:lineRule="auto"/>
        <w:ind w:firstLine="709"/>
        <w:jc w:val="both"/>
        <w:rPr>
          <w:rFonts w:ascii="Times New Roman" w:hAnsi="Times New Roman" w:cs="Times New Roman"/>
          <w:color w:val="000000"/>
          <w:sz w:val="24"/>
          <w:szCs w:val="24"/>
        </w:rPr>
      </w:pPr>
      <w:r w:rsidRPr="007920DC">
        <w:rPr>
          <w:rFonts w:ascii="Times New Roman" w:eastAsia="Times New Roman" w:hAnsi="Times New Roman" w:cs="Times New Roman"/>
          <w:color w:val="000000"/>
          <w:sz w:val="24"/>
          <w:szCs w:val="24"/>
        </w:rPr>
        <w:t xml:space="preserve">Оценка «5»; «4»; «3»; «2» выставляется студенту по результатам </w:t>
      </w:r>
      <w:r w:rsidRPr="007920DC">
        <w:rPr>
          <w:rFonts w:ascii="Times New Roman" w:hAnsi="Times New Roman" w:cs="Times New Roman"/>
          <w:color w:val="000000"/>
          <w:sz w:val="24"/>
          <w:szCs w:val="24"/>
        </w:rPr>
        <w:t>защиты отчета по практ</w:t>
      </w:r>
      <w:r w:rsidRPr="007920DC">
        <w:rPr>
          <w:rFonts w:ascii="Times New Roman" w:hAnsi="Times New Roman" w:cs="Times New Roman"/>
          <w:color w:val="000000"/>
          <w:sz w:val="24"/>
          <w:szCs w:val="24"/>
        </w:rPr>
        <w:t>и</w:t>
      </w:r>
      <w:r w:rsidRPr="007920DC">
        <w:rPr>
          <w:rFonts w:ascii="Times New Roman" w:hAnsi="Times New Roman" w:cs="Times New Roman"/>
          <w:color w:val="000000"/>
          <w:sz w:val="24"/>
          <w:szCs w:val="24"/>
        </w:rPr>
        <w:t>ческой работе</w:t>
      </w:r>
      <w:r w:rsidRPr="007920DC">
        <w:rPr>
          <w:rFonts w:ascii="Times New Roman" w:eastAsia="Times New Roman" w:hAnsi="Times New Roman" w:cs="Times New Roman"/>
          <w:color w:val="000000"/>
          <w:sz w:val="24"/>
          <w:szCs w:val="24"/>
        </w:rPr>
        <w:t>.</w:t>
      </w:r>
    </w:p>
    <w:p w:rsidR="005E2AA4" w:rsidRPr="007920DC" w:rsidRDefault="005E2AA4" w:rsidP="005E2AA4">
      <w:pPr>
        <w:shd w:val="clear" w:color="auto" w:fill="FFFFFF"/>
        <w:spacing w:after="0" w:line="240" w:lineRule="auto"/>
        <w:ind w:firstLine="709"/>
        <w:jc w:val="both"/>
        <w:rPr>
          <w:rFonts w:ascii="Times New Roman" w:hAnsi="Times New Roman" w:cs="Times New Roman"/>
          <w:color w:val="000000"/>
          <w:sz w:val="24"/>
          <w:szCs w:val="24"/>
        </w:rPr>
      </w:pPr>
      <w:r w:rsidRPr="007920DC">
        <w:rPr>
          <w:rFonts w:ascii="Times New Roman" w:eastAsia="Times New Roman" w:hAnsi="Times New Roman" w:cs="Times New Roman"/>
          <w:color w:val="000000"/>
          <w:sz w:val="24"/>
          <w:szCs w:val="24"/>
        </w:rPr>
        <w:t>Оценка «5» (отлично) - глубокие и прочные знания программного материала, исчерпыва</w:t>
      </w:r>
      <w:r w:rsidRPr="007920DC">
        <w:rPr>
          <w:rFonts w:ascii="Times New Roman" w:eastAsia="Times New Roman" w:hAnsi="Times New Roman" w:cs="Times New Roman"/>
          <w:color w:val="000000"/>
          <w:sz w:val="24"/>
          <w:szCs w:val="24"/>
        </w:rPr>
        <w:t>ю</w:t>
      </w:r>
      <w:r w:rsidRPr="007920DC">
        <w:rPr>
          <w:rFonts w:ascii="Times New Roman" w:eastAsia="Times New Roman" w:hAnsi="Times New Roman" w:cs="Times New Roman"/>
          <w:color w:val="000000"/>
          <w:sz w:val="24"/>
          <w:szCs w:val="24"/>
        </w:rPr>
        <w:t>щее, последовательное, грамотное и логические изложение, в ответе отражается связь теории и практики</w:t>
      </w:r>
      <w:r w:rsidRPr="007920DC">
        <w:rPr>
          <w:rFonts w:ascii="Times New Roman" w:hAnsi="Times New Roman" w:cs="Times New Roman"/>
          <w:color w:val="000000"/>
          <w:sz w:val="24"/>
          <w:szCs w:val="24"/>
        </w:rPr>
        <w:t>.</w:t>
      </w:r>
    </w:p>
    <w:p w:rsidR="005E2AA4" w:rsidRPr="007920DC" w:rsidRDefault="005E2AA4" w:rsidP="005E2AA4">
      <w:pPr>
        <w:shd w:val="clear" w:color="auto" w:fill="FFFFFF"/>
        <w:spacing w:after="0" w:line="240" w:lineRule="auto"/>
        <w:ind w:firstLine="709"/>
        <w:jc w:val="both"/>
        <w:rPr>
          <w:rFonts w:ascii="Times New Roman" w:eastAsia="Times New Roman" w:hAnsi="Times New Roman" w:cs="Times New Roman"/>
          <w:sz w:val="24"/>
          <w:szCs w:val="24"/>
        </w:rPr>
      </w:pPr>
      <w:r w:rsidRPr="007920DC">
        <w:rPr>
          <w:rFonts w:ascii="Times New Roman" w:eastAsia="Times New Roman" w:hAnsi="Times New Roman" w:cs="Times New Roman"/>
          <w:color w:val="000000"/>
          <w:sz w:val="24"/>
          <w:szCs w:val="24"/>
        </w:rPr>
        <w:t xml:space="preserve">Оценка «4» (хорошо) - хорошее знание программного материала, грамотное и конкретное его изложение, без существенных неточностей, правильное применение теоретических </w:t>
      </w:r>
      <w:r w:rsidRPr="007920DC">
        <w:rPr>
          <w:rFonts w:ascii="Times New Roman" w:hAnsi="Times New Roman" w:cs="Times New Roman"/>
          <w:color w:val="000000"/>
          <w:sz w:val="24"/>
          <w:szCs w:val="24"/>
        </w:rPr>
        <w:t>и практ</w:t>
      </w:r>
      <w:r w:rsidRPr="007920DC">
        <w:rPr>
          <w:rFonts w:ascii="Times New Roman" w:hAnsi="Times New Roman" w:cs="Times New Roman"/>
          <w:color w:val="000000"/>
          <w:sz w:val="24"/>
          <w:szCs w:val="24"/>
        </w:rPr>
        <w:t>и</w:t>
      </w:r>
      <w:r w:rsidRPr="007920DC">
        <w:rPr>
          <w:rFonts w:ascii="Times New Roman" w:hAnsi="Times New Roman" w:cs="Times New Roman"/>
          <w:color w:val="000000"/>
          <w:sz w:val="24"/>
          <w:szCs w:val="24"/>
        </w:rPr>
        <w:t xml:space="preserve">ческих </w:t>
      </w:r>
      <w:r w:rsidRPr="007920DC">
        <w:rPr>
          <w:rFonts w:ascii="Times New Roman" w:eastAsia="Times New Roman" w:hAnsi="Times New Roman" w:cs="Times New Roman"/>
          <w:color w:val="000000"/>
          <w:sz w:val="24"/>
          <w:szCs w:val="24"/>
        </w:rPr>
        <w:t>сведений</w:t>
      </w:r>
    </w:p>
    <w:p w:rsidR="005E2AA4" w:rsidRPr="007920DC" w:rsidRDefault="005E2AA4" w:rsidP="005E2AA4">
      <w:pPr>
        <w:shd w:val="clear" w:color="auto" w:fill="FFFFFF"/>
        <w:spacing w:after="0" w:line="240" w:lineRule="auto"/>
        <w:ind w:firstLine="709"/>
        <w:jc w:val="both"/>
        <w:rPr>
          <w:rFonts w:ascii="Times New Roman" w:eastAsia="Times New Roman" w:hAnsi="Times New Roman" w:cs="Times New Roman"/>
          <w:sz w:val="24"/>
          <w:szCs w:val="24"/>
        </w:rPr>
      </w:pPr>
      <w:r w:rsidRPr="007920DC">
        <w:rPr>
          <w:rFonts w:ascii="Times New Roman" w:eastAsia="Times New Roman" w:hAnsi="Times New Roman" w:cs="Times New Roman"/>
          <w:color w:val="000000"/>
          <w:sz w:val="24"/>
          <w:szCs w:val="24"/>
        </w:rPr>
        <w:t>Оценка «3» (удовлетворительно) - знание общих положений основного материала, без ко</w:t>
      </w:r>
      <w:r w:rsidRPr="007920DC">
        <w:rPr>
          <w:rFonts w:ascii="Times New Roman" w:eastAsia="Times New Roman" w:hAnsi="Times New Roman" w:cs="Times New Roman"/>
          <w:color w:val="000000"/>
          <w:sz w:val="24"/>
          <w:szCs w:val="24"/>
        </w:rPr>
        <w:t>н</w:t>
      </w:r>
      <w:r w:rsidRPr="007920DC">
        <w:rPr>
          <w:rFonts w:ascii="Times New Roman" w:eastAsia="Times New Roman" w:hAnsi="Times New Roman" w:cs="Times New Roman"/>
          <w:color w:val="000000"/>
          <w:sz w:val="24"/>
          <w:szCs w:val="24"/>
        </w:rPr>
        <w:t>кретизации, демонстрируются неточности, недостаточно правильные формулировки, нарушения последовательности в изложе</w:t>
      </w:r>
      <w:r w:rsidRPr="007920DC">
        <w:rPr>
          <w:rFonts w:ascii="Times New Roman" w:hAnsi="Times New Roman" w:cs="Times New Roman"/>
          <w:color w:val="000000"/>
          <w:sz w:val="24"/>
          <w:szCs w:val="24"/>
        </w:rPr>
        <w:t>нии</w:t>
      </w:r>
      <w:r w:rsidRPr="007920DC">
        <w:rPr>
          <w:rFonts w:ascii="Times New Roman" w:eastAsia="Times New Roman" w:hAnsi="Times New Roman" w:cs="Times New Roman"/>
          <w:color w:val="000000"/>
          <w:sz w:val="24"/>
          <w:szCs w:val="24"/>
        </w:rPr>
        <w:t xml:space="preserve"> материала.</w:t>
      </w:r>
    </w:p>
    <w:p w:rsidR="00F76C2C" w:rsidRDefault="005E2AA4" w:rsidP="005E2AA4">
      <w:pPr>
        <w:spacing w:after="0" w:line="240" w:lineRule="auto"/>
        <w:ind w:firstLine="709"/>
        <w:jc w:val="both"/>
        <w:rPr>
          <w:rFonts w:ascii="Times New Roman" w:eastAsia="Times New Roman" w:hAnsi="Times New Roman" w:cs="Times New Roman"/>
          <w:color w:val="000000"/>
          <w:sz w:val="24"/>
          <w:szCs w:val="24"/>
        </w:rPr>
      </w:pPr>
      <w:r w:rsidRPr="007920DC">
        <w:rPr>
          <w:rFonts w:ascii="Times New Roman" w:eastAsia="Times New Roman" w:hAnsi="Times New Roman" w:cs="Times New Roman"/>
          <w:color w:val="000000"/>
          <w:sz w:val="24"/>
          <w:szCs w:val="24"/>
        </w:rPr>
        <w:t xml:space="preserve">Оценка «2» (удовлетворительно) - не знает значительной части </w:t>
      </w:r>
      <w:r w:rsidRPr="007920DC">
        <w:rPr>
          <w:rFonts w:ascii="Times New Roman" w:hAnsi="Times New Roman" w:cs="Times New Roman"/>
          <w:color w:val="000000"/>
          <w:sz w:val="24"/>
          <w:szCs w:val="24"/>
        </w:rPr>
        <w:t xml:space="preserve">программного </w:t>
      </w:r>
      <w:r w:rsidRPr="007920DC">
        <w:rPr>
          <w:rFonts w:ascii="Times New Roman" w:eastAsia="Times New Roman" w:hAnsi="Times New Roman" w:cs="Times New Roman"/>
          <w:color w:val="000000"/>
          <w:sz w:val="24"/>
          <w:szCs w:val="24"/>
        </w:rPr>
        <w:t>материала, допускает существенные ошибки</w:t>
      </w:r>
      <w:r>
        <w:rPr>
          <w:rFonts w:ascii="Times New Roman" w:eastAsia="Times New Roman" w:hAnsi="Times New Roman" w:cs="Times New Roman"/>
          <w:color w:val="000000"/>
          <w:sz w:val="24"/>
          <w:szCs w:val="24"/>
        </w:rPr>
        <w:t>.</w:t>
      </w:r>
    </w:p>
    <w:p w:rsidR="005E2AA4" w:rsidRPr="005E2AA4" w:rsidRDefault="005E2AA4" w:rsidP="005E2AA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F76C2C" w:rsidRPr="00DE5512" w:rsidRDefault="00F76C2C" w:rsidP="00F62919">
      <w:pPr>
        <w:spacing w:after="0" w:line="240" w:lineRule="auto"/>
        <w:jc w:val="both"/>
        <w:rPr>
          <w:rFonts w:ascii="Times New Roman" w:hAnsi="Times New Roman" w:cs="Times New Roman"/>
          <w:b/>
          <w:sz w:val="24"/>
          <w:szCs w:val="24"/>
        </w:rPr>
      </w:pPr>
    </w:p>
    <w:p w:rsidR="005E2AA4" w:rsidRDefault="00C3294C" w:rsidP="005E2AA4">
      <w:pPr>
        <w:spacing w:after="0" w:line="240" w:lineRule="auto"/>
        <w:ind w:firstLine="709"/>
        <w:jc w:val="center"/>
        <w:rPr>
          <w:rFonts w:ascii="Times New Roman" w:hAnsi="Times New Roman" w:cs="Times New Roman"/>
          <w:b/>
          <w:sz w:val="24"/>
          <w:szCs w:val="24"/>
        </w:rPr>
      </w:pPr>
      <w:r w:rsidRPr="00DE5512">
        <w:rPr>
          <w:rFonts w:ascii="Times New Roman" w:hAnsi="Times New Roman" w:cs="Times New Roman"/>
          <w:b/>
          <w:sz w:val="24"/>
          <w:szCs w:val="24"/>
        </w:rPr>
        <w:t xml:space="preserve">Практическая работа </w:t>
      </w:r>
      <w:r w:rsidR="005E2AA4">
        <w:rPr>
          <w:rFonts w:ascii="Times New Roman" w:hAnsi="Times New Roman" w:cs="Times New Roman"/>
          <w:b/>
          <w:sz w:val="24"/>
          <w:szCs w:val="24"/>
        </w:rPr>
        <w:t>№</w:t>
      </w:r>
      <w:r w:rsidRPr="00DE5512">
        <w:rPr>
          <w:rFonts w:ascii="Times New Roman" w:hAnsi="Times New Roman" w:cs="Times New Roman"/>
          <w:b/>
          <w:sz w:val="24"/>
          <w:szCs w:val="24"/>
        </w:rPr>
        <w:t>9</w:t>
      </w:r>
      <w:r w:rsidR="00772B39" w:rsidRPr="00DE5512">
        <w:rPr>
          <w:rFonts w:ascii="Times New Roman" w:hAnsi="Times New Roman" w:cs="Times New Roman"/>
          <w:b/>
          <w:sz w:val="24"/>
          <w:szCs w:val="24"/>
        </w:rPr>
        <w:t>.</w:t>
      </w:r>
    </w:p>
    <w:p w:rsidR="00772B39" w:rsidRPr="00DE5512" w:rsidRDefault="00772B39" w:rsidP="005E2AA4">
      <w:pPr>
        <w:spacing w:after="0" w:line="240" w:lineRule="auto"/>
        <w:ind w:firstLine="709"/>
        <w:jc w:val="center"/>
        <w:rPr>
          <w:rFonts w:ascii="Times New Roman" w:hAnsi="Times New Roman" w:cs="Times New Roman"/>
          <w:b/>
          <w:sz w:val="24"/>
          <w:szCs w:val="24"/>
        </w:rPr>
      </w:pPr>
      <w:r w:rsidRPr="00DE5512">
        <w:rPr>
          <w:rFonts w:ascii="Times New Roman" w:hAnsi="Times New Roman" w:cs="Times New Roman"/>
          <w:b/>
          <w:sz w:val="24"/>
          <w:szCs w:val="24"/>
        </w:rPr>
        <w:t>Эксплуатация и ремонт насосов типа ЦНС</w:t>
      </w:r>
    </w:p>
    <w:p w:rsidR="00772B39" w:rsidRPr="00DE5512" w:rsidRDefault="00772B39" w:rsidP="00136E14">
      <w:pPr>
        <w:spacing w:after="0" w:line="240" w:lineRule="auto"/>
        <w:ind w:firstLine="709"/>
        <w:jc w:val="both"/>
        <w:rPr>
          <w:rFonts w:ascii="Times New Roman" w:hAnsi="Times New Roman" w:cs="Times New Roman"/>
          <w:b/>
          <w:sz w:val="24"/>
          <w:szCs w:val="24"/>
        </w:rPr>
      </w:pPr>
    </w:p>
    <w:p w:rsidR="00BF6968" w:rsidRPr="00091A40" w:rsidRDefault="00772B39" w:rsidP="00091A40">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b/>
          <w:sz w:val="24"/>
          <w:szCs w:val="24"/>
        </w:rPr>
        <w:t>Цель работы:</w:t>
      </w:r>
      <w:r w:rsidRPr="00DE5512">
        <w:rPr>
          <w:rFonts w:ascii="Times New Roman" w:hAnsi="Times New Roman" w:cs="Times New Roman"/>
          <w:sz w:val="24"/>
          <w:szCs w:val="24"/>
        </w:rPr>
        <w:t xml:space="preserve"> Получение навыков при подготовке насоса к запуску, при пуске и остановке насоса, разборке </w:t>
      </w:r>
      <w:r w:rsidR="00F532A6">
        <w:rPr>
          <w:rFonts w:ascii="Times New Roman" w:hAnsi="Times New Roman" w:cs="Times New Roman"/>
          <w:sz w:val="24"/>
          <w:szCs w:val="24"/>
        </w:rPr>
        <w:t>и сборке насоса. Приобрести практический опыт</w:t>
      </w:r>
      <w:r w:rsidRPr="00DE5512">
        <w:rPr>
          <w:rFonts w:ascii="Times New Roman" w:hAnsi="Times New Roman" w:cs="Times New Roman"/>
          <w:sz w:val="24"/>
          <w:szCs w:val="24"/>
        </w:rPr>
        <w:t xml:space="preserve"> технического обслуживания н</w:t>
      </w:r>
      <w:r w:rsidRPr="00DE5512">
        <w:rPr>
          <w:rFonts w:ascii="Times New Roman" w:hAnsi="Times New Roman" w:cs="Times New Roman"/>
          <w:sz w:val="24"/>
          <w:szCs w:val="24"/>
        </w:rPr>
        <w:t>а</w:t>
      </w:r>
      <w:r w:rsidRPr="00DE5512">
        <w:rPr>
          <w:rFonts w:ascii="Times New Roman" w:hAnsi="Times New Roman" w:cs="Times New Roman"/>
          <w:sz w:val="24"/>
          <w:szCs w:val="24"/>
        </w:rPr>
        <w:t>соса</w:t>
      </w:r>
      <w:r w:rsidR="00F532A6">
        <w:rPr>
          <w:rFonts w:ascii="Times New Roman" w:hAnsi="Times New Roman" w:cs="Times New Roman"/>
          <w:sz w:val="24"/>
          <w:szCs w:val="24"/>
        </w:rPr>
        <w:t xml:space="preserve"> типа ЦНС</w:t>
      </w:r>
      <w:r w:rsidRPr="00DE5512">
        <w:rPr>
          <w:rFonts w:ascii="Times New Roman" w:hAnsi="Times New Roman" w:cs="Times New Roman"/>
          <w:sz w:val="24"/>
          <w:szCs w:val="24"/>
        </w:rPr>
        <w:t>.</w:t>
      </w:r>
      <w:r w:rsidR="001D03AB">
        <w:rPr>
          <w:rFonts w:ascii="Times New Roman" w:hAnsi="Times New Roman" w:cs="Times New Roman"/>
          <w:sz w:val="24"/>
          <w:szCs w:val="24"/>
        </w:rPr>
        <w:t xml:space="preserve"> </w:t>
      </w:r>
      <w:r w:rsidR="00091A40" w:rsidRPr="00091A40">
        <w:rPr>
          <w:rFonts w:ascii="Times New Roman" w:hAnsi="Times New Roman" w:cs="Times New Roman"/>
          <w:sz w:val="24"/>
          <w:szCs w:val="24"/>
        </w:rPr>
        <w:t>Формировать</w:t>
      </w:r>
      <w:r w:rsidR="001D03AB">
        <w:rPr>
          <w:rFonts w:ascii="Times New Roman" w:hAnsi="Times New Roman" w:cs="Times New Roman"/>
          <w:sz w:val="24"/>
          <w:szCs w:val="24"/>
        </w:rPr>
        <w:t xml:space="preserve"> </w:t>
      </w:r>
      <w:r w:rsidR="00091A40" w:rsidRPr="00091A40">
        <w:rPr>
          <w:rFonts w:ascii="Times New Roman" w:hAnsi="Times New Roman" w:cs="Times New Roman"/>
          <w:sz w:val="24"/>
          <w:szCs w:val="24"/>
        </w:rPr>
        <w:t>комплненты</w:t>
      </w:r>
      <w:r w:rsidR="00BF6968" w:rsidRPr="00091A40">
        <w:rPr>
          <w:rFonts w:ascii="Times New Roman" w:hAnsi="Times New Roman" w:cs="Times New Roman"/>
          <w:sz w:val="24"/>
          <w:szCs w:val="24"/>
        </w:rPr>
        <w:t xml:space="preserve"> ПК 1.4 «Контролировать ведение работ по обслужив</w:t>
      </w:r>
      <w:r w:rsidR="00BF6968" w:rsidRPr="00091A40">
        <w:rPr>
          <w:rFonts w:ascii="Times New Roman" w:hAnsi="Times New Roman" w:cs="Times New Roman"/>
          <w:sz w:val="24"/>
          <w:szCs w:val="24"/>
        </w:rPr>
        <w:t>а</w:t>
      </w:r>
      <w:r w:rsidR="00BF6968" w:rsidRPr="00091A40">
        <w:rPr>
          <w:rFonts w:ascii="Times New Roman" w:hAnsi="Times New Roman" w:cs="Times New Roman"/>
          <w:sz w:val="24"/>
          <w:szCs w:val="24"/>
        </w:rPr>
        <w:t>нию вспомогательных технологических процессов» и общие ОК 4. «Осуществлять поиск, анализ и оценку информации, необходимой для постановки и решения профессиональных задач, профе</w:t>
      </w:r>
      <w:r w:rsidR="00BF6968" w:rsidRPr="00091A40">
        <w:rPr>
          <w:rFonts w:ascii="Times New Roman" w:hAnsi="Times New Roman" w:cs="Times New Roman"/>
          <w:sz w:val="24"/>
          <w:szCs w:val="24"/>
        </w:rPr>
        <w:t>с</w:t>
      </w:r>
      <w:r w:rsidR="00BF6968" w:rsidRPr="00091A40">
        <w:rPr>
          <w:rFonts w:ascii="Times New Roman" w:hAnsi="Times New Roman" w:cs="Times New Roman"/>
          <w:sz w:val="24"/>
          <w:szCs w:val="24"/>
        </w:rPr>
        <w:t>сионального и личностного развития», ОК 5 «Использовать информационно-коммуникационные технологии для совершенствования профессиональной деятельности», ОК 8 «Самостоятельно о</w:t>
      </w:r>
      <w:r w:rsidR="00BF6968" w:rsidRPr="00091A40">
        <w:rPr>
          <w:rFonts w:ascii="Times New Roman" w:hAnsi="Times New Roman" w:cs="Times New Roman"/>
          <w:sz w:val="24"/>
          <w:szCs w:val="24"/>
        </w:rPr>
        <w:t>п</w:t>
      </w:r>
      <w:r w:rsidR="00BF6968" w:rsidRPr="00091A40">
        <w:rPr>
          <w:rFonts w:ascii="Times New Roman" w:hAnsi="Times New Roman" w:cs="Times New Roman"/>
          <w:sz w:val="24"/>
          <w:szCs w:val="24"/>
        </w:rPr>
        <w:t>ределять задачи профессионального и личностного развития, заниматься самообразованием, осо</w:t>
      </w:r>
      <w:r w:rsidR="00BF6968" w:rsidRPr="00091A40">
        <w:rPr>
          <w:rFonts w:ascii="Times New Roman" w:hAnsi="Times New Roman" w:cs="Times New Roman"/>
          <w:sz w:val="24"/>
          <w:szCs w:val="24"/>
        </w:rPr>
        <w:t>з</w:t>
      </w:r>
      <w:r w:rsidR="00BF6968" w:rsidRPr="00091A40">
        <w:rPr>
          <w:rFonts w:ascii="Times New Roman" w:hAnsi="Times New Roman" w:cs="Times New Roman"/>
          <w:sz w:val="24"/>
          <w:szCs w:val="24"/>
        </w:rPr>
        <w:t>нанно планировать повышение квалификации».</w:t>
      </w:r>
    </w:p>
    <w:p w:rsidR="00772B39" w:rsidRPr="00DE5512" w:rsidRDefault="00772B39" w:rsidP="00136E14">
      <w:pPr>
        <w:spacing w:after="0" w:line="240" w:lineRule="auto"/>
        <w:ind w:firstLine="709"/>
        <w:jc w:val="both"/>
        <w:rPr>
          <w:rFonts w:ascii="Times New Roman" w:hAnsi="Times New Roman" w:cs="Times New Roman"/>
          <w:b/>
          <w:sz w:val="24"/>
          <w:szCs w:val="24"/>
        </w:rPr>
      </w:pPr>
    </w:p>
    <w:p w:rsidR="00642627" w:rsidRPr="00DE5512" w:rsidRDefault="00642627" w:rsidP="00091A40">
      <w:pPr>
        <w:pStyle w:val="3"/>
        <w:spacing w:before="0" w:line="240" w:lineRule="auto"/>
        <w:ind w:firstLine="709"/>
        <w:jc w:val="center"/>
        <w:rPr>
          <w:rFonts w:ascii="Times New Roman" w:hAnsi="Times New Roman" w:cs="Times New Roman"/>
          <w:color w:val="auto"/>
          <w:sz w:val="24"/>
          <w:szCs w:val="24"/>
        </w:rPr>
      </w:pPr>
      <w:r w:rsidRPr="00DE5512">
        <w:rPr>
          <w:rFonts w:ascii="Times New Roman" w:hAnsi="Times New Roman" w:cs="Times New Roman"/>
          <w:color w:val="auto"/>
          <w:sz w:val="24"/>
          <w:szCs w:val="24"/>
        </w:rPr>
        <w:t>Теоретические сведения</w:t>
      </w:r>
    </w:p>
    <w:p w:rsidR="00642627" w:rsidRPr="00F532A6" w:rsidRDefault="00642627" w:rsidP="00642627">
      <w:pPr>
        <w:spacing w:after="0" w:line="240" w:lineRule="auto"/>
        <w:jc w:val="both"/>
        <w:rPr>
          <w:rFonts w:ascii="Times New Roman" w:hAnsi="Times New Roman" w:cs="Times New Roman"/>
          <w:b/>
          <w:sz w:val="24"/>
          <w:szCs w:val="24"/>
        </w:rPr>
      </w:pPr>
      <w:r w:rsidRPr="00F532A6">
        <w:rPr>
          <w:rFonts w:ascii="Times New Roman" w:hAnsi="Times New Roman" w:cs="Times New Roman"/>
          <w:b/>
          <w:sz w:val="24"/>
          <w:szCs w:val="24"/>
        </w:rPr>
        <w:t>Подготовка насоса к пуску.</w:t>
      </w:r>
    </w:p>
    <w:p w:rsidR="00642627" w:rsidRPr="00DE5512" w:rsidRDefault="00642627" w:rsidP="00642627">
      <w:pPr>
        <w:pStyle w:val="af2"/>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Для подготовки насоса к пуску необходимо:</w:t>
      </w:r>
    </w:p>
    <w:p w:rsidR="00642627" w:rsidRPr="00DE5512" w:rsidRDefault="00642627" w:rsidP="00642627">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1.1. Проверить наличие смазки в подшипниковых камерах.</w:t>
      </w:r>
    </w:p>
    <w:p w:rsidR="00642627" w:rsidRPr="00DE5512" w:rsidRDefault="00642627" w:rsidP="00642627">
      <w:pPr>
        <w:numPr>
          <w:ilvl w:val="1"/>
          <w:numId w:val="28"/>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Осмотреть сальники, которые должны быть набиты плотно, но не туго; сальники н</w:t>
      </w:r>
      <w:r w:rsidRPr="00DE5512">
        <w:rPr>
          <w:rFonts w:ascii="Times New Roman" w:hAnsi="Times New Roman" w:cs="Times New Roman"/>
          <w:sz w:val="24"/>
          <w:szCs w:val="24"/>
        </w:rPr>
        <w:t>а</w:t>
      </w:r>
      <w:r w:rsidRPr="00DE5512">
        <w:rPr>
          <w:rFonts w:ascii="Times New Roman" w:hAnsi="Times New Roman" w:cs="Times New Roman"/>
          <w:sz w:val="24"/>
          <w:szCs w:val="24"/>
        </w:rPr>
        <w:t>до подтягивать с таким расчетом, чтобы перекачиваемая жидкость могла просачиваться между р</w:t>
      </w:r>
      <w:r w:rsidRPr="00DE5512">
        <w:rPr>
          <w:rFonts w:ascii="Times New Roman" w:hAnsi="Times New Roman" w:cs="Times New Roman"/>
          <w:sz w:val="24"/>
          <w:szCs w:val="24"/>
        </w:rPr>
        <w:t>у</w:t>
      </w:r>
      <w:r w:rsidRPr="00DE5512">
        <w:rPr>
          <w:rFonts w:ascii="Times New Roman" w:hAnsi="Times New Roman" w:cs="Times New Roman"/>
          <w:sz w:val="24"/>
          <w:szCs w:val="24"/>
        </w:rPr>
        <w:t>башкой вала и набивкой сальника наружу.</w:t>
      </w:r>
    </w:p>
    <w:p w:rsidR="00642627" w:rsidRPr="00DE5512" w:rsidRDefault="00642627" w:rsidP="00642627">
      <w:pPr>
        <w:pStyle w:val="25"/>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Излишнее затягивание сальника ускоряет износ рубашки и гайки вала, увеличивает потери на трение и понижает коэффициент полезного действия всего агрегата.</w:t>
      </w:r>
    </w:p>
    <w:p w:rsidR="00642627" w:rsidRPr="00DE5512" w:rsidRDefault="00642627" w:rsidP="00642627">
      <w:pPr>
        <w:numPr>
          <w:ilvl w:val="1"/>
          <w:numId w:val="28"/>
        </w:numPr>
        <w:spacing w:after="0" w:line="240" w:lineRule="auto"/>
        <w:ind w:left="0" w:firstLine="709"/>
        <w:jc w:val="center"/>
        <w:rPr>
          <w:rFonts w:ascii="Times New Roman" w:hAnsi="Times New Roman" w:cs="Times New Roman"/>
          <w:sz w:val="24"/>
          <w:szCs w:val="24"/>
        </w:rPr>
      </w:pPr>
      <w:r w:rsidRPr="00DE5512">
        <w:rPr>
          <w:rFonts w:ascii="Times New Roman" w:hAnsi="Times New Roman" w:cs="Times New Roman"/>
          <w:sz w:val="24"/>
          <w:szCs w:val="24"/>
        </w:rPr>
        <w:t>Проверить свободно ли вращается и установлен ли по риске, нанесенной на распо</w:t>
      </w:r>
      <w:r w:rsidRPr="00DE5512">
        <w:rPr>
          <w:rFonts w:ascii="Times New Roman" w:hAnsi="Times New Roman" w:cs="Times New Roman"/>
          <w:sz w:val="24"/>
          <w:szCs w:val="24"/>
        </w:rPr>
        <w:t>р</w:t>
      </w:r>
      <w:r w:rsidRPr="00DE5512">
        <w:rPr>
          <w:rFonts w:ascii="Times New Roman" w:hAnsi="Times New Roman" w:cs="Times New Roman"/>
          <w:sz w:val="24"/>
          <w:szCs w:val="24"/>
        </w:rPr>
        <w:t>ной втулке 26 со стороны муфты, ротор насоса (проверка положения риски производится при р</w:t>
      </w:r>
      <w:r w:rsidRPr="00DE5512">
        <w:rPr>
          <w:rFonts w:ascii="Times New Roman" w:hAnsi="Times New Roman" w:cs="Times New Roman"/>
          <w:sz w:val="24"/>
          <w:szCs w:val="24"/>
        </w:rPr>
        <w:t>о</w:t>
      </w:r>
      <w:r w:rsidRPr="00DE5512">
        <w:rPr>
          <w:rFonts w:ascii="Times New Roman" w:hAnsi="Times New Roman" w:cs="Times New Roman"/>
          <w:sz w:val="24"/>
          <w:szCs w:val="24"/>
        </w:rPr>
        <w:t xml:space="preserve">торе, сдвинутом до упора в сторону всасывания). Риска должна находиться заподлицо с торцовой  плоскостью крышки 32 переднего подшипника (рис. 1). </w:t>
      </w:r>
      <w:r w:rsidRPr="00DE5512">
        <w:rPr>
          <w:rFonts w:ascii="Times New Roman" w:hAnsi="Times New Roman" w:cs="Times New Roman"/>
          <w:noProof/>
          <w:sz w:val="24"/>
          <w:szCs w:val="24"/>
        </w:rPr>
        <w:drawing>
          <wp:inline distT="0" distB="0" distL="0" distR="0">
            <wp:extent cx="3109208" cy="1514901"/>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a:srcRect/>
                    <a:stretch>
                      <a:fillRect/>
                    </a:stretch>
                  </pic:blipFill>
                  <pic:spPr bwMode="auto">
                    <a:xfrm>
                      <a:off x="0" y="0"/>
                      <a:ext cx="3111731" cy="1516130"/>
                    </a:xfrm>
                    <a:prstGeom prst="rect">
                      <a:avLst/>
                    </a:prstGeom>
                    <a:noFill/>
                    <a:ln w="9525">
                      <a:noFill/>
                      <a:miter lim="800000"/>
                      <a:headEnd/>
                      <a:tailEnd/>
                    </a:ln>
                  </pic:spPr>
                </pic:pic>
              </a:graphicData>
            </a:graphic>
          </wp:inline>
        </w:drawing>
      </w:r>
    </w:p>
    <w:p w:rsidR="00642627" w:rsidRPr="00091A40" w:rsidRDefault="00642627" w:rsidP="00642627">
      <w:pPr>
        <w:spacing w:after="0" w:line="240" w:lineRule="auto"/>
        <w:ind w:firstLine="709"/>
        <w:jc w:val="center"/>
        <w:rPr>
          <w:rFonts w:ascii="Times New Roman" w:hAnsi="Times New Roman" w:cs="Times New Roman"/>
          <w:sz w:val="20"/>
          <w:szCs w:val="20"/>
        </w:rPr>
      </w:pPr>
      <w:r w:rsidRPr="00091A40">
        <w:rPr>
          <w:rFonts w:ascii="Times New Roman" w:hAnsi="Times New Roman" w:cs="Times New Roman"/>
          <w:sz w:val="20"/>
          <w:szCs w:val="20"/>
        </w:rPr>
        <w:t>Рис. 1. Установка ротора по риске.</w:t>
      </w:r>
    </w:p>
    <w:p w:rsidR="00642627" w:rsidRPr="00DE5512" w:rsidRDefault="00642627" w:rsidP="00642627">
      <w:pPr>
        <w:numPr>
          <w:ilvl w:val="1"/>
          <w:numId w:val="28"/>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Проверить центровку  насоса и электродвигателя, правильность направления вращ</w:t>
      </w:r>
      <w:r w:rsidRPr="00DE5512">
        <w:rPr>
          <w:rFonts w:ascii="Times New Roman" w:hAnsi="Times New Roman" w:cs="Times New Roman"/>
          <w:sz w:val="24"/>
          <w:szCs w:val="24"/>
        </w:rPr>
        <w:t>е</w:t>
      </w:r>
      <w:r w:rsidRPr="00DE5512">
        <w:rPr>
          <w:rFonts w:ascii="Times New Roman" w:hAnsi="Times New Roman" w:cs="Times New Roman"/>
          <w:sz w:val="24"/>
          <w:szCs w:val="24"/>
        </w:rPr>
        <w:t>ния электродвигателя. Ротор должен вращаться против часовой стрелки, если смотреть со стороны муфты.</w:t>
      </w:r>
    </w:p>
    <w:p w:rsidR="00642627" w:rsidRPr="00DE5512" w:rsidRDefault="00642627" w:rsidP="00642627">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Обратное вращение ротора электродвигателя не допускается.</w:t>
      </w:r>
    </w:p>
    <w:p w:rsidR="00642627" w:rsidRPr="00DE5512" w:rsidRDefault="00642627" w:rsidP="00642627">
      <w:pPr>
        <w:numPr>
          <w:ilvl w:val="1"/>
          <w:numId w:val="28"/>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Проверить в порядке ли всасывающий и напорный трубопроводы, затянуты ли фланцы, не пропускает ли приемный клапан воду и установлены ли спускные пробки.</w:t>
      </w:r>
    </w:p>
    <w:p w:rsidR="00642627" w:rsidRPr="00DE5512" w:rsidRDefault="00642627" w:rsidP="00642627">
      <w:pPr>
        <w:numPr>
          <w:ilvl w:val="1"/>
          <w:numId w:val="28"/>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После проверки исправности агрегата и готовности его к работе насос и всасыва</w:t>
      </w:r>
      <w:r w:rsidRPr="00DE5512">
        <w:rPr>
          <w:rFonts w:ascii="Times New Roman" w:hAnsi="Times New Roman" w:cs="Times New Roman"/>
          <w:sz w:val="24"/>
          <w:szCs w:val="24"/>
        </w:rPr>
        <w:t>ю</w:t>
      </w:r>
      <w:r w:rsidRPr="00DE5512">
        <w:rPr>
          <w:rFonts w:ascii="Times New Roman" w:hAnsi="Times New Roman" w:cs="Times New Roman"/>
          <w:sz w:val="24"/>
          <w:szCs w:val="24"/>
        </w:rPr>
        <w:t>щий трубопровод залить водой из напорного трубопровода или через отверстие М20х 1,5 в кры</w:t>
      </w:r>
      <w:r w:rsidRPr="00DE5512">
        <w:rPr>
          <w:rFonts w:ascii="Times New Roman" w:hAnsi="Times New Roman" w:cs="Times New Roman"/>
          <w:sz w:val="24"/>
          <w:szCs w:val="24"/>
        </w:rPr>
        <w:t>ш</w:t>
      </w:r>
      <w:r w:rsidRPr="00DE5512">
        <w:rPr>
          <w:rFonts w:ascii="Times New Roman" w:hAnsi="Times New Roman" w:cs="Times New Roman"/>
          <w:sz w:val="24"/>
          <w:szCs w:val="24"/>
        </w:rPr>
        <w:t>ке всасывания. Для этого открывают воздушный краник 19 и заливают насос до тех пор, пока ч</w:t>
      </w:r>
      <w:r w:rsidRPr="00DE5512">
        <w:rPr>
          <w:rFonts w:ascii="Times New Roman" w:hAnsi="Times New Roman" w:cs="Times New Roman"/>
          <w:sz w:val="24"/>
          <w:szCs w:val="24"/>
        </w:rPr>
        <w:t>е</w:t>
      </w:r>
      <w:r w:rsidRPr="00DE5512">
        <w:rPr>
          <w:rFonts w:ascii="Times New Roman" w:hAnsi="Times New Roman" w:cs="Times New Roman"/>
          <w:sz w:val="24"/>
          <w:szCs w:val="24"/>
        </w:rPr>
        <w:t>рез воздушный краник и сливную трубку 20 (рис. 2) не будет выходить вода без воздушных п</w:t>
      </w:r>
      <w:r w:rsidRPr="00DE5512">
        <w:rPr>
          <w:rFonts w:ascii="Times New Roman" w:hAnsi="Times New Roman" w:cs="Times New Roman"/>
          <w:sz w:val="24"/>
          <w:szCs w:val="24"/>
        </w:rPr>
        <w:t>у</w:t>
      </w:r>
      <w:r w:rsidRPr="00DE5512">
        <w:rPr>
          <w:rFonts w:ascii="Times New Roman" w:hAnsi="Times New Roman" w:cs="Times New Roman"/>
          <w:sz w:val="24"/>
          <w:szCs w:val="24"/>
        </w:rPr>
        <w:t>зырьков.</w:t>
      </w:r>
    </w:p>
    <w:p w:rsidR="00642627" w:rsidRPr="00DE5512" w:rsidRDefault="00642627" w:rsidP="00642627">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После этого насос готов к пуску.</w:t>
      </w:r>
    </w:p>
    <w:p w:rsidR="00642627" w:rsidRPr="00DE5512" w:rsidRDefault="00642627" w:rsidP="00642627">
      <w:pPr>
        <w:spacing w:after="0" w:line="240" w:lineRule="auto"/>
        <w:ind w:firstLine="709"/>
        <w:jc w:val="center"/>
        <w:rPr>
          <w:rFonts w:ascii="Times New Roman" w:hAnsi="Times New Roman" w:cs="Times New Roman"/>
          <w:sz w:val="24"/>
          <w:szCs w:val="24"/>
        </w:rPr>
      </w:pPr>
      <w:r w:rsidRPr="00DE5512">
        <w:rPr>
          <w:rFonts w:ascii="Times New Roman" w:hAnsi="Times New Roman" w:cs="Times New Roman"/>
          <w:noProof/>
          <w:sz w:val="24"/>
          <w:szCs w:val="24"/>
        </w:rPr>
        <w:lastRenderedPageBreak/>
        <w:drawing>
          <wp:inline distT="0" distB="0" distL="0" distR="0">
            <wp:extent cx="3375969" cy="2599899"/>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srcRect/>
                    <a:stretch>
                      <a:fillRect/>
                    </a:stretch>
                  </pic:blipFill>
                  <pic:spPr bwMode="auto">
                    <a:xfrm>
                      <a:off x="0" y="0"/>
                      <a:ext cx="3377820" cy="2601324"/>
                    </a:xfrm>
                    <a:prstGeom prst="rect">
                      <a:avLst/>
                    </a:prstGeom>
                    <a:noFill/>
                    <a:ln w="9525">
                      <a:noFill/>
                      <a:miter lim="800000"/>
                      <a:headEnd/>
                      <a:tailEnd/>
                    </a:ln>
                  </pic:spPr>
                </pic:pic>
              </a:graphicData>
            </a:graphic>
          </wp:inline>
        </w:drawing>
      </w:r>
    </w:p>
    <w:p w:rsidR="00642627" w:rsidRPr="00DE5512" w:rsidRDefault="00642627" w:rsidP="00642627">
      <w:pPr>
        <w:spacing w:after="0" w:line="240" w:lineRule="auto"/>
        <w:ind w:firstLine="709"/>
        <w:jc w:val="both"/>
        <w:rPr>
          <w:rFonts w:ascii="Times New Roman" w:hAnsi="Times New Roman" w:cs="Times New Roman"/>
          <w:sz w:val="24"/>
          <w:szCs w:val="24"/>
        </w:rPr>
      </w:pPr>
    </w:p>
    <w:p w:rsidR="00642627" w:rsidRPr="00DE5512" w:rsidRDefault="00642627" w:rsidP="00091A40">
      <w:pPr>
        <w:spacing w:after="0" w:line="240" w:lineRule="auto"/>
        <w:ind w:firstLine="709"/>
        <w:jc w:val="center"/>
        <w:rPr>
          <w:rFonts w:ascii="Times New Roman" w:hAnsi="Times New Roman" w:cs="Times New Roman"/>
          <w:sz w:val="24"/>
          <w:szCs w:val="24"/>
        </w:rPr>
      </w:pPr>
      <w:r w:rsidRPr="00091A40">
        <w:rPr>
          <w:rFonts w:ascii="Times New Roman" w:hAnsi="Times New Roman" w:cs="Times New Roman"/>
          <w:sz w:val="20"/>
          <w:szCs w:val="20"/>
        </w:rPr>
        <w:t>Рис. 2. Гидравлическое уплотнение со стороны всасывания</w:t>
      </w:r>
      <w:r w:rsidR="00091A40">
        <w:rPr>
          <w:rFonts w:ascii="Times New Roman" w:hAnsi="Times New Roman" w:cs="Times New Roman"/>
          <w:sz w:val="24"/>
          <w:szCs w:val="24"/>
        </w:rPr>
        <w:t>.</w:t>
      </w:r>
    </w:p>
    <w:p w:rsidR="00642627" w:rsidRPr="00DE5512" w:rsidRDefault="00642627" w:rsidP="00642627">
      <w:pPr>
        <w:spacing w:after="0" w:line="240" w:lineRule="auto"/>
        <w:jc w:val="both"/>
        <w:rPr>
          <w:rFonts w:ascii="Times New Roman" w:hAnsi="Times New Roman" w:cs="Times New Roman"/>
          <w:sz w:val="24"/>
          <w:szCs w:val="24"/>
          <w:u w:val="single"/>
        </w:rPr>
      </w:pPr>
      <w:r w:rsidRPr="00091A40">
        <w:rPr>
          <w:rFonts w:ascii="Times New Roman" w:hAnsi="Times New Roman" w:cs="Times New Roman"/>
          <w:b/>
          <w:sz w:val="24"/>
          <w:szCs w:val="24"/>
        </w:rPr>
        <w:t>Пуск и остановка насоса</w:t>
      </w:r>
      <w:r w:rsidR="00091A40" w:rsidRPr="00091A40">
        <w:rPr>
          <w:rFonts w:ascii="Times New Roman" w:hAnsi="Times New Roman" w:cs="Times New Roman"/>
          <w:sz w:val="24"/>
          <w:szCs w:val="24"/>
        </w:rPr>
        <w:t>.</w:t>
      </w:r>
    </w:p>
    <w:p w:rsidR="00642627" w:rsidRPr="00DE5512" w:rsidRDefault="00642627" w:rsidP="00642627">
      <w:pPr>
        <w:pStyle w:val="38"/>
        <w:numPr>
          <w:ilvl w:val="1"/>
          <w:numId w:val="30"/>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При пуске насос следует нагружать постепенно. После того, как электродвигатель включен и достиг полного числа оборотов, надо постепенно открывать регулирующую задвижку, что предохранит электродвигатель от перегрузки.</w:t>
      </w:r>
    </w:p>
    <w:p w:rsidR="00642627" w:rsidRPr="00DE5512" w:rsidRDefault="00642627" w:rsidP="00642627">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В то же время не следует слишком долго работать при закрытой задвижке, так как это пр</w:t>
      </w:r>
      <w:r w:rsidRPr="00DE5512">
        <w:rPr>
          <w:rFonts w:ascii="Times New Roman" w:hAnsi="Times New Roman" w:cs="Times New Roman"/>
          <w:sz w:val="24"/>
          <w:szCs w:val="24"/>
        </w:rPr>
        <w:t>и</w:t>
      </w:r>
      <w:r w:rsidRPr="00DE5512">
        <w:rPr>
          <w:rFonts w:ascii="Times New Roman" w:hAnsi="Times New Roman" w:cs="Times New Roman"/>
          <w:sz w:val="24"/>
          <w:szCs w:val="24"/>
        </w:rPr>
        <w:t>водит к значительному нагреванию жидкости в насосе.</w:t>
      </w:r>
    </w:p>
    <w:p w:rsidR="00642627" w:rsidRPr="00DE5512" w:rsidRDefault="00642627" w:rsidP="00642627">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Регулируя степень открытия задвижки, можно получить нужную производительность или напор.</w:t>
      </w:r>
    </w:p>
    <w:p w:rsidR="00642627" w:rsidRPr="00DE5512" w:rsidRDefault="00642627" w:rsidP="00642627">
      <w:pPr>
        <w:numPr>
          <w:ilvl w:val="1"/>
          <w:numId w:val="30"/>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Когда насос уже пущен в работу, надо проверить, работает ли разгрузочное устройство, т.е. вытекает ли вода из сливной трубки крышки всасывания.</w:t>
      </w:r>
    </w:p>
    <w:p w:rsidR="00642627" w:rsidRPr="00DE5512" w:rsidRDefault="00642627" w:rsidP="00642627">
      <w:pPr>
        <w:numPr>
          <w:ilvl w:val="1"/>
          <w:numId w:val="30"/>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Проверяется затяжка сальников. Рекомендуется затяжку осуществлять таким образом, чтобы через сальник просачивалось 0,25…0,5 л/мин. перекачиваемой  жидкости.</w:t>
      </w:r>
    </w:p>
    <w:p w:rsidR="00642627" w:rsidRPr="00DE5512" w:rsidRDefault="00642627" w:rsidP="00642627">
      <w:pPr>
        <w:numPr>
          <w:ilvl w:val="1"/>
          <w:numId w:val="30"/>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При остановке постепенно закрывают регулирующую задвижку и после этого выкл</w:t>
      </w:r>
      <w:r w:rsidRPr="00DE5512">
        <w:rPr>
          <w:rFonts w:ascii="Times New Roman" w:hAnsi="Times New Roman" w:cs="Times New Roman"/>
          <w:sz w:val="24"/>
          <w:szCs w:val="24"/>
        </w:rPr>
        <w:t>ю</w:t>
      </w:r>
      <w:r w:rsidRPr="00DE5512">
        <w:rPr>
          <w:rFonts w:ascii="Times New Roman" w:hAnsi="Times New Roman" w:cs="Times New Roman"/>
          <w:sz w:val="24"/>
          <w:szCs w:val="24"/>
        </w:rPr>
        <w:t>чают электродвигатель.</w:t>
      </w:r>
    </w:p>
    <w:p w:rsidR="00642627" w:rsidRPr="00091A40" w:rsidRDefault="00642627" w:rsidP="00642627">
      <w:pPr>
        <w:spacing w:after="0" w:line="240" w:lineRule="auto"/>
        <w:ind w:firstLine="567"/>
        <w:jc w:val="both"/>
        <w:rPr>
          <w:rFonts w:ascii="Times New Roman" w:hAnsi="Times New Roman" w:cs="Times New Roman"/>
          <w:b/>
          <w:sz w:val="24"/>
          <w:szCs w:val="24"/>
        </w:rPr>
      </w:pPr>
      <w:r w:rsidRPr="00091A40">
        <w:rPr>
          <w:rFonts w:ascii="Times New Roman" w:hAnsi="Times New Roman" w:cs="Times New Roman"/>
          <w:b/>
          <w:sz w:val="24"/>
          <w:szCs w:val="24"/>
        </w:rPr>
        <w:t>Техническое обслуживание</w:t>
      </w:r>
      <w:r w:rsidR="00091A40">
        <w:rPr>
          <w:rFonts w:ascii="Times New Roman" w:hAnsi="Times New Roman" w:cs="Times New Roman"/>
          <w:b/>
          <w:sz w:val="24"/>
          <w:szCs w:val="24"/>
        </w:rPr>
        <w:t>.</w:t>
      </w:r>
    </w:p>
    <w:p w:rsidR="00642627" w:rsidRPr="00DE5512" w:rsidRDefault="00642627" w:rsidP="00642627">
      <w:pPr>
        <w:pStyle w:val="25"/>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Длительная и бесперебойная работа насоса в значительной степени зависит от правильного и внимательного обслуживания его.</w:t>
      </w:r>
    </w:p>
    <w:p w:rsidR="00642627" w:rsidRPr="00DE5512" w:rsidRDefault="00642627" w:rsidP="00642627">
      <w:pPr>
        <w:pStyle w:val="25"/>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Обслуживание сводится к наблюдению за насосом во время работы и к своевременной его смазке.</w:t>
      </w:r>
    </w:p>
    <w:p w:rsidR="00642627" w:rsidRPr="00DE5512" w:rsidRDefault="00642627" w:rsidP="00642627">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Во время работы необходимо:</w:t>
      </w:r>
    </w:p>
    <w:p w:rsidR="00642627" w:rsidRPr="00DE5512" w:rsidRDefault="00642627" w:rsidP="00642627">
      <w:pPr>
        <w:numPr>
          <w:ilvl w:val="1"/>
          <w:numId w:val="30"/>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Периодически проверять показания манометра и вакуумметра;</w:t>
      </w:r>
    </w:p>
    <w:p w:rsidR="00642627" w:rsidRPr="00DE5512" w:rsidRDefault="00642627" w:rsidP="00642627">
      <w:pPr>
        <w:numPr>
          <w:ilvl w:val="1"/>
          <w:numId w:val="30"/>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Периодически проверять температуру подшипников. Установившаяся температура подшипников не должна превышать 80 </w:t>
      </w:r>
      <w:r w:rsidRPr="00DE5512">
        <w:rPr>
          <w:rFonts w:ascii="Times New Roman" w:hAnsi="Times New Roman" w:cs="Times New Roman"/>
          <w:sz w:val="24"/>
          <w:szCs w:val="24"/>
          <w:vertAlign w:val="superscript"/>
        </w:rPr>
        <w:t>0</w:t>
      </w:r>
      <w:r w:rsidRPr="00DE5512">
        <w:rPr>
          <w:rFonts w:ascii="Times New Roman" w:hAnsi="Times New Roman" w:cs="Times New Roman"/>
          <w:sz w:val="24"/>
          <w:szCs w:val="24"/>
        </w:rPr>
        <w:t>С.</w:t>
      </w:r>
    </w:p>
    <w:p w:rsidR="00642627" w:rsidRPr="00DE5512" w:rsidRDefault="00642627" w:rsidP="00642627">
      <w:pPr>
        <w:numPr>
          <w:ilvl w:val="1"/>
          <w:numId w:val="30"/>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Следить, чтобы сальники были набиты так, чтобы перекачиваемая жидкость могла пр</w:t>
      </w:r>
      <w:r w:rsidRPr="00DE5512">
        <w:rPr>
          <w:rFonts w:ascii="Times New Roman" w:hAnsi="Times New Roman" w:cs="Times New Roman"/>
          <w:sz w:val="24"/>
          <w:szCs w:val="24"/>
        </w:rPr>
        <w:t>о</w:t>
      </w:r>
      <w:r w:rsidRPr="00DE5512">
        <w:rPr>
          <w:rFonts w:ascii="Times New Roman" w:hAnsi="Times New Roman" w:cs="Times New Roman"/>
          <w:sz w:val="24"/>
          <w:szCs w:val="24"/>
        </w:rPr>
        <w:t>сачиваться через сальники наружу.</w:t>
      </w:r>
    </w:p>
    <w:p w:rsidR="00642627" w:rsidRPr="00DE5512" w:rsidRDefault="00642627" w:rsidP="00642627">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При нагревании сальника следует усилить протекание воды, ослабив нажим втулки сальн</w:t>
      </w:r>
      <w:r w:rsidRPr="00DE5512">
        <w:rPr>
          <w:rFonts w:ascii="Times New Roman" w:hAnsi="Times New Roman" w:cs="Times New Roman"/>
          <w:sz w:val="24"/>
          <w:szCs w:val="24"/>
        </w:rPr>
        <w:t>и</w:t>
      </w:r>
      <w:r w:rsidRPr="00DE5512">
        <w:rPr>
          <w:rFonts w:ascii="Times New Roman" w:hAnsi="Times New Roman" w:cs="Times New Roman"/>
          <w:sz w:val="24"/>
          <w:szCs w:val="24"/>
        </w:rPr>
        <w:t>ка.</w:t>
      </w:r>
    </w:p>
    <w:p w:rsidR="00642627" w:rsidRPr="00DE5512" w:rsidRDefault="00642627" w:rsidP="00642627">
      <w:pPr>
        <w:numPr>
          <w:ilvl w:val="1"/>
          <w:numId w:val="30"/>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Следить за правильной работой разгрузочного устройства, проверяя температуру и к</w:t>
      </w:r>
      <w:r w:rsidRPr="00DE5512">
        <w:rPr>
          <w:rFonts w:ascii="Times New Roman" w:hAnsi="Times New Roman" w:cs="Times New Roman"/>
          <w:sz w:val="24"/>
          <w:szCs w:val="24"/>
        </w:rPr>
        <w:t>о</w:t>
      </w:r>
      <w:r w:rsidRPr="00DE5512">
        <w:rPr>
          <w:rFonts w:ascii="Times New Roman" w:hAnsi="Times New Roman" w:cs="Times New Roman"/>
          <w:sz w:val="24"/>
          <w:szCs w:val="24"/>
        </w:rPr>
        <w:t>личество воды, вытекающей из разгрузочного устройства.</w:t>
      </w:r>
    </w:p>
    <w:p w:rsidR="00642627" w:rsidRPr="00DE5512" w:rsidRDefault="00642627" w:rsidP="00642627">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Установившееся превышение температуры воды, вытекающей из разгрузочного устройс</w:t>
      </w:r>
      <w:r w:rsidRPr="00DE5512">
        <w:rPr>
          <w:rFonts w:ascii="Times New Roman" w:hAnsi="Times New Roman" w:cs="Times New Roman"/>
          <w:sz w:val="24"/>
          <w:szCs w:val="24"/>
        </w:rPr>
        <w:t>т</w:t>
      </w:r>
      <w:r w:rsidRPr="00DE5512">
        <w:rPr>
          <w:rFonts w:ascii="Times New Roman" w:hAnsi="Times New Roman" w:cs="Times New Roman"/>
          <w:sz w:val="24"/>
          <w:szCs w:val="24"/>
        </w:rPr>
        <w:t>ва, по отношению к температуре воды, перекачиваемой насосом, должно быть не более 2</w:t>
      </w:r>
      <w:r w:rsidRPr="00DE5512">
        <w:rPr>
          <w:rFonts w:ascii="Times New Roman" w:hAnsi="Times New Roman" w:cs="Times New Roman"/>
          <w:sz w:val="24"/>
          <w:szCs w:val="24"/>
          <w:vertAlign w:val="superscript"/>
        </w:rPr>
        <w:t>0</w:t>
      </w:r>
      <w:r w:rsidRPr="00DE5512">
        <w:rPr>
          <w:rFonts w:ascii="Times New Roman" w:hAnsi="Times New Roman" w:cs="Times New Roman"/>
          <w:sz w:val="24"/>
          <w:szCs w:val="24"/>
        </w:rPr>
        <w:t>С.</w:t>
      </w:r>
    </w:p>
    <w:p w:rsidR="00642627" w:rsidRPr="00DE5512" w:rsidRDefault="00642627" w:rsidP="00642627">
      <w:pPr>
        <w:numPr>
          <w:ilvl w:val="1"/>
          <w:numId w:val="30"/>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Периодически проверять (во время остановки), не сместилась ли относительно торца крышки подшипника риска, нанесения на распорной втулке, т.е. не сработались ли кольцо и диск гидравлической пяты.</w:t>
      </w:r>
    </w:p>
    <w:p w:rsidR="00642627" w:rsidRPr="00DE5512" w:rsidRDefault="00642627" w:rsidP="00642627">
      <w:pPr>
        <w:spacing w:after="0" w:line="240" w:lineRule="auto"/>
        <w:ind w:firstLine="709"/>
        <w:jc w:val="both"/>
        <w:rPr>
          <w:rFonts w:ascii="Times New Roman" w:hAnsi="Times New Roman" w:cs="Times New Roman"/>
          <w:sz w:val="24"/>
          <w:szCs w:val="24"/>
        </w:rPr>
      </w:pPr>
    </w:p>
    <w:p w:rsidR="00642627" w:rsidRPr="00DE5512" w:rsidRDefault="00642627" w:rsidP="00642627">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b/>
          <w:sz w:val="24"/>
          <w:szCs w:val="24"/>
          <w:u w:val="single"/>
        </w:rPr>
        <w:lastRenderedPageBreak/>
        <w:t>Внимание!</w:t>
      </w:r>
      <w:r w:rsidRPr="00DE5512">
        <w:rPr>
          <w:rFonts w:ascii="Times New Roman" w:hAnsi="Times New Roman" w:cs="Times New Roman"/>
          <w:sz w:val="24"/>
          <w:szCs w:val="24"/>
        </w:rPr>
        <w:t xml:space="preserve"> При выходе риски за плоскость торца крышки переднего подшипника на 3 мм необходимо вернуть ротор в нормальное положение при помощи регулировочных колец  (кольца переставить за диск).</w:t>
      </w:r>
    </w:p>
    <w:p w:rsidR="00642627" w:rsidRPr="00DE5512" w:rsidRDefault="00642627" w:rsidP="00642627">
      <w:pPr>
        <w:pStyle w:val="38"/>
        <w:numPr>
          <w:ilvl w:val="1"/>
          <w:numId w:val="30"/>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О всех замечаниях ненормальностях в работе насоса надо сообщить механику или бригадиру, а все показания приборов и сведения о работе насоса заносить в журнал, проведенных ремонтах насоса делать пометки в паспорте насоса.</w:t>
      </w:r>
    </w:p>
    <w:p w:rsidR="00642627" w:rsidRPr="00DE5512" w:rsidRDefault="00642627" w:rsidP="00642627">
      <w:pPr>
        <w:pStyle w:val="38"/>
        <w:numPr>
          <w:ilvl w:val="1"/>
          <w:numId w:val="30"/>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Для смазки подшипников качения использовать смазку ЦИАТИМ – 203 ГОСТ 8773-73.</w:t>
      </w:r>
    </w:p>
    <w:p w:rsidR="00642627" w:rsidRPr="00DE5512" w:rsidRDefault="00642627" w:rsidP="00642627">
      <w:pPr>
        <w:pStyle w:val="38"/>
        <w:numPr>
          <w:ilvl w:val="1"/>
          <w:numId w:val="30"/>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Первоначальное заполнение подшипниковой камеры, т.к. излишнее количество смазки вызывает нагрев подшипников.</w:t>
      </w:r>
    </w:p>
    <w:p w:rsidR="00642627" w:rsidRPr="00DE5512" w:rsidRDefault="00642627" w:rsidP="00642627">
      <w:pPr>
        <w:pStyle w:val="38"/>
        <w:numPr>
          <w:ilvl w:val="1"/>
          <w:numId w:val="30"/>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Пополнение смазки свежими дозами при нормальных условиях работы подшипника производится не реже, чем через 100 часов работы насоса, а полная смена смазки - через 300 часов работы.</w:t>
      </w:r>
    </w:p>
    <w:p w:rsidR="00642627" w:rsidRPr="00DE5512" w:rsidRDefault="00642627" w:rsidP="00642627">
      <w:pPr>
        <w:pStyle w:val="38"/>
        <w:numPr>
          <w:ilvl w:val="1"/>
          <w:numId w:val="30"/>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Перед сменой смазки подшипники промыть керосином.</w:t>
      </w:r>
    </w:p>
    <w:p w:rsidR="00642627" w:rsidRPr="00DE5512" w:rsidRDefault="00642627" w:rsidP="00642627">
      <w:pPr>
        <w:pStyle w:val="38"/>
        <w:spacing w:after="0" w:line="240" w:lineRule="auto"/>
        <w:ind w:left="0"/>
        <w:jc w:val="both"/>
        <w:rPr>
          <w:rFonts w:ascii="Times New Roman" w:hAnsi="Times New Roman" w:cs="Times New Roman"/>
          <w:sz w:val="24"/>
          <w:szCs w:val="24"/>
        </w:rPr>
      </w:pPr>
    </w:p>
    <w:p w:rsidR="00642627" w:rsidRPr="00091A40" w:rsidRDefault="00091A40" w:rsidP="00091A40">
      <w:pPr>
        <w:pStyle w:val="38"/>
        <w:spacing w:after="0" w:line="240" w:lineRule="auto"/>
        <w:ind w:left="0"/>
        <w:jc w:val="right"/>
        <w:rPr>
          <w:rFonts w:ascii="Times New Roman" w:hAnsi="Times New Roman" w:cs="Times New Roman"/>
          <w:sz w:val="20"/>
          <w:szCs w:val="20"/>
        </w:rPr>
      </w:pPr>
      <w:r w:rsidRPr="00091A40">
        <w:rPr>
          <w:rFonts w:ascii="Times New Roman" w:hAnsi="Times New Roman" w:cs="Times New Roman"/>
          <w:sz w:val="20"/>
          <w:szCs w:val="20"/>
        </w:rPr>
        <w:t xml:space="preserve">Таблица. </w:t>
      </w:r>
      <w:r w:rsidR="00642627" w:rsidRPr="00091A40">
        <w:rPr>
          <w:rFonts w:ascii="Times New Roman" w:hAnsi="Times New Roman" w:cs="Times New Roman"/>
          <w:sz w:val="20"/>
          <w:szCs w:val="20"/>
        </w:rPr>
        <w:t>Неисправности в работе насоса и способы их устранения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4962"/>
      </w:tblGrid>
      <w:tr w:rsidR="00642627" w:rsidRPr="00091A40" w:rsidTr="00091A40">
        <w:tc>
          <w:tcPr>
            <w:tcW w:w="5103" w:type="dxa"/>
          </w:tcPr>
          <w:p w:rsidR="00642627" w:rsidRPr="00091A40" w:rsidRDefault="00642627" w:rsidP="00525EFD">
            <w:pPr>
              <w:pStyle w:val="38"/>
              <w:spacing w:after="0" w:line="240" w:lineRule="auto"/>
              <w:ind w:left="0" w:firstLine="709"/>
              <w:jc w:val="both"/>
              <w:rPr>
                <w:rFonts w:ascii="Times New Roman" w:hAnsi="Times New Roman" w:cs="Times New Roman"/>
                <w:b/>
                <w:sz w:val="20"/>
                <w:szCs w:val="20"/>
              </w:rPr>
            </w:pPr>
            <w:r w:rsidRPr="00091A40">
              <w:rPr>
                <w:rFonts w:ascii="Times New Roman" w:hAnsi="Times New Roman" w:cs="Times New Roman"/>
                <w:b/>
                <w:sz w:val="20"/>
                <w:szCs w:val="20"/>
              </w:rPr>
              <w:t>Причины неисправности</w:t>
            </w:r>
          </w:p>
        </w:tc>
        <w:tc>
          <w:tcPr>
            <w:tcW w:w="4962" w:type="dxa"/>
          </w:tcPr>
          <w:p w:rsidR="00642627" w:rsidRPr="00091A40" w:rsidRDefault="00642627" w:rsidP="00525EFD">
            <w:pPr>
              <w:pStyle w:val="38"/>
              <w:spacing w:after="0" w:line="240" w:lineRule="auto"/>
              <w:ind w:left="0" w:firstLine="709"/>
              <w:jc w:val="both"/>
              <w:rPr>
                <w:rFonts w:ascii="Times New Roman" w:hAnsi="Times New Roman" w:cs="Times New Roman"/>
                <w:b/>
                <w:sz w:val="20"/>
                <w:szCs w:val="20"/>
              </w:rPr>
            </w:pPr>
            <w:r w:rsidRPr="00091A40">
              <w:rPr>
                <w:rFonts w:ascii="Times New Roman" w:hAnsi="Times New Roman" w:cs="Times New Roman"/>
                <w:b/>
                <w:sz w:val="20"/>
                <w:szCs w:val="20"/>
              </w:rPr>
              <w:t>Способ устранения</w:t>
            </w:r>
          </w:p>
        </w:tc>
      </w:tr>
      <w:tr w:rsidR="00642627" w:rsidRPr="00091A40" w:rsidTr="00091A40">
        <w:trPr>
          <w:cantSplit/>
        </w:trPr>
        <w:tc>
          <w:tcPr>
            <w:tcW w:w="10065" w:type="dxa"/>
            <w:gridSpan w:val="2"/>
          </w:tcPr>
          <w:p w:rsidR="00642627" w:rsidRPr="00091A40" w:rsidRDefault="00642627" w:rsidP="00642627">
            <w:pPr>
              <w:pStyle w:val="38"/>
              <w:spacing w:after="0" w:line="240" w:lineRule="auto"/>
              <w:ind w:left="0" w:firstLine="709"/>
              <w:jc w:val="center"/>
              <w:rPr>
                <w:rFonts w:ascii="Times New Roman" w:hAnsi="Times New Roman" w:cs="Times New Roman"/>
                <w:b/>
                <w:sz w:val="20"/>
                <w:szCs w:val="20"/>
              </w:rPr>
            </w:pPr>
            <w:r w:rsidRPr="00091A40">
              <w:rPr>
                <w:rFonts w:ascii="Times New Roman" w:hAnsi="Times New Roman" w:cs="Times New Roman"/>
                <w:b/>
                <w:sz w:val="20"/>
                <w:szCs w:val="20"/>
              </w:rPr>
              <w:t>Насос не подает воду</w:t>
            </w:r>
          </w:p>
        </w:tc>
      </w:tr>
      <w:tr w:rsidR="00642627" w:rsidRPr="00091A40" w:rsidTr="00091A40">
        <w:tc>
          <w:tcPr>
            <w:tcW w:w="5103"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Насос и всасывающий трубопровод не были залиты в</w:t>
            </w:r>
            <w:r w:rsidRPr="00091A40">
              <w:rPr>
                <w:rFonts w:ascii="Times New Roman" w:hAnsi="Times New Roman" w:cs="Times New Roman"/>
                <w:sz w:val="20"/>
                <w:szCs w:val="20"/>
              </w:rPr>
              <w:t>о</w:t>
            </w:r>
            <w:r w:rsidRPr="00091A40">
              <w:rPr>
                <w:rFonts w:ascii="Times New Roman" w:hAnsi="Times New Roman" w:cs="Times New Roman"/>
                <w:sz w:val="20"/>
                <w:szCs w:val="20"/>
              </w:rPr>
              <w:t>дой перед пуском.</w:t>
            </w:r>
          </w:p>
        </w:tc>
        <w:tc>
          <w:tcPr>
            <w:tcW w:w="4962"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Выключить двигатель и залить насос и всасывающий трубопровод.</w:t>
            </w:r>
          </w:p>
        </w:tc>
      </w:tr>
      <w:tr w:rsidR="00642627" w:rsidRPr="00091A40" w:rsidTr="00091A40">
        <w:tc>
          <w:tcPr>
            <w:tcW w:w="5103"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Приемный клапан негерметичен и не держит воду (вода уходит из насоса).</w:t>
            </w:r>
          </w:p>
        </w:tc>
        <w:tc>
          <w:tcPr>
            <w:tcW w:w="4962"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Разобрать и очистить приемный клапан, собрать и проверить держит ли он воду. Насос залить вновь.</w:t>
            </w:r>
          </w:p>
        </w:tc>
      </w:tr>
      <w:tr w:rsidR="00642627" w:rsidRPr="00091A40" w:rsidTr="00091A40">
        <w:tc>
          <w:tcPr>
            <w:tcW w:w="5103"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Засасывается воздух через не плотности в соединениях всасывающего трубопровода, через пробки или краник в крышке всасывания.</w:t>
            </w:r>
          </w:p>
        </w:tc>
        <w:tc>
          <w:tcPr>
            <w:tcW w:w="4962"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Осмотреть все соединения и краник со всасывающей стороны насоса и при необходимости подтянуть их. В случае необходимости откачки воды до более низкого уровня удлинить всасывающий трубопровод.</w:t>
            </w:r>
          </w:p>
        </w:tc>
      </w:tr>
      <w:tr w:rsidR="00642627" w:rsidRPr="00091A40" w:rsidTr="00091A40">
        <w:trPr>
          <w:cantSplit/>
        </w:trPr>
        <w:tc>
          <w:tcPr>
            <w:tcW w:w="10065" w:type="dxa"/>
            <w:gridSpan w:val="2"/>
          </w:tcPr>
          <w:p w:rsidR="00642627" w:rsidRPr="00091A40" w:rsidRDefault="00642627" w:rsidP="00642627">
            <w:pPr>
              <w:pStyle w:val="38"/>
              <w:spacing w:after="0" w:line="240" w:lineRule="auto"/>
              <w:ind w:left="0" w:firstLine="709"/>
              <w:jc w:val="center"/>
              <w:rPr>
                <w:rFonts w:ascii="Times New Roman" w:hAnsi="Times New Roman" w:cs="Times New Roman"/>
                <w:b/>
                <w:sz w:val="20"/>
                <w:szCs w:val="20"/>
              </w:rPr>
            </w:pPr>
            <w:r w:rsidRPr="00091A40">
              <w:rPr>
                <w:rFonts w:ascii="Times New Roman" w:hAnsi="Times New Roman" w:cs="Times New Roman"/>
                <w:b/>
                <w:sz w:val="20"/>
                <w:szCs w:val="20"/>
              </w:rPr>
              <w:t>Насос дает малую подачу</w:t>
            </w:r>
          </w:p>
        </w:tc>
      </w:tr>
      <w:tr w:rsidR="00642627" w:rsidRPr="00091A40" w:rsidTr="00091A40">
        <w:tc>
          <w:tcPr>
            <w:tcW w:w="5103"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Сетка приемного клапана сильно засорена (при этом вакуумметр показывает разрежение выше нормального).</w:t>
            </w:r>
          </w:p>
        </w:tc>
        <w:tc>
          <w:tcPr>
            <w:tcW w:w="4962" w:type="dxa"/>
          </w:tcPr>
          <w:p w:rsidR="00642627" w:rsidRPr="00091A40" w:rsidRDefault="00642627" w:rsidP="00525EFD">
            <w:pPr>
              <w:pStyle w:val="38"/>
              <w:spacing w:after="0" w:line="240" w:lineRule="auto"/>
              <w:jc w:val="both"/>
              <w:rPr>
                <w:rFonts w:ascii="Times New Roman" w:hAnsi="Times New Roman" w:cs="Times New Roman"/>
                <w:sz w:val="20"/>
                <w:szCs w:val="20"/>
              </w:rPr>
            </w:pPr>
            <w:r w:rsidRPr="00091A40">
              <w:rPr>
                <w:rFonts w:ascii="Times New Roman" w:hAnsi="Times New Roman" w:cs="Times New Roman"/>
                <w:sz w:val="20"/>
                <w:szCs w:val="20"/>
              </w:rPr>
              <w:t>Очистить сетку клапана.</w:t>
            </w:r>
          </w:p>
        </w:tc>
      </w:tr>
      <w:tr w:rsidR="00642627" w:rsidRPr="00091A40" w:rsidTr="00091A40">
        <w:tc>
          <w:tcPr>
            <w:tcW w:w="5103"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Напор насоса недостаточен для данной сети.</w:t>
            </w:r>
          </w:p>
        </w:tc>
        <w:tc>
          <w:tcPr>
            <w:tcW w:w="4962"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Установить насос с большим напором.</w:t>
            </w:r>
          </w:p>
        </w:tc>
      </w:tr>
      <w:tr w:rsidR="00642627" w:rsidRPr="00091A40" w:rsidTr="00091A40">
        <w:tc>
          <w:tcPr>
            <w:tcW w:w="5103"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Уровень воды падает ниже предусмотренного, вследс</w:t>
            </w:r>
            <w:r w:rsidRPr="00091A40">
              <w:rPr>
                <w:rFonts w:ascii="Times New Roman" w:hAnsi="Times New Roman" w:cs="Times New Roman"/>
                <w:sz w:val="20"/>
                <w:szCs w:val="20"/>
              </w:rPr>
              <w:t>т</w:t>
            </w:r>
            <w:r w:rsidRPr="00091A40">
              <w:rPr>
                <w:rFonts w:ascii="Times New Roman" w:hAnsi="Times New Roman" w:cs="Times New Roman"/>
                <w:sz w:val="20"/>
                <w:szCs w:val="20"/>
              </w:rPr>
              <w:t>вие чего увеличилось разряжение во всасывающей тр</w:t>
            </w:r>
            <w:r w:rsidRPr="00091A40">
              <w:rPr>
                <w:rFonts w:ascii="Times New Roman" w:hAnsi="Times New Roman" w:cs="Times New Roman"/>
                <w:sz w:val="20"/>
                <w:szCs w:val="20"/>
              </w:rPr>
              <w:t>у</w:t>
            </w:r>
            <w:r w:rsidRPr="00091A40">
              <w:rPr>
                <w:rFonts w:ascii="Times New Roman" w:hAnsi="Times New Roman" w:cs="Times New Roman"/>
                <w:sz w:val="20"/>
                <w:szCs w:val="20"/>
              </w:rPr>
              <w:t>бе.</w:t>
            </w:r>
          </w:p>
        </w:tc>
        <w:tc>
          <w:tcPr>
            <w:tcW w:w="4962"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Углубить насос так, чтобы высота всасывания не пр</w:t>
            </w:r>
            <w:r w:rsidRPr="00091A40">
              <w:rPr>
                <w:rFonts w:ascii="Times New Roman" w:hAnsi="Times New Roman" w:cs="Times New Roman"/>
                <w:sz w:val="20"/>
                <w:szCs w:val="20"/>
              </w:rPr>
              <w:t>е</w:t>
            </w:r>
            <w:r w:rsidRPr="00091A40">
              <w:rPr>
                <w:rFonts w:ascii="Times New Roman" w:hAnsi="Times New Roman" w:cs="Times New Roman"/>
                <w:sz w:val="20"/>
                <w:szCs w:val="20"/>
              </w:rPr>
              <w:t>вышала допустимую.</w:t>
            </w:r>
          </w:p>
        </w:tc>
      </w:tr>
      <w:tr w:rsidR="00642627" w:rsidRPr="00091A40" w:rsidTr="00091A40">
        <w:tc>
          <w:tcPr>
            <w:tcW w:w="5103"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Негерметичность  соединений трубопровода.</w:t>
            </w:r>
          </w:p>
        </w:tc>
        <w:tc>
          <w:tcPr>
            <w:tcW w:w="4962"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Подтянуть соединения трубопровода.</w:t>
            </w:r>
          </w:p>
        </w:tc>
      </w:tr>
      <w:tr w:rsidR="00642627" w:rsidRPr="00091A40" w:rsidTr="00091A40">
        <w:trPr>
          <w:cantSplit/>
        </w:trPr>
        <w:tc>
          <w:tcPr>
            <w:tcW w:w="10065" w:type="dxa"/>
            <w:gridSpan w:val="2"/>
          </w:tcPr>
          <w:p w:rsidR="00642627" w:rsidRPr="00091A40" w:rsidRDefault="00642627" w:rsidP="00642627">
            <w:pPr>
              <w:pStyle w:val="38"/>
              <w:spacing w:after="0" w:line="240" w:lineRule="auto"/>
              <w:ind w:left="0" w:firstLine="709"/>
              <w:jc w:val="center"/>
              <w:rPr>
                <w:rFonts w:ascii="Times New Roman" w:hAnsi="Times New Roman" w:cs="Times New Roman"/>
                <w:b/>
                <w:sz w:val="20"/>
                <w:szCs w:val="20"/>
              </w:rPr>
            </w:pPr>
            <w:r w:rsidRPr="00091A40">
              <w:rPr>
                <w:rFonts w:ascii="Times New Roman" w:hAnsi="Times New Roman" w:cs="Times New Roman"/>
                <w:b/>
                <w:sz w:val="20"/>
                <w:szCs w:val="20"/>
              </w:rPr>
              <w:t>Насос не развивает напор</w:t>
            </w:r>
          </w:p>
        </w:tc>
      </w:tr>
      <w:tr w:rsidR="00642627" w:rsidRPr="00091A40" w:rsidTr="00091A40">
        <w:tc>
          <w:tcPr>
            <w:tcW w:w="5103"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Износ уплотнительных колец и поясков рабочих колес</w:t>
            </w:r>
          </w:p>
        </w:tc>
        <w:tc>
          <w:tcPr>
            <w:tcW w:w="4962"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Разобрать насос и заменить изношенные детали.</w:t>
            </w:r>
          </w:p>
        </w:tc>
      </w:tr>
      <w:tr w:rsidR="00642627" w:rsidRPr="00091A40" w:rsidTr="00091A40">
        <w:tc>
          <w:tcPr>
            <w:tcW w:w="5103"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Электродвигатель не дает полного числа оборотов вследствие понижения напряжения.</w:t>
            </w:r>
          </w:p>
        </w:tc>
        <w:tc>
          <w:tcPr>
            <w:tcW w:w="4962" w:type="dxa"/>
          </w:tcPr>
          <w:p w:rsidR="00642627" w:rsidRPr="00091A40" w:rsidRDefault="00642627" w:rsidP="00525EFD">
            <w:pPr>
              <w:pStyle w:val="38"/>
              <w:spacing w:after="0" w:line="240" w:lineRule="auto"/>
              <w:jc w:val="both"/>
              <w:rPr>
                <w:rFonts w:ascii="Times New Roman" w:hAnsi="Times New Roman" w:cs="Times New Roman"/>
                <w:sz w:val="20"/>
                <w:szCs w:val="20"/>
              </w:rPr>
            </w:pPr>
            <w:r w:rsidRPr="00091A40">
              <w:rPr>
                <w:rFonts w:ascii="Times New Roman" w:hAnsi="Times New Roman" w:cs="Times New Roman"/>
                <w:sz w:val="20"/>
                <w:szCs w:val="20"/>
              </w:rPr>
              <w:t>Повысить напряжение.</w:t>
            </w:r>
          </w:p>
        </w:tc>
      </w:tr>
      <w:tr w:rsidR="00642627" w:rsidRPr="00091A40" w:rsidTr="00091A40">
        <w:tc>
          <w:tcPr>
            <w:tcW w:w="5103"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Износились  кольцо и диск гидравлической пяты, ротор сместился в сторону всасывания.</w:t>
            </w:r>
          </w:p>
        </w:tc>
        <w:tc>
          <w:tcPr>
            <w:tcW w:w="4962"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Разобрать разгрузочное устройство, снять установле</w:t>
            </w:r>
            <w:r w:rsidRPr="00091A40">
              <w:rPr>
                <w:rFonts w:ascii="Times New Roman" w:hAnsi="Times New Roman" w:cs="Times New Roman"/>
                <w:sz w:val="20"/>
                <w:szCs w:val="20"/>
              </w:rPr>
              <w:t>н</w:t>
            </w:r>
            <w:r w:rsidRPr="00091A40">
              <w:rPr>
                <w:rFonts w:ascii="Times New Roman" w:hAnsi="Times New Roman" w:cs="Times New Roman"/>
                <w:sz w:val="20"/>
                <w:szCs w:val="20"/>
              </w:rPr>
              <w:t>ные между диском гидравлической пяты и дистанц</w:t>
            </w:r>
            <w:r w:rsidRPr="00091A40">
              <w:rPr>
                <w:rFonts w:ascii="Times New Roman" w:hAnsi="Times New Roman" w:cs="Times New Roman"/>
                <w:sz w:val="20"/>
                <w:szCs w:val="20"/>
              </w:rPr>
              <w:t>и</w:t>
            </w:r>
            <w:r w:rsidRPr="00091A40">
              <w:rPr>
                <w:rFonts w:ascii="Times New Roman" w:hAnsi="Times New Roman" w:cs="Times New Roman"/>
                <w:sz w:val="20"/>
                <w:szCs w:val="20"/>
              </w:rPr>
              <w:t>онной втулкой одно или несколько регулировочных колец с общей толщиной, равной величине смещения ротора в сторону всасывания, и поставить его (их) м</w:t>
            </w:r>
            <w:r w:rsidRPr="00091A40">
              <w:rPr>
                <w:rFonts w:ascii="Times New Roman" w:hAnsi="Times New Roman" w:cs="Times New Roman"/>
                <w:sz w:val="20"/>
                <w:szCs w:val="20"/>
              </w:rPr>
              <w:t>е</w:t>
            </w:r>
            <w:r w:rsidRPr="00091A40">
              <w:rPr>
                <w:rFonts w:ascii="Times New Roman" w:hAnsi="Times New Roman" w:cs="Times New Roman"/>
                <w:sz w:val="20"/>
                <w:szCs w:val="20"/>
              </w:rPr>
              <w:t>жду диском гидравлической пяты и гайкой ротора.</w:t>
            </w:r>
          </w:p>
          <w:p w:rsidR="00642627" w:rsidRPr="00091A40" w:rsidRDefault="00642627" w:rsidP="00525EFD">
            <w:pPr>
              <w:pStyle w:val="38"/>
              <w:spacing w:after="0" w:line="240" w:lineRule="auto"/>
              <w:ind w:left="0" w:firstLine="709"/>
              <w:jc w:val="both"/>
              <w:rPr>
                <w:rFonts w:ascii="Times New Roman" w:hAnsi="Times New Roman" w:cs="Times New Roman"/>
                <w:sz w:val="20"/>
                <w:szCs w:val="20"/>
              </w:rPr>
            </w:pPr>
            <w:r w:rsidRPr="00091A40">
              <w:rPr>
                <w:rFonts w:ascii="Times New Roman" w:hAnsi="Times New Roman" w:cs="Times New Roman"/>
                <w:sz w:val="20"/>
                <w:szCs w:val="20"/>
              </w:rPr>
              <w:t>При износе разгрузочного устройства до 6 мм, заменить кольцо гидравлической пяты, одновременно пролицевав рабочую поверхность диска гидравлич</w:t>
            </w:r>
            <w:r w:rsidRPr="00091A40">
              <w:rPr>
                <w:rFonts w:ascii="Times New Roman" w:hAnsi="Times New Roman" w:cs="Times New Roman"/>
                <w:sz w:val="20"/>
                <w:szCs w:val="20"/>
              </w:rPr>
              <w:t>е</w:t>
            </w:r>
            <w:r w:rsidRPr="00091A40">
              <w:rPr>
                <w:rFonts w:ascii="Times New Roman" w:hAnsi="Times New Roman" w:cs="Times New Roman"/>
                <w:sz w:val="20"/>
                <w:szCs w:val="20"/>
              </w:rPr>
              <w:t>ской пяты.</w:t>
            </w:r>
          </w:p>
        </w:tc>
      </w:tr>
      <w:tr w:rsidR="00642627" w:rsidRPr="00DE5512" w:rsidTr="00091A40">
        <w:trPr>
          <w:cantSplit/>
        </w:trPr>
        <w:tc>
          <w:tcPr>
            <w:tcW w:w="10065" w:type="dxa"/>
            <w:gridSpan w:val="2"/>
          </w:tcPr>
          <w:p w:rsidR="00642627" w:rsidRPr="00091A40" w:rsidRDefault="00642627" w:rsidP="00642627">
            <w:pPr>
              <w:pStyle w:val="38"/>
              <w:spacing w:after="0" w:line="240" w:lineRule="auto"/>
              <w:ind w:left="0" w:firstLine="709"/>
              <w:jc w:val="center"/>
              <w:rPr>
                <w:rFonts w:ascii="Times New Roman" w:hAnsi="Times New Roman" w:cs="Times New Roman"/>
                <w:b/>
                <w:sz w:val="20"/>
                <w:szCs w:val="20"/>
              </w:rPr>
            </w:pPr>
            <w:r w:rsidRPr="00091A40">
              <w:rPr>
                <w:rFonts w:ascii="Times New Roman" w:hAnsi="Times New Roman" w:cs="Times New Roman"/>
                <w:b/>
                <w:sz w:val="20"/>
                <w:szCs w:val="20"/>
              </w:rPr>
              <w:t>Насос вибрирует во время работы</w:t>
            </w:r>
          </w:p>
        </w:tc>
      </w:tr>
      <w:tr w:rsidR="00642627" w:rsidRPr="00DE5512" w:rsidTr="00091A40">
        <w:tc>
          <w:tcPr>
            <w:tcW w:w="5103"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Неправильная центровка электродвигателя с насосом.</w:t>
            </w:r>
          </w:p>
        </w:tc>
        <w:tc>
          <w:tcPr>
            <w:tcW w:w="4962" w:type="dxa"/>
          </w:tcPr>
          <w:p w:rsidR="00642627" w:rsidRPr="00091A40" w:rsidRDefault="00642627" w:rsidP="00525EFD">
            <w:pPr>
              <w:pStyle w:val="38"/>
              <w:spacing w:after="0" w:line="240" w:lineRule="auto"/>
              <w:jc w:val="both"/>
              <w:rPr>
                <w:rFonts w:ascii="Times New Roman" w:hAnsi="Times New Roman" w:cs="Times New Roman"/>
                <w:sz w:val="20"/>
                <w:szCs w:val="20"/>
              </w:rPr>
            </w:pPr>
            <w:r w:rsidRPr="00091A40">
              <w:rPr>
                <w:rFonts w:ascii="Times New Roman" w:hAnsi="Times New Roman" w:cs="Times New Roman"/>
                <w:sz w:val="20"/>
                <w:szCs w:val="20"/>
              </w:rPr>
              <w:t>Отцентрировать насос.</w:t>
            </w:r>
          </w:p>
        </w:tc>
      </w:tr>
      <w:tr w:rsidR="00642627" w:rsidRPr="00DE5512" w:rsidTr="00091A40">
        <w:tc>
          <w:tcPr>
            <w:tcW w:w="5103"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Изношен подшипник.</w:t>
            </w:r>
          </w:p>
        </w:tc>
        <w:tc>
          <w:tcPr>
            <w:tcW w:w="4962" w:type="dxa"/>
          </w:tcPr>
          <w:p w:rsidR="00642627" w:rsidRPr="00091A40" w:rsidRDefault="00642627" w:rsidP="00525EFD">
            <w:pPr>
              <w:pStyle w:val="38"/>
              <w:spacing w:after="0" w:line="240" w:lineRule="auto"/>
              <w:jc w:val="both"/>
              <w:rPr>
                <w:rFonts w:ascii="Times New Roman" w:hAnsi="Times New Roman" w:cs="Times New Roman"/>
                <w:sz w:val="20"/>
                <w:szCs w:val="20"/>
              </w:rPr>
            </w:pPr>
            <w:r w:rsidRPr="00091A40">
              <w:rPr>
                <w:rFonts w:ascii="Times New Roman" w:hAnsi="Times New Roman" w:cs="Times New Roman"/>
                <w:sz w:val="20"/>
                <w:szCs w:val="20"/>
              </w:rPr>
              <w:t>Заменить подшипник.</w:t>
            </w:r>
          </w:p>
        </w:tc>
      </w:tr>
      <w:tr w:rsidR="00642627" w:rsidRPr="00DE5512" w:rsidTr="00091A40">
        <w:tc>
          <w:tcPr>
            <w:tcW w:w="5103"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Насос работает в кавитационном режиме.</w:t>
            </w:r>
          </w:p>
        </w:tc>
        <w:tc>
          <w:tcPr>
            <w:tcW w:w="4962"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Установить насос с меньшим номинальным напором. Очистить сетку приемного клапана. Увеличить ди</w:t>
            </w:r>
            <w:r w:rsidRPr="00091A40">
              <w:rPr>
                <w:rFonts w:ascii="Times New Roman" w:hAnsi="Times New Roman" w:cs="Times New Roman"/>
                <w:sz w:val="20"/>
                <w:szCs w:val="20"/>
              </w:rPr>
              <w:t>а</w:t>
            </w:r>
            <w:r w:rsidRPr="00091A40">
              <w:rPr>
                <w:rFonts w:ascii="Times New Roman" w:hAnsi="Times New Roman" w:cs="Times New Roman"/>
                <w:sz w:val="20"/>
                <w:szCs w:val="20"/>
              </w:rPr>
              <w:t>метр всасывающего трубопровода. Углубить насос так, чтобы высота всасывания не превышала допустимую.</w:t>
            </w:r>
          </w:p>
        </w:tc>
      </w:tr>
      <w:tr w:rsidR="00642627" w:rsidRPr="00DE5512" w:rsidTr="00091A40">
        <w:trPr>
          <w:cantSplit/>
        </w:trPr>
        <w:tc>
          <w:tcPr>
            <w:tcW w:w="10065" w:type="dxa"/>
            <w:gridSpan w:val="2"/>
          </w:tcPr>
          <w:p w:rsidR="00642627" w:rsidRPr="00091A40" w:rsidRDefault="00642627" w:rsidP="002056AF">
            <w:pPr>
              <w:pStyle w:val="38"/>
              <w:spacing w:after="0" w:line="240" w:lineRule="auto"/>
              <w:ind w:left="0" w:firstLine="709"/>
              <w:jc w:val="center"/>
              <w:rPr>
                <w:rFonts w:ascii="Times New Roman" w:hAnsi="Times New Roman" w:cs="Times New Roman"/>
                <w:b/>
                <w:sz w:val="20"/>
                <w:szCs w:val="20"/>
              </w:rPr>
            </w:pPr>
            <w:r w:rsidRPr="00091A40">
              <w:rPr>
                <w:rFonts w:ascii="Times New Roman" w:hAnsi="Times New Roman" w:cs="Times New Roman"/>
                <w:b/>
                <w:sz w:val="20"/>
                <w:szCs w:val="20"/>
              </w:rPr>
              <w:t>В сливную трубку идет свыше 6%</w:t>
            </w:r>
          </w:p>
          <w:p w:rsidR="00642627" w:rsidRPr="00091A40" w:rsidRDefault="00642627" w:rsidP="002056AF">
            <w:pPr>
              <w:pStyle w:val="38"/>
              <w:spacing w:after="0" w:line="240" w:lineRule="auto"/>
              <w:ind w:left="0" w:firstLine="709"/>
              <w:jc w:val="center"/>
              <w:rPr>
                <w:rFonts w:ascii="Times New Roman" w:hAnsi="Times New Roman" w:cs="Times New Roman"/>
                <w:b/>
                <w:sz w:val="20"/>
                <w:szCs w:val="20"/>
              </w:rPr>
            </w:pPr>
            <w:r w:rsidRPr="00091A40">
              <w:rPr>
                <w:rFonts w:ascii="Times New Roman" w:hAnsi="Times New Roman" w:cs="Times New Roman"/>
                <w:b/>
                <w:sz w:val="20"/>
                <w:szCs w:val="20"/>
              </w:rPr>
              <w:t>перекачиваемой жидкости от номинальной подачи насоса</w:t>
            </w:r>
          </w:p>
        </w:tc>
      </w:tr>
      <w:tr w:rsidR="00642627" w:rsidRPr="00DE5512" w:rsidTr="00091A40">
        <w:tc>
          <w:tcPr>
            <w:tcW w:w="5103"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 xml:space="preserve">Износились втулка разгрузки и дистанционная втулка, </w:t>
            </w:r>
            <w:r w:rsidRPr="00091A40">
              <w:rPr>
                <w:rFonts w:ascii="Times New Roman" w:hAnsi="Times New Roman" w:cs="Times New Roman"/>
                <w:sz w:val="20"/>
                <w:szCs w:val="20"/>
              </w:rPr>
              <w:lastRenderedPageBreak/>
              <w:t>вследствие чего увеличился дросселирующий зазор м</w:t>
            </w:r>
            <w:r w:rsidRPr="00091A40">
              <w:rPr>
                <w:rFonts w:ascii="Times New Roman" w:hAnsi="Times New Roman" w:cs="Times New Roman"/>
                <w:sz w:val="20"/>
                <w:szCs w:val="20"/>
              </w:rPr>
              <w:t>е</w:t>
            </w:r>
            <w:r w:rsidRPr="00091A40">
              <w:rPr>
                <w:rFonts w:ascii="Times New Roman" w:hAnsi="Times New Roman" w:cs="Times New Roman"/>
                <w:sz w:val="20"/>
                <w:szCs w:val="20"/>
              </w:rPr>
              <w:t>жду дистанционной втулкой и втулкой разгрузки.</w:t>
            </w:r>
          </w:p>
        </w:tc>
        <w:tc>
          <w:tcPr>
            <w:tcW w:w="4962"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lastRenderedPageBreak/>
              <w:t xml:space="preserve">Заменить втулку разгрузки и дистанционную втулку, </w:t>
            </w:r>
            <w:r w:rsidRPr="00091A40">
              <w:rPr>
                <w:rFonts w:ascii="Times New Roman" w:hAnsi="Times New Roman" w:cs="Times New Roman"/>
                <w:sz w:val="20"/>
                <w:szCs w:val="20"/>
              </w:rPr>
              <w:lastRenderedPageBreak/>
              <w:t>уменьшив этим дросселирующий зазор. Если после замены указанных деталей у насоса из сливной трубки идет менее 3% воды, необходимо заменить втулку гидрозатвора, так как она износилась и при больших подачах насоса вся вода может уйти в полость крышки всасывания. Это недопустимо, так как приведет к зас</w:t>
            </w:r>
            <w:r w:rsidRPr="00091A40">
              <w:rPr>
                <w:rFonts w:ascii="Times New Roman" w:hAnsi="Times New Roman" w:cs="Times New Roman"/>
                <w:sz w:val="20"/>
                <w:szCs w:val="20"/>
              </w:rPr>
              <w:t>а</w:t>
            </w:r>
            <w:r w:rsidRPr="00091A40">
              <w:rPr>
                <w:rFonts w:ascii="Times New Roman" w:hAnsi="Times New Roman" w:cs="Times New Roman"/>
                <w:sz w:val="20"/>
                <w:szCs w:val="20"/>
              </w:rPr>
              <w:t>сыванию воздуха и насос не будет, подавать воду.</w:t>
            </w:r>
          </w:p>
        </w:tc>
      </w:tr>
      <w:tr w:rsidR="00642627" w:rsidRPr="00DE5512" w:rsidTr="00091A40">
        <w:trPr>
          <w:cantSplit/>
        </w:trPr>
        <w:tc>
          <w:tcPr>
            <w:tcW w:w="10065" w:type="dxa"/>
            <w:gridSpan w:val="2"/>
          </w:tcPr>
          <w:p w:rsidR="00642627" w:rsidRPr="00091A40" w:rsidRDefault="00642627" w:rsidP="002056AF">
            <w:pPr>
              <w:pStyle w:val="38"/>
              <w:spacing w:after="0" w:line="240" w:lineRule="auto"/>
              <w:ind w:left="0" w:firstLine="709"/>
              <w:jc w:val="center"/>
              <w:rPr>
                <w:rFonts w:ascii="Times New Roman" w:hAnsi="Times New Roman" w:cs="Times New Roman"/>
                <w:b/>
                <w:sz w:val="20"/>
                <w:szCs w:val="20"/>
              </w:rPr>
            </w:pPr>
            <w:r w:rsidRPr="00091A40">
              <w:rPr>
                <w:rFonts w:ascii="Times New Roman" w:hAnsi="Times New Roman" w:cs="Times New Roman"/>
                <w:b/>
                <w:sz w:val="20"/>
                <w:szCs w:val="20"/>
              </w:rPr>
              <w:lastRenderedPageBreak/>
              <w:t>Нагрев сальника</w:t>
            </w:r>
          </w:p>
        </w:tc>
      </w:tr>
      <w:tr w:rsidR="00642627" w:rsidRPr="00DE5512" w:rsidTr="00091A40">
        <w:trPr>
          <w:cantSplit/>
          <w:trHeight w:val="332"/>
        </w:trPr>
        <w:tc>
          <w:tcPr>
            <w:tcW w:w="5103" w:type="dxa"/>
          </w:tcPr>
          <w:p w:rsidR="00642627" w:rsidRPr="00091A40" w:rsidRDefault="00642627" w:rsidP="00525EFD">
            <w:pPr>
              <w:pStyle w:val="38"/>
              <w:spacing w:after="0" w:line="240" w:lineRule="auto"/>
              <w:jc w:val="both"/>
              <w:rPr>
                <w:rFonts w:ascii="Times New Roman" w:hAnsi="Times New Roman" w:cs="Times New Roman"/>
                <w:sz w:val="20"/>
                <w:szCs w:val="20"/>
              </w:rPr>
            </w:pPr>
            <w:r w:rsidRPr="00091A40">
              <w:rPr>
                <w:rFonts w:ascii="Times New Roman" w:hAnsi="Times New Roman" w:cs="Times New Roman"/>
                <w:sz w:val="20"/>
                <w:szCs w:val="20"/>
              </w:rPr>
              <w:t>Сальник сильно затянут.</w:t>
            </w:r>
          </w:p>
        </w:tc>
        <w:tc>
          <w:tcPr>
            <w:tcW w:w="4962"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Ослабить нажим втулки сальника.</w:t>
            </w:r>
          </w:p>
        </w:tc>
      </w:tr>
      <w:tr w:rsidR="00642627" w:rsidRPr="00DE5512" w:rsidTr="00091A40">
        <w:trPr>
          <w:cantSplit/>
          <w:trHeight w:val="328"/>
        </w:trPr>
        <w:tc>
          <w:tcPr>
            <w:tcW w:w="10065" w:type="dxa"/>
            <w:gridSpan w:val="2"/>
          </w:tcPr>
          <w:p w:rsidR="00642627" w:rsidRPr="00091A40" w:rsidRDefault="00642627" w:rsidP="002056AF">
            <w:pPr>
              <w:pStyle w:val="38"/>
              <w:spacing w:after="0" w:line="240" w:lineRule="auto"/>
              <w:ind w:left="0" w:firstLine="709"/>
              <w:jc w:val="center"/>
              <w:rPr>
                <w:rFonts w:ascii="Times New Roman" w:hAnsi="Times New Roman" w:cs="Times New Roman"/>
                <w:b/>
                <w:sz w:val="20"/>
                <w:szCs w:val="20"/>
              </w:rPr>
            </w:pPr>
            <w:r w:rsidRPr="00091A40">
              <w:rPr>
                <w:rFonts w:ascii="Times New Roman" w:hAnsi="Times New Roman" w:cs="Times New Roman"/>
                <w:b/>
                <w:sz w:val="20"/>
                <w:szCs w:val="20"/>
              </w:rPr>
              <w:t>Большая потребляемая мощность</w:t>
            </w:r>
          </w:p>
          <w:p w:rsidR="00642627" w:rsidRPr="00091A40" w:rsidRDefault="00642627" w:rsidP="002056AF">
            <w:pPr>
              <w:pStyle w:val="38"/>
              <w:spacing w:after="0" w:line="240" w:lineRule="auto"/>
              <w:ind w:left="0" w:firstLine="709"/>
              <w:jc w:val="center"/>
              <w:rPr>
                <w:rFonts w:ascii="Times New Roman" w:hAnsi="Times New Roman" w:cs="Times New Roman"/>
                <w:b/>
                <w:sz w:val="20"/>
                <w:szCs w:val="20"/>
              </w:rPr>
            </w:pPr>
            <w:r w:rsidRPr="00091A40">
              <w:rPr>
                <w:rFonts w:ascii="Times New Roman" w:hAnsi="Times New Roman" w:cs="Times New Roman"/>
                <w:b/>
                <w:sz w:val="20"/>
                <w:szCs w:val="20"/>
              </w:rPr>
              <w:t>(большой нагрев электродвигателя)</w:t>
            </w:r>
          </w:p>
        </w:tc>
      </w:tr>
      <w:tr w:rsidR="00642627" w:rsidRPr="00DE5512" w:rsidTr="00091A40">
        <w:trPr>
          <w:cantSplit/>
          <w:trHeight w:val="328"/>
        </w:trPr>
        <w:tc>
          <w:tcPr>
            <w:tcW w:w="5103"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Полный манометрический напор сети меньше напора насоса, что приводит к работе насоса с большей под</w:t>
            </w:r>
            <w:r w:rsidRPr="00091A40">
              <w:rPr>
                <w:rFonts w:ascii="Times New Roman" w:hAnsi="Times New Roman" w:cs="Times New Roman"/>
                <w:sz w:val="20"/>
                <w:szCs w:val="20"/>
              </w:rPr>
              <w:t>а</w:t>
            </w:r>
            <w:r w:rsidRPr="00091A40">
              <w:rPr>
                <w:rFonts w:ascii="Times New Roman" w:hAnsi="Times New Roman" w:cs="Times New Roman"/>
                <w:sz w:val="20"/>
                <w:szCs w:val="20"/>
              </w:rPr>
              <w:t>чей.</w:t>
            </w:r>
          </w:p>
        </w:tc>
        <w:tc>
          <w:tcPr>
            <w:tcW w:w="4962"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Заменить насос меньшим по напору. Уменьшить напор насоса снятием одного рабочего колеса с заменой его втулкой. Уменьшить подачу насоса до нормальной закрытием задвижки.</w:t>
            </w:r>
          </w:p>
        </w:tc>
      </w:tr>
      <w:tr w:rsidR="00642627" w:rsidRPr="00DE5512" w:rsidTr="00091A40">
        <w:trPr>
          <w:cantSplit/>
          <w:trHeight w:val="328"/>
        </w:trPr>
        <w:tc>
          <w:tcPr>
            <w:tcW w:w="5103"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Износилось кольцо и диск гидравлической пяты, раб</w:t>
            </w:r>
            <w:r w:rsidRPr="00091A40">
              <w:rPr>
                <w:rFonts w:ascii="Times New Roman" w:hAnsi="Times New Roman" w:cs="Times New Roman"/>
                <w:sz w:val="20"/>
                <w:szCs w:val="20"/>
              </w:rPr>
              <w:t>о</w:t>
            </w:r>
            <w:r w:rsidRPr="00091A40">
              <w:rPr>
                <w:rFonts w:ascii="Times New Roman" w:hAnsi="Times New Roman" w:cs="Times New Roman"/>
                <w:sz w:val="20"/>
                <w:szCs w:val="20"/>
              </w:rPr>
              <w:t>чие колеса «сели» на уплотнения.</w:t>
            </w:r>
          </w:p>
        </w:tc>
        <w:tc>
          <w:tcPr>
            <w:tcW w:w="4962"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Проверить установку ротора по риске.</w:t>
            </w:r>
          </w:p>
        </w:tc>
      </w:tr>
      <w:tr w:rsidR="00642627" w:rsidRPr="00DE5512" w:rsidTr="00091A40">
        <w:trPr>
          <w:cantSplit/>
          <w:trHeight w:val="328"/>
        </w:trPr>
        <w:tc>
          <w:tcPr>
            <w:tcW w:w="10065" w:type="dxa"/>
            <w:gridSpan w:val="2"/>
          </w:tcPr>
          <w:p w:rsidR="00642627" w:rsidRPr="00091A40" w:rsidRDefault="00642627" w:rsidP="002056AF">
            <w:pPr>
              <w:pStyle w:val="38"/>
              <w:spacing w:after="0" w:line="240" w:lineRule="auto"/>
              <w:ind w:left="0" w:firstLine="709"/>
              <w:jc w:val="center"/>
              <w:rPr>
                <w:rFonts w:ascii="Times New Roman" w:hAnsi="Times New Roman" w:cs="Times New Roman"/>
                <w:b/>
                <w:sz w:val="20"/>
                <w:szCs w:val="20"/>
              </w:rPr>
            </w:pPr>
            <w:r w:rsidRPr="00091A40">
              <w:rPr>
                <w:rFonts w:ascii="Times New Roman" w:hAnsi="Times New Roman" w:cs="Times New Roman"/>
                <w:b/>
                <w:sz w:val="20"/>
                <w:szCs w:val="20"/>
              </w:rPr>
              <w:t>Перегреваются подшипники</w:t>
            </w:r>
          </w:p>
        </w:tc>
      </w:tr>
      <w:tr w:rsidR="00642627" w:rsidRPr="00DE5512" w:rsidTr="00091A40">
        <w:trPr>
          <w:cantSplit/>
          <w:trHeight w:val="328"/>
        </w:trPr>
        <w:tc>
          <w:tcPr>
            <w:tcW w:w="5103"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Недостаточное количество смазки.</w:t>
            </w:r>
          </w:p>
        </w:tc>
        <w:tc>
          <w:tcPr>
            <w:tcW w:w="4962"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Добавить смазку.</w:t>
            </w:r>
          </w:p>
        </w:tc>
      </w:tr>
      <w:tr w:rsidR="00642627" w:rsidRPr="00DE5512" w:rsidTr="00091A40">
        <w:trPr>
          <w:cantSplit/>
          <w:trHeight w:val="328"/>
        </w:trPr>
        <w:tc>
          <w:tcPr>
            <w:tcW w:w="5103"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Нарушена центровка насоса с электродвигателем.</w:t>
            </w:r>
          </w:p>
        </w:tc>
        <w:tc>
          <w:tcPr>
            <w:tcW w:w="4962" w:type="dxa"/>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Отцентрировать агрегат.</w:t>
            </w:r>
          </w:p>
        </w:tc>
      </w:tr>
      <w:tr w:rsidR="00642627" w:rsidRPr="00DE5512" w:rsidTr="00091A40">
        <w:trPr>
          <w:cantSplit/>
          <w:trHeight w:val="328"/>
        </w:trPr>
        <w:tc>
          <w:tcPr>
            <w:tcW w:w="5103" w:type="dxa"/>
            <w:tcBorders>
              <w:bottom w:val="single" w:sz="4" w:space="0" w:color="auto"/>
            </w:tcBorders>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Загрязнена смазка.</w:t>
            </w:r>
          </w:p>
        </w:tc>
        <w:tc>
          <w:tcPr>
            <w:tcW w:w="4962" w:type="dxa"/>
            <w:tcBorders>
              <w:bottom w:val="single" w:sz="4" w:space="0" w:color="auto"/>
            </w:tcBorders>
          </w:tcPr>
          <w:p w:rsidR="00642627" w:rsidRPr="00091A40" w:rsidRDefault="00642627" w:rsidP="00525EFD">
            <w:pPr>
              <w:pStyle w:val="38"/>
              <w:spacing w:after="0" w:line="240" w:lineRule="auto"/>
              <w:ind w:left="0"/>
              <w:jc w:val="both"/>
              <w:rPr>
                <w:rFonts w:ascii="Times New Roman" w:hAnsi="Times New Roman" w:cs="Times New Roman"/>
                <w:sz w:val="20"/>
                <w:szCs w:val="20"/>
              </w:rPr>
            </w:pPr>
            <w:r w:rsidRPr="00091A40">
              <w:rPr>
                <w:rFonts w:ascii="Times New Roman" w:hAnsi="Times New Roman" w:cs="Times New Roman"/>
                <w:sz w:val="20"/>
                <w:szCs w:val="20"/>
              </w:rPr>
              <w:t>Сменить смазку.</w:t>
            </w:r>
          </w:p>
        </w:tc>
      </w:tr>
    </w:tbl>
    <w:p w:rsidR="00642627" w:rsidRPr="00DE5512" w:rsidRDefault="00642627" w:rsidP="00642627">
      <w:pPr>
        <w:pStyle w:val="38"/>
        <w:spacing w:after="0" w:line="240" w:lineRule="auto"/>
        <w:ind w:left="0" w:firstLine="709"/>
        <w:jc w:val="both"/>
        <w:rPr>
          <w:rFonts w:ascii="Times New Roman" w:hAnsi="Times New Roman" w:cs="Times New Roman"/>
          <w:sz w:val="24"/>
          <w:szCs w:val="24"/>
        </w:rPr>
      </w:pPr>
    </w:p>
    <w:p w:rsidR="00772B39" w:rsidRPr="00DE5512" w:rsidRDefault="00772B39" w:rsidP="00136E14">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b/>
          <w:sz w:val="24"/>
          <w:szCs w:val="24"/>
        </w:rPr>
        <w:t xml:space="preserve">Необходимое оборудование: </w:t>
      </w:r>
      <w:r w:rsidRPr="00DE5512">
        <w:rPr>
          <w:rFonts w:ascii="Times New Roman" w:hAnsi="Times New Roman" w:cs="Times New Roman"/>
          <w:sz w:val="24"/>
          <w:szCs w:val="24"/>
        </w:rPr>
        <w:t>Водоотливная установка с насосами типа ЦНС, учебный н</w:t>
      </w:r>
      <w:r w:rsidRPr="00DE5512">
        <w:rPr>
          <w:rFonts w:ascii="Times New Roman" w:hAnsi="Times New Roman" w:cs="Times New Roman"/>
          <w:sz w:val="24"/>
          <w:szCs w:val="24"/>
        </w:rPr>
        <w:t>а</w:t>
      </w:r>
      <w:r w:rsidRPr="00DE5512">
        <w:rPr>
          <w:rFonts w:ascii="Times New Roman" w:hAnsi="Times New Roman" w:cs="Times New Roman"/>
          <w:sz w:val="24"/>
          <w:szCs w:val="24"/>
        </w:rPr>
        <w:t>сос типа ЦНС для разборки и сборки.</w:t>
      </w:r>
    </w:p>
    <w:p w:rsidR="00772B39" w:rsidRPr="00DE5512" w:rsidRDefault="00772B39" w:rsidP="00136E14">
      <w:pPr>
        <w:spacing w:after="0" w:line="240" w:lineRule="auto"/>
        <w:ind w:firstLine="709"/>
        <w:jc w:val="both"/>
        <w:rPr>
          <w:rFonts w:ascii="Times New Roman" w:hAnsi="Times New Roman" w:cs="Times New Roman"/>
          <w:sz w:val="24"/>
          <w:szCs w:val="24"/>
        </w:rPr>
      </w:pPr>
    </w:p>
    <w:p w:rsidR="00C055C0" w:rsidRPr="00DE5512" w:rsidRDefault="00A62110" w:rsidP="00D938AC">
      <w:pPr>
        <w:spacing w:after="0" w:line="240" w:lineRule="auto"/>
        <w:ind w:firstLine="709"/>
        <w:jc w:val="both"/>
        <w:rPr>
          <w:rFonts w:ascii="Times New Roman" w:eastAsia="Times New Roman" w:hAnsi="Times New Roman" w:cs="Times New Roman"/>
          <w:color w:val="FF0000"/>
          <w:sz w:val="24"/>
          <w:szCs w:val="24"/>
          <w:lang w:eastAsia="ar-SA"/>
        </w:rPr>
      </w:pPr>
      <w:r w:rsidRPr="00D938AC">
        <w:rPr>
          <w:rFonts w:ascii="Times New Roman" w:hAnsi="Times New Roman" w:cs="Times New Roman"/>
          <w:b/>
          <w:sz w:val="24"/>
          <w:szCs w:val="24"/>
        </w:rPr>
        <w:t>Задание</w:t>
      </w:r>
      <w:r w:rsidR="00D938AC">
        <w:rPr>
          <w:rFonts w:ascii="Times New Roman" w:hAnsi="Times New Roman" w:cs="Times New Roman"/>
          <w:sz w:val="24"/>
          <w:szCs w:val="24"/>
        </w:rPr>
        <w:t>.</w:t>
      </w:r>
      <w:r w:rsidR="00C055C0" w:rsidRPr="00D938AC">
        <w:rPr>
          <w:rFonts w:ascii="Times New Roman" w:eastAsia="Times New Roman" w:hAnsi="Times New Roman" w:cs="Times New Roman"/>
          <w:sz w:val="24"/>
          <w:szCs w:val="24"/>
          <w:lang w:eastAsia="ar-SA"/>
        </w:rPr>
        <w:t xml:space="preserve"> Изучить техническое обслуживание насоса типа ЦНС на учебной насосной уст</w:t>
      </w:r>
      <w:r w:rsidR="00C055C0" w:rsidRPr="00D938AC">
        <w:rPr>
          <w:rFonts w:ascii="Times New Roman" w:eastAsia="Times New Roman" w:hAnsi="Times New Roman" w:cs="Times New Roman"/>
          <w:sz w:val="24"/>
          <w:szCs w:val="24"/>
          <w:lang w:eastAsia="ar-SA"/>
        </w:rPr>
        <w:t>а</w:t>
      </w:r>
      <w:r w:rsidR="00C055C0" w:rsidRPr="00D938AC">
        <w:rPr>
          <w:rFonts w:ascii="Times New Roman" w:eastAsia="Times New Roman" w:hAnsi="Times New Roman" w:cs="Times New Roman"/>
          <w:sz w:val="24"/>
          <w:szCs w:val="24"/>
          <w:lang w:eastAsia="ar-SA"/>
        </w:rPr>
        <w:t>новке в лаборатории. Выполнить запуск и остановку насоса типа ЦНС, изучить возможные неи</w:t>
      </w:r>
      <w:r w:rsidR="00C055C0" w:rsidRPr="00D938AC">
        <w:rPr>
          <w:rFonts w:ascii="Times New Roman" w:eastAsia="Times New Roman" w:hAnsi="Times New Roman" w:cs="Times New Roman"/>
          <w:sz w:val="24"/>
          <w:szCs w:val="24"/>
          <w:lang w:eastAsia="ar-SA"/>
        </w:rPr>
        <w:t>с</w:t>
      </w:r>
      <w:r w:rsidR="00C055C0" w:rsidRPr="00D938AC">
        <w:rPr>
          <w:rFonts w:ascii="Times New Roman" w:eastAsia="Times New Roman" w:hAnsi="Times New Roman" w:cs="Times New Roman"/>
          <w:sz w:val="24"/>
          <w:szCs w:val="24"/>
          <w:lang w:eastAsia="ar-SA"/>
        </w:rPr>
        <w:t>правности при эксплуатации насоса типа ЦНС, используя учебную насосную установку в лабор</w:t>
      </w:r>
      <w:r w:rsidR="00C055C0" w:rsidRPr="00D938AC">
        <w:rPr>
          <w:rFonts w:ascii="Times New Roman" w:eastAsia="Times New Roman" w:hAnsi="Times New Roman" w:cs="Times New Roman"/>
          <w:sz w:val="24"/>
          <w:szCs w:val="24"/>
          <w:lang w:eastAsia="ar-SA"/>
        </w:rPr>
        <w:t>а</w:t>
      </w:r>
      <w:r w:rsidR="00C055C0" w:rsidRPr="00D938AC">
        <w:rPr>
          <w:rFonts w:ascii="Times New Roman" w:eastAsia="Times New Roman" w:hAnsi="Times New Roman" w:cs="Times New Roman"/>
          <w:sz w:val="24"/>
          <w:szCs w:val="24"/>
          <w:lang w:eastAsia="ar-SA"/>
        </w:rPr>
        <w:t>тории. Составить отчет</w:t>
      </w:r>
      <w:r w:rsidR="00C055C0">
        <w:rPr>
          <w:rFonts w:ascii="Times New Roman" w:eastAsia="Times New Roman" w:hAnsi="Times New Roman" w:cs="Times New Roman"/>
          <w:color w:val="FF0000"/>
          <w:sz w:val="24"/>
          <w:szCs w:val="24"/>
          <w:lang w:eastAsia="ar-SA"/>
        </w:rPr>
        <w:t>.</w:t>
      </w:r>
    </w:p>
    <w:p w:rsidR="00A62110" w:rsidRPr="00DE5512" w:rsidRDefault="00A62110" w:rsidP="00D938AC">
      <w:pPr>
        <w:spacing w:after="0" w:line="240" w:lineRule="auto"/>
        <w:jc w:val="both"/>
        <w:rPr>
          <w:rFonts w:ascii="Times New Roman" w:hAnsi="Times New Roman" w:cs="Times New Roman"/>
          <w:sz w:val="24"/>
          <w:szCs w:val="24"/>
        </w:rPr>
      </w:pPr>
    </w:p>
    <w:p w:rsidR="00A62110" w:rsidRPr="00DE5512" w:rsidRDefault="00A62110" w:rsidP="00A62110">
      <w:pPr>
        <w:pStyle w:val="4"/>
        <w:spacing w:before="0" w:line="240" w:lineRule="auto"/>
        <w:ind w:firstLine="709"/>
        <w:jc w:val="both"/>
        <w:rPr>
          <w:rFonts w:ascii="Times New Roman" w:hAnsi="Times New Roman" w:cs="Times New Roman"/>
          <w:i w:val="0"/>
          <w:color w:val="auto"/>
          <w:sz w:val="24"/>
          <w:szCs w:val="24"/>
        </w:rPr>
      </w:pPr>
      <w:r w:rsidRPr="00DE5512">
        <w:rPr>
          <w:rFonts w:ascii="Times New Roman" w:hAnsi="Times New Roman" w:cs="Times New Roman"/>
          <w:i w:val="0"/>
          <w:color w:val="auto"/>
          <w:sz w:val="24"/>
          <w:szCs w:val="24"/>
        </w:rPr>
        <w:t>Методика выполнения задания</w:t>
      </w:r>
    </w:p>
    <w:p w:rsidR="00A62110" w:rsidRPr="00D938AC" w:rsidRDefault="00A62110" w:rsidP="00A62110">
      <w:pPr>
        <w:pStyle w:val="af2"/>
        <w:numPr>
          <w:ilvl w:val="0"/>
          <w:numId w:val="27"/>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Изучить при помощи инструкции по эксплуатации насоса типа </w:t>
      </w:r>
      <w:r w:rsidRPr="00D938AC">
        <w:rPr>
          <w:rFonts w:ascii="Times New Roman" w:hAnsi="Times New Roman" w:cs="Times New Roman"/>
          <w:sz w:val="24"/>
          <w:szCs w:val="24"/>
        </w:rPr>
        <w:t>ЦНС 60-50…250 подг</w:t>
      </w:r>
      <w:r w:rsidRPr="00D938AC">
        <w:rPr>
          <w:rFonts w:ascii="Times New Roman" w:hAnsi="Times New Roman" w:cs="Times New Roman"/>
          <w:sz w:val="24"/>
          <w:szCs w:val="24"/>
        </w:rPr>
        <w:t>о</w:t>
      </w:r>
      <w:r w:rsidRPr="00D938AC">
        <w:rPr>
          <w:rFonts w:ascii="Times New Roman" w:hAnsi="Times New Roman" w:cs="Times New Roman"/>
          <w:sz w:val="24"/>
          <w:szCs w:val="24"/>
        </w:rPr>
        <w:t>товку насоса к пуску, используя для этого насосную установку в лаборатории.</w:t>
      </w:r>
    </w:p>
    <w:p w:rsidR="00A62110" w:rsidRPr="00DE5512" w:rsidRDefault="00A62110" w:rsidP="00A62110">
      <w:pPr>
        <w:numPr>
          <w:ilvl w:val="0"/>
          <w:numId w:val="27"/>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Изучить пуск и остановку насоса согласно инструкции по эксплуатации насоса с разр</w:t>
      </w:r>
      <w:r w:rsidRPr="00DE5512">
        <w:rPr>
          <w:rFonts w:ascii="Times New Roman" w:hAnsi="Times New Roman" w:cs="Times New Roman"/>
          <w:sz w:val="24"/>
          <w:szCs w:val="24"/>
        </w:rPr>
        <w:t>е</w:t>
      </w:r>
      <w:r w:rsidRPr="00DE5512">
        <w:rPr>
          <w:rFonts w:ascii="Times New Roman" w:hAnsi="Times New Roman" w:cs="Times New Roman"/>
          <w:sz w:val="24"/>
          <w:szCs w:val="24"/>
        </w:rPr>
        <w:t>шения преподавателя и под его наблюдением, студенты должны произвести пуск и остановку н</w:t>
      </w:r>
      <w:r w:rsidRPr="00DE5512">
        <w:rPr>
          <w:rFonts w:ascii="Times New Roman" w:hAnsi="Times New Roman" w:cs="Times New Roman"/>
          <w:sz w:val="24"/>
          <w:szCs w:val="24"/>
        </w:rPr>
        <w:t>а</w:t>
      </w:r>
      <w:r w:rsidRPr="00DE5512">
        <w:rPr>
          <w:rFonts w:ascii="Times New Roman" w:hAnsi="Times New Roman" w:cs="Times New Roman"/>
          <w:sz w:val="24"/>
          <w:szCs w:val="24"/>
        </w:rPr>
        <w:t>соса.</w:t>
      </w:r>
    </w:p>
    <w:p w:rsidR="00A62110" w:rsidRPr="00DE5512" w:rsidRDefault="00A62110" w:rsidP="00A62110">
      <w:pPr>
        <w:numPr>
          <w:ilvl w:val="0"/>
          <w:numId w:val="27"/>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Изучить вопросы технического обслуживания при помощи инструкции насоса, а так же насосной установки в лаборатории и учебного насоса типа ЦНС 60-50…250.</w:t>
      </w:r>
    </w:p>
    <w:p w:rsidR="00A62110" w:rsidRPr="00DE5512" w:rsidRDefault="00A62110" w:rsidP="00A62110">
      <w:pPr>
        <w:numPr>
          <w:ilvl w:val="0"/>
          <w:numId w:val="27"/>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Подготовить отчет.</w:t>
      </w:r>
    </w:p>
    <w:p w:rsidR="00A62110" w:rsidRPr="00DE5512" w:rsidRDefault="00A62110" w:rsidP="00A62110">
      <w:pPr>
        <w:spacing w:after="0" w:line="240" w:lineRule="auto"/>
        <w:ind w:firstLine="709"/>
        <w:jc w:val="both"/>
        <w:rPr>
          <w:rFonts w:ascii="Times New Roman" w:hAnsi="Times New Roman" w:cs="Times New Roman"/>
          <w:sz w:val="24"/>
          <w:szCs w:val="24"/>
        </w:rPr>
      </w:pPr>
    </w:p>
    <w:p w:rsidR="00772B39" w:rsidRPr="00DE5512" w:rsidRDefault="00A62110" w:rsidP="00A62110">
      <w:pPr>
        <w:pStyle w:val="3"/>
        <w:spacing w:before="0" w:line="240" w:lineRule="auto"/>
        <w:ind w:firstLine="709"/>
        <w:rPr>
          <w:rFonts w:ascii="Times New Roman" w:hAnsi="Times New Roman" w:cs="Times New Roman"/>
          <w:color w:val="auto"/>
          <w:sz w:val="24"/>
          <w:szCs w:val="24"/>
        </w:rPr>
      </w:pPr>
      <w:r w:rsidRPr="00DE5512">
        <w:rPr>
          <w:rFonts w:ascii="Times New Roman" w:hAnsi="Times New Roman" w:cs="Times New Roman"/>
          <w:color w:val="auto"/>
          <w:sz w:val="24"/>
          <w:szCs w:val="24"/>
        </w:rPr>
        <w:t>План отчета</w:t>
      </w:r>
    </w:p>
    <w:p w:rsidR="00772B39" w:rsidRPr="00DE5512" w:rsidRDefault="00A62110" w:rsidP="00A62110">
      <w:pPr>
        <w:pStyle w:val="27"/>
        <w:spacing w:after="0" w:line="240" w:lineRule="auto"/>
        <w:jc w:val="both"/>
        <w:rPr>
          <w:rFonts w:ascii="Times New Roman" w:hAnsi="Times New Roman" w:cs="Times New Roman"/>
          <w:sz w:val="24"/>
          <w:szCs w:val="24"/>
        </w:rPr>
      </w:pPr>
      <w:r w:rsidRPr="00DE5512">
        <w:rPr>
          <w:rFonts w:ascii="Times New Roman" w:hAnsi="Times New Roman" w:cs="Times New Roman"/>
          <w:sz w:val="24"/>
          <w:szCs w:val="24"/>
        </w:rPr>
        <w:t>1.</w:t>
      </w:r>
      <w:r w:rsidR="00772B39" w:rsidRPr="00DE5512">
        <w:rPr>
          <w:rFonts w:ascii="Times New Roman" w:hAnsi="Times New Roman" w:cs="Times New Roman"/>
          <w:sz w:val="24"/>
          <w:szCs w:val="24"/>
        </w:rPr>
        <w:t>Подготовка насоса к пуску.</w:t>
      </w:r>
    </w:p>
    <w:p w:rsidR="00772B39" w:rsidRPr="00DE5512" w:rsidRDefault="00A62110" w:rsidP="00A62110">
      <w:pPr>
        <w:spacing w:after="0" w:line="240" w:lineRule="auto"/>
        <w:jc w:val="both"/>
        <w:rPr>
          <w:rFonts w:ascii="Times New Roman" w:hAnsi="Times New Roman" w:cs="Times New Roman"/>
          <w:sz w:val="24"/>
          <w:szCs w:val="24"/>
        </w:rPr>
      </w:pPr>
      <w:r w:rsidRPr="00DE5512">
        <w:rPr>
          <w:rFonts w:ascii="Times New Roman" w:hAnsi="Times New Roman" w:cs="Times New Roman"/>
          <w:sz w:val="24"/>
          <w:szCs w:val="24"/>
        </w:rPr>
        <w:t>2.</w:t>
      </w:r>
      <w:r w:rsidR="00772B39" w:rsidRPr="00DE5512">
        <w:rPr>
          <w:rFonts w:ascii="Times New Roman" w:hAnsi="Times New Roman" w:cs="Times New Roman"/>
          <w:sz w:val="24"/>
          <w:szCs w:val="24"/>
        </w:rPr>
        <w:t>Пуск и остановка насоса.</w:t>
      </w:r>
    </w:p>
    <w:p w:rsidR="00772B39" w:rsidRPr="00DE5512" w:rsidRDefault="00A62110" w:rsidP="00A62110">
      <w:pPr>
        <w:spacing w:after="0" w:line="240" w:lineRule="auto"/>
        <w:jc w:val="both"/>
        <w:rPr>
          <w:rFonts w:ascii="Times New Roman" w:hAnsi="Times New Roman" w:cs="Times New Roman"/>
          <w:sz w:val="24"/>
          <w:szCs w:val="24"/>
        </w:rPr>
      </w:pPr>
      <w:r w:rsidRPr="00DE5512">
        <w:rPr>
          <w:rFonts w:ascii="Times New Roman" w:hAnsi="Times New Roman" w:cs="Times New Roman"/>
          <w:sz w:val="24"/>
          <w:szCs w:val="24"/>
        </w:rPr>
        <w:t>3.</w:t>
      </w:r>
      <w:r w:rsidR="00772B39" w:rsidRPr="00DE5512">
        <w:rPr>
          <w:rFonts w:ascii="Times New Roman" w:hAnsi="Times New Roman" w:cs="Times New Roman"/>
          <w:sz w:val="24"/>
          <w:szCs w:val="24"/>
        </w:rPr>
        <w:t>Техническое обслуживание насоса.</w:t>
      </w:r>
    </w:p>
    <w:p w:rsidR="00243341" w:rsidRPr="00DE5512" w:rsidRDefault="00243341" w:rsidP="00136E14">
      <w:pPr>
        <w:spacing w:after="0" w:line="240" w:lineRule="auto"/>
        <w:ind w:firstLine="709"/>
        <w:jc w:val="both"/>
        <w:rPr>
          <w:rFonts w:ascii="Times New Roman" w:hAnsi="Times New Roman" w:cs="Times New Roman"/>
          <w:b/>
          <w:sz w:val="24"/>
          <w:szCs w:val="24"/>
        </w:rPr>
      </w:pPr>
    </w:p>
    <w:p w:rsidR="00772B39" w:rsidRPr="00DE5512" w:rsidRDefault="00243341" w:rsidP="00243341">
      <w:pPr>
        <w:spacing w:after="0" w:line="240" w:lineRule="auto"/>
        <w:ind w:firstLine="709"/>
        <w:jc w:val="both"/>
        <w:rPr>
          <w:rFonts w:ascii="Times New Roman" w:hAnsi="Times New Roman" w:cs="Times New Roman"/>
          <w:b/>
          <w:sz w:val="24"/>
          <w:szCs w:val="24"/>
        </w:rPr>
      </w:pPr>
      <w:r w:rsidRPr="00DE5512">
        <w:rPr>
          <w:rFonts w:ascii="Times New Roman" w:hAnsi="Times New Roman" w:cs="Times New Roman"/>
          <w:b/>
          <w:sz w:val="24"/>
          <w:szCs w:val="24"/>
        </w:rPr>
        <w:t>Вопросы для самопроверки</w:t>
      </w:r>
    </w:p>
    <w:p w:rsidR="00772B39" w:rsidRPr="00DE5512" w:rsidRDefault="00772B39" w:rsidP="00136E14">
      <w:pPr>
        <w:numPr>
          <w:ilvl w:val="0"/>
          <w:numId w:val="29"/>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Что необходимо проверить перед пуском насоса?</w:t>
      </w:r>
    </w:p>
    <w:p w:rsidR="00772B39" w:rsidRPr="00DE5512" w:rsidRDefault="00772B39" w:rsidP="00136E14">
      <w:pPr>
        <w:numPr>
          <w:ilvl w:val="0"/>
          <w:numId w:val="29"/>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Как произвести пуск насоса?</w:t>
      </w:r>
    </w:p>
    <w:p w:rsidR="00772B39" w:rsidRPr="00DE5512" w:rsidRDefault="00772B39" w:rsidP="00136E14">
      <w:pPr>
        <w:numPr>
          <w:ilvl w:val="0"/>
          <w:numId w:val="29"/>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Как остановить насос?</w:t>
      </w:r>
    </w:p>
    <w:p w:rsidR="00772B39" w:rsidRPr="00DE5512" w:rsidRDefault="00772B39" w:rsidP="00136E14">
      <w:pPr>
        <w:numPr>
          <w:ilvl w:val="0"/>
          <w:numId w:val="29"/>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Смазка подшипников</w:t>
      </w:r>
    </w:p>
    <w:p w:rsidR="00772B39" w:rsidRPr="00DE5512" w:rsidRDefault="00772B39" w:rsidP="00136E14">
      <w:pPr>
        <w:numPr>
          <w:ilvl w:val="0"/>
          <w:numId w:val="29"/>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В чем заключается техническое обслуживание насоса?</w:t>
      </w:r>
    </w:p>
    <w:p w:rsidR="00772B39" w:rsidRPr="00DE5512" w:rsidRDefault="00772B39" w:rsidP="00136E14">
      <w:pPr>
        <w:numPr>
          <w:ilvl w:val="0"/>
          <w:numId w:val="29"/>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Основные неисправности насоса и способы их устранения.</w:t>
      </w:r>
    </w:p>
    <w:p w:rsidR="00772B39" w:rsidRPr="00DE5512" w:rsidRDefault="00772B39" w:rsidP="00772B39">
      <w:pPr>
        <w:spacing w:after="0" w:line="240" w:lineRule="auto"/>
        <w:ind w:firstLine="709"/>
        <w:jc w:val="both"/>
        <w:rPr>
          <w:rFonts w:ascii="Times New Roman" w:hAnsi="Times New Roman" w:cs="Times New Roman"/>
          <w:sz w:val="24"/>
          <w:szCs w:val="24"/>
        </w:rPr>
      </w:pPr>
    </w:p>
    <w:p w:rsidR="00D938AC" w:rsidRPr="007920DC" w:rsidRDefault="00D938AC" w:rsidP="00D938AC">
      <w:pPr>
        <w:pStyle w:val="a8"/>
        <w:shd w:val="clear" w:color="auto" w:fill="FFFFFF"/>
        <w:spacing w:after="0" w:line="240" w:lineRule="auto"/>
        <w:jc w:val="both"/>
        <w:rPr>
          <w:rFonts w:ascii="Times New Roman" w:hAnsi="Times New Roman" w:cs="Times New Roman"/>
          <w:b/>
          <w:color w:val="FF0000"/>
          <w:sz w:val="24"/>
          <w:szCs w:val="24"/>
        </w:rPr>
      </w:pPr>
      <w:r w:rsidRPr="007920DC">
        <w:rPr>
          <w:rFonts w:ascii="Times New Roman" w:hAnsi="Times New Roman" w:cs="Times New Roman"/>
          <w:b/>
          <w:sz w:val="24"/>
          <w:szCs w:val="24"/>
        </w:rPr>
        <w:lastRenderedPageBreak/>
        <w:t>Критерии оценки</w:t>
      </w:r>
    </w:p>
    <w:p w:rsidR="00D938AC" w:rsidRPr="007920DC" w:rsidRDefault="00D938AC" w:rsidP="00D938AC">
      <w:pPr>
        <w:shd w:val="clear" w:color="auto" w:fill="FFFFFF"/>
        <w:spacing w:after="0" w:line="240" w:lineRule="auto"/>
        <w:ind w:firstLine="709"/>
        <w:jc w:val="both"/>
        <w:rPr>
          <w:rFonts w:ascii="Times New Roman" w:hAnsi="Times New Roman" w:cs="Times New Roman"/>
          <w:color w:val="000000"/>
          <w:sz w:val="24"/>
          <w:szCs w:val="24"/>
        </w:rPr>
      </w:pPr>
      <w:r w:rsidRPr="007920DC">
        <w:rPr>
          <w:rFonts w:ascii="Times New Roman" w:eastAsia="Times New Roman" w:hAnsi="Times New Roman" w:cs="Times New Roman"/>
          <w:color w:val="000000"/>
          <w:sz w:val="24"/>
          <w:szCs w:val="24"/>
        </w:rPr>
        <w:t xml:space="preserve">Оценка «5»; «4»; «3»; «2» выставляется студенту по результатам </w:t>
      </w:r>
      <w:r w:rsidRPr="007920DC">
        <w:rPr>
          <w:rFonts w:ascii="Times New Roman" w:hAnsi="Times New Roman" w:cs="Times New Roman"/>
          <w:color w:val="000000"/>
          <w:sz w:val="24"/>
          <w:szCs w:val="24"/>
        </w:rPr>
        <w:t>защиты отчета по практ</w:t>
      </w:r>
      <w:r w:rsidRPr="007920DC">
        <w:rPr>
          <w:rFonts w:ascii="Times New Roman" w:hAnsi="Times New Roman" w:cs="Times New Roman"/>
          <w:color w:val="000000"/>
          <w:sz w:val="24"/>
          <w:szCs w:val="24"/>
        </w:rPr>
        <w:t>и</w:t>
      </w:r>
      <w:r w:rsidRPr="007920DC">
        <w:rPr>
          <w:rFonts w:ascii="Times New Roman" w:hAnsi="Times New Roman" w:cs="Times New Roman"/>
          <w:color w:val="000000"/>
          <w:sz w:val="24"/>
          <w:szCs w:val="24"/>
        </w:rPr>
        <w:t>ческой работе</w:t>
      </w:r>
      <w:r w:rsidRPr="007920DC">
        <w:rPr>
          <w:rFonts w:ascii="Times New Roman" w:eastAsia="Times New Roman" w:hAnsi="Times New Roman" w:cs="Times New Roman"/>
          <w:color w:val="000000"/>
          <w:sz w:val="24"/>
          <w:szCs w:val="24"/>
        </w:rPr>
        <w:t>.</w:t>
      </w:r>
    </w:p>
    <w:p w:rsidR="00D938AC" w:rsidRPr="007920DC" w:rsidRDefault="00D938AC" w:rsidP="00D938AC">
      <w:pPr>
        <w:shd w:val="clear" w:color="auto" w:fill="FFFFFF"/>
        <w:spacing w:after="0" w:line="240" w:lineRule="auto"/>
        <w:ind w:firstLine="709"/>
        <w:jc w:val="both"/>
        <w:rPr>
          <w:rFonts w:ascii="Times New Roman" w:hAnsi="Times New Roman" w:cs="Times New Roman"/>
          <w:color w:val="000000"/>
          <w:sz w:val="24"/>
          <w:szCs w:val="24"/>
        </w:rPr>
      </w:pPr>
      <w:r w:rsidRPr="007920DC">
        <w:rPr>
          <w:rFonts w:ascii="Times New Roman" w:eastAsia="Times New Roman" w:hAnsi="Times New Roman" w:cs="Times New Roman"/>
          <w:color w:val="000000"/>
          <w:sz w:val="24"/>
          <w:szCs w:val="24"/>
        </w:rPr>
        <w:t>Оценка «5» (отлично) - глубокие и прочные знания программного материала, исчерпыва</w:t>
      </w:r>
      <w:r w:rsidRPr="007920DC">
        <w:rPr>
          <w:rFonts w:ascii="Times New Roman" w:eastAsia="Times New Roman" w:hAnsi="Times New Roman" w:cs="Times New Roman"/>
          <w:color w:val="000000"/>
          <w:sz w:val="24"/>
          <w:szCs w:val="24"/>
        </w:rPr>
        <w:t>ю</w:t>
      </w:r>
      <w:r w:rsidRPr="007920DC">
        <w:rPr>
          <w:rFonts w:ascii="Times New Roman" w:eastAsia="Times New Roman" w:hAnsi="Times New Roman" w:cs="Times New Roman"/>
          <w:color w:val="000000"/>
          <w:sz w:val="24"/>
          <w:szCs w:val="24"/>
        </w:rPr>
        <w:t>щее, последовательное, грамотное и логические изложение, в ответе отражается связь теории и практики</w:t>
      </w:r>
      <w:r w:rsidRPr="007920DC">
        <w:rPr>
          <w:rFonts w:ascii="Times New Roman" w:hAnsi="Times New Roman" w:cs="Times New Roman"/>
          <w:color w:val="000000"/>
          <w:sz w:val="24"/>
          <w:szCs w:val="24"/>
        </w:rPr>
        <w:t>.</w:t>
      </w:r>
    </w:p>
    <w:p w:rsidR="00D938AC" w:rsidRPr="007920DC" w:rsidRDefault="00D938AC" w:rsidP="00D938AC">
      <w:pPr>
        <w:shd w:val="clear" w:color="auto" w:fill="FFFFFF"/>
        <w:spacing w:after="0" w:line="240" w:lineRule="auto"/>
        <w:ind w:firstLine="709"/>
        <w:jc w:val="both"/>
        <w:rPr>
          <w:rFonts w:ascii="Times New Roman" w:eastAsia="Times New Roman" w:hAnsi="Times New Roman" w:cs="Times New Roman"/>
          <w:sz w:val="24"/>
          <w:szCs w:val="24"/>
        </w:rPr>
      </w:pPr>
      <w:r w:rsidRPr="007920DC">
        <w:rPr>
          <w:rFonts w:ascii="Times New Roman" w:eastAsia="Times New Roman" w:hAnsi="Times New Roman" w:cs="Times New Roman"/>
          <w:color w:val="000000"/>
          <w:sz w:val="24"/>
          <w:szCs w:val="24"/>
        </w:rPr>
        <w:t xml:space="preserve">Оценка «4» (хорошо) - хорошее знание программного материала, грамотное и конкретное его изложение, без существенных неточностей, правильное применение теоретических </w:t>
      </w:r>
      <w:r w:rsidRPr="007920DC">
        <w:rPr>
          <w:rFonts w:ascii="Times New Roman" w:hAnsi="Times New Roman" w:cs="Times New Roman"/>
          <w:color w:val="000000"/>
          <w:sz w:val="24"/>
          <w:szCs w:val="24"/>
        </w:rPr>
        <w:t>и практ</w:t>
      </w:r>
      <w:r w:rsidRPr="007920DC">
        <w:rPr>
          <w:rFonts w:ascii="Times New Roman" w:hAnsi="Times New Roman" w:cs="Times New Roman"/>
          <w:color w:val="000000"/>
          <w:sz w:val="24"/>
          <w:szCs w:val="24"/>
        </w:rPr>
        <w:t>и</w:t>
      </w:r>
      <w:r w:rsidRPr="007920DC">
        <w:rPr>
          <w:rFonts w:ascii="Times New Roman" w:hAnsi="Times New Roman" w:cs="Times New Roman"/>
          <w:color w:val="000000"/>
          <w:sz w:val="24"/>
          <w:szCs w:val="24"/>
        </w:rPr>
        <w:t xml:space="preserve">ческих </w:t>
      </w:r>
      <w:r w:rsidRPr="007920DC">
        <w:rPr>
          <w:rFonts w:ascii="Times New Roman" w:eastAsia="Times New Roman" w:hAnsi="Times New Roman" w:cs="Times New Roman"/>
          <w:color w:val="000000"/>
          <w:sz w:val="24"/>
          <w:szCs w:val="24"/>
        </w:rPr>
        <w:t>сведений</w:t>
      </w:r>
    </w:p>
    <w:p w:rsidR="00D938AC" w:rsidRPr="007920DC" w:rsidRDefault="00D938AC" w:rsidP="00D938AC">
      <w:pPr>
        <w:shd w:val="clear" w:color="auto" w:fill="FFFFFF"/>
        <w:spacing w:after="0" w:line="240" w:lineRule="auto"/>
        <w:ind w:firstLine="709"/>
        <w:jc w:val="both"/>
        <w:rPr>
          <w:rFonts w:ascii="Times New Roman" w:eastAsia="Times New Roman" w:hAnsi="Times New Roman" w:cs="Times New Roman"/>
          <w:sz w:val="24"/>
          <w:szCs w:val="24"/>
        </w:rPr>
      </w:pPr>
      <w:r w:rsidRPr="007920DC">
        <w:rPr>
          <w:rFonts w:ascii="Times New Roman" w:eastAsia="Times New Roman" w:hAnsi="Times New Roman" w:cs="Times New Roman"/>
          <w:color w:val="000000"/>
          <w:sz w:val="24"/>
          <w:szCs w:val="24"/>
        </w:rPr>
        <w:t>Оценка «3» (удовлетворительно) - знание общих положений основного материала, без ко</w:t>
      </w:r>
      <w:r w:rsidRPr="007920DC">
        <w:rPr>
          <w:rFonts w:ascii="Times New Roman" w:eastAsia="Times New Roman" w:hAnsi="Times New Roman" w:cs="Times New Roman"/>
          <w:color w:val="000000"/>
          <w:sz w:val="24"/>
          <w:szCs w:val="24"/>
        </w:rPr>
        <w:t>н</w:t>
      </w:r>
      <w:r w:rsidRPr="007920DC">
        <w:rPr>
          <w:rFonts w:ascii="Times New Roman" w:eastAsia="Times New Roman" w:hAnsi="Times New Roman" w:cs="Times New Roman"/>
          <w:color w:val="000000"/>
          <w:sz w:val="24"/>
          <w:szCs w:val="24"/>
        </w:rPr>
        <w:t>кретизации, демонстрируются неточности, недостаточно правильные формулировки, нарушения последовательности в изложе</w:t>
      </w:r>
      <w:r w:rsidRPr="007920DC">
        <w:rPr>
          <w:rFonts w:ascii="Times New Roman" w:hAnsi="Times New Roman" w:cs="Times New Roman"/>
          <w:color w:val="000000"/>
          <w:sz w:val="24"/>
          <w:szCs w:val="24"/>
        </w:rPr>
        <w:t>нии</w:t>
      </w:r>
      <w:r w:rsidRPr="007920DC">
        <w:rPr>
          <w:rFonts w:ascii="Times New Roman" w:eastAsia="Times New Roman" w:hAnsi="Times New Roman" w:cs="Times New Roman"/>
          <w:color w:val="000000"/>
          <w:sz w:val="24"/>
          <w:szCs w:val="24"/>
        </w:rPr>
        <w:t xml:space="preserve"> материала.</w:t>
      </w:r>
    </w:p>
    <w:p w:rsidR="00772B39" w:rsidRDefault="00D938AC" w:rsidP="00D938AC">
      <w:pPr>
        <w:spacing w:after="0" w:line="240" w:lineRule="auto"/>
        <w:ind w:firstLine="709"/>
        <w:jc w:val="both"/>
        <w:rPr>
          <w:rFonts w:ascii="Times New Roman" w:eastAsia="Times New Roman" w:hAnsi="Times New Roman" w:cs="Times New Roman"/>
          <w:color w:val="000000"/>
          <w:sz w:val="24"/>
          <w:szCs w:val="24"/>
        </w:rPr>
      </w:pPr>
      <w:r w:rsidRPr="007920DC">
        <w:rPr>
          <w:rFonts w:ascii="Times New Roman" w:eastAsia="Times New Roman" w:hAnsi="Times New Roman" w:cs="Times New Roman"/>
          <w:color w:val="000000"/>
          <w:sz w:val="24"/>
          <w:szCs w:val="24"/>
        </w:rPr>
        <w:t xml:space="preserve">Оценка «2» (удовлетворительно) - не знает значительной части </w:t>
      </w:r>
      <w:r w:rsidRPr="007920DC">
        <w:rPr>
          <w:rFonts w:ascii="Times New Roman" w:hAnsi="Times New Roman" w:cs="Times New Roman"/>
          <w:color w:val="000000"/>
          <w:sz w:val="24"/>
          <w:szCs w:val="24"/>
        </w:rPr>
        <w:t xml:space="preserve">программного </w:t>
      </w:r>
      <w:r w:rsidRPr="007920DC">
        <w:rPr>
          <w:rFonts w:ascii="Times New Roman" w:eastAsia="Times New Roman" w:hAnsi="Times New Roman" w:cs="Times New Roman"/>
          <w:color w:val="000000"/>
          <w:sz w:val="24"/>
          <w:szCs w:val="24"/>
        </w:rPr>
        <w:t>материала, допускает существенные ошибки</w:t>
      </w:r>
      <w:r>
        <w:rPr>
          <w:rFonts w:ascii="Times New Roman" w:eastAsia="Times New Roman" w:hAnsi="Times New Roman" w:cs="Times New Roman"/>
          <w:color w:val="000000"/>
          <w:sz w:val="24"/>
          <w:szCs w:val="24"/>
        </w:rPr>
        <w:t>.</w:t>
      </w:r>
    </w:p>
    <w:p w:rsidR="00772B39" w:rsidRDefault="00D938AC" w:rsidP="00D938A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D938AC" w:rsidRDefault="00C3294C" w:rsidP="00D938AC">
      <w:pPr>
        <w:spacing w:after="0" w:line="240" w:lineRule="auto"/>
        <w:ind w:firstLine="709"/>
        <w:jc w:val="center"/>
        <w:rPr>
          <w:rFonts w:ascii="Times New Roman" w:hAnsi="Times New Roman" w:cs="Times New Roman"/>
          <w:b/>
          <w:sz w:val="24"/>
          <w:szCs w:val="24"/>
        </w:rPr>
      </w:pPr>
      <w:r w:rsidRPr="00DE5512">
        <w:rPr>
          <w:rFonts w:ascii="Times New Roman" w:hAnsi="Times New Roman" w:cs="Times New Roman"/>
          <w:b/>
          <w:sz w:val="24"/>
          <w:szCs w:val="24"/>
        </w:rPr>
        <w:lastRenderedPageBreak/>
        <w:t>Практическая работа № 10</w:t>
      </w:r>
      <w:r w:rsidR="006B6CAB" w:rsidRPr="00DE5512">
        <w:rPr>
          <w:rFonts w:ascii="Times New Roman" w:hAnsi="Times New Roman" w:cs="Times New Roman"/>
          <w:b/>
          <w:sz w:val="24"/>
          <w:szCs w:val="24"/>
        </w:rPr>
        <w:t>.</w:t>
      </w:r>
    </w:p>
    <w:p w:rsidR="006B6CAB" w:rsidRPr="00DE5512" w:rsidRDefault="006B6CAB" w:rsidP="00D938AC">
      <w:pPr>
        <w:spacing w:after="0" w:line="240" w:lineRule="auto"/>
        <w:ind w:firstLine="709"/>
        <w:jc w:val="center"/>
        <w:rPr>
          <w:rFonts w:ascii="Times New Roman" w:hAnsi="Times New Roman" w:cs="Times New Roman"/>
          <w:b/>
          <w:sz w:val="24"/>
          <w:szCs w:val="24"/>
        </w:rPr>
      </w:pPr>
      <w:r w:rsidRPr="00DE5512">
        <w:rPr>
          <w:rFonts w:ascii="Times New Roman" w:hAnsi="Times New Roman" w:cs="Times New Roman"/>
          <w:b/>
          <w:sz w:val="24"/>
          <w:szCs w:val="24"/>
        </w:rPr>
        <w:t>Выбор водоотливной установки по ин</w:t>
      </w:r>
      <w:r w:rsidR="003B54FE" w:rsidRPr="00DE5512">
        <w:rPr>
          <w:rFonts w:ascii="Times New Roman" w:hAnsi="Times New Roman" w:cs="Times New Roman"/>
          <w:b/>
          <w:sz w:val="24"/>
          <w:szCs w:val="24"/>
        </w:rPr>
        <w:t>дивидуальным заданиям</w:t>
      </w:r>
    </w:p>
    <w:p w:rsidR="006B6CAB" w:rsidRPr="00DE5512" w:rsidRDefault="006B6CAB" w:rsidP="00473C0B">
      <w:pPr>
        <w:spacing w:after="0" w:line="240" w:lineRule="auto"/>
        <w:ind w:firstLine="709"/>
        <w:jc w:val="both"/>
        <w:rPr>
          <w:rFonts w:ascii="Times New Roman" w:hAnsi="Times New Roman" w:cs="Times New Roman"/>
          <w:b/>
          <w:sz w:val="24"/>
          <w:szCs w:val="24"/>
        </w:rPr>
      </w:pPr>
    </w:p>
    <w:p w:rsidR="00BF6968" w:rsidRPr="00FE7C63" w:rsidRDefault="006B6CAB" w:rsidP="00BF6968">
      <w:pPr>
        <w:pStyle w:val="ConsPlusNormal"/>
        <w:ind w:firstLine="540"/>
        <w:jc w:val="both"/>
        <w:rPr>
          <w:rFonts w:ascii="Times New Roman" w:hAnsi="Times New Roman" w:cs="Times New Roman"/>
          <w:color w:val="FF0000"/>
          <w:sz w:val="24"/>
          <w:szCs w:val="24"/>
        </w:rPr>
      </w:pPr>
      <w:r w:rsidRPr="00DE5512">
        <w:rPr>
          <w:rFonts w:ascii="Times New Roman" w:hAnsi="Times New Roman" w:cs="Times New Roman"/>
          <w:b/>
          <w:sz w:val="24"/>
          <w:szCs w:val="24"/>
        </w:rPr>
        <w:t>Цель работы:</w:t>
      </w:r>
      <w:r w:rsidR="001D03AB">
        <w:rPr>
          <w:rFonts w:ascii="Times New Roman" w:hAnsi="Times New Roman" w:cs="Times New Roman"/>
          <w:b/>
          <w:sz w:val="24"/>
          <w:szCs w:val="24"/>
        </w:rPr>
        <w:t xml:space="preserve"> </w:t>
      </w:r>
      <w:r w:rsidR="00C055C0">
        <w:rPr>
          <w:rFonts w:ascii="Times New Roman" w:hAnsi="Times New Roman" w:cs="Times New Roman"/>
          <w:sz w:val="24"/>
          <w:szCs w:val="24"/>
        </w:rPr>
        <w:t>приобрести практический опыт</w:t>
      </w:r>
      <w:r w:rsidRPr="00DE5512">
        <w:rPr>
          <w:rFonts w:ascii="Times New Roman" w:hAnsi="Times New Roman" w:cs="Times New Roman"/>
          <w:sz w:val="24"/>
          <w:szCs w:val="24"/>
        </w:rPr>
        <w:t xml:space="preserve"> выбора и расчета шахтной водоотливной у</w:t>
      </w:r>
      <w:r w:rsidRPr="00DE5512">
        <w:rPr>
          <w:rFonts w:ascii="Times New Roman" w:hAnsi="Times New Roman" w:cs="Times New Roman"/>
          <w:sz w:val="24"/>
          <w:szCs w:val="24"/>
        </w:rPr>
        <w:t>с</w:t>
      </w:r>
      <w:r w:rsidRPr="00DE5512">
        <w:rPr>
          <w:rFonts w:ascii="Times New Roman" w:hAnsi="Times New Roman" w:cs="Times New Roman"/>
          <w:sz w:val="24"/>
          <w:szCs w:val="24"/>
        </w:rPr>
        <w:t>тановки</w:t>
      </w:r>
      <w:r w:rsidR="003B54FE" w:rsidRPr="00DE5512">
        <w:rPr>
          <w:rFonts w:ascii="Times New Roman" w:hAnsi="Times New Roman" w:cs="Times New Roman"/>
          <w:sz w:val="24"/>
          <w:szCs w:val="24"/>
        </w:rPr>
        <w:t>.</w:t>
      </w:r>
      <w:r w:rsidR="001D03AB">
        <w:rPr>
          <w:rFonts w:ascii="Times New Roman" w:hAnsi="Times New Roman" w:cs="Times New Roman"/>
          <w:sz w:val="24"/>
          <w:szCs w:val="24"/>
        </w:rPr>
        <w:t xml:space="preserve"> </w:t>
      </w:r>
      <w:r w:rsidR="00D938AC" w:rsidRPr="00D938AC">
        <w:rPr>
          <w:rFonts w:ascii="Times New Roman" w:hAnsi="Times New Roman" w:cs="Times New Roman"/>
          <w:sz w:val="24"/>
          <w:szCs w:val="24"/>
        </w:rPr>
        <w:t>Формировать компоненты</w:t>
      </w:r>
      <w:r w:rsidR="00BF6968" w:rsidRPr="00D938AC">
        <w:rPr>
          <w:rFonts w:ascii="Times New Roman" w:hAnsi="Times New Roman" w:cs="Times New Roman"/>
          <w:sz w:val="24"/>
          <w:szCs w:val="24"/>
        </w:rPr>
        <w:t xml:space="preserve"> ПК 1.4 «Контролировать ведение работ по обслуживанию вспомогательных технологических процессов» и общие ОК 4. «Осуществлять поиск, анализ и оценку информации, необходимой для постановки и решения профессиональных задач, профе</w:t>
      </w:r>
      <w:r w:rsidR="00BF6968" w:rsidRPr="00D938AC">
        <w:rPr>
          <w:rFonts w:ascii="Times New Roman" w:hAnsi="Times New Roman" w:cs="Times New Roman"/>
          <w:sz w:val="24"/>
          <w:szCs w:val="24"/>
        </w:rPr>
        <w:t>с</w:t>
      </w:r>
      <w:r w:rsidR="00BF6968" w:rsidRPr="00D938AC">
        <w:rPr>
          <w:rFonts w:ascii="Times New Roman" w:hAnsi="Times New Roman" w:cs="Times New Roman"/>
          <w:sz w:val="24"/>
          <w:szCs w:val="24"/>
        </w:rPr>
        <w:t>сионального и личностного развития», ОК 5 «Использовать информационно-коммуникационные технологии для совершенствования профессиональной деятельности», ОК 8 «Самостоятельно о</w:t>
      </w:r>
      <w:r w:rsidR="00BF6968" w:rsidRPr="00D938AC">
        <w:rPr>
          <w:rFonts w:ascii="Times New Roman" w:hAnsi="Times New Roman" w:cs="Times New Roman"/>
          <w:sz w:val="24"/>
          <w:szCs w:val="24"/>
        </w:rPr>
        <w:t>п</w:t>
      </w:r>
      <w:r w:rsidR="00BF6968" w:rsidRPr="00D938AC">
        <w:rPr>
          <w:rFonts w:ascii="Times New Roman" w:hAnsi="Times New Roman" w:cs="Times New Roman"/>
          <w:sz w:val="24"/>
          <w:szCs w:val="24"/>
        </w:rPr>
        <w:t>ределять задачи профессионального и личностного развития, заниматься самообразованием, осо</w:t>
      </w:r>
      <w:r w:rsidR="00BF6968" w:rsidRPr="00D938AC">
        <w:rPr>
          <w:rFonts w:ascii="Times New Roman" w:hAnsi="Times New Roman" w:cs="Times New Roman"/>
          <w:sz w:val="24"/>
          <w:szCs w:val="24"/>
        </w:rPr>
        <w:t>з</w:t>
      </w:r>
      <w:r w:rsidR="00BF6968" w:rsidRPr="00D938AC">
        <w:rPr>
          <w:rFonts w:ascii="Times New Roman" w:hAnsi="Times New Roman" w:cs="Times New Roman"/>
          <w:sz w:val="24"/>
          <w:szCs w:val="24"/>
        </w:rPr>
        <w:t>нанно планировать повышение квалификации».</w:t>
      </w:r>
    </w:p>
    <w:p w:rsidR="00191609" w:rsidRPr="00DE5512" w:rsidRDefault="00191609" w:rsidP="00D938AC">
      <w:pPr>
        <w:spacing w:after="0" w:line="240" w:lineRule="auto"/>
        <w:jc w:val="both"/>
        <w:rPr>
          <w:rFonts w:ascii="Times New Roman" w:hAnsi="Times New Roman" w:cs="Times New Roman"/>
          <w:sz w:val="24"/>
          <w:szCs w:val="24"/>
        </w:rPr>
      </w:pPr>
    </w:p>
    <w:p w:rsidR="00191609" w:rsidRPr="00DE5512" w:rsidRDefault="00191609" w:rsidP="00D938AC">
      <w:pPr>
        <w:spacing w:after="0" w:line="240" w:lineRule="auto"/>
        <w:ind w:firstLine="709"/>
        <w:jc w:val="center"/>
        <w:rPr>
          <w:rFonts w:ascii="Times New Roman" w:hAnsi="Times New Roman" w:cs="Times New Roman"/>
          <w:b/>
          <w:sz w:val="24"/>
          <w:szCs w:val="24"/>
        </w:rPr>
      </w:pPr>
      <w:r w:rsidRPr="00DE5512">
        <w:rPr>
          <w:rFonts w:ascii="Times New Roman" w:hAnsi="Times New Roman" w:cs="Times New Roman"/>
          <w:b/>
          <w:sz w:val="24"/>
          <w:szCs w:val="24"/>
        </w:rPr>
        <w:t>Теоретические сведения</w:t>
      </w:r>
    </w:p>
    <w:p w:rsidR="00191609" w:rsidRPr="00C055C0" w:rsidRDefault="00191609" w:rsidP="00191609">
      <w:pPr>
        <w:pStyle w:val="2"/>
        <w:spacing w:before="0" w:line="240" w:lineRule="auto"/>
        <w:jc w:val="both"/>
        <w:rPr>
          <w:rFonts w:ascii="Times New Roman" w:hAnsi="Times New Roman" w:cs="Times New Roman"/>
          <w:color w:val="auto"/>
          <w:sz w:val="24"/>
          <w:szCs w:val="24"/>
        </w:rPr>
      </w:pPr>
      <w:bookmarkStart w:id="3" w:name="_Toc529161109"/>
      <w:r w:rsidRPr="00C055C0">
        <w:rPr>
          <w:rFonts w:ascii="Times New Roman" w:hAnsi="Times New Roman" w:cs="Times New Roman"/>
          <w:color w:val="auto"/>
          <w:sz w:val="24"/>
          <w:szCs w:val="24"/>
        </w:rPr>
        <w:t>Требования правил безопасности</w:t>
      </w:r>
      <w:bookmarkEnd w:id="3"/>
      <w:r w:rsidRPr="00C055C0">
        <w:rPr>
          <w:rFonts w:ascii="Times New Roman" w:hAnsi="Times New Roman" w:cs="Times New Roman"/>
          <w:color w:val="auto"/>
          <w:sz w:val="24"/>
          <w:szCs w:val="24"/>
        </w:rPr>
        <w:t>.</w:t>
      </w:r>
    </w:p>
    <w:p w:rsidR="00191609" w:rsidRPr="00DE5512" w:rsidRDefault="00191609" w:rsidP="00191609">
      <w:pPr>
        <w:pStyle w:val="25"/>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Главные и участковые водоотливные установки должны состоять из рабочего и резервного агрегатов.</w:t>
      </w:r>
    </w:p>
    <w:p w:rsidR="00191609" w:rsidRPr="00DE5512" w:rsidRDefault="00191609" w:rsidP="00191609">
      <w:pPr>
        <w:pStyle w:val="af2"/>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Главные водоотливные установки и установки с притоком воды более </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50 м</w:t>
      </w:r>
      <w:r w:rsidRPr="00DE5512">
        <w:rPr>
          <w:rFonts w:ascii="Times New Roman" w:hAnsi="Times New Roman" w:cs="Times New Roman"/>
          <w:sz w:val="24"/>
          <w:szCs w:val="24"/>
          <w:vertAlign w:val="superscript"/>
        </w:rPr>
        <w:t>3</w:t>
      </w:r>
      <w:r w:rsidRPr="00DE5512">
        <w:rPr>
          <w:rFonts w:ascii="Times New Roman" w:hAnsi="Times New Roman" w:cs="Times New Roman"/>
          <w:sz w:val="24"/>
          <w:szCs w:val="24"/>
        </w:rPr>
        <w:t>/ч должны быть оборудованы не менее чем тремя насосными агрегатами (1 рабочий, 1 резервные, 1 на случай ремонта).</w:t>
      </w:r>
    </w:p>
    <w:p w:rsidR="00191609" w:rsidRPr="00DE5512" w:rsidRDefault="00191609" w:rsidP="00191609">
      <w:pPr>
        <w:pStyle w:val="25"/>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Подача каждого агрегата или группы рабочих агрегатов, не считая резервных, должна обеспечивать максимального суточного потока воды не более чем за 20 часов.</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Общее количество насосов водоотливной установки определяется по таблице 1.</w:t>
      </w:r>
    </w:p>
    <w:p w:rsidR="00191609" w:rsidRPr="00DE5512" w:rsidRDefault="00191609" w:rsidP="00191609">
      <w:pPr>
        <w:spacing w:after="0" w:line="240" w:lineRule="auto"/>
        <w:jc w:val="right"/>
        <w:rPr>
          <w:rFonts w:ascii="Times New Roman" w:hAnsi="Times New Roman" w:cs="Times New Roman"/>
          <w:sz w:val="24"/>
          <w:szCs w:val="24"/>
        </w:rPr>
      </w:pPr>
      <w:r w:rsidRPr="00DE5512">
        <w:rPr>
          <w:rFonts w:ascii="Times New Roman" w:hAnsi="Times New Roman" w:cs="Times New Roman"/>
          <w:sz w:val="24"/>
          <w:szCs w:val="24"/>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3"/>
        <w:gridCol w:w="1188"/>
        <w:gridCol w:w="1190"/>
        <w:gridCol w:w="1190"/>
        <w:gridCol w:w="1190"/>
        <w:gridCol w:w="1190"/>
        <w:gridCol w:w="1190"/>
      </w:tblGrid>
      <w:tr w:rsidR="00191609" w:rsidRPr="00DE5512" w:rsidTr="007E728E">
        <w:tc>
          <w:tcPr>
            <w:tcW w:w="1575" w:type="pct"/>
          </w:tcPr>
          <w:p w:rsidR="00191609" w:rsidRPr="00DE5512" w:rsidRDefault="00191609" w:rsidP="00FD34C2">
            <w:pPr>
              <w:spacing w:after="0" w:line="240" w:lineRule="auto"/>
              <w:jc w:val="center"/>
              <w:rPr>
                <w:rFonts w:ascii="Times New Roman" w:hAnsi="Times New Roman" w:cs="Times New Roman"/>
                <w:sz w:val="24"/>
                <w:szCs w:val="24"/>
              </w:rPr>
            </w:pPr>
            <w:r w:rsidRPr="00DE5512">
              <w:rPr>
                <w:rFonts w:ascii="Times New Roman" w:hAnsi="Times New Roman" w:cs="Times New Roman"/>
                <w:sz w:val="24"/>
                <w:szCs w:val="24"/>
              </w:rPr>
              <w:t>Рабочих</w:t>
            </w:r>
          </w:p>
        </w:tc>
        <w:tc>
          <w:tcPr>
            <w:tcW w:w="570" w:type="pct"/>
          </w:tcPr>
          <w:p w:rsidR="00191609" w:rsidRPr="00DE5512" w:rsidRDefault="00191609" w:rsidP="00FD34C2">
            <w:pPr>
              <w:spacing w:after="0" w:line="240" w:lineRule="auto"/>
              <w:jc w:val="center"/>
              <w:rPr>
                <w:rFonts w:ascii="Times New Roman" w:hAnsi="Times New Roman" w:cs="Times New Roman"/>
                <w:sz w:val="24"/>
                <w:szCs w:val="24"/>
              </w:rPr>
            </w:pPr>
            <w:r w:rsidRPr="00DE5512">
              <w:rPr>
                <w:rFonts w:ascii="Times New Roman" w:hAnsi="Times New Roman" w:cs="Times New Roman"/>
                <w:sz w:val="24"/>
                <w:szCs w:val="24"/>
              </w:rPr>
              <w:t>2</w:t>
            </w:r>
          </w:p>
        </w:tc>
        <w:tc>
          <w:tcPr>
            <w:tcW w:w="571" w:type="pct"/>
          </w:tcPr>
          <w:p w:rsidR="00191609" w:rsidRPr="00DE5512" w:rsidRDefault="00191609" w:rsidP="00FD34C2">
            <w:pPr>
              <w:spacing w:after="0" w:line="240" w:lineRule="auto"/>
              <w:jc w:val="center"/>
              <w:rPr>
                <w:rFonts w:ascii="Times New Roman" w:hAnsi="Times New Roman" w:cs="Times New Roman"/>
                <w:sz w:val="24"/>
                <w:szCs w:val="24"/>
              </w:rPr>
            </w:pPr>
            <w:r w:rsidRPr="00DE5512">
              <w:rPr>
                <w:rFonts w:ascii="Times New Roman" w:hAnsi="Times New Roman" w:cs="Times New Roman"/>
                <w:sz w:val="24"/>
                <w:szCs w:val="24"/>
              </w:rPr>
              <w:t>3</w:t>
            </w:r>
          </w:p>
        </w:tc>
        <w:tc>
          <w:tcPr>
            <w:tcW w:w="571" w:type="pct"/>
          </w:tcPr>
          <w:p w:rsidR="00191609" w:rsidRPr="00DE5512" w:rsidRDefault="00191609" w:rsidP="00FD34C2">
            <w:pPr>
              <w:spacing w:after="0" w:line="240" w:lineRule="auto"/>
              <w:jc w:val="center"/>
              <w:rPr>
                <w:rFonts w:ascii="Times New Roman" w:hAnsi="Times New Roman" w:cs="Times New Roman"/>
                <w:sz w:val="24"/>
                <w:szCs w:val="24"/>
              </w:rPr>
            </w:pPr>
            <w:r w:rsidRPr="00DE5512">
              <w:rPr>
                <w:rFonts w:ascii="Times New Roman" w:hAnsi="Times New Roman" w:cs="Times New Roman"/>
                <w:sz w:val="24"/>
                <w:szCs w:val="24"/>
              </w:rPr>
              <w:t>4</w:t>
            </w:r>
          </w:p>
        </w:tc>
        <w:tc>
          <w:tcPr>
            <w:tcW w:w="571" w:type="pct"/>
          </w:tcPr>
          <w:p w:rsidR="00191609" w:rsidRPr="00DE5512" w:rsidRDefault="00191609" w:rsidP="00FD34C2">
            <w:pPr>
              <w:spacing w:after="0" w:line="240" w:lineRule="auto"/>
              <w:jc w:val="center"/>
              <w:rPr>
                <w:rFonts w:ascii="Times New Roman" w:hAnsi="Times New Roman" w:cs="Times New Roman"/>
                <w:sz w:val="24"/>
                <w:szCs w:val="24"/>
              </w:rPr>
            </w:pPr>
            <w:r w:rsidRPr="00DE5512">
              <w:rPr>
                <w:rFonts w:ascii="Times New Roman" w:hAnsi="Times New Roman" w:cs="Times New Roman"/>
                <w:sz w:val="24"/>
                <w:szCs w:val="24"/>
              </w:rPr>
              <w:t>5</w:t>
            </w:r>
          </w:p>
        </w:tc>
        <w:tc>
          <w:tcPr>
            <w:tcW w:w="571" w:type="pct"/>
          </w:tcPr>
          <w:p w:rsidR="00191609" w:rsidRPr="00DE5512" w:rsidRDefault="00191609" w:rsidP="00FD34C2">
            <w:pPr>
              <w:spacing w:after="0" w:line="240" w:lineRule="auto"/>
              <w:jc w:val="center"/>
              <w:rPr>
                <w:rFonts w:ascii="Times New Roman" w:hAnsi="Times New Roman" w:cs="Times New Roman"/>
                <w:sz w:val="24"/>
                <w:szCs w:val="24"/>
              </w:rPr>
            </w:pPr>
            <w:r w:rsidRPr="00DE5512">
              <w:rPr>
                <w:rFonts w:ascii="Times New Roman" w:hAnsi="Times New Roman" w:cs="Times New Roman"/>
                <w:sz w:val="24"/>
                <w:szCs w:val="24"/>
              </w:rPr>
              <w:t>6</w:t>
            </w:r>
          </w:p>
        </w:tc>
        <w:tc>
          <w:tcPr>
            <w:tcW w:w="571" w:type="pct"/>
          </w:tcPr>
          <w:p w:rsidR="00191609" w:rsidRPr="00DE5512" w:rsidRDefault="00191609" w:rsidP="00FD34C2">
            <w:pPr>
              <w:spacing w:after="0" w:line="240" w:lineRule="auto"/>
              <w:jc w:val="center"/>
              <w:rPr>
                <w:rFonts w:ascii="Times New Roman" w:hAnsi="Times New Roman" w:cs="Times New Roman"/>
                <w:sz w:val="24"/>
                <w:szCs w:val="24"/>
              </w:rPr>
            </w:pPr>
            <w:r w:rsidRPr="00DE5512">
              <w:rPr>
                <w:rFonts w:ascii="Times New Roman" w:hAnsi="Times New Roman" w:cs="Times New Roman"/>
                <w:sz w:val="24"/>
                <w:szCs w:val="24"/>
              </w:rPr>
              <w:t>7</w:t>
            </w:r>
          </w:p>
        </w:tc>
      </w:tr>
      <w:tr w:rsidR="00191609" w:rsidRPr="00DE5512" w:rsidTr="007E728E">
        <w:tc>
          <w:tcPr>
            <w:tcW w:w="1575" w:type="pct"/>
          </w:tcPr>
          <w:p w:rsidR="00191609" w:rsidRPr="00DE5512" w:rsidRDefault="00191609" w:rsidP="00FD34C2">
            <w:pPr>
              <w:pStyle w:val="4"/>
              <w:spacing w:before="0" w:line="240" w:lineRule="auto"/>
              <w:jc w:val="center"/>
              <w:rPr>
                <w:rFonts w:ascii="Times New Roman" w:hAnsi="Times New Roman" w:cs="Times New Roman"/>
                <w:b w:val="0"/>
                <w:i w:val="0"/>
                <w:color w:val="auto"/>
                <w:sz w:val="24"/>
                <w:szCs w:val="24"/>
              </w:rPr>
            </w:pPr>
            <w:r w:rsidRPr="00DE5512">
              <w:rPr>
                <w:rFonts w:ascii="Times New Roman" w:hAnsi="Times New Roman" w:cs="Times New Roman"/>
                <w:b w:val="0"/>
                <w:i w:val="0"/>
                <w:color w:val="auto"/>
                <w:sz w:val="24"/>
                <w:szCs w:val="24"/>
              </w:rPr>
              <w:t>В резерве и в ремонте</w:t>
            </w:r>
          </w:p>
        </w:tc>
        <w:tc>
          <w:tcPr>
            <w:tcW w:w="570" w:type="pct"/>
          </w:tcPr>
          <w:p w:rsidR="00191609" w:rsidRPr="00DE5512" w:rsidRDefault="00191609" w:rsidP="00FD34C2">
            <w:pPr>
              <w:spacing w:after="0" w:line="240" w:lineRule="auto"/>
              <w:jc w:val="center"/>
              <w:rPr>
                <w:rFonts w:ascii="Times New Roman" w:hAnsi="Times New Roman" w:cs="Times New Roman"/>
                <w:sz w:val="24"/>
                <w:szCs w:val="24"/>
              </w:rPr>
            </w:pPr>
            <w:r w:rsidRPr="00DE5512">
              <w:rPr>
                <w:rFonts w:ascii="Times New Roman" w:hAnsi="Times New Roman" w:cs="Times New Roman"/>
                <w:sz w:val="24"/>
                <w:szCs w:val="24"/>
              </w:rPr>
              <w:t>3</w:t>
            </w:r>
          </w:p>
        </w:tc>
        <w:tc>
          <w:tcPr>
            <w:tcW w:w="571" w:type="pct"/>
          </w:tcPr>
          <w:p w:rsidR="00191609" w:rsidRPr="00DE5512" w:rsidRDefault="00191609" w:rsidP="00FD34C2">
            <w:pPr>
              <w:spacing w:after="0" w:line="240" w:lineRule="auto"/>
              <w:jc w:val="center"/>
              <w:rPr>
                <w:rFonts w:ascii="Times New Roman" w:hAnsi="Times New Roman" w:cs="Times New Roman"/>
                <w:sz w:val="24"/>
                <w:szCs w:val="24"/>
              </w:rPr>
            </w:pPr>
            <w:r w:rsidRPr="00DE5512">
              <w:rPr>
                <w:rFonts w:ascii="Times New Roman" w:hAnsi="Times New Roman" w:cs="Times New Roman"/>
                <w:sz w:val="24"/>
                <w:szCs w:val="24"/>
              </w:rPr>
              <w:t>4</w:t>
            </w:r>
          </w:p>
        </w:tc>
        <w:tc>
          <w:tcPr>
            <w:tcW w:w="571" w:type="pct"/>
          </w:tcPr>
          <w:p w:rsidR="00191609" w:rsidRPr="00DE5512" w:rsidRDefault="00191609" w:rsidP="00FD34C2">
            <w:pPr>
              <w:spacing w:after="0" w:line="240" w:lineRule="auto"/>
              <w:jc w:val="center"/>
              <w:rPr>
                <w:rFonts w:ascii="Times New Roman" w:hAnsi="Times New Roman" w:cs="Times New Roman"/>
                <w:sz w:val="24"/>
                <w:szCs w:val="24"/>
              </w:rPr>
            </w:pPr>
            <w:r w:rsidRPr="00DE5512">
              <w:rPr>
                <w:rFonts w:ascii="Times New Roman" w:hAnsi="Times New Roman" w:cs="Times New Roman"/>
                <w:sz w:val="24"/>
                <w:szCs w:val="24"/>
              </w:rPr>
              <w:t>5</w:t>
            </w:r>
          </w:p>
        </w:tc>
        <w:tc>
          <w:tcPr>
            <w:tcW w:w="571" w:type="pct"/>
          </w:tcPr>
          <w:p w:rsidR="00191609" w:rsidRPr="00DE5512" w:rsidRDefault="00191609" w:rsidP="00FD34C2">
            <w:pPr>
              <w:spacing w:after="0" w:line="240" w:lineRule="auto"/>
              <w:jc w:val="center"/>
              <w:rPr>
                <w:rFonts w:ascii="Times New Roman" w:hAnsi="Times New Roman" w:cs="Times New Roman"/>
                <w:sz w:val="24"/>
                <w:szCs w:val="24"/>
              </w:rPr>
            </w:pPr>
            <w:r w:rsidRPr="00DE5512">
              <w:rPr>
                <w:rFonts w:ascii="Times New Roman" w:hAnsi="Times New Roman" w:cs="Times New Roman"/>
                <w:sz w:val="24"/>
                <w:szCs w:val="24"/>
              </w:rPr>
              <w:t>6</w:t>
            </w:r>
          </w:p>
        </w:tc>
        <w:tc>
          <w:tcPr>
            <w:tcW w:w="571" w:type="pct"/>
          </w:tcPr>
          <w:p w:rsidR="00191609" w:rsidRPr="00DE5512" w:rsidRDefault="00191609" w:rsidP="00FD34C2">
            <w:pPr>
              <w:spacing w:after="0" w:line="240" w:lineRule="auto"/>
              <w:jc w:val="center"/>
              <w:rPr>
                <w:rFonts w:ascii="Times New Roman" w:hAnsi="Times New Roman" w:cs="Times New Roman"/>
                <w:sz w:val="24"/>
                <w:szCs w:val="24"/>
              </w:rPr>
            </w:pPr>
            <w:r w:rsidRPr="00DE5512">
              <w:rPr>
                <w:rFonts w:ascii="Times New Roman" w:hAnsi="Times New Roman" w:cs="Times New Roman"/>
                <w:sz w:val="24"/>
                <w:szCs w:val="24"/>
              </w:rPr>
              <w:t>7</w:t>
            </w:r>
          </w:p>
        </w:tc>
        <w:tc>
          <w:tcPr>
            <w:tcW w:w="571" w:type="pct"/>
          </w:tcPr>
          <w:p w:rsidR="00191609" w:rsidRPr="00DE5512" w:rsidRDefault="00191609" w:rsidP="00FD34C2">
            <w:pPr>
              <w:spacing w:after="0" w:line="240" w:lineRule="auto"/>
              <w:jc w:val="center"/>
              <w:rPr>
                <w:rFonts w:ascii="Times New Roman" w:hAnsi="Times New Roman" w:cs="Times New Roman"/>
                <w:sz w:val="24"/>
                <w:szCs w:val="24"/>
              </w:rPr>
            </w:pPr>
            <w:r w:rsidRPr="00DE5512">
              <w:rPr>
                <w:rFonts w:ascii="Times New Roman" w:hAnsi="Times New Roman" w:cs="Times New Roman"/>
                <w:sz w:val="24"/>
                <w:szCs w:val="24"/>
              </w:rPr>
              <w:t>9</w:t>
            </w:r>
          </w:p>
        </w:tc>
      </w:tr>
      <w:tr w:rsidR="00191609" w:rsidRPr="00DE5512" w:rsidTr="007E728E">
        <w:tc>
          <w:tcPr>
            <w:tcW w:w="1575" w:type="pct"/>
          </w:tcPr>
          <w:p w:rsidR="00191609" w:rsidRPr="00DE5512" w:rsidRDefault="00191609" w:rsidP="00FD34C2">
            <w:pPr>
              <w:spacing w:after="0" w:line="240" w:lineRule="auto"/>
              <w:jc w:val="center"/>
              <w:rPr>
                <w:rFonts w:ascii="Times New Roman" w:hAnsi="Times New Roman" w:cs="Times New Roman"/>
                <w:sz w:val="24"/>
                <w:szCs w:val="24"/>
              </w:rPr>
            </w:pPr>
            <w:r w:rsidRPr="00DE5512">
              <w:rPr>
                <w:rFonts w:ascii="Times New Roman" w:hAnsi="Times New Roman" w:cs="Times New Roman"/>
                <w:sz w:val="24"/>
                <w:szCs w:val="24"/>
              </w:rPr>
              <w:t>Всего:</w:t>
            </w:r>
          </w:p>
        </w:tc>
        <w:tc>
          <w:tcPr>
            <w:tcW w:w="570" w:type="pct"/>
          </w:tcPr>
          <w:p w:rsidR="00191609" w:rsidRPr="00DE5512" w:rsidRDefault="00191609" w:rsidP="00FD34C2">
            <w:pPr>
              <w:spacing w:after="0" w:line="240" w:lineRule="auto"/>
              <w:jc w:val="center"/>
              <w:rPr>
                <w:rFonts w:ascii="Times New Roman" w:hAnsi="Times New Roman" w:cs="Times New Roman"/>
                <w:sz w:val="24"/>
                <w:szCs w:val="24"/>
              </w:rPr>
            </w:pPr>
            <w:r w:rsidRPr="00DE5512">
              <w:rPr>
                <w:rFonts w:ascii="Times New Roman" w:hAnsi="Times New Roman" w:cs="Times New Roman"/>
                <w:sz w:val="24"/>
                <w:szCs w:val="24"/>
              </w:rPr>
              <w:t>5</w:t>
            </w:r>
          </w:p>
        </w:tc>
        <w:tc>
          <w:tcPr>
            <w:tcW w:w="571" w:type="pct"/>
          </w:tcPr>
          <w:p w:rsidR="00191609" w:rsidRPr="00DE5512" w:rsidRDefault="00191609" w:rsidP="00FD34C2">
            <w:pPr>
              <w:spacing w:after="0" w:line="240" w:lineRule="auto"/>
              <w:jc w:val="center"/>
              <w:rPr>
                <w:rFonts w:ascii="Times New Roman" w:hAnsi="Times New Roman" w:cs="Times New Roman"/>
                <w:sz w:val="24"/>
                <w:szCs w:val="24"/>
              </w:rPr>
            </w:pPr>
            <w:r w:rsidRPr="00DE5512">
              <w:rPr>
                <w:rFonts w:ascii="Times New Roman" w:hAnsi="Times New Roman" w:cs="Times New Roman"/>
                <w:sz w:val="24"/>
                <w:szCs w:val="24"/>
              </w:rPr>
              <w:t>7</w:t>
            </w:r>
          </w:p>
        </w:tc>
        <w:tc>
          <w:tcPr>
            <w:tcW w:w="571" w:type="pct"/>
          </w:tcPr>
          <w:p w:rsidR="00191609" w:rsidRPr="00DE5512" w:rsidRDefault="00191609" w:rsidP="00FD34C2">
            <w:pPr>
              <w:spacing w:after="0" w:line="240" w:lineRule="auto"/>
              <w:jc w:val="center"/>
              <w:rPr>
                <w:rFonts w:ascii="Times New Roman" w:hAnsi="Times New Roman" w:cs="Times New Roman"/>
                <w:sz w:val="24"/>
                <w:szCs w:val="24"/>
              </w:rPr>
            </w:pPr>
            <w:r w:rsidRPr="00DE5512">
              <w:rPr>
                <w:rFonts w:ascii="Times New Roman" w:hAnsi="Times New Roman" w:cs="Times New Roman"/>
                <w:sz w:val="24"/>
                <w:szCs w:val="24"/>
              </w:rPr>
              <w:t>9</w:t>
            </w:r>
          </w:p>
        </w:tc>
        <w:tc>
          <w:tcPr>
            <w:tcW w:w="571" w:type="pct"/>
          </w:tcPr>
          <w:p w:rsidR="00191609" w:rsidRPr="00DE5512" w:rsidRDefault="00191609" w:rsidP="00FD34C2">
            <w:pPr>
              <w:spacing w:after="0" w:line="240" w:lineRule="auto"/>
              <w:jc w:val="center"/>
              <w:rPr>
                <w:rFonts w:ascii="Times New Roman" w:hAnsi="Times New Roman" w:cs="Times New Roman"/>
                <w:sz w:val="24"/>
                <w:szCs w:val="24"/>
              </w:rPr>
            </w:pPr>
            <w:r w:rsidRPr="00DE5512">
              <w:rPr>
                <w:rFonts w:ascii="Times New Roman" w:hAnsi="Times New Roman" w:cs="Times New Roman"/>
                <w:sz w:val="24"/>
                <w:szCs w:val="24"/>
              </w:rPr>
              <w:t>11</w:t>
            </w:r>
          </w:p>
        </w:tc>
        <w:tc>
          <w:tcPr>
            <w:tcW w:w="571" w:type="pct"/>
          </w:tcPr>
          <w:p w:rsidR="00191609" w:rsidRPr="00DE5512" w:rsidRDefault="00191609" w:rsidP="00FD34C2">
            <w:pPr>
              <w:spacing w:after="0" w:line="240" w:lineRule="auto"/>
              <w:jc w:val="center"/>
              <w:rPr>
                <w:rFonts w:ascii="Times New Roman" w:hAnsi="Times New Roman" w:cs="Times New Roman"/>
                <w:sz w:val="24"/>
                <w:szCs w:val="24"/>
              </w:rPr>
            </w:pPr>
            <w:r w:rsidRPr="00DE5512">
              <w:rPr>
                <w:rFonts w:ascii="Times New Roman" w:hAnsi="Times New Roman" w:cs="Times New Roman"/>
                <w:sz w:val="24"/>
                <w:szCs w:val="24"/>
              </w:rPr>
              <w:t>13</w:t>
            </w:r>
          </w:p>
        </w:tc>
        <w:tc>
          <w:tcPr>
            <w:tcW w:w="571" w:type="pct"/>
          </w:tcPr>
          <w:p w:rsidR="00191609" w:rsidRPr="00DE5512" w:rsidRDefault="00191609" w:rsidP="00FD34C2">
            <w:pPr>
              <w:spacing w:after="0" w:line="240" w:lineRule="auto"/>
              <w:jc w:val="center"/>
              <w:rPr>
                <w:rFonts w:ascii="Times New Roman" w:hAnsi="Times New Roman" w:cs="Times New Roman"/>
                <w:sz w:val="24"/>
                <w:szCs w:val="24"/>
              </w:rPr>
            </w:pPr>
            <w:r w:rsidRPr="00DE5512">
              <w:rPr>
                <w:rFonts w:ascii="Times New Roman" w:hAnsi="Times New Roman" w:cs="Times New Roman"/>
                <w:sz w:val="24"/>
                <w:szCs w:val="24"/>
              </w:rPr>
              <w:t>17</w:t>
            </w:r>
          </w:p>
        </w:tc>
      </w:tr>
    </w:tbl>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Насосная камера главного водоотлива должна соединятся:</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Со стволом шахты – наклонным ходком, с </w:t>
      </w:r>
      <w:r w:rsidR="00C055C0" w:rsidRPr="00DE5512">
        <w:rPr>
          <w:rFonts w:ascii="Times New Roman" w:hAnsi="Times New Roman" w:cs="Times New Roman"/>
          <w:sz w:val="24"/>
          <w:szCs w:val="24"/>
        </w:rPr>
        <w:t>места,</w:t>
      </w:r>
      <w:r w:rsidRPr="00DE5512">
        <w:rPr>
          <w:rFonts w:ascii="Times New Roman" w:hAnsi="Times New Roman" w:cs="Times New Roman"/>
          <w:sz w:val="24"/>
          <w:szCs w:val="24"/>
        </w:rPr>
        <w:t xml:space="preserve"> введения которого в ствол должно быть расположено не ниже 7 метров от уровня пола насосной камеры;</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С околоствольным двором – ходк</w:t>
      </w:r>
      <w:r w:rsidR="00C055C0">
        <w:rPr>
          <w:rFonts w:ascii="Times New Roman" w:hAnsi="Times New Roman" w:cs="Times New Roman"/>
          <w:sz w:val="24"/>
          <w:szCs w:val="24"/>
        </w:rPr>
        <w:t>ом</w:t>
      </w:r>
      <w:r w:rsidRPr="00DE5512">
        <w:rPr>
          <w:rFonts w:ascii="Times New Roman" w:hAnsi="Times New Roman" w:cs="Times New Roman"/>
          <w:sz w:val="24"/>
          <w:szCs w:val="24"/>
        </w:rPr>
        <w:t xml:space="preserve"> с герметической дверью;</w:t>
      </w:r>
    </w:p>
    <w:p w:rsidR="00191609" w:rsidRPr="00DE5512" w:rsidRDefault="00191609" w:rsidP="00191609">
      <w:pPr>
        <w:pStyle w:val="af2"/>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С водосборником – посредством устройства, позволяющего регулировать поступление в</w:t>
      </w:r>
      <w:r w:rsidRPr="00DE5512">
        <w:rPr>
          <w:rFonts w:ascii="Times New Roman" w:hAnsi="Times New Roman" w:cs="Times New Roman"/>
          <w:sz w:val="24"/>
          <w:szCs w:val="24"/>
        </w:rPr>
        <w:t>о</w:t>
      </w:r>
      <w:r w:rsidRPr="00DE5512">
        <w:rPr>
          <w:rFonts w:ascii="Times New Roman" w:hAnsi="Times New Roman" w:cs="Times New Roman"/>
          <w:sz w:val="24"/>
          <w:szCs w:val="24"/>
        </w:rPr>
        <w:t>ды и герметизировать насосную камеру.</w:t>
      </w:r>
    </w:p>
    <w:p w:rsidR="00191609" w:rsidRPr="00DE5512" w:rsidRDefault="00191609" w:rsidP="00191609">
      <w:pPr>
        <w:pStyle w:val="af2"/>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Насосная камера главного водоотлива должна быть оборудована грузоподъемными мех</w:t>
      </w:r>
      <w:r w:rsidRPr="00DE5512">
        <w:rPr>
          <w:rFonts w:ascii="Times New Roman" w:hAnsi="Times New Roman" w:cs="Times New Roman"/>
          <w:sz w:val="24"/>
          <w:szCs w:val="24"/>
        </w:rPr>
        <w:t>а</w:t>
      </w:r>
      <w:r w:rsidRPr="00DE5512">
        <w:rPr>
          <w:rFonts w:ascii="Times New Roman" w:hAnsi="Times New Roman" w:cs="Times New Roman"/>
          <w:sz w:val="24"/>
          <w:szCs w:val="24"/>
        </w:rPr>
        <w:t>низмами. Пол насосной камеры должен быть устроен на  0,5 метров выше почвы околоствольного двора.</w:t>
      </w:r>
    </w:p>
    <w:p w:rsidR="00191609" w:rsidRPr="00DE5512" w:rsidRDefault="00191609" w:rsidP="00191609">
      <w:pPr>
        <w:pStyle w:val="af2"/>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Главные и участковые водоотливные установки должны иметь водосборники, состоящие из двух и более изолированных друг от друга ветвей.</w:t>
      </w:r>
    </w:p>
    <w:p w:rsidR="00191609" w:rsidRPr="00DE5512" w:rsidRDefault="00191609" w:rsidP="00191609">
      <w:pPr>
        <w:pStyle w:val="af2"/>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Для участковых водоотливных установок по согласованию с Ростехнадзором допускается иметь водосборники, состоящие из одной выработки.</w:t>
      </w:r>
    </w:p>
    <w:p w:rsidR="00191609" w:rsidRPr="00DE5512" w:rsidRDefault="00191609" w:rsidP="00191609">
      <w:pPr>
        <w:pStyle w:val="af2"/>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Вместимость водосборников главного водоотлива должна быть рассчитана не менее чем четырехчасовой максимальный приток без учета заиления, а участковый – на двухчасовой приток. </w:t>
      </w:r>
    </w:p>
    <w:p w:rsidR="00191609" w:rsidRPr="00DE5512" w:rsidRDefault="00191609" w:rsidP="00191609">
      <w:pPr>
        <w:pStyle w:val="af2"/>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Водосборники должны поддерживаться в рабочем состоянии – их заиление не должно пр</w:t>
      </w:r>
      <w:r w:rsidRPr="00DE5512">
        <w:rPr>
          <w:rFonts w:ascii="Times New Roman" w:hAnsi="Times New Roman" w:cs="Times New Roman"/>
          <w:sz w:val="24"/>
          <w:szCs w:val="24"/>
        </w:rPr>
        <w:t>е</w:t>
      </w:r>
      <w:r w:rsidRPr="00DE5512">
        <w:rPr>
          <w:rFonts w:ascii="Times New Roman" w:hAnsi="Times New Roman" w:cs="Times New Roman"/>
          <w:sz w:val="24"/>
          <w:szCs w:val="24"/>
        </w:rPr>
        <w:t>вышать 30% объема. Главная водоотливная установка должна быть оборудована не менее чем двумя напорными трубопроводами, один из которых является резервным. При числе рабочих тр</w:t>
      </w:r>
      <w:r w:rsidRPr="00DE5512">
        <w:rPr>
          <w:rFonts w:ascii="Times New Roman" w:hAnsi="Times New Roman" w:cs="Times New Roman"/>
          <w:sz w:val="24"/>
          <w:szCs w:val="24"/>
        </w:rPr>
        <w:t>у</w:t>
      </w:r>
      <w:r w:rsidRPr="00DE5512">
        <w:rPr>
          <w:rFonts w:ascii="Times New Roman" w:hAnsi="Times New Roman" w:cs="Times New Roman"/>
          <w:sz w:val="24"/>
          <w:szCs w:val="24"/>
        </w:rPr>
        <w:t>бопроводов до трех один трубопровод должен быть резервным, а при числе более трех – два.</w:t>
      </w:r>
    </w:p>
    <w:p w:rsidR="00191609" w:rsidRPr="00DE5512" w:rsidRDefault="00191609" w:rsidP="00191609">
      <w:pPr>
        <w:pStyle w:val="af2"/>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Для участковых допускается иметь один трубопровод.</w:t>
      </w:r>
    </w:p>
    <w:p w:rsidR="00191609" w:rsidRPr="00DE5512" w:rsidRDefault="00191609" w:rsidP="00191609">
      <w:pPr>
        <w:pStyle w:val="af2"/>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Коммутация напорных трубопроводов в насосной камере должна обеспечивать откачку с</w:t>
      </w:r>
      <w:r w:rsidRPr="00DE5512">
        <w:rPr>
          <w:rFonts w:ascii="Times New Roman" w:hAnsi="Times New Roman" w:cs="Times New Roman"/>
          <w:sz w:val="24"/>
          <w:szCs w:val="24"/>
        </w:rPr>
        <w:t>у</w:t>
      </w:r>
      <w:r w:rsidRPr="00DE5512">
        <w:rPr>
          <w:rFonts w:ascii="Times New Roman" w:hAnsi="Times New Roman" w:cs="Times New Roman"/>
          <w:sz w:val="24"/>
          <w:szCs w:val="24"/>
        </w:rPr>
        <w:t>точного притока при ремонте любого их элемента.</w:t>
      </w:r>
    </w:p>
    <w:p w:rsidR="00191609" w:rsidRPr="00DE5512" w:rsidRDefault="00191609" w:rsidP="00191609">
      <w:pPr>
        <w:pStyle w:val="af2"/>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Напорные трубопроводы главных водоотливных установок после монтажа и через каждые 5 лет эксплуатации должны подвергаться гидравлическому испытанию на давление, которое с</w:t>
      </w:r>
      <w:r w:rsidRPr="00DE5512">
        <w:rPr>
          <w:rFonts w:ascii="Times New Roman" w:hAnsi="Times New Roman" w:cs="Times New Roman"/>
          <w:sz w:val="24"/>
          <w:szCs w:val="24"/>
        </w:rPr>
        <w:t>о</w:t>
      </w:r>
      <w:r w:rsidRPr="00DE5512">
        <w:rPr>
          <w:rFonts w:ascii="Times New Roman" w:hAnsi="Times New Roman" w:cs="Times New Roman"/>
          <w:sz w:val="24"/>
          <w:szCs w:val="24"/>
        </w:rPr>
        <w:t>ставляет 1,25 рабочего давления.</w:t>
      </w:r>
    </w:p>
    <w:p w:rsidR="00191609" w:rsidRPr="00C055C0" w:rsidRDefault="00191609" w:rsidP="00191609">
      <w:pPr>
        <w:pStyle w:val="2"/>
        <w:spacing w:before="0" w:line="240" w:lineRule="auto"/>
        <w:ind w:firstLine="709"/>
        <w:jc w:val="both"/>
        <w:rPr>
          <w:rFonts w:ascii="Times New Roman" w:hAnsi="Times New Roman" w:cs="Times New Roman"/>
          <w:bCs w:val="0"/>
          <w:i/>
          <w:iCs/>
          <w:color w:val="auto"/>
          <w:sz w:val="24"/>
          <w:szCs w:val="24"/>
        </w:rPr>
      </w:pPr>
      <w:bookmarkStart w:id="4" w:name="_Toc529161110"/>
      <w:r w:rsidRPr="00C055C0">
        <w:rPr>
          <w:rFonts w:ascii="Times New Roman" w:hAnsi="Times New Roman" w:cs="Times New Roman"/>
          <w:bCs w:val="0"/>
          <w:iCs/>
          <w:color w:val="auto"/>
          <w:sz w:val="24"/>
          <w:szCs w:val="24"/>
        </w:rPr>
        <w:lastRenderedPageBreak/>
        <w:t>Определение минимально необходимой подачи насоса. Выбор типа и числа насосов</w:t>
      </w:r>
      <w:r w:rsidRPr="00C055C0">
        <w:rPr>
          <w:rFonts w:ascii="Times New Roman" w:hAnsi="Times New Roman" w:cs="Times New Roman"/>
          <w:bCs w:val="0"/>
          <w:i/>
          <w:iCs/>
          <w:color w:val="auto"/>
          <w:sz w:val="24"/>
          <w:szCs w:val="24"/>
        </w:rPr>
        <w:t>.</w:t>
      </w:r>
      <w:bookmarkEnd w:id="4"/>
    </w:p>
    <w:p w:rsidR="00191609" w:rsidRPr="00DE5512" w:rsidRDefault="00191609" w:rsidP="00191609">
      <w:pPr>
        <w:spacing w:after="0" w:line="240" w:lineRule="auto"/>
        <w:ind w:firstLine="709"/>
        <w:jc w:val="center"/>
        <w:rPr>
          <w:rFonts w:ascii="Times New Roman" w:hAnsi="Times New Roman" w:cs="Times New Roman"/>
          <w:sz w:val="24"/>
          <w:szCs w:val="24"/>
        </w:rPr>
      </w:pPr>
      <w:r w:rsidRPr="00DE5512">
        <w:rPr>
          <w:rFonts w:ascii="Times New Roman" w:hAnsi="Times New Roman" w:cs="Times New Roman"/>
          <w:position w:val="-24"/>
          <w:sz w:val="24"/>
          <w:szCs w:val="24"/>
        </w:rPr>
        <w:object w:dxaOrig="1680" w:dyaOrig="660">
          <v:shape id="_x0000_i1040" type="#_x0000_t75" style="width:84pt;height:33.45pt" o:ole="">
            <v:imagedata r:id="rId58" o:title=""/>
          </v:shape>
          <o:OLEObject Type="Embed" ProgID="Equation.3" ShapeID="_x0000_i1040" DrawAspect="Content" ObjectID="_1569414446" r:id="rId59"/>
        </w:object>
      </w:r>
      <w:r w:rsidRPr="00DE5512">
        <w:rPr>
          <w:rFonts w:ascii="Times New Roman" w:hAnsi="Times New Roman" w:cs="Times New Roman"/>
          <w:sz w:val="24"/>
          <w:szCs w:val="24"/>
        </w:rPr>
        <w:t>, м</w:t>
      </w:r>
      <w:r w:rsidRPr="00DE5512">
        <w:rPr>
          <w:rFonts w:ascii="Times New Roman" w:hAnsi="Times New Roman" w:cs="Times New Roman"/>
          <w:sz w:val="24"/>
          <w:szCs w:val="24"/>
          <w:vertAlign w:val="superscript"/>
        </w:rPr>
        <w:t>3</w:t>
      </w:r>
      <w:r w:rsidRPr="00DE5512">
        <w:rPr>
          <w:rFonts w:ascii="Times New Roman" w:hAnsi="Times New Roman" w:cs="Times New Roman"/>
          <w:sz w:val="24"/>
          <w:szCs w:val="24"/>
        </w:rPr>
        <w:t xml:space="preserve">/ч                     </w:t>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t xml:space="preserve">     (1)</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Ориентировочный напор насоса </w:t>
      </w:r>
      <w:r w:rsidRPr="00DE5512">
        <w:rPr>
          <w:rFonts w:ascii="Times New Roman" w:hAnsi="Times New Roman" w:cs="Times New Roman"/>
          <w:i/>
          <w:sz w:val="24"/>
          <w:szCs w:val="24"/>
          <w:lang w:val="en-US"/>
        </w:rPr>
        <w:t>H</w:t>
      </w:r>
      <w:r w:rsidRPr="00DE5512">
        <w:rPr>
          <w:rFonts w:ascii="Times New Roman" w:hAnsi="Times New Roman" w:cs="Times New Roman"/>
          <w:i/>
          <w:sz w:val="24"/>
          <w:szCs w:val="24"/>
          <w:vertAlign w:val="subscript"/>
        </w:rPr>
        <w:t>ор</w:t>
      </w:r>
      <w:r w:rsidRPr="00DE5512">
        <w:rPr>
          <w:rFonts w:ascii="Times New Roman" w:hAnsi="Times New Roman" w:cs="Times New Roman"/>
          <w:sz w:val="24"/>
          <w:szCs w:val="24"/>
        </w:rPr>
        <w:t xml:space="preserve"> определяется геодезической подачей воды: </w:t>
      </w:r>
    </w:p>
    <w:p w:rsidR="00191609" w:rsidRPr="00DE5512" w:rsidRDefault="00191609" w:rsidP="00191609">
      <w:pPr>
        <w:spacing w:after="0" w:line="240" w:lineRule="auto"/>
        <w:ind w:firstLine="709"/>
        <w:jc w:val="center"/>
        <w:rPr>
          <w:rFonts w:ascii="Times New Roman" w:hAnsi="Times New Roman" w:cs="Times New Roman"/>
          <w:sz w:val="24"/>
          <w:szCs w:val="24"/>
        </w:rPr>
      </w:pPr>
      <w:r w:rsidRPr="00DE5512">
        <w:rPr>
          <w:rFonts w:ascii="Times New Roman" w:hAnsi="Times New Roman" w:cs="Times New Roman"/>
          <w:i/>
          <w:sz w:val="24"/>
          <w:szCs w:val="24"/>
        </w:rPr>
        <w:t>Н</w:t>
      </w:r>
      <w:r w:rsidRPr="00DE5512">
        <w:rPr>
          <w:rFonts w:ascii="Times New Roman" w:hAnsi="Times New Roman" w:cs="Times New Roman"/>
          <w:i/>
          <w:sz w:val="24"/>
          <w:szCs w:val="24"/>
          <w:vertAlign w:val="subscript"/>
        </w:rPr>
        <w:t>ор</w:t>
      </w:r>
      <w:r w:rsidRPr="00DE5512">
        <w:rPr>
          <w:rFonts w:ascii="Times New Roman" w:hAnsi="Times New Roman" w:cs="Times New Roman"/>
          <w:sz w:val="24"/>
          <w:szCs w:val="24"/>
        </w:rPr>
        <w:t xml:space="preserve"> = </w:t>
      </w:r>
      <w:r w:rsidRPr="00DE5512">
        <w:rPr>
          <w:rFonts w:ascii="Times New Roman" w:hAnsi="Times New Roman" w:cs="Times New Roman"/>
          <w:i/>
          <w:sz w:val="24"/>
          <w:szCs w:val="24"/>
        </w:rPr>
        <w:t xml:space="preserve">(1,05 </w:t>
      </w:r>
      <w:r w:rsidRPr="00DE5512">
        <w:rPr>
          <w:rFonts w:ascii="Times New Roman" w:hAnsi="Times New Roman" w:cs="Times New Roman"/>
          <w:i/>
          <w:sz w:val="24"/>
          <w:szCs w:val="24"/>
        </w:rPr>
        <w:sym w:font="Symbol" w:char="F0B8"/>
      </w:r>
      <w:r w:rsidRPr="00DE5512">
        <w:rPr>
          <w:rFonts w:ascii="Times New Roman" w:hAnsi="Times New Roman" w:cs="Times New Roman"/>
          <w:i/>
          <w:sz w:val="24"/>
          <w:szCs w:val="24"/>
        </w:rPr>
        <w:t xml:space="preserve"> 1,1)Нг, </w:t>
      </w:r>
      <w:r w:rsidRPr="00DE5512">
        <w:rPr>
          <w:rFonts w:ascii="Times New Roman" w:hAnsi="Times New Roman" w:cs="Times New Roman"/>
          <w:sz w:val="24"/>
          <w:szCs w:val="24"/>
        </w:rPr>
        <w:t xml:space="preserve">м </w:t>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t xml:space="preserve">     (2)</w:t>
      </w:r>
    </w:p>
    <w:p w:rsidR="00191609" w:rsidRPr="00DE5512" w:rsidRDefault="00191609" w:rsidP="00191609">
      <w:pPr>
        <w:spacing w:after="0" w:line="240" w:lineRule="auto"/>
        <w:jc w:val="both"/>
        <w:rPr>
          <w:rFonts w:ascii="Times New Roman" w:hAnsi="Times New Roman" w:cs="Times New Roman"/>
          <w:sz w:val="24"/>
          <w:szCs w:val="24"/>
        </w:rPr>
      </w:pPr>
      <w:r w:rsidRPr="00DE5512">
        <w:rPr>
          <w:rFonts w:ascii="Times New Roman" w:hAnsi="Times New Roman" w:cs="Times New Roman"/>
          <w:sz w:val="24"/>
          <w:szCs w:val="24"/>
        </w:rPr>
        <w:t xml:space="preserve">где </w:t>
      </w:r>
      <w:r w:rsidRPr="00DE5512">
        <w:rPr>
          <w:rFonts w:ascii="Times New Roman" w:hAnsi="Times New Roman" w:cs="Times New Roman"/>
          <w:i/>
          <w:sz w:val="24"/>
          <w:szCs w:val="24"/>
        </w:rPr>
        <w:t xml:space="preserve">Нг – </w:t>
      </w:r>
      <w:r w:rsidRPr="00DE5512">
        <w:rPr>
          <w:rFonts w:ascii="Times New Roman" w:hAnsi="Times New Roman" w:cs="Times New Roman"/>
          <w:sz w:val="24"/>
          <w:szCs w:val="24"/>
        </w:rPr>
        <w:t>геодезическая высота подачи насоса, (определяется расчетом как расстояние по вертикали от зеркала воды на низшем исходном уровне до зеркала воды на верхнем, конечном уровне, т.е. глубина водоотливного горизонта шахты плюс высота слива плюс/минус высота всасывания нас</w:t>
      </w:r>
      <w:r w:rsidRPr="00DE5512">
        <w:rPr>
          <w:rFonts w:ascii="Times New Roman" w:hAnsi="Times New Roman" w:cs="Times New Roman"/>
          <w:sz w:val="24"/>
          <w:szCs w:val="24"/>
        </w:rPr>
        <w:t>о</w:t>
      </w:r>
      <w:r w:rsidRPr="00DE5512">
        <w:rPr>
          <w:rFonts w:ascii="Times New Roman" w:hAnsi="Times New Roman" w:cs="Times New Roman"/>
          <w:sz w:val="24"/>
          <w:szCs w:val="24"/>
        </w:rPr>
        <w:t>са), м.</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С помощью каталогов с характеристиками насосов (полями их рабочих режимов) и орие</w:t>
      </w:r>
      <w:r w:rsidRPr="00DE5512">
        <w:rPr>
          <w:rFonts w:ascii="Times New Roman" w:hAnsi="Times New Roman" w:cs="Times New Roman"/>
          <w:sz w:val="24"/>
          <w:szCs w:val="24"/>
        </w:rPr>
        <w:t>н</w:t>
      </w:r>
      <w:r w:rsidRPr="00DE5512">
        <w:rPr>
          <w:rFonts w:ascii="Times New Roman" w:hAnsi="Times New Roman" w:cs="Times New Roman"/>
          <w:sz w:val="24"/>
          <w:szCs w:val="24"/>
        </w:rPr>
        <w:t xml:space="preserve">тируясь на </w:t>
      </w:r>
      <w:r w:rsidRPr="00DE5512">
        <w:rPr>
          <w:rFonts w:ascii="Times New Roman" w:hAnsi="Times New Roman" w:cs="Times New Roman"/>
          <w:i/>
          <w:sz w:val="24"/>
          <w:szCs w:val="24"/>
          <w:lang w:val="en-US"/>
        </w:rPr>
        <w:t>Q</w:t>
      </w:r>
      <w:r w:rsidRPr="00DE5512">
        <w:rPr>
          <w:rFonts w:ascii="Times New Roman" w:hAnsi="Times New Roman" w:cs="Times New Roman"/>
          <w:i/>
          <w:sz w:val="24"/>
          <w:szCs w:val="24"/>
          <w:vertAlign w:val="subscript"/>
        </w:rPr>
        <w:t xml:space="preserve">мин </w:t>
      </w:r>
      <w:r w:rsidRPr="00DE5512">
        <w:rPr>
          <w:rFonts w:ascii="Times New Roman" w:hAnsi="Times New Roman" w:cs="Times New Roman"/>
          <w:sz w:val="24"/>
          <w:szCs w:val="24"/>
        </w:rPr>
        <w:t>и</w:t>
      </w:r>
      <w:r w:rsidRPr="00DE5512">
        <w:rPr>
          <w:rFonts w:ascii="Times New Roman" w:hAnsi="Times New Roman" w:cs="Times New Roman"/>
          <w:i/>
          <w:sz w:val="24"/>
          <w:szCs w:val="24"/>
        </w:rPr>
        <w:t xml:space="preserve"> Н</w:t>
      </w:r>
      <w:r w:rsidRPr="00DE5512">
        <w:rPr>
          <w:rFonts w:ascii="Times New Roman" w:hAnsi="Times New Roman" w:cs="Times New Roman"/>
          <w:i/>
          <w:sz w:val="24"/>
          <w:szCs w:val="24"/>
          <w:vertAlign w:val="subscript"/>
        </w:rPr>
        <w:t>ор</w:t>
      </w:r>
      <w:r w:rsidRPr="00DE5512">
        <w:rPr>
          <w:rFonts w:ascii="Times New Roman" w:hAnsi="Times New Roman" w:cs="Times New Roman"/>
          <w:sz w:val="24"/>
          <w:szCs w:val="24"/>
        </w:rPr>
        <w:t>, выбирают тип насоса. Наибольшее распространение в шахтном водоотливе получили центробежные насосы следующих видов: секционные насосы ЦНС. При затруднении в выборе соответствующего насоса возможно применение ступенчатых схем водоотлива.</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При использовании характеристик насосов необходимо помнить, что для насосов ЦНС они приведены, как правило, на одно колесо.</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Технические характеристики и справочные данные по центральным насосам приведены в [5,6,7,8,9], а также в Приложении [рисунки 3-19].</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В связи с тем, что характеристика насосов ЦНС приведена на одно рабочее колесо, треб</w:t>
      </w:r>
      <w:r w:rsidRPr="00DE5512">
        <w:rPr>
          <w:rFonts w:ascii="Times New Roman" w:hAnsi="Times New Roman" w:cs="Times New Roman"/>
          <w:sz w:val="24"/>
          <w:szCs w:val="24"/>
        </w:rPr>
        <w:t>у</w:t>
      </w:r>
      <w:r w:rsidRPr="00DE5512">
        <w:rPr>
          <w:rFonts w:ascii="Times New Roman" w:hAnsi="Times New Roman" w:cs="Times New Roman"/>
          <w:sz w:val="24"/>
          <w:szCs w:val="24"/>
        </w:rPr>
        <w:t>ется определить необходимое количество колес:</w:t>
      </w:r>
    </w:p>
    <w:p w:rsidR="00191609" w:rsidRPr="00DE5512" w:rsidRDefault="00191609" w:rsidP="00191609">
      <w:pPr>
        <w:spacing w:after="0" w:line="240" w:lineRule="auto"/>
        <w:ind w:firstLine="709"/>
        <w:jc w:val="center"/>
        <w:rPr>
          <w:rFonts w:ascii="Times New Roman" w:hAnsi="Times New Roman" w:cs="Times New Roman"/>
          <w:sz w:val="24"/>
          <w:szCs w:val="24"/>
        </w:rPr>
      </w:pPr>
      <w:r w:rsidRPr="00DE5512">
        <w:rPr>
          <w:rFonts w:ascii="Times New Roman" w:hAnsi="Times New Roman" w:cs="Times New Roman"/>
          <w:position w:val="-30"/>
          <w:sz w:val="24"/>
          <w:szCs w:val="24"/>
        </w:rPr>
        <w:object w:dxaOrig="999" w:dyaOrig="720">
          <v:shape id="_x0000_i1041" type="#_x0000_t75" style="width:50.55pt;height:36pt" o:ole="">
            <v:imagedata r:id="rId60" o:title=""/>
          </v:shape>
          <o:OLEObject Type="Embed" ProgID="Equation.3" ShapeID="_x0000_i1041" DrawAspect="Content" ObjectID="_1569414447" r:id="rId61"/>
        </w:object>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t>(3)</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где </w:t>
      </w:r>
      <w:r w:rsidRPr="00DE5512">
        <w:rPr>
          <w:rFonts w:ascii="Times New Roman" w:hAnsi="Times New Roman" w:cs="Times New Roman"/>
          <w:i/>
          <w:sz w:val="24"/>
          <w:szCs w:val="24"/>
        </w:rPr>
        <w:t>Н</w:t>
      </w:r>
      <w:r w:rsidRPr="00DE5512">
        <w:rPr>
          <w:rFonts w:ascii="Times New Roman" w:hAnsi="Times New Roman" w:cs="Times New Roman"/>
          <w:i/>
          <w:sz w:val="24"/>
          <w:szCs w:val="24"/>
          <w:vertAlign w:val="subscript"/>
        </w:rPr>
        <w:t>к</w:t>
      </w:r>
      <w:r w:rsidRPr="00DE5512">
        <w:rPr>
          <w:rFonts w:ascii="Times New Roman" w:hAnsi="Times New Roman" w:cs="Times New Roman"/>
          <w:i/>
          <w:sz w:val="24"/>
          <w:szCs w:val="24"/>
        </w:rPr>
        <w:t xml:space="preserve"> – </w:t>
      </w:r>
      <w:r w:rsidRPr="00DE5512">
        <w:rPr>
          <w:rFonts w:ascii="Times New Roman" w:hAnsi="Times New Roman" w:cs="Times New Roman"/>
          <w:sz w:val="24"/>
          <w:szCs w:val="24"/>
        </w:rPr>
        <w:t>напор одного рабочего колеса при номинальной производительности насоса, м.</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Полученное число округляется до ближайшего целого, как правило в большую сторону.</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При отсутствии возможности применить один рабочий насос для откачки значительного притока используют параллельную работу насосов. На один трубопровод рекомендуется подкл</w:t>
      </w:r>
      <w:r w:rsidRPr="00DE5512">
        <w:rPr>
          <w:rFonts w:ascii="Times New Roman" w:hAnsi="Times New Roman" w:cs="Times New Roman"/>
          <w:sz w:val="24"/>
          <w:szCs w:val="24"/>
        </w:rPr>
        <w:t>ю</w:t>
      </w:r>
      <w:r w:rsidRPr="00DE5512">
        <w:rPr>
          <w:rFonts w:ascii="Times New Roman" w:hAnsi="Times New Roman" w:cs="Times New Roman"/>
          <w:sz w:val="24"/>
          <w:szCs w:val="24"/>
        </w:rPr>
        <w:t>чать не более 2-3 насосов, насосы следует применять одинаковые.</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Следует учитывать, что параллельная работа насосов на ту же внешнюю сеть позволяет п</w:t>
      </w:r>
      <w:r w:rsidRPr="00DE5512">
        <w:rPr>
          <w:rFonts w:ascii="Times New Roman" w:hAnsi="Times New Roman" w:cs="Times New Roman"/>
          <w:sz w:val="24"/>
          <w:szCs w:val="24"/>
        </w:rPr>
        <w:t>о</w:t>
      </w:r>
      <w:r w:rsidRPr="00DE5512">
        <w:rPr>
          <w:rFonts w:ascii="Times New Roman" w:hAnsi="Times New Roman" w:cs="Times New Roman"/>
          <w:sz w:val="24"/>
          <w:szCs w:val="24"/>
        </w:rPr>
        <w:t>лучать прирост производительности не более чем 1,5</w:t>
      </w:r>
      <w:r w:rsidRPr="00DE5512">
        <w:rPr>
          <w:rFonts w:ascii="Times New Roman" w:hAnsi="Times New Roman" w:cs="Times New Roman"/>
          <w:sz w:val="24"/>
          <w:szCs w:val="24"/>
        </w:rPr>
        <w:sym w:font="Symbol" w:char="F0B8"/>
      </w:r>
      <w:r w:rsidRPr="00DE5512">
        <w:rPr>
          <w:rFonts w:ascii="Times New Roman" w:hAnsi="Times New Roman" w:cs="Times New Roman"/>
          <w:sz w:val="24"/>
          <w:szCs w:val="24"/>
        </w:rPr>
        <w:t>1,7 раза. Возможен также вариант нескол</w:t>
      </w:r>
      <w:r w:rsidRPr="00DE5512">
        <w:rPr>
          <w:rFonts w:ascii="Times New Roman" w:hAnsi="Times New Roman" w:cs="Times New Roman"/>
          <w:sz w:val="24"/>
          <w:szCs w:val="24"/>
        </w:rPr>
        <w:t>ь</w:t>
      </w:r>
      <w:r w:rsidRPr="00DE5512">
        <w:rPr>
          <w:rFonts w:ascii="Times New Roman" w:hAnsi="Times New Roman" w:cs="Times New Roman"/>
          <w:sz w:val="24"/>
          <w:szCs w:val="24"/>
        </w:rPr>
        <w:t>ких рабочих насосов, работающих на отдельные трубопроводы. В этом случае возрастает общее число трубопроводов, но зато возможно уменьшение числа рабочих насосов. Окончательно вопрос о выборе способа водоотлива в этом случае решается технико-экономическим сравнением вариа</w:t>
      </w:r>
      <w:r w:rsidRPr="00DE5512">
        <w:rPr>
          <w:rFonts w:ascii="Times New Roman" w:hAnsi="Times New Roman" w:cs="Times New Roman"/>
          <w:sz w:val="24"/>
          <w:szCs w:val="24"/>
        </w:rPr>
        <w:t>н</w:t>
      </w:r>
      <w:r w:rsidRPr="00DE5512">
        <w:rPr>
          <w:rFonts w:ascii="Times New Roman" w:hAnsi="Times New Roman" w:cs="Times New Roman"/>
          <w:sz w:val="24"/>
          <w:szCs w:val="24"/>
        </w:rPr>
        <w:t>тов.</w:t>
      </w:r>
    </w:p>
    <w:p w:rsidR="00191609" w:rsidRPr="00DE5512" w:rsidRDefault="00191609" w:rsidP="00FD34C2">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Выбранный насос проверяется на устойчивость работы:</w:t>
      </w:r>
    </w:p>
    <w:p w:rsidR="00191609" w:rsidRPr="00DE5512" w:rsidRDefault="00191609" w:rsidP="00FD34C2">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i/>
          <w:sz w:val="24"/>
          <w:szCs w:val="24"/>
        </w:rPr>
        <w:t>Нг</w:t>
      </w:r>
      <w:r w:rsidRPr="00DE5512">
        <w:rPr>
          <w:rFonts w:ascii="Times New Roman" w:hAnsi="Times New Roman" w:cs="Times New Roman"/>
          <w:i/>
          <w:sz w:val="24"/>
          <w:szCs w:val="24"/>
        </w:rPr>
        <w:sym w:font="Symbol" w:char="F0A3"/>
      </w:r>
      <w:r w:rsidRPr="00DE5512">
        <w:rPr>
          <w:rFonts w:ascii="Times New Roman" w:hAnsi="Times New Roman" w:cs="Times New Roman"/>
          <w:i/>
          <w:sz w:val="24"/>
          <w:szCs w:val="24"/>
        </w:rPr>
        <w:t xml:space="preserve"> (0,9 </w:t>
      </w:r>
      <w:r w:rsidRPr="00DE5512">
        <w:rPr>
          <w:rFonts w:ascii="Times New Roman" w:hAnsi="Times New Roman" w:cs="Times New Roman"/>
          <w:i/>
          <w:sz w:val="24"/>
          <w:szCs w:val="24"/>
        </w:rPr>
        <w:sym w:font="Symbol" w:char="F0B8"/>
      </w:r>
      <w:r w:rsidRPr="00DE5512">
        <w:rPr>
          <w:rFonts w:ascii="Times New Roman" w:hAnsi="Times New Roman" w:cs="Times New Roman"/>
          <w:i/>
          <w:sz w:val="24"/>
          <w:szCs w:val="24"/>
        </w:rPr>
        <w:t xml:space="preserve"> 0,95)Н</w:t>
      </w:r>
      <w:r w:rsidRPr="00DE5512">
        <w:rPr>
          <w:rFonts w:ascii="Times New Roman" w:hAnsi="Times New Roman" w:cs="Times New Roman"/>
          <w:i/>
          <w:sz w:val="24"/>
          <w:szCs w:val="24"/>
          <w:vertAlign w:val="subscript"/>
        </w:rPr>
        <w:t>0</w:t>
      </w:r>
      <w:r w:rsidRPr="00DE5512">
        <w:rPr>
          <w:rFonts w:ascii="Times New Roman" w:hAnsi="Times New Roman" w:cs="Times New Roman"/>
          <w:i/>
          <w:sz w:val="24"/>
          <w:szCs w:val="24"/>
        </w:rPr>
        <w:tab/>
      </w:r>
      <w:r w:rsidRPr="00DE5512">
        <w:rPr>
          <w:rFonts w:ascii="Times New Roman" w:hAnsi="Times New Roman" w:cs="Times New Roman"/>
          <w:i/>
          <w:sz w:val="24"/>
          <w:szCs w:val="24"/>
        </w:rPr>
        <w:tab/>
      </w:r>
      <w:r w:rsidRPr="00DE5512">
        <w:rPr>
          <w:rFonts w:ascii="Times New Roman" w:hAnsi="Times New Roman" w:cs="Times New Roman"/>
          <w:i/>
          <w:sz w:val="24"/>
          <w:szCs w:val="24"/>
        </w:rPr>
        <w:tab/>
      </w:r>
      <w:r w:rsidRPr="00DE5512">
        <w:rPr>
          <w:rFonts w:ascii="Times New Roman" w:hAnsi="Times New Roman" w:cs="Times New Roman"/>
          <w:i/>
          <w:sz w:val="24"/>
          <w:szCs w:val="24"/>
        </w:rPr>
        <w:tab/>
      </w:r>
      <w:r w:rsidRPr="00DE5512">
        <w:rPr>
          <w:rFonts w:ascii="Times New Roman" w:hAnsi="Times New Roman" w:cs="Times New Roman"/>
          <w:i/>
          <w:sz w:val="24"/>
          <w:szCs w:val="24"/>
        </w:rPr>
        <w:tab/>
      </w:r>
      <w:r w:rsidRPr="00DE5512">
        <w:rPr>
          <w:rFonts w:ascii="Times New Roman" w:hAnsi="Times New Roman" w:cs="Times New Roman"/>
          <w:i/>
          <w:sz w:val="24"/>
          <w:szCs w:val="24"/>
        </w:rPr>
        <w:tab/>
      </w:r>
      <w:r w:rsidRPr="00DE5512">
        <w:rPr>
          <w:rFonts w:ascii="Times New Roman" w:hAnsi="Times New Roman" w:cs="Times New Roman"/>
          <w:i/>
          <w:sz w:val="24"/>
          <w:szCs w:val="24"/>
        </w:rPr>
        <w:tab/>
      </w:r>
      <w:r w:rsidRPr="00DE5512">
        <w:rPr>
          <w:rFonts w:ascii="Times New Roman" w:hAnsi="Times New Roman" w:cs="Times New Roman"/>
          <w:i/>
          <w:sz w:val="24"/>
          <w:szCs w:val="24"/>
        </w:rPr>
        <w:tab/>
      </w:r>
      <w:r w:rsidRPr="00DE5512">
        <w:rPr>
          <w:rFonts w:ascii="Times New Roman" w:hAnsi="Times New Roman" w:cs="Times New Roman"/>
          <w:sz w:val="24"/>
          <w:szCs w:val="24"/>
        </w:rPr>
        <w:t>(4)</w:t>
      </w:r>
    </w:p>
    <w:p w:rsidR="00191609" w:rsidRPr="00DE5512" w:rsidRDefault="00191609" w:rsidP="00191609">
      <w:pPr>
        <w:pStyle w:val="5"/>
        <w:spacing w:before="0" w:line="240" w:lineRule="auto"/>
        <w:ind w:firstLine="709"/>
        <w:jc w:val="both"/>
        <w:rPr>
          <w:rFonts w:ascii="Times New Roman" w:hAnsi="Times New Roman" w:cs="Times New Roman"/>
          <w:color w:val="auto"/>
          <w:sz w:val="24"/>
          <w:szCs w:val="24"/>
        </w:rPr>
      </w:pPr>
      <w:r w:rsidRPr="00DE5512">
        <w:rPr>
          <w:rFonts w:ascii="Times New Roman" w:hAnsi="Times New Roman" w:cs="Times New Roman"/>
          <w:color w:val="auto"/>
          <w:sz w:val="24"/>
          <w:szCs w:val="24"/>
        </w:rPr>
        <w:t xml:space="preserve">где </w:t>
      </w:r>
      <w:r w:rsidRPr="00DE5512">
        <w:rPr>
          <w:rFonts w:ascii="Times New Roman" w:hAnsi="Times New Roman" w:cs="Times New Roman"/>
          <w:i/>
          <w:color w:val="auto"/>
          <w:sz w:val="24"/>
          <w:szCs w:val="24"/>
        </w:rPr>
        <w:t>Н</w:t>
      </w:r>
      <w:r w:rsidRPr="00DE5512">
        <w:rPr>
          <w:rFonts w:ascii="Times New Roman" w:hAnsi="Times New Roman" w:cs="Times New Roman"/>
          <w:i/>
          <w:color w:val="auto"/>
          <w:sz w:val="24"/>
          <w:szCs w:val="24"/>
          <w:vertAlign w:val="subscript"/>
        </w:rPr>
        <w:t>0</w:t>
      </w:r>
      <w:r w:rsidRPr="00DE5512">
        <w:rPr>
          <w:rFonts w:ascii="Times New Roman" w:hAnsi="Times New Roman" w:cs="Times New Roman"/>
          <w:color w:val="auto"/>
          <w:sz w:val="24"/>
          <w:szCs w:val="24"/>
        </w:rPr>
        <w:t xml:space="preserve"> – напор выбранного насоса при нулевой подаче, м.</w:t>
      </w:r>
    </w:p>
    <w:p w:rsidR="00191609" w:rsidRPr="00DE5512" w:rsidRDefault="00191609" w:rsidP="00FD34C2">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Для секционных насосов:</w:t>
      </w:r>
    </w:p>
    <w:p w:rsidR="00191609" w:rsidRPr="00DE5512" w:rsidRDefault="00191609" w:rsidP="00FD34C2">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i/>
          <w:sz w:val="24"/>
          <w:szCs w:val="24"/>
        </w:rPr>
        <w:t>Н</w:t>
      </w:r>
      <w:r w:rsidRPr="00DE5512">
        <w:rPr>
          <w:rFonts w:ascii="Times New Roman" w:hAnsi="Times New Roman" w:cs="Times New Roman"/>
          <w:i/>
          <w:sz w:val="24"/>
          <w:szCs w:val="24"/>
          <w:vertAlign w:val="subscript"/>
        </w:rPr>
        <w:t>0</w:t>
      </w:r>
      <w:r w:rsidRPr="00DE5512">
        <w:rPr>
          <w:rFonts w:ascii="Times New Roman" w:hAnsi="Times New Roman" w:cs="Times New Roman"/>
          <w:i/>
          <w:sz w:val="24"/>
          <w:szCs w:val="24"/>
        </w:rPr>
        <w:t xml:space="preserve"> = Н</w:t>
      </w:r>
      <w:r w:rsidRPr="00DE5512">
        <w:rPr>
          <w:rFonts w:ascii="Times New Roman" w:hAnsi="Times New Roman" w:cs="Times New Roman"/>
          <w:i/>
          <w:sz w:val="24"/>
          <w:szCs w:val="24"/>
          <w:vertAlign w:val="subscript"/>
        </w:rPr>
        <w:t>к</w:t>
      </w:r>
      <w:r w:rsidRPr="00DE5512">
        <w:rPr>
          <w:rFonts w:ascii="Times New Roman" w:hAnsi="Times New Roman" w:cs="Times New Roman"/>
          <w:i/>
          <w:sz w:val="24"/>
          <w:szCs w:val="24"/>
          <w:lang w:val="en-US"/>
        </w:rPr>
        <w:t>Z</w:t>
      </w:r>
      <w:r w:rsidRPr="00DE5512">
        <w:rPr>
          <w:rFonts w:ascii="Times New Roman" w:hAnsi="Times New Roman" w:cs="Times New Roman"/>
          <w:i/>
          <w:sz w:val="24"/>
          <w:szCs w:val="24"/>
          <w:vertAlign w:val="subscript"/>
          <w:lang w:val="en-US"/>
        </w:rPr>
        <w:t>k</w:t>
      </w:r>
      <w:r w:rsidRPr="00DE5512">
        <w:rPr>
          <w:rFonts w:ascii="Times New Roman" w:hAnsi="Times New Roman" w:cs="Times New Roman"/>
          <w:i/>
          <w:sz w:val="24"/>
          <w:szCs w:val="24"/>
          <w:vertAlign w:val="subscript"/>
        </w:rPr>
        <w:tab/>
      </w:r>
      <w:r w:rsidRPr="00DE5512">
        <w:rPr>
          <w:rFonts w:ascii="Times New Roman" w:hAnsi="Times New Roman" w:cs="Times New Roman"/>
          <w:i/>
          <w:sz w:val="24"/>
          <w:szCs w:val="24"/>
          <w:vertAlign w:val="subscript"/>
        </w:rPr>
        <w:tab/>
      </w:r>
      <w:r w:rsidRPr="00DE5512">
        <w:rPr>
          <w:rFonts w:ascii="Times New Roman" w:hAnsi="Times New Roman" w:cs="Times New Roman"/>
          <w:i/>
          <w:sz w:val="24"/>
          <w:szCs w:val="24"/>
          <w:vertAlign w:val="subscript"/>
        </w:rPr>
        <w:tab/>
      </w:r>
      <w:r w:rsidRPr="00DE5512">
        <w:rPr>
          <w:rFonts w:ascii="Times New Roman" w:hAnsi="Times New Roman" w:cs="Times New Roman"/>
          <w:i/>
          <w:sz w:val="24"/>
          <w:szCs w:val="24"/>
          <w:vertAlign w:val="subscript"/>
        </w:rPr>
        <w:tab/>
      </w:r>
      <w:r w:rsidRPr="00DE5512">
        <w:rPr>
          <w:rFonts w:ascii="Times New Roman" w:hAnsi="Times New Roman" w:cs="Times New Roman"/>
          <w:i/>
          <w:sz w:val="24"/>
          <w:szCs w:val="24"/>
          <w:vertAlign w:val="subscript"/>
        </w:rPr>
        <w:tab/>
      </w:r>
      <w:r w:rsidRPr="00DE5512">
        <w:rPr>
          <w:rFonts w:ascii="Times New Roman" w:hAnsi="Times New Roman" w:cs="Times New Roman"/>
          <w:i/>
          <w:sz w:val="24"/>
          <w:szCs w:val="24"/>
          <w:vertAlign w:val="subscript"/>
        </w:rPr>
        <w:tab/>
      </w:r>
      <w:r w:rsidRPr="00DE5512">
        <w:rPr>
          <w:rFonts w:ascii="Times New Roman" w:hAnsi="Times New Roman" w:cs="Times New Roman"/>
          <w:i/>
          <w:sz w:val="24"/>
          <w:szCs w:val="24"/>
          <w:vertAlign w:val="subscript"/>
        </w:rPr>
        <w:tab/>
      </w:r>
      <w:r w:rsidRPr="00DE5512">
        <w:rPr>
          <w:rFonts w:ascii="Times New Roman" w:hAnsi="Times New Roman" w:cs="Times New Roman"/>
          <w:i/>
          <w:sz w:val="24"/>
          <w:szCs w:val="24"/>
          <w:vertAlign w:val="subscript"/>
        </w:rPr>
        <w:tab/>
      </w:r>
      <w:r w:rsidRPr="00DE5512">
        <w:rPr>
          <w:rFonts w:ascii="Times New Roman" w:hAnsi="Times New Roman" w:cs="Times New Roman"/>
          <w:i/>
          <w:sz w:val="24"/>
          <w:szCs w:val="24"/>
          <w:vertAlign w:val="subscript"/>
        </w:rPr>
        <w:tab/>
      </w:r>
      <w:r w:rsidRPr="00DE5512">
        <w:rPr>
          <w:rFonts w:ascii="Times New Roman" w:hAnsi="Times New Roman" w:cs="Times New Roman"/>
          <w:sz w:val="24"/>
          <w:szCs w:val="24"/>
        </w:rPr>
        <w:t>(5)</w:t>
      </w:r>
      <w:r w:rsidRPr="00DE5512">
        <w:rPr>
          <w:rFonts w:ascii="Times New Roman" w:hAnsi="Times New Roman" w:cs="Times New Roman"/>
          <w:sz w:val="24"/>
          <w:szCs w:val="24"/>
        </w:rPr>
        <w:tab/>
      </w:r>
    </w:p>
    <w:p w:rsidR="00191609" w:rsidRPr="00DE5512" w:rsidRDefault="00861E29" w:rsidP="00FD34C2">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Г</w:t>
      </w:r>
      <w:r w:rsidR="00191609" w:rsidRPr="00DE5512">
        <w:rPr>
          <w:rFonts w:ascii="Times New Roman" w:hAnsi="Times New Roman" w:cs="Times New Roman"/>
          <w:sz w:val="24"/>
          <w:szCs w:val="24"/>
        </w:rPr>
        <w:t>де</w:t>
      </w:r>
      <w:r w:rsidR="001D03AB">
        <w:rPr>
          <w:rFonts w:ascii="Times New Roman" w:hAnsi="Times New Roman" w:cs="Times New Roman"/>
          <w:sz w:val="24"/>
          <w:szCs w:val="24"/>
        </w:rPr>
        <w:t xml:space="preserve"> </w:t>
      </w:r>
      <w:r w:rsidR="00191609" w:rsidRPr="00DE5512">
        <w:rPr>
          <w:rFonts w:ascii="Times New Roman" w:hAnsi="Times New Roman" w:cs="Times New Roman"/>
          <w:i/>
          <w:sz w:val="24"/>
          <w:szCs w:val="24"/>
        </w:rPr>
        <w:t>Н</w:t>
      </w:r>
      <w:r w:rsidR="00191609" w:rsidRPr="00DE5512">
        <w:rPr>
          <w:rFonts w:ascii="Times New Roman" w:hAnsi="Times New Roman" w:cs="Times New Roman"/>
          <w:i/>
          <w:sz w:val="24"/>
          <w:szCs w:val="24"/>
          <w:vertAlign w:val="subscript"/>
        </w:rPr>
        <w:t>к</w:t>
      </w:r>
      <w:r w:rsidR="00191609" w:rsidRPr="00DE5512">
        <w:rPr>
          <w:rFonts w:ascii="Times New Roman" w:hAnsi="Times New Roman" w:cs="Times New Roman"/>
          <w:sz w:val="24"/>
          <w:szCs w:val="24"/>
        </w:rPr>
        <w:t xml:space="preserve"> – напор на одно рабочее колесо при нулевой подаче, м.</w:t>
      </w:r>
    </w:p>
    <w:p w:rsidR="00191609" w:rsidRPr="00DE5512" w:rsidRDefault="00191609" w:rsidP="00D938AC">
      <w:pPr>
        <w:pStyle w:val="2"/>
        <w:spacing w:before="0" w:line="240" w:lineRule="auto"/>
        <w:ind w:firstLine="709"/>
        <w:jc w:val="both"/>
        <w:rPr>
          <w:rFonts w:ascii="Times New Roman" w:hAnsi="Times New Roman" w:cs="Times New Roman"/>
          <w:b w:val="0"/>
          <w:bCs w:val="0"/>
          <w:iCs/>
          <w:color w:val="auto"/>
          <w:sz w:val="24"/>
          <w:szCs w:val="24"/>
          <w:u w:val="single"/>
        </w:rPr>
      </w:pPr>
      <w:bookmarkStart w:id="5" w:name="_Toc529161111"/>
      <w:r w:rsidRPr="00C055C0">
        <w:rPr>
          <w:rFonts w:ascii="Times New Roman" w:hAnsi="Times New Roman" w:cs="Times New Roman"/>
          <w:bCs w:val="0"/>
          <w:iCs/>
          <w:color w:val="auto"/>
          <w:sz w:val="24"/>
          <w:szCs w:val="24"/>
        </w:rPr>
        <w:t>Расчет трубопроводо</w:t>
      </w:r>
      <w:bookmarkEnd w:id="5"/>
      <w:r w:rsidRPr="00C055C0">
        <w:rPr>
          <w:rFonts w:ascii="Times New Roman" w:hAnsi="Times New Roman" w:cs="Times New Roman"/>
          <w:bCs w:val="0"/>
          <w:iCs/>
          <w:color w:val="auto"/>
          <w:sz w:val="24"/>
          <w:szCs w:val="24"/>
        </w:rPr>
        <w:t>в</w:t>
      </w:r>
      <w:r w:rsidR="00FD34C2" w:rsidRPr="00C055C0">
        <w:rPr>
          <w:rFonts w:ascii="Times New Roman" w:hAnsi="Times New Roman" w:cs="Times New Roman"/>
          <w:bCs w:val="0"/>
          <w:iCs/>
          <w:color w:val="auto"/>
          <w:sz w:val="24"/>
          <w:szCs w:val="24"/>
        </w:rPr>
        <w:t>.</w:t>
      </w:r>
      <w:r w:rsidR="001D03AB">
        <w:rPr>
          <w:rFonts w:ascii="Times New Roman" w:hAnsi="Times New Roman" w:cs="Times New Roman"/>
          <w:bCs w:val="0"/>
          <w:iCs/>
          <w:color w:val="auto"/>
          <w:sz w:val="24"/>
          <w:szCs w:val="24"/>
        </w:rPr>
        <w:t xml:space="preserve"> </w:t>
      </w:r>
      <w:r w:rsidRPr="00DE5512">
        <w:rPr>
          <w:rFonts w:ascii="Times New Roman" w:hAnsi="Times New Roman" w:cs="Times New Roman"/>
          <w:b w:val="0"/>
          <w:color w:val="auto"/>
          <w:sz w:val="24"/>
          <w:szCs w:val="24"/>
        </w:rPr>
        <w:t>Расчет трубопроводов проводится для всасывающего и нагнет</w:t>
      </w:r>
      <w:r w:rsidRPr="00DE5512">
        <w:rPr>
          <w:rFonts w:ascii="Times New Roman" w:hAnsi="Times New Roman" w:cs="Times New Roman"/>
          <w:b w:val="0"/>
          <w:color w:val="auto"/>
          <w:sz w:val="24"/>
          <w:szCs w:val="24"/>
        </w:rPr>
        <w:t>а</w:t>
      </w:r>
      <w:r w:rsidRPr="00DE5512">
        <w:rPr>
          <w:rFonts w:ascii="Times New Roman" w:hAnsi="Times New Roman" w:cs="Times New Roman"/>
          <w:b w:val="0"/>
          <w:color w:val="auto"/>
          <w:sz w:val="24"/>
          <w:szCs w:val="24"/>
        </w:rPr>
        <w:t>тельного участков и заключается в определении их диаметров, толщины стенок, длин отдельных участков, скорости движения воды. Справочные данные для расчетов приведены в Приложении, а также [5,6,7,9].</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Перед расчетом необходимо составить схему прокладки трубопровода как подводящего так и нагнетательного. Расчет производится для наиболее удаленного насоса.</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Каждый насос должен иметь отдельный всасывающий трубопровод с приемной сеткой и клапаном. Нагнетательный трубопровод на глубоких шахтах целесообразно составить из участков труб различной толщины. Трубопроводы обязательно снабжаются обратными клапанами, первый располагается сразу после насоса, остальные через 150 </w:t>
      </w:r>
      <w:r w:rsidRPr="00DE5512">
        <w:rPr>
          <w:rFonts w:ascii="Times New Roman" w:hAnsi="Times New Roman" w:cs="Times New Roman"/>
          <w:sz w:val="24"/>
          <w:szCs w:val="24"/>
        </w:rPr>
        <w:sym w:font="Symbol" w:char="F0B8"/>
      </w:r>
      <w:r w:rsidRPr="00DE5512">
        <w:rPr>
          <w:rFonts w:ascii="Times New Roman" w:hAnsi="Times New Roman" w:cs="Times New Roman"/>
          <w:sz w:val="24"/>
          <w:szCs w:val="24"/>
        </w:rPr>
        <w:t xml:space="preserve"> 200 метров по вертикали. </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При глубине ствола более 200 метров на нагнетательном трубопроводе предусматривается температурные компенсаторы длины, установленные через 150 метров, при этом верхний устана</w:t>
      </w:r>
      <w:r w:rsidRPr="00DE5512">
        <w:rPr>
          <w:rFonts w:ascii="Times New Roman" w:hAnsi="Times New Roman" w:cs="Times New Roman"/>
          <w:sz w:val="24"/>
          <w:szCs w:val="24"/>
        </w:rPr>
        <w:t>в</w:t>
      </w:r>
      <w:r w:rsidRPr="00DE5512">
        <w:rPr>
          <w:rFonts w:ascii="Times New Roman" w:hAnsi="Times New Roman" w:cs="Times New Roman"/>
          <w:sz w:val="24"/>
          <w:szCs w:val="24"/>
        </w:rPr>
        <w:t xml:space="preserve">ливается на расстоянии от устья не более 20 метров. Трубопровод прокладывается в клетьевом </w:t>
      </w:r>
      <w:r w:rsidRPr="00DE5512">
        <w:rPr>
          <w:rFonts w:ascii="Times New Roman" w:hAnsi="Times New Roman" w:cs="Times New Roman"/>
          <w:sz w:val="24"/>
          <w:szCs w:val="24"/>
        </w:rPr>
        <w:lastRenderedPageBreak/>
        <w:t>стволе и во избежании продольного изгиба крепится к расстрелам хомутами, а в нижней части опирается на специальный опорный стул.</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Внутренний диаметр нагнетательного трубопровода </w:t>
      </w:r>
      <w:r w:rsidRPr="00DE5512">
        <w:rPr>
          <w:rFonts w:ascii="Times New Roman" w:hAnsi="Times New Roman" w:cs="Times New Roman"/>
          <w:i/>
          <w:sz w:val="24"/>
          <w:szCs w:val="24"/>
          <w:lang w:val="en-US"/>
        </w:rPr>
        <w:t>d</w:t>
      </w:r>
      <w:r w:rsidRPr="00DE5512">
        <w:rPr>
          <w:rFonts w:ascii="Times New Roman" w:hAnsi="Times New Roman" w:cs="Times New Roman"/>
          <w:i/>
          <w:sz w:val="24"/>
          <w:szCs w:val="24"/>
          <w:vertAlign w:val="subscript"/>
        </w:rPr>
        <w:t>Н</w:t>
      </w:r>
      <w:r w:rsidRPr="00DE5512">
        <w:rPr>
          <w:rFonts w:ascii="Times New Roman" w:hAnsi="Times New Roman" w:cs="Times New Roman"/>
          <w:sz w:val="24"/>
          <w:szCs w:val="24"/>
        </w:rPr>
        <w:t xml:space="preserve"> определяется по формуле: </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position w:val="-32"/>
          <w:sz w:val="24"/>
          <w:szCs w:val="24"/>
        </w:rPr>
        <w:object w:dxaOrig="2020" w:dyaOrig="760">
          <v:shape id="_x0000_i1042" type="#_x0000_t75" style="width:101.15pt;height:37.7pt" o:ole="" fillcolor="window">
            <v:imagedata r:id="rId62" o:title=""/>
          </v:shape>
          <o:OLEObject Type="Embed" ProgID="Equation.3" ShapeID="_x0000_i1042" DrawAspect="Content" ObjectID="_1569414448" r:id="rId63"/>
        </w:object>
      </w:r>
      <w:r w:rsidRPr="00DE5512">
        <w:rPr>
          <w:rFonts w:ascii="Times New Roman" w:hAnsi="Times New Roman" w:cs="Times New Roman"/>
          <w:sz w:val="24"/>
          <w:szCs w:val="24"/>
        </w:rPr>
        <w:t>, м,</w:t>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t>(6)</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где </w:t>
      </w:r>
      <w:r w:rsidRPr="00DE5512">
        <w:rPr>
          <w:rFonts w:ascii="Times New Roman" w:hAnsi="Times New Roman" w:cs="Times New Roman"/>
          <w:i/>
          <w:sz w:val="24"/>
          <w:szCs w:val="24"/>
          <w:lang w:val="en-US"/>
        </w:rPr>
        <w:t>Q</w:t>
      </w:r>
      <w:r w:rsidRPr="00DE5512">
        <w:rPr>
          <w:rFonts w:ascii="Times New Roman" w:hAnsi="Times New Roman" w:cs="Times New Roman"/>
          <w:i/>
          <w:sz w:val="24"/>
          <w:szCs w:val="24"/>
          <w:vertAlign w:val="subscript"/>
          <w:lang w:val="en-US"/>
        </w:rPr>
        <w:t>H</w:t>
      </w:r>
      <w:r w:rsidRPr="00DE5512">
        <w:rPr>
          <w:rFonts w:ascii="Times New Roman" w:hAnsi="Times New Roman" w:cs="Times New Roman"/>
          <w:sz w:val="24"/>
          <w:szCs w:val="24"/>
        </w:rPr>
        <w:t xml:space="preserve"> – номинальная подача насоса, или требуемая подача нескольких насосов включе</w:t>
      </w:r>
      <w:r w:rsidRPr="00DE5512">
        <w:rPr>
          <w:rFonts w:ascii="Times New Roman" w:hAnsi="Times New Roman" w:cs="Times New Roman"/>
          <w:sz w:val="24"/>
          <w:szCs w:val="24"/>
        </w:rPr>
        <w:t>н</w:t>
      </w:r>
      <w:r w:rsidRPr="00DE5512">
        <w:rPr>
          <w:rFonts w:ascii="Times New Roman" w:hAnsi="Times New Roman" w:cs="Times New Roman"/>
          <w:sz w:val="24"/>
          <w:szCs w:val="24"/>
        </w:rPr>
        <w:t>ных на данный трубопровод, м</w:t>
      </w:r>
      <w:r w:rsidRPr="00DE5512">
        <w:rPr>
          <w:rFonts w:ascii="Times New Roman" w:hAnsi="Times New Roman" w:cs="Times New Roman"/>
          <w:sz w:val="24"/>
          <w:szCs w:val="24"/>
          <w:vertAlign w:val="superscript"/>
        </w:rPr>
        <w:t>3</w:t>
      </w:r>
      <w:r w:rsidRPr="00DE5512">
        <w:rPr>
          <w:rFonts w:ascii="Times New Roman" w:hAnsi="Times New Roman" w:cs="Times New Roman"/>
          <w:sz w:val="24"/>
          <w:szCs w:val="24"/>
        </w:rPr>
        <w:t>/ч;</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i/>
          <w:sz w:val="24"/>
          <w:szCs w:val="24"/>
          <w:lang w:val="en-US"/>
        </w:rPr>
        <w:t>V</w:t>
      </w:r>
      <w:r w:rsidRPr="00DE5512">
        <w:rPr>
          <w:rFonts w:ascii="Times New Roman" w:hAnsi="Times New Roman" w:cs="Times New Roman"/>
          <w:i/>
          <w:sz w:val="24"/>
          <w:szCs w:val="24"/>
          <w:vertAlign w:val="subscript"/>
          <w:lang w:val="en-US"/>
        </w:rPr>
        <w:t>H</w:t>
      </w:r>
      <w:r w:rsidRPr="00DE5512">
        <w:rPr>
          <w:rFonts w:ascii="Times New Roman" w:hAnsi="Times New Roman" w:cs="Times New Roman"/>
          <w:sz w:val="24"/>
          <w:szCs w:val="24"/>
        </w:rPr>
        <w:t xml:space="preserve"> – скорость движения воды в нагнетательном ставе, рекомендуется принимать </w:t>
      </w:r>
      <w:r w:rsidRPr="00DE5512">
        <w:rPr>
          <w:rFonts w:ascii="Times New Roman" w:hAnsi="Times New Roman" w:cs="Times New Roman"/>
          <w:i/>
          <w:sz w:val="24"/>
          <w:szCs w:val="24"/>
          <w:lang w:val="en-US"/>
        </w:rPr>
        <w:t>V</w:t>
      </w:r>
      <w:r w:rsidRPr="00DE5512">
        <w:rPr>
          <w:rFonts w:ascii="Times New Roman" w:hAnsi="Times New Roman" w:cs="Times New Roman"/>
          <w:i/>
          <w:sz w:val="24"/>
          <w:szCs w:val="24"/>
          <w:vertAlign w:val="subscript"/>
          <w:lang w:val="en-US"/>
        </w:rPr>
        <w:t>H</w:t>
      </w:r>
      <w:r w:rsidRPr="00DE5512">
        <w:rPr>
          <w:rFonts w:ascii="Times New Roman" w:hAnsi="Times New Roman" w:cs="Times New Roman"/>
          <w:sz w:val="24"/>
          <w:szCs w:val="24"/>
        </w:rPr>
        <w:t xml:space="preserve"> = 1,5</w:t>
      </w:r>
      <w:r w:rsidRPr="00DE5512">
        <w:rPr>
          <w:rFonts w:ascii="Times New Roman" w:hAnsi="Times New Roman" w:cs="Times New Roman"/>
          <w:sz w:val="24"/>
          <w:szCs w:val="24"/>
        </w:rPr>
        <w:sym w:font="Symbol" w:char="F0B8"/>
      </w:r>
      <w:r w:rsidRPr="00DE5512">
        <w:rPr>
          <w:rFonts w:ascii="Times New Roman" w:hAnsi="Times New Roman" w:cs="Times New Roman"/>
          <w:sz w:val="24"/>
          <w:szCs w:val="24"/>
        </w:rPr>
        <w:t>2,5 м/с.</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Принимается ближайший стандартный диаметр </w:t>
      </w:r>
      <w:r w:rsidRPr="00DE5512">
        <w:rPr>
          <w:rFonts w:ascii="Times New Roman" w:hAnsi="Times New Roman" w:cs="Times New Roman"/>
          <w:i/>
          <w:sz w:val="24"/>
          <w:szCs w:val="24"/>
          <w:lang w:val="en-US"/>
        </w:rPr>
        <w:t>d</w:t>
      </w:r>
      <w:r w:rsidRPr="00DE5512">
        <w:rPr>
          <w:rFonts w:ascii="Times New Roman" w:hAnsi="Times New Roman" w:cs="Times New Roman"/>
          <w:i/>
          <w:sz w:val="24"/>
          <w:szCs w:val="24"/>
          <w:vertAlign w:val="subscript"/>
        </w:rPr>
        <w:t>ст</w:t>
      </w:r>
      <w:r w:rsidRPr="00DE5512">
        <w:rPr>
          <w:rFonts w:ascii="Times New Roman" w:hAnsi="Times New Roman" w:cs="Times New Roman"/>
          <w:sz w:val="24"/>
          <w:szCs w:val="24"/>
        </w:rPr>
        <w:t>в Приложение [таблица 6].</w:t>
      </w:r>
    </w:p>
    <w:p w:rsidR="00191609" w:rsidRPr="00DE5512" w:rsidRDefault="00191609" w:rsidP="00FD34C2">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Определяется фактическая скорость движения воды в трубопроводе:</w:t>
      </w:r>
    </w:p>
    <w:p w:rsidR="00191609" w:rsidRPr="00DE5512" w:rsidRDefault="00191609" w:rsidP="00FD34C2">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position w:val="-30"/>
          <w:sz w:val="24"/>
          <w:szCs w:val="24"/>
        </w:rPr>
        <w:object w:dxaOrig="2020" w:dyaOrig="700">
          <v:shape id="_x0000_i1043" type="#_x0000_t75" style="width:101.15pt;height:36pt" o:ole="" fillcolor="window">
            <v:imagedata r:id="rId64" o:title=""/>
          </v:shape>
          <o:OLEObject Type="Embed" ProgID="Equation.3" ShapeID="_x0000_i1043" DrawAspect="Content" ObjectID="_1569414449" r:id="rId65"/>
        </w:object>
      </w:r>
      <w:r w:rsidRPr="00DE5512">
        <w:rPr>
          <w:rFonts w:ascii="Times New Roman" w:hAnsi="Times New Roman" w:cs="Times New Roman"/>
          <w:sz w:val="24"/>
          <w:szCs w:val="24"/>
        </w:rPr>
        <w:t xml:space="preserve">, м/с </w:t>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t>(7)</w:t>
      </w:r>
    </w:p>
    <w:p w:rsidR="00191609" w:rsidRPr="00DE5512" w:rsidRDefault="00191609" w:rsidP="00191609">
      <w:pPr>
        <w:pStyle w:val="af2"/>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Толщина стенки трубопровода</w:t>
      </w:r>
      <w:r w:rsidRPr="00DE5512">
        <w:rPr>
          <w:rFonts w:ascii="Times New Roman" w:hAnsi="Times New Roman" w:cs="Times New Roman"/>
          <w:i/>
          <w:sz w:val="24"/>
          <w:szCs w:val="24"/>
        </w:rPr>
        <w:sym w:font="Symbol" w:char="F064"/>
      </w:r>
      <w:r w:rsidRPr="00DE5512">
        <w:rPr>
          <w:rFonts w:ascii="Times New Roman" w:hAnsi="Times New Roman" w:cs="Times New Roman"/>
          <w:sz w:val="24"/>
          <w:szCs w:val="24"/>
        </w:rPr>
        <w:t xml:space="preserve"> определяется его прочностью и давлением воды в труб</w:t>
      </w:r>
      <w:r w:rsidRPr="00DE5512">
        <w:rPr>
          <w:rFonts w:ascii="Times New Roman" w:hAnsi="Times New Roman" w:cs="Times New Roman"/>
          <w:sz w:val="24"/>
          <w:szCs w:val="24"/>
        </w:rPr>
        <w:t>о</w:t>
      </w:r>
      <w:r w:rsidRPr="00DE5512">
        <w:rPr>
          <w:rFonts w:ascii="Times New Roman" w:hAnsi="Times New Roman" w:cs="Times New Roman"/>
          <w:sz w:val="24"/>
          <w:szCs w:val="24"/>
        </w:rPr>
        <w:t>проводе и рассматривается по формуле:</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position w:val="-30"/>
          <w:sz w:val="24"/>
          <w:szCs w:val="24"/>
        </w:rPr>
        <w:object w:dxaOrig="1540" w:dyaOrig="700">
          <v:shape id="_x0000_i1044" type="#_x0000_t75" style="width:76.7pt;height:36pt" o:ole="" fillcolor="window">
            <v:imagedata r:id="rId66" o:title=""/>
          </v:shape>
          <o:OLEObject Type="Embed" ProgID="Equation.3" ShapeID="_x0000_i1044" DrawAspect="Content" ObjectID="_1569414450" r:id="rId67"/>
        </w:object>
      </w:r>
      <w:r w:rsidRPr="00DE5512">
        <w:rPr>
          <w:rFonts w:ascii="Times New Roman" w:hAnsi="Times New Roman" w:cs="Times New Roman"/>
          <w:sz w:val="24"/>
          <w:szCs w:val="24"/>
        </w:rPr>
        <w:t>, мм</w:t>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t xml:space="preserve">      (8)</w:t>
      </w:r>
    </w:p>
    <w:p w:rsidR="00191609" w:rsidRPr="00DE5512" w:rsidRDefault="00191609" w:rsidP="00FD34C2">
      <w:pPr>
        <w:pStyle w:val="aa"/>
        <w:ind w:firstLine="709"/>
        <w:jc w:val="both"/>
        <w:rPr>
          <w:b w:val="0"/>
          <w:sz w:val="24"/>
          <w:szCs w:val="24"/>
        </w:rPr>
      </w:pPr>
      <w:r w:rsidRPr="00DE5512">
        <w:rPr>
          <w:b w:val="0"/>
          <w:sz w:val="24"/>
          <w:szCs w:val="24"/>
        </w:rPr>
        <w:t xml:space="preserve">где </w:t>
      </w:r>
      <w:r w:rsidRPr="00DE5512">
        <w:rPr>
          <w:b w:val="0"/>
          <w:i/>
          <w:sz w:val="24"/>
          <w:szCs w:val="24"/>
        </w:rPr>
        <w:t>Р</w:t>
      </w:r>
      <w:r w:rsidRPr="00DE5512">
        <w:rPr>
          <w:b w:val="0"/>
          <w:sz w:val="24"/>
          <w:szCs w:val="24"/>
        </w:rPr>
        <w:t xml:space="preserve"> – расчетное давление в трубопроводе, МПа, определяется давлением при испытании трубопровода</w:t>
      </w:r>
    </w:p>
    <w:p w:rsidR="00191609" w:rsidRPr="00DE5512" w:rsidRDefault="00191609" w:rsidP="00FD34C2">
      <w:pPr>
        <w:pStyle w:val="6"/>
        <w:spacing w:before="0" w:line="240" w:lineRule="auto"/>
        <w:ind w:firstLine="709"/>
        <w:jc w:val="both"/>
        <w:rPr>
          <w:rFonts w:ascii="Times New Roman" w:hAnsi="Times New Roman" w:cs="Times New Roman"/>
          <w:i w:val="0"/>
          <w:color w:val="auto"/>
          <w:sz w:val="24"/>
          <w:szCs w:val="24"/>
        </w:rPr>
      </w:pPr>
      <w:r w:rsidRPr="00DE5512">
        <w:rPr>
          <w:rFonts w:ascii="Times New Roman" w:hAnsi="Times New Roman" w:cs="Times New Roman"/>
          <w:i w:val="0"/>
          <w:color w:val="auto"/>
          <w:sz w:val="24"/>
          <w:szCs w:val="24"/>
        </w:rPr>
        <w:t>Р = 1,25 Р</w:t>
      </w:r>
      <w:r w:rsidRPr="00DE5512">
        <w:rPr>
          <w:rFonts w:ascii="Times New Roman" w:hAnsi="Times New Roman" w:cs="Times New Roman"/>
          <w:i w:val="0"/>
          <w:color w:val="auto"/>
          <w:sz w:val="24"/>
          <w:szCs w:val="24"/>
          <w:vertAlign w:val="subscript"/>
        </w:rPr>
        <w:t>раб</w:t>
      </w:r>
      <w:r w:rsidRPr="00DE5512">
        <w:rPr>
          <w:rFonts w:ascii="Times New Roman" w:hAnsi="Times New Roman" w:cs="Times New Roman"/>
          <w:i w:val="0"/>
          <w:color w:val="auto"/>
          <w:sz w:val="24"/>
          <w:szCs w:val="24"/>
        </w:rPr>
        <w:t>, МПа</w:t>
      </w:r>
      <w:r w:rsidRPr="00DE5512">
        <w:rPr>
          <w:rFonts w:ascii="Times New Roman" w:hAnsi="Times New Roman" w:cs="Times New Roman"/>
          <w:i w:val="0"/>
          <w:color w:val="auto"/>
          <w:sz w:val="24"/>
          <w:szCs w:val="24"/>
        </w:rPr>
        <w:tab/>
      </w:r>
      <w:r w:rsidRPr="00DE5512">
        <w:rPr>
          <w:rFonts w:ascii="Times New Roman" w:hAnsi="Times New Roman" w:cs="Times New Roman"/>
          <w:i w:val="0"/>
          <w:color w:val="auto"/>
          <w:sz w:val="24"/>
          <w:szCs w:val="24"/>
        </w:rPr>
        <w:tab/>
      </w:r>
      <w:r w:rsidRPr="00DE5512">
        <w:rPr>
          <w:rFonts w:ascii="Times New Roman" w:hAnsi="Times New Roman" w:cs="Times New Roman"/>
          <w:i w:val="0"/>
          <w:color w:val="auto"/>
          <w:sz w:val="24"/>
          <w:szCs w:val="24"/>
        </w:rPr>
        <w:tab/>
      </w:r>
      <w:r w:rsidRPr="00DE5512">
        <w:rPr>
          <w:rFonts w:ascii="Times New Roman" w:hAnsi="Times New Roman" w:cs="Times New Roman"/>
          <w:i w:val="0"/>
          <w:color w:val="auto"/>
          <w:sz w:val="24"/>
          <w:szCs w:val="24"/>
        </w:rPr>
        <w:tab/>
      </w:r>
      <w:r w:rsidRPr="00DE5512">
        <w:rPr>
          <w:rFonts w:ascii="Times New Roman" w:hAnsi="Times New Roman" w:cs="Times New Roman"/>
          <w:i w:val="0"/>
          <w:color w:val="auto"/>
          <w:sz w:val="24"/>
          <w:szCs w:val="24"/>
        </w:rPr>
        <w:tab/>
      </w:r>
      <w:r w:rsidRPr="00DE5512">
        <w:rPr>
          <w:rFonts w:ascii="Times New Roman" w:hAnsi="Times New Roman" w:cs="Times New Roman"/>
          <w:i w:val="0"/>
          <w:color w:val="auto"/>
          <w:sz w:val="24"/>
          <w:szCs w:val="24"/>
        </w:rPr>
        <w:tab/>
      </w:r>
      <w:r w:rsidRPr="00DE5512">
        <w:rPr>
          <w:rFonts w:ascii="Times New Roman" w:hAnsi="Times New Roman" w:cs="Times New Roman"/>
          <w:i w:val="0"/>
          <w:color w:val="auto"/>
          <w:sz w:val="24"/>
          <w:szCs w:val="24"/>
        </w:rPr>
        <w:tab/>
      </w:r>
      <w:r w:rsidRPr="00DE5512">
        <w:rPr>
          <w:rFonts w:ascii="Times New Roman" w:hAnsi="Times New Roman" w:cs="Times New Roman"/>
          <w:i w:val="0"/>
          <w:color w:val="auto"/>
          <w:sz w:val="24"/>
          <w:szCs w:val="24"/>
        </w:rPr>
        <w:tab/>
        <w:t xml:space="preserve">      (9)</w:t>
      </w:r>
    </w:p>
    <w:p w:rsidR="00191609" w:rsidRPr="00DE5512" w:rsidRDefault="00861E2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Г</w:t>
      </w:r>
      <w:r w:rsidR="00191609" w:rsidRPr="00DE5512">
        <w:rPr>
          <w:rFonts w:ascii="Times New Roman" w:hAnsi="Times New Roman" w:cs="Times New Roman"/>
          <w:sz w:val="24"/>
          <w:szCs w:val="24"/>
        </w:rPr>
        <w:t>де</w:t>
      </w:r>
      <w:r w:rsidR="001D03AB">
        <w:rPr>
          <w:rFonts w:ascii="Times New Roman" w:hAnsi="Times New Roman" w:cs="Times New Roman"/>
          <w:sz w:val="24"/>
          <w:szCs w:val="24"/>
        </w:rPr>
        <w:t xml:space="preserve"> </w:t>
      </w:r>
      <w:r w:rsidR="00191609" w:rsidRPr="00DE5512">
        <w:rPr>
          <w:rFonts w:ascii="Times New Roman" w:hAnsi="Times New Roman" w:cs="Times New Roman"/>
          <w:i/>
          <w:sz w:val="24"/>
          <w:szCs w:val="24"/>
        </w:rPr>
        <w:t>Р</w:t>
      </w:r>
      <w:r w:rsidR="00191609" w:rsidRPr="00DE5512">
        <w:rPr>
          <w:rFonts w:ascii="Times New Roman" w:hAnsi="Times New Roman" w:cs="Times New Roman"/>
          <w:i/>
          <w:sz w:val="24"/>
          <w:szCs w:val="24"/>
          <w:vertAlign w:val="subscript"/>
        </w:rPr>
        <w:t>раб</w:t>
      </w:r>
      <w:r w:rsidR="00191609" w:rsidRPr="00DE5512">
        <w:rPr>
          <w:rFonts w:ascii="Times New Roman" w:hAnsi="Times New Roman" w:cs="Times New Roman"/>
          <w:sz w:val="24"/>
          <w:szCs w:val="24"/>
        </w:rPr>
        <w:t xml:space="preserve">= </w:t>
      </w:r>
      <w:r w:rsidR="00191609" w:rsidRPr="00DE5512">
        <w:rPr>
          <w:rFonts w:ascii="Times New Roman" w:hAnsi="Times New Roman" w:cs="Times New Roman"/>
          <w:i/>
          <w:sz w:val="24"/>
          <w:szCs w:val="24"/>
        </w:rPr>
        <w:sym w:font="Symbol" w:char="F072"/>
      </w:r>
      <w:r w:rsidR="00191609" w:rsidRPr="00DE5512">
        <w:rPr>
          <w:rFonts w:ascii="Times New Roman" w:hAnsi="Times New Roman" w:cs="Times New Roman"/>
          <w:i/>
          <w:sz w:val="24"/>
          <w:szCs w:val="24"/>
          <w:lang w:val="en-US"/>
        </w:rPr>
        <w:t>gH</w:t>
      </w:r>
      <w:r w:rsidR="00191609" w:rsidRPr="00DE5512">
        <w:rPr>
          <w:rFonts w:ascii="Times New Roman" w:hAnsi="Times New Roman" w:cs="Times New Roman"/>
          <w:i/>
          <w:sz w:val="24"/>
          <w:szCs w:val="24"/>
          <w:vertAlign w:val="subscript"/>
        </w:rPr>
        <w:t>ор</w:t>
      </w:r>
      <w:r w:rsidR="00191609" w:rsidRPr="00DE5512">
        <w:rPr>
          <w:rFonts w:ascii="Times New Roman" w:hAnsi="Times New Roman" w:cs="Times New Roman"/>
          <w:sz w:val="24"/>
          <w:szCs w:val="24"/>
        </w:rPr>
        <w:t xml:space="preserve"> – рабочее давление в трубопроводе;</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i/>
          <w:sz w:val="24"/>
          <w:szCs w:val="24"/>
        </w:rPr>
        <w:sym w:font="Symbol" w:char="F073"/>
      </w:r>
      <w:r w:rsidRPr="00DE5512">
        <w:rPr>
          <w:rFonts w:ascii="Times New Roman" w:hAnsi="Times New Roman" w:cs="Times New Roman"/>
          <w:i/>
          <w:sz w:val="24"/>
          <w:szCs w:val="24"/>
          <w:vertAlign w:val="subscript"/>
        </w:rPr>
        <w:t>доп</w:t>
      </w:r>
      <w:r w:rsidRPr="00DE5512">
        <w:rPr>
          <w:rFonts w:ascii="Times New Roman" w:hAnsi="Times New Roman" w:cs="Times New Roman"/>
          <w:sz w:val="24"/>
          <w:szCs w:val="24"/>
        </w:rPr>
        <w:t xml:space="preserve"> – допускаемое напряжение металла трубопровода, равное 0,4 от временного сопроти</w:t>
      </w:r>
      <w:r w:rsidRPr="00DE5512">
        <w:rPr>
          <w:rFonts w:ascii="Times New Roman" w:hAnsi="Times New Roman" w:cs="Times New Roman"/>
          <w:sz w:val="24"/>
          <w:szCs w:val="24"/>
        </w:rPr>
        <w:t>в</w:t>
      </w:r>
      <w:r w:rsidRPr="00DE5512">
        <w:rPr>
          <w:rFonts w:ascii="Times New Roman" w:hAnsi="Times New Roman" w:cs="Times New Roman"/>
          <w:sz w:val="24"/>
          <w:szCs w:val="24"/>
        </w:rPr>
        <w:t>ления разрыву (</w:t>
      </w:r>
      <w:r w:rsidRPr="00DE5512">
        <w:rPr>
          <w:rFonts w:ascii="Times New Roman" w:hAnsi="Times New Roman" w:cs="Times New Roman"/>
          <w:sz w:val="24"/>
          <w:szCs w:val="24"/>
        </w:rPr>
        <w:sym w:font="Symbol" w:char="F073"/>
      </w:r>
      <w:r w:rsidRPr="00DE5512">
        <w:rPr>
          <w:rFonts w:ascii="Times New Roman" w:hAnsi="Times New Roman" w:cs="Times New Roman"/>
          <w:sz w:val="24"/>
          <w:szCs w:val="24"/>
          <w:vertAlign w:val="subscript"/>
        </w:rPr>
        <w:t>В</w:t>
      </w:r>
      <w:r w:rsidRPr="00DE5512">
        <w:rPr>
          <w:rFonts w:ascii="Times New Roman" w:hAnsi="Times New Roman" w:cs="Times New Roman"/>
          <w:sz w:val="24"/>
          <w:szCs w:val="24"/>
        </w:rPr>
        <w:t>), в Приложении [таблица 7].</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i/>
          <w:iCs/>
          <w:sz w:val="24"/>
          <w:szCs w:val="24"/>
          <w:lang w:val="en-US"/>
        </w:rPr>
        <w:t>a</w:t>
      </w:r>
      <w:r w:rsidRPr="00DE5512">
        <w:rPr>
          <w:rFonts w:ascii="Times New Roman" w:hAnsi="Times New Roman" w:cs="Times New Roman"/>
          <w:i/>
          <w:iCs/>
          <w:sz w:val="24"/>
          <w:szCs w:val="24"/>
          <w:vertAlign w:val="subscript"/>
        </w:rPr>
        <w:t>1</w:t>
      </w:r>
      <w:r w:rsidRPr="00DE5512">
        <w:rPr>
          <w:rFonts w:ascii="Times New Roman" w:hAnsi="Times New Roman" w:cs="Times New Roman"/>
          <w:i/>
          <w:iCs/>
          <w:sz w:val="24"/>
          <w:szCs w:val="24"/>
        </w:rPr>
        <w:t xml:space="preserve"> – </w:t>
      </w:r>
      <w:r w:rsidRPr="00DE5512">
        <w:rPr>
          <w:rFonts w:ascii="Times New Roman" w:hAnsi="Times New Roman" w:cs="Times New Roman"/>
          <w:sz w:val="24"/>
          <w:szCs w:val="24"/>
        </w:rPr>
        <w:t xml:space="preserve">поправка на коррозию – 1 </w:t>
      </w:r>
      <w:r w:rsidRPr="00DE5512">
        <w:rPr>
          <w:rFonts w:ascii="Times New Roman" w:hAnsi="Times New Roman" w:cs="Times New Roman"/>
          <w:sz w:val="24"/>
          <w:szCs w:val="24"/>
        </w:rPr>
        <w:sym w:font="Symbol" w:char="F0B8"/>
      </w:r>
      <w:r w:rsidRPr="00DE5512">
        <w:rPr>
          <w:rFonts w:ascii="Times New Roman" w:hAnsi="Times New Roman" w:cs="Times New Roman"/>
          <w:sz w:val="24"/>
          <w:szCs w:val="24"/>
        </w:rPr>
        <w:t xml:space="preserve"> 2 мм.</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Принимается стандартная толщина стен к </w:t>
      </w:r>
      <w:r w:rsidRPr="00DE5512">
        <w:rPr>
          <w:rFonts w:ascii="Times New Roman" w:hAnsi="Times New Roman" w:cs="Times New Roman"/>
          <w:sz w:val="24"/>
          <w:szCs w:val="24"/>
        </w:rPr>
        <w:sym w:font="Symbol" w:char="F064"/>
      </w:r>
      <w:r w:rsidRPr="00DE5512">
        <w:rPr>
          <w:rFonts w:ascii="Times New Roman" w:hAnsi="Times New Roman" w:cs="Times New Roman"/>
          <w:sz w:val="24"/>
          <w:szCs w:val="24"/>
          <w:vertAlign w:val="subscript"/>
        </w:rPr>
        <w:t>ст</w:t>
      </w:r>
      <w:r w:rsidRPr="00DE5512">
        <w:rPr>
          <w:rFonts w:ascii="Times New Roman" w:hAnsi="Times New Roman" w:cs="Times New Roman"/>
          <w:sz w:val="24"/>
          <w:szCs w:val="24"/>
        </w:rPr>
        <w:t xml:space="preserve"> см. Приложение 2 [таблица 5].</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Аналогично определяется диаметр всасывающего трубопровода </w:t>
      </w:r>
      <w:r w:rsidRPr="00DE5512">
        <w:rPr>
          <w:rFonts w:ascii="Times New Roman" w:hAnsi="Times New Roman" w:cs="Times New Roman"/>
          <w:i/>
          <w:sz w:val="24"/>
          <w:szCs w:val="24"/>
          <w:lang w:val="en-US"/>
        </w:rPr>
        <w:t>d</w:t>
      </w:r>
      <w:r w:rsidRPr="00DE5512">
        <w:rPr>
          <w:rFonts w:ascii="Times New Roman" w:hAnsi="Times New Roman" w:cs="Times New Roman"/>
          <w:i/>
          <w:sz w:val="24"/>
          <w:szCs w:val="24"/>
          <w:vertAlign w:val="subscript"/>
        </w:rPr>
        <w:t>в</w:t>
      </w:r>
      <w:r w:rsidRPr="00DE5512">
        <w:rPr>
          <w:rFonts w:ascii="Times New Roman" w:hAnsi="Times New Roman" w:cs="Times New Roman"/>
          <w:sz w:val="24"/>
          <w:szCs w:val="24"/>
        </w:rPr>
        <w:t xml:space="preserve">, при этом рекомендуется скорость воды во всасывающем трубопроводе </w:t>
      </w:r>
      <w:r w:rsidRPr="00DE5512">
        <w:rPr>
          <w:rFonts w:ascii="Times New Roman" w:hAnsi="Times New Roman" w:cs="Times New Roman"/>
          <w:i/>
          <w:sz w:val="24"/>
          <w:szCs w:val="24"/>
          <w:lang w:val="en-US"/>
        </w:rPr>
        <w:t>V</w:t>
      </w:r>
      <w:r w:rsidRPr="00DE5512">
        <w:rPr>
          <w:rFonts w:ascii="Times New Roman" w:hAnsi="Times New Roman" w:cs="Times New Roman"/>
          <w:i/>
          <w:sz w:val="24"/>
          <w:szCs w:val="24"/>
          <w:vertAlign w:val="subscript"/>
        </w:rPr>
        <w:t>в</w:t>
      </w:r>
      <w:r w:rsidRPr="00DE5512">
        <w:rPr>
          <w:rFonts w:ascii="Times New Roman" w:hAnsi="Times New Roman" w:cs="Times New Roman"/>
          <w:sz w:val="24"/>
          <w:szCs w:val="24"/>
        </w:rPr>
        <w:t xml:space="preserve"> принимать 1,0 </w:t>
      </w:r>
      <w:r w:rsidRPr="00DE5512">
        <w:rPr>
          <w:rFonts w:ascii="Times New Roman" w:hAnsi="Times New Roman" w:cs="Times New Roman"/>
          <w:sz w:val="24"/>
          <w:szCs w:val="24"/>
        </w:rPr>
        <w:sym w:font="Symbol" w:char="F0B8"/>
      </w:r>
      <w:r w:rsidRPr="00DE5512">
        <w:rPr>
          <w:rFonts w:ascii="Times New Roman" w:hAnsi="Times New Roman" w:cs="Times New Roman"/>
          <w:sz w:val="24"/>
          <w:szCs w:val="24"/>
        </w:rPr>
        <w:t xml:space="preserve"> 1,5 м/с. Для улучшения условий всасывания диаметр всасывающего трубопровода </w:t>
      </w:r>
      <w:r w:rsidRPr="00DE5512">
        <w:rPr>
          <w:rFonts w:ascii="Times New Roman" w:hAnsi="Times New Roman" w:cs="Times New Roman"/>
          <w:i/>
          <w:sz w:val="24"/>
          <w:szCs w:val="24"/>
          <w:lang w:val="en-US"/>
        </w:rPr>
        <w:t>d</w:t>
      </w:r>
      <w:r w:rsidRPr="00DE5512">
        <w:rPr>
          <w:rFonts w:ascii="Times New Roman" w:hAnsi="Times New Roman" w:cs="Times New Roman"/>
          <w:i/>
          <w:sz w:val="24"/>
          <w:szCs w:val="24"/>
          <w:vertAlign w:val="subscript"/>
        </w:rPr>
        <w:t>в.</w:t>
      </w:r>
      <w:r w:rsidRPr="00DE5512">
        <w:rPr>
          <w:rFonts w:ascii="Times New Roman" w:hAnsi="Times New Roman" w:cs="Times New Roman"/>
          <w:sz w:val="24"/>
          <w:szCs w:val="24"/>
        </w:rPr>
        <w:t xml:space="preserve"> должен на 25 </w:t>
      </w:r>
      <w:r w:rsidRPr="00DE5512">
        <w:rPr>
          <w:rFonts w:ascii="Times New Roman" w:hAnsi="Times New Roman" w:cs="Times New Roman"/>
          <w:sz w:val="24"/>
          <w:szCs w:val="24"/>
        </w:rPr>
        <w:sym w:font="Symbol" w:char="F0B8"/>
      </w:r>
      <w:r w:rsidRPr="00DE5512">
        <w:rPr>
          <w:rFonts w:ascii="Times New Roman" w:hAnsi="Times New Roman" w:cs="Times New Roman"/>
          <w:sz w:val="24"/>
          <w:szCs w:val="24"/>
        </w:rPr>
        <w:t xml:space="preserve"> 50 мм превышать диаметр н</w:t>
      </w:r>
      <w:r w:rsidRPr="00DE5512">
        <w:rPr>
          <w:rFonts w:ascii="Times New Roman" w:hAnsi="Times New Roman" w:cs="Times New Roman"/>
          <w:sz w:val="24"/>
          <w:szCs w:val="24"/>
        </w:rPr>
        <w:t>а</w:t>
      </w:r>
      <w:r w:rsidRPr="00DE5512">
        <w:rPr>
          <w:rFonts w:ascii="Times New Roman" w:hAnsi="Times New Roman" w:cs="Times New Roman"/>
          <w:sz w:val="24"/>
          <w:szCs w:val="24"/>
        </w:rPr>
        <w:t xml:space="preserve">гнетательного трубопровода. Затем таким же образом рассчитывается фактическая скорость </w:t>
      </w:r>
      <w:r w:rsidRPr="00DE5512">
        <w:rPr>
          <w:rFonts w:ascii="Times New Roman" w:hAnsi="Times New Roman" w:cs="Times New Roman"/>
          <w:i/>
          <w:sz w:val="24"/>
          <w:szCs w:val="24"/>
          <w:lang w:val="en-US"/>
        </w:rPr>
        <w:t>V</w:t>
      </w:r>
      <w:r w:rsidRPr="00DE5512">
        <w:rPr>
          <w:rFonts w:ascii="Times New Roman" w:hAnsi="Times New Roman" w:cs="Times New Roman"/>
          <w:i/>
          <w:sz w:val="24"/>
          <w:szCs w:val="24"/>
          <w:vertAlign w:val="subscript"/>
        </w:rPr>
        <w:t>В.Ф</w:t>
      </w:r>
      <w:r w:rsidRPr="00DE5512">
        <w:rPr>
          <w:rFonts w:ascii="Times New Roman" w:hAnsi="Times New Roman" w:cs="Times New Roman"/>
          <w:sz w:val="24"/>
          <w:szCs w:val="24"/>
          <w:vertAlign w:val="subscript"/>
        </w:rPr>
        <w:t>.</w:t>
      </w:r>
      <w:r w:rsidRPr="00DE5512">
        <w:rPr>
          <w:rFonts w:ascii="Times New Roman" w:hAnsi="Times New Roman" w:cs="Times New Roman"/>
          <w:sz w:val="24"/>
          <w:szCs w:val="24"/>
        </w:rPr>
        <w:t>.</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Толщина стенки всасывающего трубопровода принимается стандартная, равная толщине нагнетательного во избежание его разрушения при заливке. </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На основании схемы трубопровода и полученных значений диаметров и скоростей опред</w:t>
      </w:r>
      <w:r w:rsidRPr="00DE5512">
        <w:rPr>
          <w:rFonts w:ascii="Times New Roman" w:hAnsi="Times New Roman" w:cs="Times New Roman"/>
          <w:sz w:val="24"/>
          <w:szCs w:val="24"/>
        </w:rPr>
        <w:t>е</w:t>
      </w:r>
      <w:r w:rsidRPr="00DE5512">
        <w:rPr>
          <w:rFonts w:ascii="Times New Roman" w:hAnsi="Times New Roman" w:cs="Times New Roman"/>
          <w:sz w:val="24"/>
          <w:szCs w:val="24"/>
        </w:rPr>
        <w:t xml:space="preserve">ляются потери напора </w:t>
      </w:r>
      <w:r w:rsidRPr="00DE5512">
        <w:rPr>
          <w:rFonts w:ascii="Times New Roman" w:hAnsi="Times New Roman" w:cs="Times New Roman"/>
          <w:i/>
          <w:sz w:val="24"/>
          <w:szCs w:val="24"/>
        </w:rPr>
        <w:sym w:font="Symbol" w:char="F044"/>
      </w:r>
      <w:r w:rsidRPr="00DE5512">
        <w:rPr>
          <w:rFonts w:ascii="Times New Roman" w:hAnsi="Times New Roman" w:cs="Times New Roman"/>
          <w:i/>
          <w:sz w:val="24"/>
          <w:szCs w:val="24"/>
        </w:rPr>
        <w:t>Н</w:t>
      </w:r>
      <w:r w:rsidRPr="00DE5512">
        <w:rPr>
          <w:rFonts w:ascii="Times New Roman" w:hAnsi="Times New Roman" w:cs="Times New Roman"/>
          <w:sz w:val="24"/>
          <w:szCs w:val="24"/>
        </w:rPr>
        <w:t xml:space="preserve"> соответственно для всасывающего </w:t>
      </w:r>
      <w:r w:rsidRPr="00DE5512">
        <w:rPr>
          <w:rFonts w:ascii="Times New Roman" w:hAnsi="Times New Roman" w:cs="Times New Roman"/>
          <w:i/>
          <w:sz w:val="24"/>
          <w:szCs w:val="24"/>
        </w:rPr>
        <w:sym w:font="Symbol" w:char="F044"/>
      </w:r>
      <w:r w:rsidRPr="00DE5512">
        <w:rPr>
          <w:rFonts w:ascii="Times New Roman" w:hAnsi="Times New Roman" w:cs="Times New Roman"/>
          <w:i/>
          <w:sz w:val="24"/>
          <w:szCs w:val="24"/>
        </w:rPr>
        <w:t>Н</w:t>
      </w:r>
      <w:r w:rsidRPr="00DE5512">
        <w:rPr>
          <w:rFonts w:ascii="Times New Roman" w:hAnsi="Times New Roman" w:cs="Times New Roman"/>
          <w:i/>
          <w:sz w:val="24"/>
          <w:szCs w:val="24"/>
          <w:vertAlign w:val="subscript"/>
        </w:rPr>
        <w:t>В</w:t>
      </w:r>
      <w:r w:rsidRPr="00DE5512">
        <w:rPr>
          <w:rFonts w:ascii="Times New Roman" w:hAnsi="Times New Roman" w:cs="Times New Roman"/>
          <w:sz w:val="24"/>
          <w:szCs w:val="24"/>
        </w:rPr>
        <w:t xml:space="preserve"> и нагнетательного </w:t>
      </w:r>
      <w:r w:rsidRPr="00DE5512">
        <w:rPr>
          <w:rFonts w:ascii="Times New Roman" w:hAnsi="Times New Roman" w:cs="Times New Roman"/>
          <w:i/>
          <w:sz w:val="24"/>
          <w:szCs w:val="24"/>
        </w:rPr>
        <w:sym w:font="Symbol" w:char="F044"/>
      </w:r>
      <w:r w:rsidRPr="00DE5512">
        <w:rPr>
          <w:rFonts w:ascii="Times New Roman" w:hAnsi="Times New Roman" w:cs="Times New Roman"/>
          <w:i/>
          <w:sz w:val="24"/>
          <w:szCs w:val="24"/>
        </w:rPr>
        <w:t>Н</w:t>
      </w:r>
      <w:r w:rsidRPr="00DE5512">
        <w:rPr>
          <w:rFonts w:ascii="Times New Roman" w:hAnsi="Times New Roman" w:cs="Times New Roman"/>
          <w:i/>
          <w:sz w:val="24"/>
          <w:szCs w:val="24"/>
          <w:vertAlign w:val="subscript"/>
        </w:rPr>
        <w:t>Н</w:t>
      </w:r>
      <w:r w:rsidRPr="00DE5512">
        <w:rPr>
          <w:rFonts w:ascii="Times New Roman" w:hAnsi="Times New Roman" w:cs="Times New Roman"/>
          <w:sz w:val="24"/>
          <w:szCs w:val="24"/>
        </w:rPr>
        <w:t xml:space="preserve"> учас</w:t>
      </w:r>
      <w:r w:rsidRPr="00DE5512">
        <w:rPr>
          <w:rFonts w:ascii="Times New Roman" w:hAnsi="Times New Roman" w:cs="Times New Roman"/>
          <w:sz w:val="24"/>
          <w:szCs w:val="24"/>
        </w:rPr>
        <w:t>т</w:t>
      </w:r>
      <w:r w:rsidRPr="00DE5512">
        <w:rPr>
          <w:rFonts w:ascii="Times New Roman" w:hAnsi="Times New Roman" w:cs="Times New Roman"/>
          <w:sz w:val="24"/>
          <w:szCs w:val="24"/>
        </w:rPr>
        <w:t>ков. Установки работающие с подпором потеря напора во всасывающем трубопроводе не рассч</w:t>
      </w:r>
      <w:r w:rsidRPr="00DE5512">
        <w:rPr>
          <w:rFonts w:ascii="Times New Roman" w:hAnsi="Times New Roman" w:cs="Times New Roman"/>
          <w:sz w:val="24"/>
          <w:szCs w:val="24"/>
        </w:rPr>
        <w:t>и</w:t>
      </w:r>
      <w:r w:rsidRPr="00DE5512">
        <w:rPr>
          <w:rFonts w:ascii="Times New Roman" w:hAnsi="Times New Roman" w:cs="Times New Roman"/>
          <w:sz w:val="24"/>
          <w:szCs w:val="24"/>
        </w:rPr>
        <w:t>тывается.</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Потери напора в трубопроводе </w:t>
      </w:r>
      <w:r w:rsidRPr="00DE5512">
        <w:rPr>
          <w:rFonts w:ascii="Times New Roman" w:hAnsi="Times New Roman" w:cs="Times New Roman"/>
          <w:sz w:val="24"/>
          <w:szCs w:val="24"/>
        </w:rPr>
        <w:sym w:font="Symbol" w:char="F044"/>
      </w:r>
      <w:r w:rsidRPr="00DE5512">
        <w:rPr>
          <w:rFonts w:ascii="Times New Roman" w:hAnsi="Times New Roman" w:cs="Times New Roman"/>
          <w:sz w:val="24"/>
          <w:szCs w:val="24"/>
        </w:rPr>
        <w:t>Н определяется по формуле:</w:t>
      </w:r>
    </w:p>
    <w:p w:rsidR="00191609" w:rsidRPr="00DE5512" w:rsidRDefault="00191609" w:rsidP="00191609">
      <w:pPr>
        <w:spacing w:after="0" w:line="240" w:lineRule="auto"/>
        <w:ind w:firstLine="709"/>
        <w:jc w:val="both"/>
        <w:rPr>
          <w:rFonts w:ascii="Times New Roman" w:hAnsi="Times New Roman" w:cs="Times New Roman"/>
          <w:sz w:val="24"/>
          <w:szCs w:val="24"/>
        </w:rPr>
      </w:pPr>
    </w:p>
    <w:p w:rsidR="00191609" w:rsidRPr="00DE5512" w:rsidRDefault="00191609" w:rsidP="00FD34C2">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position w:val="-30"/>
          <w:sz w:val="24"/>
          <w:szCs w:val="24"/>
        </w:rPr>
        <w:object w:dxaOrig="2980" w:dyaOrig="740">
          <v:shape id="_x0000_i1045" type="#_x0000_t75" style="width:148.7pt;height:36pt" o:ole="">
            <v:imagedata r:id="rId68" o:title=""/>
          </v:shape>
          <o:OLEObject Type="Embed" ProgID="Equation.3" ShapeID="_x0000_i1045" DrawAspect="Content" ObjectID="_1569414451" r:id="rId69"/>
        </w:object>
      </w:r>
      <w:r w:rsidRPr="00DE5512">
        <w:rPr>
          <w:rFonts w:ascii="Times New Roman" w:hAnsi="Times New Roman" w:cs="Times New Roman"/>
          <w:sz w:val="24"/>
          <w:szCs w:val="24"/>
        </w:rPr>
        <w:t xml:space="preserve">, м, </w:t>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t xml:space="preserve"> (10)</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где </w:t>
      </w:r>
      <w:r w:rsidRPr="00DE5512">
        <w:rPr>
          <w:rFonts w:ascii="Times New Roman" w:hAnsi="Times New Roman" w:cs="Times New Roman"/>
          <w:sz w:val="24"/>
          <w:szCs w:val="24"/>
          <w:lang w:val="en-US"/>
        </w:rPr>
        <w:t>n</w:t>
      </w:r>
      <w:r w:rsidRPr="00DE5512">
        <w:rPr>
          <w:rFonts w:ascii="Times New Roman" w:hAnsi="Times New Roman" w:cs="Times New Roman"/>
          <w:sz w:val="24"/>
          <w:szCs w:val="24"/>
        </w:rPr>
        <w:t xml:space="preserve"> – количество однотипных фасонных частей трубопровода;</w:t>
      </w:r>
    </w:p>
    <w:p w:rsidR="00191609" w:rsidRPr="00DE5512" w:rsidRDefault="00191609" w:rsidP="00191609">
      <w:pPr>
        <w:tabs>
          <w:tab w:val="num" w:pos="720"/>
        </w:tabs>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position w:val="-12"/>
          <w:sz w:val="24"/>
          <w:szCs w:val="24"/>
        </w:rPr>
        <w:object w:dxaOrig="240" w:dyaOrig="360">
          <v:shape id="_x0000_i1046" type="#_x0000_t75" style="width:12pt;height:18.45pt" o:ole="">
            <v:imagedata r:id="rId70" o:title=""/>
          </v:shape>
          <o:OLEObject Type="Embed" ProgID="Equation.3" ShapeID="_x0000_i1046" DrawAspect="Content" ObjectID="_1569414452" r:id="rId71"/>
        </w:object>
      </w:r>
      <w:r w:rsidRPr="00DE5512">
        <w:rPr>
          <w:rFonts w:ascii="Times New Roman" w:hAnsi="Times New Roman" w:cs="Times New Roman"/>
          <w:sz w:val="24"/>
          <w:szCs w:val="24"/>
        </w:rPr>
        <w:tab/>
        <w:t xml:space="preserve"> - коэффициент сопротивления </w:t>
      </w:r>
      <w:r w:rsidRPr="00DE5512">
        <w:rPr>
          <w:rFonts w:ascii="Times New Roman" w:hAnsi="Times New Roman" w:cs="Times New Roman"/>
          <w:i/>
          <w:sz w:val="24"/>
          <w:szCs w:val="24"/>
          <w:lang w:val="en-US"/>
        </w:rPr>
        <w:t>i</w:t>
      </w:r>
      <w:r w:rsidRPr="00DE5512">
        <w:rPr>
          <w:rFonts w:ascii="Times New Roman" w:hAnsi="Times New Roman" w:cs="Times New Roman"/>
          <w:sz w:val="24"/>
          <w:szCs w:val="24"/>
        </w:rPr>
        <w:t>-той фасонной части см. Приложение 2 [таблицы 8-13];</w:t>
      </w:r>
    </w:p>
    <w:p w:rsidR="00191609" w:rsidRPr="00DE5512" w:rsidRDefault="00191609" w:rsidP="00191609">
      <w:pPr>
        <w:tabs>
          <w:tab w:val="num" w:pos="720"/>
        </w:tabs>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i/>
          <w:iCs/>
          <w:sz w:val="24"/>
          <w:szCs w:val="24"/>
        </w:rPr>
        <w:sym w:font="Symbol" w:char="F06C"/>
      </w:r>
      <w:r w:rsidRPr="00DE5512">
        <w:rPr>
          <w:rFonts w:ascii="Times New Roman" w:hAnsi="Times New Roman" w:cs="Times New Roman"/>
          <w:sz w:val="24"/>
          <w:szCs w:val="24"/>
        </w:rPr>
        <w:t xml:space="preserve"> - коэффициент гидравлического трения, для условий работы в шахте можно применять равным 0,03;</w:t>
      </w:r>
    </w:p>
    <w:p w:rsidR="00191609" w:rsidRPr="00DE5512" w:rsidRDefault="00191609" w:rsidP="00191609">
      <w:pPr>
        <w:tabs>
          <w:tab w:val="num" w:pos="720"/>
        </w:tabs>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i/>
          <w:iCs/>
          <w:sz w:val="24"/>
          <w:szCs w:val="24"/>
          <w:lang w:val="en-US"/>
        </w:rPr>
        <w:t>L</w:t>
      </w:r>
      <w:r w:rsidRPr="00DE5512">
        <w:rPr>
          <w:rFonts w:ascii="Times New Roman" w:hAnsi="Times New Roman" w:cs="Times New Roman"/>
          <w:sz w:val="24"/>
          <w:szCs w:val="24"/>
        </w:rPr>
        <w:t>–фактическая длина всасывающего (нагнетательного) трубопроводов, м;</w:t>
      </w:r>
    </w:p>
    <w:p w:rsidR="00191609" w:rsidRPr="00DE5512" w:rsidRDefault="00191609" w:rsidP="00191609">
      <w:pPr>
        <w:tabs>
          <w:tab w:val="num" w:pos="720"/>
        </w:tabs>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i/>
          <w:iCs/>
          <w:sz w:val="24"/>
          <w:szCs w:val="24"/>
          <w:lang w:val="en-US"/>
        </w:rPr>
        <w:t>V</w:t>
      </w:r>
      <w:r w:rsidRPr="00DE5512">
        <w:rPr>
          <w:rFonts w:ascii="Times New Roman" w:hAnsi="Times New Roman" w:cs="Times New Roman"/>
          <w:i/>
          <w:iCs/>
          <w:sz w:val="24"/>
          <w:szCs w:val="24"/>
          <w:vertAlign w:val="subscript"/>
        </w:rPr>
        <w:t>ф</w:t>
      </w:r>
      <w:r w:rsidRPr="00DE5512">
        <w:rPr>
          <w:rFonts w:ascii="Times New Roman" w:hAnsi="Times New Roman" w:cs="Times New Roman"/>
          <w:sz w:val="24"/>
          <w:szCs w:val="24"/>
        </w:rPr>
        <w:t xml:space="preserve"> – фактическая скорость движения воды во всасывающем (нагнетательном) трубопров</w:t>
      </w:r>
      <w:r w:rsidRPr="00DE5512">
        <w:rPr>
          <w:rFonts w:ascii="Times New Roman" w:hAnsi="Times New Roman" w:cs="Times New Roman"/>
          <w:sz w:val="24"/>
          <w:szCs w:val="24"/>
        </w:rPr>
        <w:t>о</w:t>
      </w:r>
      <w:r w:rsidRPr="00DE5512">
        <w:rPr>
          <w:rFonts w:ascii="Times New Roman" w:hAnsi="Times New Roman" w:cs="Times New Roman"/>
          <w:sz w:val="24"/>
          <w:szCs w:val="24"/>
        </w:rPr>
        <w:t>де, м/с.</w:t>
      </w:r>
    </w:p>
    <w:p w:rsidR="00191609" w:rsidRPr="00DE5512" w:rsidRDefault="00191609" w:rsidP="00191609">
      <w:pPr>
        <w:tabs>
          <w:tab w:val="num" w:pos="720"/>
        </w:tabs>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ab/>
        <w:t xml:space="preserve">Таким образом, минимально необходимый действительный напор насоса </w:t>
      </w:r>
      <w:r w:rsidRPr="00DE5512">
        <w:rPr>
          <w:rFonts w:ascii="Times New Roman" w:hAnsi="Times New Roman" w:cs="Times New Roman"/>
          <w:i/>
          <w:iCs/>
          <w:sz w:val="24"/>
          <w:szCs w:val="24"/>
        </w:rPr>
        <w:t>Н</w:t>
      </w:r>
      <w:r w:rsidRPr="00DE5512">
        <w:rPr>
          <w:rFonts w:ascii="Times New Roman" w:hAnsi="Times New Roman" w:cs="Times New Roman"/>
          <w:i/>
          <w:iCs/>
          <w:sz w:val="24"/>
          <w:szCs w:val="24"/>
          <w:vertAlign w:val="subscript"/>
        </w:rPr>
        <w:t>М</w:t>
      </w:r>
      <w:r w:rsidRPr="00DE5512">
        <w:rPr>
          <w:rFonts w:ascii="Times New Roman" w:hAnsi="Times New Roman" w:cs="Times New Roman"/>
          <w:sz w:val="24"/>
          <w:szCs w:val="24"/>
        </w:rPr>
        <w:t xml:space="preserve"> будет равен: </w:t>
      </w:r>
    </w:p>
    <w:p w:rsidR="00191609" w:rsidRPr="00DE5512" w:rsidRDefault="00191609" w:rsidP="00FD34C2">
      <w:pPr>
        <w:tabs>
          <w:tab w:val="num" w:pos="720"/>
        </w:tabs>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i/>
          <w:iCs/>
          <w:sz w:val="24"/>
          <w:szCs w:val="24"/>
        </w:rPr>
        <w:lastRenderedPageBreak/>
        <w:t>Н</w:t>
      </w:r>
      <w:r w:rsidRPr="00DE5512">
        <w:rPr>
          <w:rFonts w:ascii="Times New Roman" w:hAnsi="Times New Roman" w:cs="Times New Roman"/>
          <w:i/>
          <w:iCs/>
          <w:sz w:val="24"/>
          <w:szCs w:val="24"/>
          <w:vertAlign w:val="subscript"/>
        </w:rPr>
        <w:t>М</w:t>
      </w:r>
      <w:r w:rsidRPr="00DE5512">
        <w:rPr>
          <w:rFonts w:ascii="Times New Roman" w:hAnsi="Times New Roman" w:cs="Times New Roman"/>
          <w:i/>
          <w:iCs/>
          <w:sz w:val="24"/>
          <w:szCs w:val="24"/>
        </w:rPr>
        <w:t xml:space="preserve"> = Н</w:t>
      </w:r>
      <w:r w:rsidRPr="00DE5512">
        <w:rPr>
          <w:rFonts w:ascii="Times New Roman" w:hAnsi="Times New Roman" w:cs="Times New Roman"/>
          <w:i/>
          <w:iCs/>
          <w:sz w:val="24"/>
          <w:szCs w:val="24"/>
          <w:vertAlign w:val="subscript"/>
        </w:rPr>
        <w:t>Г</w:t>
      </w:r>
      <w:r w:rsidRPr="00DE5512">
        <w:rPr>
          <w:rFonts w:ascii="Times New Roman" w:hAnsi="Times New Roman" w:cs="Times New Roman"/>
          <w:i/>
          <w:iCs/>
          <w:sz w:val="24"/>
          <w:szCs w:val="24"/>
        </w:rPr>
        <w:t xml:space="preserve"> + </w:t>
      </w:r>
      <w:r w:rsidRPr="00DE5512">
        <w:rPr>
          <w:rFonts w:ascii="Times New Roman" w:hAnsi="Times New Roman" w:cs="Times New Roman"/>
          <w:i/>
          <w:iCs/>
          <w:sz w:val="24"/>
          <w:szCs w:val="24"/>
        </w:rPr>
        <w:sym w:font="Symbol" w:char="F044"/>
      </w:r>
      <w:r w:rsidRPr="00DE5512">
        <w:rPr>
          <w:rFonts w:ascii="Times New Roman" w:hAnsi="Times New Roman" w:cs="Times New Roman"/>
          <w:i/>
          <w:iCs/>
          <w:sz w:val="24"/>
          <w:szCs w:val="24"/>
        </w:rPr>
        <w:t>Н</w:t>
      </w:r>
      <w:r w:rsidRPr="00DE5512">
        <w:rPr>
          <w:rFonts w:ascii="Times New Roman" w:hAnsi="Times New Roman" w:cs="Times New Roman"/>
          <w:i/>
          <w:iCs/>
          <w:sz w:val="24"/>
          <w:szCs w:val="24"/>
          <w:vertAlign w:val="subscript"/>
        </w:rPr>
        <w:t>В</w:t>
      </w:r>
      <w:r w:rsidRPr="00DE5512">
        <w:rPr>
          <w:rFonts w:ascii="Times New Roman" w:hAnsi="Times New Roman" w:cs="Times New Roman"/>
          <w:i/>
          <w:iCs/>
          <w:sz w:val="24"/>
          <w:szCs w:val="24"/>
        </w:rPr>
        <w:t xml:space="preserve"> + </w:t>
      </w:r>
      <w:r w:rsidRPr="00DE5512">
        <w:rPr>
          <w:rFonts w:ascii="Times New Roman" w:hAnsi="Times New Roman" w:cs="Times New Roman"/>
          <w:i/>
          <w:iCs/>
          <w:sz w:val="24"/>
          <w:szCs w:val="24"/>
        </w:rPr>
        <w:sym w:font="Symbol" w:char="F044"/>
      </w:r>
      <w:r w:rsidRPr="00DE5512">
        <w:rPr>
          <w:rFonts w:ascii="Times New Roman" w:hAnsi="Times New Roman" w:cs="Times New Roman"/>
          <w:i/>
          <w:iCs/>
          <w:sz w:val="24"/>
          <w:szCs w:val="24"/>
        </w:rPr>
        <w:t>Н</w:t>
      </w:r>
      <w:r w:rsidRPr="00DE5512">
        <w:rPr>
          <w:rFonts w:ascii="Times New Roman" w:hAnsi="Times New Roman" w:cs="Times New Roman"/>
          <w:i/>
          <w:iCs/>
          <w:sz w:val="24"/>
          <w:szCs w:val="24"/>
          <w:vertAlign w:val="subscript"/>
        </w:rPr>
        <w:t>Н</w:t>
      </w:r>
      <w:r w:rsidRPr="00DE5512">
        <w:rPr>
          <w:rFonts w:ascii="Times New Roman" w:hAnsi="Times New Roman" w:cs="Times New Roman"/>
          <w:i/>
          <w:iCs/>
          <w:sz w:val="24"/>
          <w:szCs w:val="24"/>
        </w:rPr>
        <w:t xml:space="preserve">, </w:t>
      </w:r>
      <w:r w:rsidRPr="00DE5512">
        <w:rPr>
          <w:rFonts w:ascii="Times New Roman" w:hAnsi="Times New Roman" w:cs="Times New Roman"/>
          <w:sz w:val="24"/>
          <w:szCs w:val="24"/>
        </w:rPr>
        <w:t>м</w:t>
      </w:r>
      <w:r w:rsidRPr="00DE5512">
        <w:rPr>
          <w:rFonts w:ascii="Times New Roman" w:hAnsi="Times New Roman" w:cs="Times New Roman"/>
          <w:i/>
          <w:iCs/>
          <w:sz w:val="24"/>
          <w:szCs w:val="24"/>
        </w:rPr>
        <w:tab/>
      </w:r>
      <w:r w:rsidRPr="00DE5512">
        <w:rPr>
          <w:rFonts w:ascii="Times New Roman" w:hAnsi="Times New Roman" w:cs="Times New Roman"/>
          <w:i/>
          <w:iCs/>
          <w:sz w:val="24"/>
          <w:szCs w:val="24"/>
        </w:rPr>
        <w:tab/>
      </w:r>
      <w:r w:rsidRPr="00DE5512">
        <w:rPr>
          <w:rFonts w:ascii="Times New Roman" w:hAnsi="Times New Roman" w:cs="Times New Roman"/>
          <w:i/>
          <w:iCs/>
          <w:sz w:val="24"/>
          <w:szCs w:val="24"/>
        </w:rPr>
        <w:tab/>
      </w:r>
      <w:r w:rsidRPr="00DE5512">
        <w:rPr>
          <w:rFonts w:ascii="Times New Roman" w:hAnsi="Times New Roman" w:cs="Times New Roman"/>
          <w:i/>
          <w:iCs/>
          <w:sz w:val="24"/>
          <w:szCs w:val="24"/>
        </w:rPr>
        <w:tab/>
      </w:r>
      <w:r w:rsidRPr="00DE5512">
        <w:rPr>
          <w:rFonts w:ascii="Times New Roman" w:hAnsi="Times New Roman" w:cs="Times New Roman"/>
          <w:i/>
          <w:iCs/>
          <w:sz w:val="24"/>
          <w:szCs w:val="24"/>
        </w:rPr>
        <w:tab/>
      </w:r>
      <w:r w:rsidRPr="00DE5512">
        <w:rPr>
          <w:rFonts w:ascii="Times New Roman" w:hAnsi="Times New Roman" w:cs="Times New Roman"/>
          <w:i/>
          <w:iCs/>
          <w:sz w:val="24"/>
          <w:szCs w:val="24"/>
        </w:rPr>
        <w:tab/>
      </w:r>
      <w:r w:rsidRPr="00DE5512">
        <w:rPr>
          <w:rFonts w:ascii="Times New Roman" w:hAnsi="Times New Roman" w:cs="Times New Roman"/>
          <w:i/>
          <w:iCs/>
          <w:sz w:val="24"/>
          <w:szCs w:val="24"/>
        </w:rPr>
        <w:tab/>
      </w:r>
      <w:r w:rsidRPr="00DE5512">
        <w:rPr>
          <w:rFonts w:ascii="Times New Roman" w:hAnsi="Times New Roman" w:cs="Times New Roman"/>
          <w:sz w:val="24"/>
          <w:szCs w:val="24"/>
        </w:rPr>
        <w:t>(11)</w:t>
      </w:r>
    </w:p>
    <w:p w:rsidR="00191609" w:rsidRPr="00C055C0" w:rsidRDefault="00191609" w:rsidP="00FD34C2">
      <w:pPr>
        <w:pStyle w:val="2"/>
        <w:spacing w:before="0" w:line="240" w:lineRule="auto"/>
        <w:ind w:firstLine="709"/>
        <w:jc w:val="both"/>
        <w:rPr>
          <w:rFonts w:ascii="Times New Roman" w:hAnsi="Times New Roman" w:cs="Times New Roman"/>
          <w:bCs w:val="0"/>
          <w:iCs/>
          <w:color w:val="auto"/>
          <w:sz w:val="24"/>
          <w:szCs w:val="24"/>
        </w:rPr>
      </w:pPr>
      <w:bookmarkStart w:id="6" w:name="_Toc529161112"/>
      <w:r w:rsidRPr="00C055C0">
        <w:rPr>
          <w:rFonts w:ascii="Times New Roman" w:hAnsi="Times New Roman" w:cs="Times New Roman"/>
          <w:bCs w:val="0"/>
          <w:iCs/>
          <w:color w:val="auto"/>
          <w:sz w:val="24"/>
          <w:szCs w:val="24"/>
        </w:rPr>
        <w:t>Расчет характеристики внешней сети и определение фактического режима работы в</w:t>
      </w:r>
      <w:r w:rsidRPr="00C055C0">
        <w:rPr>
          <w:rFonts w:ascii="Times New Roman" w:hAnsi="Times New Roman" w:cs="Times New Roman"/>
          <w:bCs w:val="0"/>
          <w:iCs/>
          <w:color w:val="auto"/>
          <w:sz w:val="24"/>
          <w:szCs w:val="24"/>
        </w:rPr>
        <w:t>о</w:t>
      </w:r>
      <w:r w:rsidRPr="00C055C0">
        <w:rPr>
          <w:rFonts w:ascii="Times New Roman" w:hAnsi="Times New Roman" w:cs="Times New Roman"/>
          <w:bCs w:val="0"/>
          <w:iCs/>
          <w:color w:val="auto"/>
          <w:sz w:val="24"/>
          <w:szCs w:val="24"/>
        </w:rPr>
        <w:t>доотливной установки</w:t>
      </w:r>
      <w:bookmarkEnd w:id="6"/>
      <w:r w:rsidR="00FD34C2" w:rsidRPr="00C055C0">
        <w:rPr>
          <w:rFonts w:ascii="Times New Roman" w:hAnsi="Times New Roman" w:cs="Times New Roman"/>
          <w:bCs w:val="0"/>
          <w:iCs/>
          <w:color w:val="auto"/>
          <w:sz w:val="24"/>
          <w:szCs w:val="24"/>
        </w:rPr>
        <w:t>.</w:t>
      </w:r>
    </w:p>
    <w:p w:rsidR="00191609" w:rsidRPr="00DE5512" w:rsidRDefault="00191609" w:rsidP="00FD34C2">
      <w:pPr>
        <w:pStyle w:val="7"/>
        <w:spacing w:before="0" w:line="240" w:lineRule="auto"/>
        <w:ind w:firstLine="709"/>
        <w:jc w:val="both"/>
        <w:rPr>
          <w:rFonts w:ascii="Times New Roman" w:hAnsi="Times New Roman" w:cs="Times New Roman"/>
          <w:i w:val="0"/>
          <w:color w:val="auto"/>
          <w:sz w:val="24"/>
          <w:szCs w:val="24"/>
        </w:rPr>
      </w:pPr>
      <w:r w:rsidRPr="00DE5512">
        <w:rPr>
          <w:rFonts w:ascii="Times New Roman" w:hAnsi="Times New Roman" w:cs="Times New Roman"/>
          <w:i w:val="0"/>
          <w:color w:val="auto"/>
          <w:sz w:val="24"/>
          <w:szCs w:val="24"/>
        </w:rPr>
        <w:t>Уравнение характеристики внешней сети трубопровода для точки режима работы насоса:</w:t>
      </w:r>
    </w:p>
    <w:p w:rsidR="00191609" w:rsidRPr="00DE5512" w:rsidRDefault="00191609" w:rsidP="00FD34C2">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i/>
          <w:iCs/>
          <w:sz w:val="24"/>
          <w:szCs w:val="24"/>
        </w:rPr>
        <w:t>Н</w:t>
      </w:r>
      <w:r w:rsidRPr="00DE5512">
        <w:rPr>
          <w:rFonts w:ascii="Times New Roman" w:hAnsi="Times New Roman" w:cs="Times New Roman"/>
          <w:i/>
          <w:iCs/>
          <w:sz w:val="24"/>
          <w:szCs w:val="24"/>
          <w:vertAlign w:val="subscript"/>
        </w:rPr>
        <w:t>М</w:t>
      </w:r>
      <w:r w:rsidRPr="00DE5512">
        <w:rPr>
          <w:rFonts w:ascii="Times New Roman" w:hAnsi="Times New Roman" w:cs="Times New Roman"/>
          <w:i/>
          <w:iCs/>
          <w:sz w:val="24"/>
          <w:szCs w:val="24"/>
        </w:rPr>
        <w:t xml:space="preserve"> = Н</w:t>
      </w:r>
      <w:r w:rsidRPr="00DE5512">
        <w:rPr>
          <w:rFonts w:ascii="Times New Roman" w:hAnsi="Times New Roman" w:cs="Times New Roman"/>
          <w:i/>
          <w:iCs/>
          <w:sz w:val="24"/>
          <w:szCs w:val="24"/>
          <w:vertAlign w:val="subscript"/>
        </w:rPr>
        <w:t>Г</w:t>
      </w:r>
      <w:r w:rsidRPr="00DE5512">
        <w:rPr>
          <w:rFonts w:ascii="Times New Roman" w:hAnsi="Times New Roman" w:cs="Times New Roman"/>
          <w:i/>
          <w:iCs/>
          <w:sz w:val="24"/>
          <w:szCs w:val="24"/>
        </w:rPr>
        <w:t xml:space="preserve"> + </w:t>
      </w:r>
      <w:r w:rsidRPr="00DE5512">
        <w:rPr>
          <w:rFonts w:ascii="Times New Roman" w:hAnsi="Times New Roman" w:cs="Times New Roman"/>
          <w:i/>
          <w:iCs/>
          <w:sz w:val="24"/>
          <w:szCs w:val="24"/>
          <w:lang w:val="en-US"/>
        </w:rPr>
        <w:t>R</w:t>
      </w:r>
      <w:r w:rsidRPr="00DE5512">
        <w:rPr>
          <w:rFonts w:ascii="Times New Roman" w:hAnsi="Times New Roman" w:cs="Times New Roman"/>
          <w:i/>
          <w:iCs/>
          <w:sz w:val="24"/>
          <w:szCs w:val="24"/>
          <w:vertAlign w:val="subscript"/>
        </w:rPr>
        <w:t>тр</w:t>
      </w:r>
      <w:r w:rsidRPr="00DE5512">
        <w:rPr>
          <w:rFonts w:ascii="Times New Roman" w:hAnsi="Times New Roman" w:cs="Times New Roman"/>
          <w:i/>
          <w:iCs/>
          <w:sz w:val="24"/>
          <w:szCs w:val="24"/>
          <w:lang w:val="en-US"/>
        </w:rPr>
        <w:t>Q</w:t>
      </w:r>
      <w:r w:rsidRPr="00DE5512">
        <w:rPr>
          <w:rFonts w:ascii="Times New Roman" w:hAnsi="Times New Roman" w:cs="Times New Roman"/>
          <w:i/>
          <w:iCs/>
          <w:sz w:val="24"/>
          <w:szCs w:val="24"/>
          <w:vertAlign w:val="superscript"/>
        </w:rPr>
        <w:t>2</w:t>
      </w:r>
      <w:r w:rsidRPr="00DE5512">
        <w:rPr>
          <w:rFonts w:ascii="Times New Roman" w:hAnsi="Times New Roman" w:cs="Times New Roman"/>
          <w:i/>
          <w:iCs/>
          <w:sz w:val="24"/>
          <w:szCs w:val="24"/>
          <w:vertAlign w:val="subscript"/>
          <w:lang w:val="en-US"/>
        </w:rPr>
        <w:t>H</w:t>
      </w:r>
      <w:r w:rsidRPr="00DE5512">
        <w:rPr>
          <w:rFonts w:ascii="Times New Roman" w:hAnsi="Times New Roman" w:cs="Times New Roman"/>
          <w:i/>
          <w:iCs/>
          <w:sz w:val="24"/>
          <w:szCs w:val="24"/>
          <w:vertAlign w:val="subscript"/>
        </w:rPr>
        <w:t xml:space="preserve">, </w:t>
      </w:r>
      <w:r w:rsidRPr="00DE5512">
        <w:rPr>
          <w:rFonts w:ascii="Times New Roman" w:hAnsi="Times New Roman" w:cs="Times New Roman"/>
          <w:sz w:val="24"/>
          <w:szCs w:val="24"/>
        </w:rPr>
        <w:t>м</w:t>
      </w:r>
      <w:r w:rsidRPr="00DE5512">
        <w:rPr>
          <w:rFonts w:ascii="Times New Roman" w:hAnsi="Times New Roman" w:cs="Times New Roman"/>
          <w:i/>
          <w:iCs/>
          <w:sz w:val="24"/>
          <w:szCs w:val="24"/>
        </w:rPr>
        <w:tab/>
      </w:r>
      <w:r w:rsidRPr="00DE5512">
        <w:rPr>
          <w:rFonts w:ascii="Times New Roman" w:hAnsi="Times New Roman" w:cs="Times New Roman"/>
          <w:i/>
          <w:iCs/>
          <w:sz w:val="24"/>
          <w:szCs w:val="24"/>
        </w:rPr>
        <w:tab/>
      </w:r>
      <w:r w:rsidRPr="00DE5512">
        <w:rPr>
          <w:rFonts w:ascii="Times New Roman" w:hAnsi="Times New Roman" w:cs="Times New Roman"/>
          <w:i/>
          <w:iCs/>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t>(12)</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i/>
          <w:iCs/>
          <w:sz w:val="24"/>
          <w:szCs w:val="24"/>
          <w:lang w:val="en-US"/>
        </w:rPr>
        <w:t>R</w:t>
      </w:r>
      <w:r w:rsidRPr="00DE5512">
        <w:rPr>
          <w:rFonts w:ascii="Times New Roman" w:hAnsi="Times New Roman" w:cs="Times New Roman"/>
          <w:i/>
          <w:iCs/>
          <w:sz w:val="24"/>
          <w:szCs w:val="24"/>
          <w:vertAlign w:val="subscript"/>
        </w:rPr>
        <w:t>тр</w:t>
      </w:r>
      <w:r w:rsidRPr="00DE5512">
        <w:rPr>
          <w:rFonts w:ascii="Times New Roman" w:hAnsi="Times New Roman" w:cs="Times New Roman"/>
          <w:sz w:val="24"/>
          <w:szCs w:val="24"/>
        </w:rPr>
        <w:t xml:space="preserve"> – суммарный коэффициент сопротивления сети трубопровода.</w:t>
      </w:r>
    </w:p>
    <w:p w:rsidR="00191609" w:rsidRPr="00DE5512" w:rsidRDefault="00191609" w:rsidP="00191609">
      <w:pPr>
        <w:spacing w:after="0" w:line="240" w:lineRule="auto"/>
        <w:ind w:firstLine="709"/>
        <w:jc w:val="both"/>
        <w:rPr>
          <w:rFonts w:ascii="Times New Roman" w:hAnsi="Times New Roman" w:cs="Times New Roman"/>
          <w:sz w:val="24"/>
          <w:szCs w:val="24"/>
        </w:rPr>
      </w:pPr>
    </w:p>
    <w:p w:rsidR="00191609" w:rsidRPr="00DE5512" w:rsidRDefault="00191609" w:rsidP="00191609">
      <w:pPr>
        <w:tabs>
          <w:tab w:val="num" w:pos="720"/>
        </w:tabs>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position w:val="-30"/>
          <w:sz w:val="24"/>
          <w:szCs w:val="24"/>
        </w:rPr>
        <w:object w:dxaOrig="1640" w:dyaOrig="680">
          <v:shape id="_x0000_i1047" type="#_x0000_t75" style="width:82.7pt;height:34.3pt" o:ole="">
            <v:imagedata r:id="rId72" o:title=""/>
          </v:shape>
          <o:OLEObject Type="Embed" ProgID="Equation.3" ShapeID="_x0000_i1047" DrawAspect="Content" ObjectID="_1569414453" r:id="rId73"/>
        </w:object>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t xml:space="preserve">         (13)</w:t>
      </w:r>
    </w:p>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Определив по формуле (11) величину </w:t>
      </w:r>
      <w:r w:rsidRPr="00DE5512">
        <w:rPr>
          <w:rFonts w:ascii="Times New Roman" w:hAnsi="Times New Roman" w:cs="Times New Roman"/>
          <w:i/>
          <w:iCs/>
          <w:sz w:val="24"/>
          <w:szCs w:val="24"/>
          <w:lang w:val="en-US"/>
        </w:rPr>
        <w:t>R</w:t>
      </w:r>
      <w:r w:rsidRPr="00DE5512">
        <w:rPr>
          <w:rFonts w:ascii="Times New Roman" w:hAnsi="Times New Roman" w:cs="Times New Roman"/>
          <w:i/>
          <w:iCs/>
          <w:sz w:val="24"/>
          <w:szCs w:val="24"/>
          <w:vertAlign w:val="subscript"/>
        </w:rPr>
        <w:t>тр</w:t>
      </w:r>
      <w:r w:rsidRPr="00DE5512">
        <w:rPr>
          <w:rFonts w:ascii="Times New Roman" w:hAnsi="Times New Roman" w:cs="Times New Roman"/>
          <w:i/>
          <w:iCs/>
          <w:sz w:val="24"/>
          <w:szCs w:val="24"/>
        </w:rPr>
        <w:t xml:space="preserve">, </w:t>
      </w:r>
      <w:r w:rsidRPr="00DE5512">
        <w:rPr>
          <w:rFonts w:ascii="Times New Roman" w:hAnsi="Times New Roman" w:cs="Times New Roman"/>
          <w:sz w:val="24"/>
          <w:szCs w:val="24"/>
        </w:rPr>
        <w:t xml:space="preserve">можно по точкам построить характеристику сети трубопроводов, задавая различные значения </w:t>
      </w:r>
      <w:r w:rsidRPr="00DE5512">
        <w:rPr>
          <w:rFonts w:ascii="Times New Roman" w:hAnsi="Times New Roman" w:cs="Times New Roman"/>
          <w:i/>
          <w:sz w:val="24"/>
          <w:szCs w:val="24"/>
          <w:lang w:val="en-US"/>
        </w:rPr>
        <w:t>Q</w:t>
      </w:r>
      <w:r w:rsidRPr="00DE5512">
        <w:rPr>
          <w:rFonts w:ascii="Times New Roman" w:hAnsi="Times New Roman" w:cs="Times New Roman"/>
          <w:i/>
          <w:sz w:val="24"/>
          <w:szCs w:val="24"/>
          <w:vertAlign w:val="subscript"/>
          <w:lang w:val="en-US"/>
        </w:rPr>
        <w:t>H</w:t>
      </w:r>
      <w:r w:rsidRPr="00DE5512">
        <w:rPr>
          <w:rFonts w:ascii="Times New Roman" w:hAnsi="Times New Roman" w:cs="Times New Roman"/>
          <w:sz w:val="24"/>
          <w:szCs w:val="24"/>
        </w:rPr>
        <w:t xml:space="preserve"> от (0 до 1,25) </w:t>
      </w:r>
      <w:r w:rsidRPr="00DE5512">
        <w:rPr>
          <w:rFonts w:ascii="Times New Roman" w:hAnsi="Times New Roman" w:cs="Times New Roman"/>
          <w:i/>
          <w:sz w:val="24"/>
          <w:szCs w:val="24"/>
          <w:lang w:val="en-US"/>
        </w:rPr>
        <w:t>Q</w:t>
      </w:r>
      <w:r w:rsidRPr="00DE5512">
        <w:rPr>
          <w:rFonts w:ascii="Times New Roman" w:hAnsi="Times New Roman" w:cs="Times New Roman"/>
          <w:i/>
          <w:sz w:val="24"/>
          <w:szCs w:val="24"/>
          <w:vertAlign w:val="subscript"/>
          <w:lang w:val="en-US"/>
        </w:rPr>
        <w:t>H</w:t>
      </w:r>
      <w:r w:rsidRPr="00DE5512">
        <w:rPr>
          <w:rFonts w:ascii="Times New Roman" w:hAnsi="Times New Roman" w:cs="Times New Roman"/>
          <w:sz w:val="24"/>
          <w:szCs w:val="24"/>
        </w:rPr>
        <w:t xml:space="preserve">с интервалом (0,1 </w:t>
      </w:r>
      <w:r w:rsidRPr="00DE5512">
        <w:rPr>
          <w:rFonts w:ascii="Times New Roman" w:hAnsi="Times New Roman" w:cs="Times New Roman"/>
          <w:sz w:val="24"/>
          <w:szCs w:val="24"/>
        </w:rPr>
        <w:sym w:font="Symbol" w:char="F0B8"/>
      </w:r>
      <w:r w:rsidRPr="00DE5512">
        <w:rPr>
          <w:rFonts w:ascii="Times New Roman" w:hAnsi="Times New Roman" w:cs="Times New Roman"/>
          <w:sz w:val="24"/>
          <w:szCs w:val="24"/>
        </w:rPr>
        <w:t xml:space="preserve"> 0,2) </w:t>
      </w:r>
      <w:r w:rsidRPr="00DE5512">
        <w:rPr>
          <w:rFonts w:ascii="Times New Roman" w:hAnsi="Times New Roman" w:cs="Times New Roman"/>
          <w:i/>
          <w:sz w:val="24"/>
          <w:szCs w:val="24"/>
          <w:lang w:val="en-US"/>
        </w:rPr>
        <w:t>Q</w:t>
      </w:r>
      <w:r w:rsidRPr="00DE5512">
        <w:rPr>
          <w:rFonts w:ascii="Times New Roman" w:hAnsi="Times New Roman" w:cs="Times New Roman"/>
          <w:i/>
          <w:sz w:val="24"/>
          <w:szCs w:val="24"/>
          <w:vertAlign w:val="subscript"/>
          <w:lang w:val="en-US"/>
        </w:rPr>
        <w:t>H</w:t>
      </w:r>
      <w:r w:rsidRPr="00DE5512">
        <w:rPr>
          <w:rFonts w:ascii="Times New Roman" w:hAnsi="Times New Roman" w:cs="Times New Roman"/>
          <w:sz w:val="24"/>
          <w:szCs w:val="24"/>
        </w:rPr>
        <w:t>. Ра</w:t>
      </w:r>
      <w:r w:rsidRPr="00DE5512">
        <w:rPr>
          <w:rFonts w:ascii="Times New Roman" w:hAnsi="Times New Roman" w:cs="Times New Roman"/>
          <w:sz w:val="24"/>
          <w:szCs w:val="24"/>
        </w:rPr>
        <w:t>с</w:t>
      </w:r>
      <w:r w:rsidRPr="00DE5512">
        <w:rPr>
          <w:rFonts w:ascii="Times New Roman" w:hAnsi="Times New Roman" w:cs="Times New Roman"/>
          <w:sz w:val="24"/>
          <w:szCs w:val="24"/>
        </w:rPr>
        <w:t xml:space="preserve">считанные по формуле (10) значения </w:t>
      </w:r>
      <w:r w:rsidRPr="00DE5512">
        <w:rPr>
          <w:rFonts w:ascii="Times New Roman" w:hAnsi="Times New Roman" w:cs="Times New Roman"/>
          <w:i/>
          <w:sz w:val="24"/>
          <w:szCs w:val="24"/>
        </w:rPr>
        <w:t>Н</w:t>
      </w:r>
      <w:r w:rsidRPr="00DE5512">
        <w:rPr>
          <w:rFonts w:ascii="Times New Roman" w:hAnsi="Times New Roman" w:cs="Times New Roman"/>
          <w:i/>
          <w:sz w:val="24"/>
          <w:szCs w:val="24"/>
          <w:vertAlign w:val="subscript"/>
        </w:rPr>
        <w:t>М</w:t>
      </w:r>
      <w:r w:rsidRPr="00DE5512">
        <w:rPr>
          <w:rFonts w:ascii="Times New Roman" w:hAnsi="Times New Roman" w:cs="Times New Roman"/>
          <w:sz w:val="24"/>
          <w:szCs w:val="24"/>
        </w:rPr>
        <w:t xml:space="preserve"> сводятся в таблицу 2.</w:t>
      </w:r>
    </w:p>
    <w:p w:rsidR="00191609" w:rsidRPr="00DE5512" w:rsidRDefault="00191609" w:rsidP="00191609">
      <w:pPr>
        <w:spacing w:after="0" w:line="240" w:lineRule="auto"/>
        <w:ind w:firstLine="709"/>
        <w:jc w:val="both"/>
        <w:rPr>
          <w:rFonts w:ascii="Times New Roman" w:hAnsi="Times New Roman" w:cs="Times New Roman"/>
          <w:sz w:val="24"/>
          <w:szCs w:val="24"/>
        </w:rPr>
      </w:pPr>
    </w:p>
    <w:p w:rsidR="00191609" w:rsidRPr="00DE5512" w:rsidRDefault="00191609" w:rsidP="00FD34C2">
      <w:pPr>
        <w:spacing w:after="0" w:line="240" w:lineRule="auto"/>
        <w:jc w:val="right"/>
        <w:rPr>
          <w:rFonts w:ascii="Times New Roman" w:hAnsi="Times New Roman" w:cs="Times New Roman"/>
          <w:sz w:val="24"/>
          <w:szCs w:val="24"/>
        </w:rPr>
      </w:pPr>
      <w:r w:rsidRPr="00DE5512">
        <w:rPr>
          <w:rFonts w:ascii="Times New Roman" w:hAnsi="Times New Roman" w:cs="Times New Roman"/>
          <w:sz w:val="24"/>
          <w:szCs w:val="24"/>
        </w:rPr>
        <w:t>Таблица 2. Параметры характеристики трубопровода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12"/>
        <w:gridCol w:w="2012"/>
        <w:gridCol w:w="2012"/>
        <w:gridCol w:w="2013"/>
        <w:gridCol w:w="2013"/>
      </w:tblGrid>
      <w:tr w:rsidR="00191609" w:rsidRPr="00DE5512" w:rsidTr="007E728E">
        <w:tc>
          <w:tcPr>
            <w:tcW w:w="2012" w:type="dxa"/>
          </w:tcPr>
          <w:p w:rsidR="00191609" w:rsidRPr="00DE5512" w:rsidRDefault="00191609" w:rsidP="007E728E">
            <w:pPr>
              <w:pStyle w:val="6"/>
              <w:spacing w:before="0" w:line="240" w:lineRule="auto"/>
              <w:ind w:firstLine="709"/>
              <w:jc w:val="both"/>
              <w:rPr>
                <w:rFonts w:ascii="Times New Roman" w:hAnsi="Times New Roman" w:cs="Times New Roman"/>
                <w:i w:val="0"/>
                <w:sz w:val="24"/>
                <w:szCs w:val="24"/>
                <w:vertAlign w:val="superscript"/>
              </w:rPr>
            </w:pPr>
            <w:r w:rsidRPr="00DE5512">
              <w:rPr>
                <w:rFonts w:ascii="Times New Roman" w:hAnsi="Times New Roman" w:cs="Times New Roman"/>
                <w:i w:val="0"/>
                <w:position w:val="-16"/>
                <w:sz w:val="24"/>
                <w:szCs w:val="24"/>
                <w:lang w:val="en-US"/>
              </w:rPr>
              <w:object w:dxaOrig="639" w:dyaOrig="400">
                <v:shape id="_x0000_i1048" type="#_x0000_t75" style="width:32.15pt;height:21pt" o:ole="">
                  <v:imagedata r:id="rId74" o:title=""/>
                </v:shape>
                <o:OLEObject Type="Embed" ProgID="Equation.3" ShapeID="_x0000_i1048" DrawAspect="Content" ObjectID="_1569414454" r:id="rId75"/>
              </w:object>
            </w:r>
          </w:p>
        </w:tc>
        <w:tc>
          <w:tcPr>
            <w:tcW w:w="2012" w:type="dxa"/>
          </w:tcPr>
          <w:p w:rsidR="00191609" w:rsidRPr="00DE5512" w:rsidRDefault="00191609" w:rsidP="00FD34C2">
            <w:pPr>
              <w:spacing w:after="0" w:line="240" w:lineRule="auto"/>
              <w:jc w:val="center"/>
              <w:rPr>
                <w:rFonts w:ascii="Times New Roman" w:hAnsi="Times New Roman" w:cs="Times New Roman"/>
                <w:sz w:val="24"/>
                <w:szCs w:val="24"/>
                <w:lang w:val="en-US"/>
              </w:rPr>
            </w:pPr>
            <w:r w:rsidRPr="00DE5512">
              <w:rPr>
                <w:rFonts w:ascii="Times New Roman" w:hAnsi="Times New Roman" w:cs="Times New Roman"/>
                <w:sz w:val="24"/>
                <w:szCs w:val="24"/>
                <w:lang w:val="en-US"/>
              </w:rPr>
              <w:t>0,1 Q</w:t>
            </w:r>
            <w:r w:rsidRPr="00DE5512">
              <w:rPr>
                <w:rFonts w:ascii="Times New Roman" w:hAnsi="Times New Roman" w:cs="Times New Roman"/>
                <w:sz w:val="24"/>
                <w:szCs w:val="24"/>
                <w:vertAlign w:val="subscript"/>
                <w:lang w:val="en-US"/>
              </w:rPr>
              <w:t>H</w:t>
            </w:r>
            <w:r w:rsidRPr="00DE5512">
              <w:rPr>
                <w:rFonts w:ascii="Times New Roman" w:hAnsi="Times New Roman" w:cs="Times New Roman"/>
                <w:sz w:val="24"/>
                <w:szCs w:val="24"/>
                <w:lang w:val="en-US"/>
              </w:rPr>
              <w:t xml:space="preserve"> = …</w:t>
            </w:r>
          </w:p>
        </w:tc>
        <w:tc>
          <w:tcPr>
            <w:tcW w:w="2012" w:type="dxa"/>
          </w:tcPr>
          <w:p w:rsidR="00191609" w:rsidRPr="00DE5512" w:rsidRDefault="00191609" w:rsidP="00FD34C2">
            <w:pPr>
              <w:spacing w:after="0" w:line="240" w:lineRule="auto"/>
              <w:jc w:val="center"/>
              <w:rPr>
                <w:rFonts w:ascii="Times New Roman" w:hAnsi="Times New Roman" w:cs="Times New Roman"/>
                <w:sz w:val="24"/>
                <w:szCs w:val="24"/>
                <w:lang w:val="en-US"/>
              </w:rPr>
            </w:pPr>
            <w:r w:rsidRPr="00DE5512">
              <w:rPr>
                <w:rFonts w:ascii="Times New Roman" w:hAnsi="Times New Roman" w:cs="Times New Roman"/>
                <w:sz w:val="24"/>
                <w:szCs w:val="24"/>
                <w:lang w:val="en-US"/>
              </w:rPr>
              <w:t>0,2 Q</w:t>
            </w:r>
            <w:r w:rsidRPr="00DE5512">
              <w:rPr>
                <w:rFonts w:ascii="Times New Roman" w:hAnsi="Times New Roman" w:cs="Times New Roman"/>
                <w:sz w:val="24"/>
                <w:szCs w:val="24"/>
                <w:vertAlign w:val="subscript"/>
                <w:lang w:val="en-US"/>
              </w:rPr>
              <w:t>H</w:t>
            </w:r>
            <w:r w:rsidRPr="00DE5512">
              <w:rPr>
                <w:rFonts w:ascii="Times New Roman" w:hAnsi="Times New Roman" w:cs="Times New Roman"/>
                <w:sz w:val="24"/>
                <w:szCs w:val="24"/>
                <w:lang w:val="en-US"/>
              </w:rPr>
              <w:t xml:space="preserve"> = …</w:t>
            </w:r>
          </w:p>
        </w:tc>
        <w:tc>
          <w:tcPr>
            <w:tcW w:w="2013" w:type="dxa"/>
          </w:tcPr>
          <w:p w:rsidR="00191609" w:rsidRPr="00DE5512" w:rsidRDefault="00191609" w:rsidP="007E728E">
            <w:pPr>
              <w:spacing w:after="0" w:line="240" w:lineRule="auto"/>
              <w:ind w:firstLine="709"/>
              <w:jc w:val="both"/>
              <w:rPr>
                <w:rFonts w:ascii="Times New Roman" w:hAnsi="Times New Roman" w:cs="Times New Roman"/>
                <w:sz w:val="24"/>
                <w:szCs w:val="24"/>
                <w:lang w:val="en-US"/>
              </w:rPr>
            </w:pPr>
            <w:r w:rsidRPr="00DE5512">
              <w:rPr>
                <w:rFonts w:ascii="Times New Roman" w:hAnsi="Times New Roman" w:cs="Times New Roman"/>
                <w:sz w:val="24"/>
                <w:szCs w:val="24"/>
                <w:lang w:val="en-US"/>
              </w:rPr>
              <w:t>Q…</w:t>
            </w:r>
          </w:p>
        </w:tc>
        <w:tc>
          <w:tcPr>
            <w:tcW w:w="2013" w:type="dxa"/>
          </w:tcPr>
          <w:p w:rsidR="00191609" w:rsidRPr="00DE5512" w:rsidRDefault="00191609" w:rsidP="00FD34C2">
            <w:pPr>
              <w:spacing w:after="0" w:line="240" w:lineRule="auto"/>
              <w:jc w:val="center"/>
              <w:rPr>
                <w:rFonts w:ascii="Times New Roman" w:hAnsi="Times New Roman" w:cs="Times New Roman"/>
                <w:sz w:val="24"/>
                <w:szCs w:val="24"/>
                <w:lang w:val="en-US"/>
              </w:rPr>
            </w:pPr>
            <w:r w:rsidRPr="00DE5512">
              <w:rPr>
                <w:rFonts w:ascii="Times New Roman" w:hAnsi="Times New Roman" w:cs="Times New Roman"/>
                <w:sz w:val="24"/>
                <w:szCs w:val="24"/>
                <w:lang w:val="en-US"/>
              </w:rPr>
              <w:t>1</w:t>
            </w:r>
            <w:r w:rsidRPr="00DE5512">
              <w:rPr>
                <w:rFonts w:ascii="Times New Roman" w:hAnsi="Times New Roman" w:cs="Times New Roman"/>
                <w:sz w:val="24"/>
                <w:szCs w:val="24"/>
              </w:rPr>
              <w:t>,25</w:t>
            </w:r>
            <w:r w:rsidRPr="00DE5512">
              <w:rPr>
                <w:rFonts w:ascii="Times New Roman" w:hAnsi="Times New Roman" w:cs="Times New Roman"/>
                <w:sz w:val="24"/>
                <w:szCs w:val="24"/>
                <w:lang w:val="en-US"/>
              </w:rPr>
              <w:t xml:space="preserve"> Q</w:t>
            </w:r>
            <w:r w:rsidRPr="00DE5512">
              <w:rPr>
                <w:rFonts w:ascii="Times New Roman" w:hAnsi="Times New Roman" w:cs="Times New Roman"/>
                <w:sz w:val="24"/>
                <w:szCs w:val="24"/>
                <w:vertAlign w:val="subscript"/>
                <w:lang w:val="en-US"/>
              </w:rPr>
              <w:t>H</w:t>
            </w:r>
            <w:r w:rsidRPr="00DE5512">
              <w:rPr>
                <w:rFonts w:ascii="Times New Roman" w:hAnsi="Times New Roman" w:cs="Times New Roman"/>
                <w:sz w:val="24"/>
                <w:szCs w:val="24"/>
                <w:lang w:val="en-US"/>
              </w:rPr>
              <w:t xml:space="preserve"> = …</w:t>
            </w:r>
          </w:p>
        </w:tc>
      </w:tr>
      <w:tr w:rsidR="00191609" w:rsidRPr="00DE5512" w:rsidTr="007E728E">
        <w:tc>
          <w:tcPr>
            <w:tcW w:w="2012" w:type="dxa"/>
          </w:tcPr>
          <w:p w:rsidR="00191609" w:rsidRPr="00DE5512" w:rsidRDefault="00191609" w:rsidP="007E728E">
            <w:pPr>
              <w:pStyle w:val="6"/>
              <w:spacing w:before="0" w:line="240" w:lineRule="auto"/>
              <w:ind w:firstLine="709"/>
              <w:jc w:val="both"/>
              <w:rPr>
                <w:rFonts w:ascii="Times New Roman" w:hAnsi="Times New Roman" w:cs="Times New Roman"/>
                <w:i w:val="0"/>
                <w:sz w:val="24"/>
                <w:szCs w:val="24"/>
                <w:lang w:val="en-US"/>
              </w:rPr>
            </w:pPr>
            <w:r w:rsidRPr="00DE5512">
              <w:rPr>
                <w:rFonts w:ascii="Times New Roman" w:hAnsi="Times New Roman" w:cs="Times New Roman"/>
                <w:i w:val="0"/>
                <w:position w:val="-14"/>
                <w:sz w:val="24"/>
                <w:szCs w:val="24"/>
                <w:lang w:val="en-US"/>
              </w:rPr>
              <w:object w:dxaOrig="499" w:dyaOrig="380">
                <v:shape id="_x0000_i1049" type="#_x0000_t75" style="width:25.3pt;height:18.85pt" o:ole="">
                  <v:imagedata r:id="rId76" o:title=""/>
                </v:shape>
                <o:OLEObject Type="Embed" ProgID="Equation.3" ShapeID="_x0000_i1049" DrawAspect="Content" ObjectID="_1569414455" r:id="rId77"/>
              </w:object>
            </w:r>
          </w:p>
        </w:tc>
        <w:tc>
          <w:tcPr>
            <w:tcW w:w="2012" w:type="dxa"/>
          </w:tcPr>
          <w:p w:rsidR="00191609" w:rsidRPr="00DE5512" w:rsidRDefault="00191609" w:rsidP="00FD34C2">
            <w:pPr>
              <w:spacing w:after="0" w:line="240" w:lineRule="auto"/>
              <w:jc w:val="both"/>
              <w:rPr>
                <w:rFonts w:ascii="Times New Roman" w:hAnsi="Times New Roman" w:cs="Times New Roman"/>
                <w:sz w:val="24"/>
                <w:szCs w:val="24"/>
              </w:rPr>
            </w:pPr>
            <w:r w:rsidRPr="00DE5512">
              <w:rPr>
                <w:rFonts w:ascii="Times New Roman" w:hAnsi="Times New Roman" w:cs="Times New Roman"/>
                <w:sz w:val="24"/>
                <w:szCs w:val="24"/>
              </w:rPr>
              <w:t>По формуле (10)</w:t>
            </w:r>
          </w:p>
        </w:tc>
        <w:tc>
          <w:tcPr>
            <w:tcW w:w="2012" w:type="dxa"/>
          </w:tcPr>
          <w:p w:rsidR="00191609" w:rsidRPr="00DE5512" w:rsidRDefault="00191609" w:rsidP="00FD34C2">
            <w:pPr>
              <w:spacing w:after="0" w:line="240" w:lineRule="auto"/>
              <w:jc w:val="both"/>
              <w:rPr>
                <w:rFonts w:ascii="Times New Roman" w:hAnsi="Times New Roman" w:cs="Times New Roman"/>
                <w:sz w:val="24"/>
                <w:szCs w:val="24"/>
              </w:rPr>
            </w:pPr>
            <w:r w:rsidRPr="00DE5512">
              <w:rPr>
                <w:rFonts w:ascii="Times New Roman" w:hAnsi="Times New Roman" w:cs="Times New Roman"/>
                <w:sz w:val="24"/>
                <w:szCs w:val="24"/>
              </w:rPr>
              <w:t>По формуле (10)</w:t>
            </w:r>
          </w:p>
        </w:tc>
        <w:tc>
          <w:tcPr>
            <w:tcW w:w="2013" w:type="dxa"/>
          </w:tcPr>
          <w:p w:rsidR="00191609" w:rsidRPr="00DE5512" w:rsidRDefault="00191609" w:rsidP="00FD34C2">
            <w:pPr>
              <w:spacing w:after="0" w:line="240" w:lineRule="auto"/>
              <w:jc w:val="both"/>
              <w:rPr>
                <w:rFonts w:ascii="Times New Roman" w:hAnsi="Times New Roman" w:cs="Times New Roman"/>
                <w:sz w:val="24"/>
                <w:szCs w:val="24"/>
              </w:rPr>
            </w:pPr>
            <w:r w:rsidRPr="00DE5512">
              <w:rPr>
                <w:rFonts w:ascii="Times New Roman" w:hAnsi="Times New Roman" w:cs="Times New Roman"/>
                <w:sz w:val="24"/>
                <w:szCs w:val="24"/>
              </w:rPr>
              <w:t>По формуле (10)</w:t>
            </w:r>
          </w:p>
        </w:tc>
        <w:tc>
          <w:tcPr>
            <w:tcW w:w="2013" w:type="dxa"/>
          </w:tcPr>
          <w:p w:rsidR="00191609" w:rsidRPr="00DE5512" w:rsidRDefault="00191609" w:rsidP="00FD34C2">
            <w:pPr>
              <w:spacing w:after="0" w:line="240" w:lineRule="auto"/>
              <w:jc w:val="both"/>
              <w:rPr>
                <w:rFonts w:ascii="Times New Roman" w:hAnsi="Times New Roman" w:cs="Times New Roman"/>
                <w:sz w:val="24"/>
                <w:szCs w:val="24"/>
              </w:rPr>
            </w:pPr>
            <w:r w:rsidRPr="00DE5512">
              <w:rPr>
                <w:rFonts w:ascii="Times New Roman" w:hAnsi="Times New Roman" w:cs="Times New Roman"/>
                <w:sz w:val="24"/>
                <w:szCs w:val="24"/>
              </w:rPr>
              <w:t>По формуле (10)</w:t>
            </w:r>
          </w:p>
        </w:tc>
      </w:tr>
    </w:tbl>
    <w:p w:rsidR="00191609" w:rsidRPr="00DE5512" w:rsidRDefault="00191609" w:rsidP="00191609">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Координаты точек из таблицы 2. наносятся на масштабную сетку вместе с паспортной х</w:t>
      </w:r>
      <w:r w:rsidRPr="00DE5512">
        <w:rPr>
          <w:rFonts w:ascii="Times New Roman" w:hAnsi="Times New Roman" w:cs="Times New Roman"/>
          <w:sz w:val="24"/>
          <w:szCs w:val="24"/>
        </w:rPr>
        <w:t>а</w:t>
      </w:r>
      <w:r w:rsidRPr="00DE5512">
        <w:rPr>
          <w:rFonts w:ascii="Times New Roman" w:hAnsi="Times New Roman" w:cs="Times New Roman"/>
          <w:sz w:val="24"/>
          <w:szCs w:val="24"/>
        </w:rPr>
        <w:t>рактеристикой выбранного насоса в Приложении 2 [рисунки 3-19] и соединяются по лекалу пла</w:t>
      </w:r>
      <w:r w:rsidRPr="00DE5512">
        <w:rPr>
          <w:rFonts w:ascii="Times New Roman" w:hAnsi="Times New Roman" w:cs="Times New Roman"/>
          <w:sz w:val="24"/>
          <w:szCs w:val="24"/>
        </w:rPr>
        <w:t>в</w:t>
      </w:r>
      <w:r w:rsidRPr="00DE5512">
        <w:rPr>
          <w:rFonts w:ascii="Times New Roman" w:hAnsi="Times New Roman" w:cs="Times New Roman"/>
          <w:sz w:val="24"/>
          <w:szCs w:val="24"/>
        </w:rPr>
        <w:t xml:space="preserve">ной кривой. Точка пересечения характеристик насоса и трубопровода определяет фактический режим работы насоса с параметрами </w:t>
      </w:r>
      <w:r w:rsidRPr="00DE5512">
        <w:rPr>
          <w:rFonts w:ascii="Times New Roman" w:hAnsi="Times New Roman" w:cs="Times New Roman"/>
          <w:i/>
          <w:sz w:val="24"/>
          <w:szCs w:val="24"/>
          <w:lang w:val="en-US"/>
        </w:rPr>
        <w:t>Q</w:t>
      </w:r>
      <w:r w:rsidRPr="00DE5512">
        <w:rPr>
          <w:rFonts w:ascii="Times New Roman" w:hAnsi="Times New Roman" w:cs="Times New Roman"/>
          <w:i/>
          <w:sz w:val="24"/>
          <w:szCs w:val="24"/>
          <w:vertAlign w:val="subscript"/>
        </w:rPr>
        <w:t>ф</w:t>
      </w:r>
      <w:r w:rsidRPr="00DE5512">
        <w:rPr>
          <w:rFonts w:ascii="Times New Roman" w:hAnsi="Times New Roman" w:cs="Times New Roman"/>
          <w:i/>
          <w:sz w:val="24"/>
          <w:szCs w:val="24"/>
        </w:rPr>
        <w:t>, Н</w:t>
      </w:r>
      <w:r w:rsidRPr="00DE5512">
        <w:rPr>
          <w:rFonts w:ascii="Times New Roman" w:hAnsi="Times New Roman" w:cs="Times New Roman"/>
          <w:i/>
          <w:sz w:val="24"/>
          <w:szCs w:val="24"/>
          <w:vertAlign w:val="subscript"/>
        </w:rPr>
        <w:t>ф</w:t>
      </w:r>
      <w:r w:rsidRPr="00DE5512">
        <w:rPr>
          <w:rFonts w:ascii="Times New Roman" w:hAnsi="Times New Roman" w:cs="Times New Roman"/>
          <w:i/>
          <w:sz w:val="24"/>
          <w:szCs w:val="24"/>
        </w:rPr>
        <w:t xml:space="preserve">, </w:t>
      </w:r>
      <w:r w:rsidRPr="00DE5512">
        <w:rPr>
          <w:rFonts w:ascii="Times New Roman" w:hAnsi="Times New Roman" w:cs="Times New Roman"/>
          <w:i/>
          <w:sz w:val="24"/>
          <w:szCs w:val="24"/>
        </w:rPr>
        <w:sym w:font="Symbol" w:char="F068"/>
      </w:r>
      <w:r w:rsidRPr="00DE5512">
        <w:rPr>
          <w:rFonts w:ascii="Times New Roman" w:hAnsi="Times New Roman" w:cs="Times New Roman"/>
          <w:i/>
          <w:sz w:val="24"/>
          <w:szCs w:val="24"/>
          <w:vertAlign w:val="subscript"/>
        </w:rPr>
        <w:t>ф</w:t>
      </w:r>
      <w:r w:rsidRPr="00DE5512">
        <w:rPr>
          <w:rFonts w:ascii="Times New Roman" w:hAnsi="Times New Roman" w:cs="Times New Roman"/>
          <w:i/>
          <w:sz w:val="24"/>
          <w:szCs w:val="24"/>
        </w:rPr>
        <w:t xml:space="preserve">, </w:t>
      </w:r>
      <w:r w:rsidRPr="00DE5512">
        <w:rPr>
          <w:rFonts w:ascii="Times New Roman" w:hAnsi="Times New Roman" w:cs="Times New Roman"/>
          <w:i/>
          <w:sz w:val="24"/>
          <w:szCs w:val="24"/>
        </w:rPr>
        <w:sym w:font="Symbol" w:char="F044"/>
      </w:r>
      <w:r w:rsidRPr="00DE5512">
        <w:rPr>
          <w:rFonts w:ascii="Times New Roman" w:hAnsi="Times New Roman" w:cs="Times New Roman"/>
          <w:i/>
          <w:sz w:val="24"/>
          <w:szCs w:val="24"/>
          <w:lang w:val="en-US"/>
        </w:rPr>
        <w:t>h</w:t>
      </w:r>
      <w:r w:rsidRPr="00DE5512">
        <w:rPr>
          <w:rFonts w:ascii="Times New Roman" w:hAnsi="Times New Roman" w:cs="Times New Roman"/>
          <w:i/>
          <w:sz w:val="24"/>
          <w:szCs w:val="24"/>
          <w:vertAlign w:val="subscript"/>
        </w:rPr>
        <w:t>доп</w:t>
      </w:r>
      <w:r w:rsidRPr="00DE5512">
        <w:rPr>
          <w:rFonts w:ascii="Times New Roman" w:hAnsi="Times New Roman" w:cs="Times New Roman"/>
          <w:sz w:val="24"/>
          <w:szCs w:val="24"/>
        </w:rPr>
        <w:t>. При этом с целью обеспечения бескавит</w:t>
      </w:r>
      <w:r w:rsidRPr="00DE5512">
        <w:rPr>
          <w:rFonts w:ascii="Times New Roman" w:hAnsi="Times New Roman" w:cs="Times New Roman"/>
          <w:sz w:val="24"/>
          <w:szCs w:val="24"/>
        </w:rPr>
        <w:t>а</w:t>
      </w:r>
      <w:r w:rsidRPr="00DE5512">
        <w:rPr>
          <w:rFonts w:ascii="Times New Roman" w:hAnsi="Times New Roman" w:cs="Times New Roman"/>
          <w:sz w:val="24"/>
          <w:szCs w:val="24"/>
        </w:rPr>
        <w:t xml:space="preserve">ционной работы допускаемый кавитационный запас </w:t>
      </w:r>
      <w:r w:rsidRPr="00DE5512">
        <w:rPr>
          <w:rFonts w:ascii="Times New Roman" w:hAnsi="Times New Roman" w:cs="Times New Roman"/>
          <w:i/>
          <w:sz w:val="24"/>
          <w:szCs w:val="24"/>
        </w:rPr>
        <w:sym w:font="Symbol" w:char="F044"/>
      </w:r>
      <w:r w:rsidRPr="00DE5512">
        <w:rPr>
          <w:rFonts w:ascii="Times New Roman" w:hAnsi="Times New Roman" w:cs="Times New Roman"/>
          <w:i/>
          <w:sz w:val="24"/>
          <w:szCs w:val="24"/>
          <w:lang w:val="en-US"/>
        </w:rPr>
        <w:t>h</w:t>
      </w:r>
      <w:r w:rsidRPr="00DE5512">
        <w:rPr>
          <w:rFonts w:ascii="Times New Roman" w:hAnsi="Times New Roman" w:cs="Times New Roman"/>
          <w:i/>
          <w:sz w:val="24"/>
          <w:szCs w:val="24"/>
          <w:vertAlign w:val="subscript"/>
        </w:rPr>
        <w:t>доп</w:t>
      </w:r>
      <w:r w:rsidRPr="00DE5512">
        <w:rPr>
          <w:rFonts w:ascii="Times New Roman" w:hAnsi="Times New Roman" w:cs="Times New Roman"/>
          <w:sz w:val="24"/>
          <w:szCs w:val="24"/>
        </w:rPr>
        <w:t xml:space="preserve"> должен быть меньше либо равен кав</w:t>
      </w:r>
      <w:r w:rsidRPr="00DE5512">
        <w:rPr>
          <w:rFonts w:ascii="Times New Roman" w:hAnsi="Times New Roman" w:cs="Times New Roman"/>
          <w:sz w:val="24"/>
          <w:szCs w:val="24"/>
        </w:rPr>
        <w:t>и</w:t>
      </w:r>
      <w:r w:rsidRPr="00DE5512">
        <w:rPr>
          <w:rFonts w:ascii="Times New Roman" w:hAnsi="Times New Roman" w:cs="Times New Roman"/>
          <w:sz w:val="24"/>
          <w:szCs w:val="24"/>
        </w:rPr>
        <w:t xml:space="preserve">тационному запасу системы </w:t>
      </w:r>
      <w:r w:rsidRPr="00DE5512">
        <w:rPr>
          <w:rFonts w:ascii="Times New Roman" w:hAnsi="Times New Roman" w:cs="Times New Roman"/>
          <w:i/>
          <w:sz w:val="24"/>
          <w:szCs w:val="24"/>
        </w:rPr>
        <w:sym w:font="Symbol" w:char="F044"/>
      </w:r>
      <w:r w:rsidRPr="00DE5512">
        <w:rPr>
          <w:rFonts w:ascii="Times New Roman" w:hAnsi="Times New Roman" w:cs="Times New Roman"/>
          <w:i/>
          <w:sz w:val="24"/>
          <w:szCs w:val="24"/>
          <w:lang w:val="en-US"/>
        </w:rPr>
        <w:t>h</w:t>
      </w:r>
      <w:r w:rsidRPr="00DE5512">
        <w:rPr>
          <w:rFonts w:ascii="Times New Roman" w:hAnsi="Times New Roman" w:cs="Times New Roman"/>
          <w:i/>
          <w:sz w:val="24"/>
          <w:szCs w:val="24"/>
          <w:vertAlign w:val="subscript"/>
        </w:rPr>
        <w:t>сист</w:t>
      </w:r>
      <w:r w:rsidRPr="00DE5512">
        <w:rPr>
          <w:rFonts w:ascii="Times New Roman" w:hAnsi="Times New Roman" w:cs="Times New Roman"/>
          <w:sz w:val="24"/>
          <w:szCs w:val="24"/>
        </w:rPr>
        <w:t xml:space="preserve">, в которую он устанавливается, т.е. </w:t>
      </w:r>
    </w:p>
    <w:p w:rsidR="00191609" w:rsidRPr="00DE5512" w:rsidRDefault="00191609" w:rsidP="00CE5BF7">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i/>
          <w:sz w:val="24"/>
          <w:szCs w:val="24"/>
        </w:rPr>
        <w:sym w:font="Symbol" w:char="F044"/>
      </w:r>
      <w:r w:rsidRPr="00DE5512">
        <w:rPr>
          <w:rFonts w:ascii="Times New Roman" w:hAnsi="Times New Roman" w:cs="Times New Roman"/>
          <w:i/>
          <w:sz w:val="24"/>
          <w:szCs w:val="24"/>
          <w:lang w:val="en-US"/>
        </w:rPr>
        <w:t>h</w:t>
      </w:r>
      <w:r w:rsidRPr="00DE5512">
        <w:rPr>
          <w:rFonts w:ascii="Times New Roman" w:hAnsi="Times New Roman" w:cs="Times New Roman"/>
          <w:i/>
          <w:sz w:val="24"/>
          <w:szCs w:val="24"/>
          <w:vertAlign w:val="subscript"/>
        </w:rPr>
        <w:t>доп</w:t>
      </w:r>
      <w:r w:rsidRPr="00DE5512">
        <w:rPr>
          <w:rFonts w:ascii="Times New Roman" w:hAnsi="Times New Roman" w:cs="Times New Roman"/>
          <w:i/>
          <w:sz w:val="24"/>
          <w:szCs w:val="24"/>
        </w:rPr>
        <w:sym w:font="Symbol" w:char="F0A3"/>
      </w:r>
      <w:r w:rsidRPr="00DE5512">
        <w:rPr>
          <w:rFonts w:ascii="Times New Roman" w:hAnsi="Times New Roman" w:cs="Times New Roman"/>
          <w:i/>
          <w:sz w:val="24"/>
          <w:szCs w:val="24"/>
        </w:rPr>
        <w:sym w:font="Symbol" w:char="F044"/>
      </w:r>
      <w:r w:rsidRPr="00DE5512">
        <w:rPr>
          <w:rFonts w:ascii="Times New Roman" w:hAnsi="Times New Roman" w:cs="Times New Roman"/>
          <w:i/>
          <w:sz w:val="24"/>
          <w:szCs w:val="24"/>
          <w:lang w:val="en-US"/>
        </w:rPr>
        <w:t>h</w:t>
      </w:r>
      <w:r w:rsidRPr="00DE5512">
        <w:rPr>
          <w:rFonts w:ascii="Times New Roman" w:hAnsi="Times New Roman" w:cs="Times New Roman"/>
          <w:i/>
          <w:sz w:val="24"/>
          <w:szCs w:val="24"/>
          <w:vertAlign w:val="subscript"/>
        </w:rPr>
        <w:t>сист</w:t>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t>(14)</w:t>
      </w:r>
    </w:p>
    <w:p w:rsidR="00191609" w:rsidRPr="00DE5512" w:rsidRDefault="00191609" w:rsidP="00CE5BF7">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Кавитационный запас </w:t>
      </w:r>
      <w:r w:rsidRPr="00DE5512">
        <w:rPr>
          <w:rFonts w:ascii="Times New Roman" w:hAnsi="Times New Roman" w:cs="Times New Roman"/>
          <w:i/>
          <w:sz w:val="24"/>
          <w:szCs w:val="24"/>
        </w:rPr>
        <w:sym w:font="Symbol" w:char="F044"/>
      </w:r>
      <w:r w:rsidRPr="00DE5512">
        <w:rPr>
          <w:rFonts w:ascii="Times New Roman" w:hAnsi="Times New Roman" w:cs="Times New Roman"/>
          <w:i/>
          <w:sz w:val="24"/>
          <w:szCs w:val="24"/>
          <w:lang w:val="en-US"/>
        </w:rPr>
        <w:t>h</w:t>
      </w:r>
      <w:r w:rsidRPr="00DE5512">
        <w:rPr>
          <w:rFonts w:ascii="Times New Roman" w:hAnsi="Times New Roman" w:cs="Times New Roman"/>
          <w:i/>
          <w:sz w:val="24"/>
          <w:szCs w:val="24"/>
          <w:vertAlign w:val="subscript"/>
        </w:rPr>
        <w:t>сист</w:t>
      </w:r>
      <w:r w:rsidRPr="00DE5512">
        <w:rPr>
          <w:rFonts w:ascii="Times New Roman" w:hAnsi="Times New Roman" w:cs="Times New Roman"/>
          <w:sz w:val="24"/>
          <w:szCs w:val="24"/>
        </w:rPr>
        <w:t>определяется по формуле:</w:t>
      </w:r>
    </w:p>
    <w:p w:rsidR="00191609" w:rsidRPr="00DE5512" w:rsidRDefault="00191609" w:rsidP="00CE5BF7">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position w:val="-30"/>
          <w:sz w:val="24"/>
          <w:szCs w:val="24"/>
          <w:vertAlign w:val="subscript"/>
        </w:rPr>
        <w:object w:dxaOrig="3100" w:dyaOrig="700">
          <v:shape id="_x0000_i1050" type="#_x0000_t75" style="width:154.7pt;height:36pt" o:ole="">
            <v:imagedata r:id="rId78" o:title=""/>
          </v:shape>
          <o:OLEObject Type="Embed" ProgID="Equation.3" ShapeID="_x0000_i1050" DrawAspect="Content" ObjectID="_1569414456" r:id="rId79"/>
        </w:object>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r>
      <w:r w:rsidRPr="00DE5512">
        <w:rPr>
          <w:rFonts w:ascii="Times New Roman" w:hAnsi="Times New Roman" w:cs="Times New Roman"/>
          <w:sz w:val="24"/>
          <w:szCs w:val="24"/>
        </w:rPr>
        <w:tab/>
        <w:t>(15)</w:t>
      </w:r>
    </w:p>
    <w:p w:rsidR="00191609" w:rsidRPr="00DE5512" w:rsidRDefault="00191609" w:rsidP="00191609">
      <w:pPr>
        <w:tabs>
          <w:tab w:val="num" w:pos="720"/>
        </w:tabs>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где </w:t>
      </w:r>
      <w:r w:rsidRPr="00DE5512">
        <w:rPr>
          <w:rFonts w:ascii="Times New Roman" w:hAnsi="Times New Roman" w:cs="Times New Roman"/>
          <w:i/>
          <w:iCs/>
          <w:sz w:val="24"/>
          <w:szCs w:val="24"/>
        </w:rPr>
        <w:t>Р</w:t>
      </w:r>
      <w:r w:rsidRPr="00DE5512">
        <w:rPr>
          <w:rFonts w:ascii="Times New Roman" w:hAnsi="Times New Roman" w:cs="Times New Roman"/>
          <w:i/>
          <w:iCs/>
          <w:sz w:val="24"/>
          <w:szCs w:val="24"/>
          <w:vertAlign w:val="subscript"/>
        </w:rPr>
        <w:t>1</w:t>
      </w:r>
      <w:r w:rsidRPr="00DE5512">
        <w:rPr>
          <w:rFonts w:ascii="Times New Roman" w:hAnsi="Times New Roman" w:cs="Times New Roman"/>
          <w:sz w:val="24"/>
          <w:szCs w:val="24"/>
        </w:rPr>
        <w:t xml:space="preserve"> – абсолютное давление на свободную поверхность жидкости в емкости, из которой ведется откачивание, Па</w:t>
      </w:r>
    </w:p>
    <w:p w:rsidR="00191609" w:rsidRPr="00DE5512" w:rsidRDefault="00191609" w:rsidP="00191609">
      <w:pPr>
        <w:tabs>
          <w:tab w:val="num" w:pos="720"/>
        </w:tabs>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i/>
          <w:iCs/>
          <w:sz w:val="24"/>
          <w:szCs w:val="24"/>
        </w:rPr>
        <w:t>Р</w:t>
      </w:r>
      <w:r w:rsidRPr="00DE5512">
        <w:rPr>
          <w:rFonts w:ascii="Times New Roman" w:hAnsi="Times New Roman" w:cs="Times New Roman"/>
          <w:i/>
          <w:iCs/>
          <w:sz w:val="24"/>
          <w:szCs w:val="24"/>
          <w:vertAlign w:val="subscript"/>
        </w:rPr>
        <w:t>НП</w:t>
      </w:r>
      <w:r w:rsidRPr="00DE5512">
        <w:rPr>
          <w:rFonts w:ascii="Times New Roman" w:hAnsi="Times New Roman" w:cs="Times New Roman"/>
          <w:sz w:val="24"/>
          <w:szCs w:val="24"/>
        </w:rPr>
        <w:t xml:space="preserve"> – давление насыщенного пара перекачиваемой жидкости при рабочей температура, Па (его значения приведены в таблице 3.);</w:t>
      </w:r>
    </w:p>
    <w:p w:rsidR="00191609" w:rsidRPr="00DE5512" w:rsidRDefault="00191609" w:rsidP="00191609">
      <w:pPr>
        <w:tabs>
          <w:tab w:val="num" w:pos="720"/>
        </w:tabs>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i/>
          <w:iCs/>
          <w:sz w:val="24"/>
          <w:szCs w:val="24"/>
          <w:lang w:val="en-US"/>
        </w:rPr>
        <w:t>Z</w:t>
      </w:r>
      <w:r w:rsidRPr="00DE5512">
        <w:rPr>
          <w:rFonts w:ascii="Times New Roman" w:hAnsi="Times New Roman" w:cs="Times New Roman"/>
          <w:i/>
          <w:iCs/>
          <w:sz w:val="24"/>
          <w:szCs w:val="24"/>
          <w:vertAlign w:val="subscript"/>
        </w:rPr>
        <w:t>1</w:t>
      </w:r>
      <w:r w:rsidRPr="00DE5512">
        <w:rPr>
          <w:rFonts w:ascii="Times New Roman" w:hAnsi="Times New Roman" w:cs="Times New Roman"/>
          <w:sz w:val="24"/>
          <w:szCs w:val="24"/>
        </w:rPr>
        <w:t>– расстояние по вертикали от оси вала насоса до уровня жидкости в исходной емкости, м. Знак "</w:t>
      </w:r>
      <w:r w:rsidRPr="00DE5512">
        <w:rPr>
          <w:rFonts w:ascii="Times New Roman" w:hAnsi="Times New Roman" w:cs="Times New Roman"/>
          <w:sz w:val="24"/>
          <w:szCs w:val="24"/>
        </w:rPr>
        <w:sym w:font="Symbol" w:char="F0B1"/>
      </w:r>
      <w:r w:rsidRPr="00DE5512">
        <w:rPr>
          <w:rFonts w:ascii="Times New Roman" w:hAnsi="Times New Roman" w:cs="Times New Roman"/>
          <w:sz w:val="24"/>
          <w:szCs w:val="24"/>
        </w:rPr>
        <w:t>" определяется местоположением емкости относительно оси вала насоса (знак "+" при е</w:t>
      </w:r>
      <w:r w:rsidRPr="00DE5512">
        <w:rPr>
          <w:rFonts w:ascii="Times New Roman" w:hAnsi="Times New Roman" w:cs="Times New Roman"/>
          <w:sz w:val="24"/>
          <w:szCs w:val="24"/>
        </w:rPr>
        <w:t>м</w:t>
      </w:r>
      <w:r w:rsidRPr="00DE5512">
        <w:rPr>
          <w:rFonts w:ascii="Times New Roman" w:hAnsi="Times New Roman" w:cs="Times New Roman"/>
          <w:sz w:val="24"/>
          <w:szCs w:val="24"/>
        </w:rPr>
        <w:t>кости ниже оси вала насоса и наоборот);</w:t>
      </w:r>
    </w:p>
    <w:p w:rsidR="00191609" w:rsidRPr="00DE5512" w:rsidRDefault="00191609" w:rsidP="00191609">
      <w:pPr>
        <w:tabs>
          <w:tab w:val="num" w:pos="720"/>
        </w:tabs>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position w:val="-30"/>
          <w:sz w:val="24"/>
          <w:szCs w:val="24"/>
        </w:rPr>
        <w:object w:dxaOrig="580" w:dyaOrig="700">
          <v:shape id="_x0000_i1051" type="#_x0000_t75" style="width:29.15pt;height:36pt" o:ole="">
            <v:imagedata r:id="rId80" o:title=""/>
          </v:shape>
          <o:OLEObject Type="Embed" ProgID="Equation.3" ShapeID="_x0000_i1051" DrawAspect="Content" ObjectID="_1569414457" r:id="rId81"/>
        </w:object>
      </w:r>
      <w:r w:rsidRPr="00DE5512">
        <w:rPr>
          <w:rFonts w:ascii="Times New Roman" w:hAnsi="Times New Roman" w:cs="Times New Roman"/>
          <w:sz w:val="24"/>
          <w:szCs w:val="24"/>
        </w:rPr>
        <w:t>– суммарная потеря напора во всасывающем трубопроводе при максимально необх</w:t>
      </w:r>
      <w:r w:rsidRPr="00DE5512">
        <w:rPr>
          <w:rFonts w:ascii="Times New Roman" w:hAnsi="Times New Roman" w:cs="Times New Roman"/>
          <w:sz w:val="24"/>
          <w:szCs w:val="24"/>
        </w:rPr>
        <w:t>о</w:t>
      </w:r>
      <w:r w:rsidRPr="00DE5512">
        <w:rPr>
          <w:rFonts w:ascii="Times New Roman" w:hAnsi="Times New Roman" w:cs="Times New Roman"/>
          <w:sz w:val="24"/>
          <w:szCs w:val="24"/>
        </w:rPr>
        <w:t>димой подаче, м.</w:t>
      </w:r>
    </w:p>
    <w:p w:rsidR="00191609" w:rsidRPr="00DE5512" w:rsidRDefault="00191609" w:rsidP="00191609">
      <w:pPr>
        <w:tabs>
          <w:tab w:val="num" w:pos="720"/>
        </w:tabs>
        <w:spacing w:after="0" w:line="240" w:lineRule="auto"/>
        <w:ind w:firstLine="709"/>
        <w:jc w:val="both"/>
        <w:rPr>
          <w:rFonts w:ascii="Times New Roman" w:hAnsi="Times New Roman" w:cs="Times New Roman"/>
          <w:sz w:val="24"/>
          <w:szCs w:val="24"/>
        </w:rPr>
      </w:pPr>
    </w:p>
    <w:p w:rsidR="00191609" w:rsidRPr="00D938AC" w:rsidRDefault="00191609" w:rsidP="00CE5BF7">
      <w:pPr>
        <w:tabs>
          <w:tab w:val="num" w:pos="720"/>
        </w:tabs>
        <w:spacing w:after="0" w:line="240" w:lineRule="auto"/>
        <w:jc w:val="right"/>
        <w:rPr>
          <w:rFonts w:ascii="Times New Roman" w:hAnsi="Times New Roman" w:cs="Times New Roman"/>
          <w:sz w:val="20"/>
          <w:szCs w:val="20"/>
        </w:rPr>
      </w:pPr>
      <w:r w:rsidRPr="00D938AC">
        <w:rPr>
          <w:rFonts w:ascii="Times New Roman" w:hAnsi="Times New Roman" w:cs="Times New Roman"/>
          <w:sz w:val="20"/>
          <w:szCs w:val="20"/>
        </w:rPr>
        <w:t xml:space="preserve">Таблица 3. Давление насыщенного пара перекачиваемой жидкости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06"/>
        <w:gridCol w:w="2605"/>
        <w:gridCol w:w="2605"/>
        <w:gridCol w:w="2605"/>
      </w:tblGrid>
      <w:tr w:rsidR="00191609" w:rsidRPr="00D938AC" w:rsidTr="007E728E">
        <w:tc>
          <w:tcPr>
            <w:tcW w:w="1250" w:type="pct"/>
          </w:tcPr>
          <w:p w:rsidR="00191609" w:rsidRPr="00D938AC" w:rsidRDefault="00191609" w:rsidP="007E728E">
            <w:pPr>
              <w:tabs>
                <w:tab w:val="num" w:pos="720"/>
              </w:tabs>
              <w:spacing w:after="0" w:line="240" w:lineRule="auto"/>
              <w:ind w:firstLine="709"/>
              <w:jc w:val="both"/>
              <w:rPr>
                <w:rFonts w:ascii="Times New Roman" w:hAnsi="Times New Roman" w:cs="Times New Roman"/>
                <w:sz w:val="20"/>
                <w:szCs w:val="20"/>
              </w:rPr>
            </w:pPr>
            <w:r w:rsidRPr="00D938AC">
              <w:rPr>
                <w:rFonts w:ascii="Times New Roman" w:hAnsi="Times New Roman" w:cs="Times New Roman"/>
                <w:sz w:val="20"/>
                <w:szCs w:val="20"/>
              </w:rPr>
              <w:t xml:space="preserve">Рабочая </w:t>
            </w:r>
            <w:r w:rsidRPr="00D938AC">
              <w:rPr>
                <w:rFonts w:ascii="Times New Roman" w:hAnsi="Times New Roman" w:cs="Times New Roman"/>
                <w:sz w:val="20"/>
                <w:szCs w:val="20"/>
                <w:lang w:val="en-US"/>
              </w:rPr>
              <w:t>t</w:t>
            </w:r>
            <w:r w:rsidRPr="00D938AC">
              <w:rPr>
                <w:rFonts w:ascii="Times New Roman" w:hAnsi="Times New Roman" w:cs="Times New Roman"/>
                <w:sz w:val="20"/>
                <w:szCs w:val="20"/>
                <w:vertAlign w:val="superscript"/>
              </w:rPr>
              <w:t>0</w:t>
            </w:r>
            <w:r w:rsidRPr="00D938AC">
              <w:rPr>
                <w:rFonts w:ascii="Times New Roman" w:hAnsi="Times New Roman" w:cs="Times New Roman"/>
                <w:sz w:val="20"/>
                <w:szCs w:val="20"/>
                <w:lang w:val="en-US"/>
              </w:rPr>
              <w:t>C</w:t>
            </w:r>
          </w:p>
        </w:tc>
        <w:tc>
          <w:tcPr>
            <w:tcW w:w="1250" w:type="pct"/>
          </w:tcPr>
          <w:p w:rsidR="00191609" w:rsidRPr="00D938AC" w:rsidRDefault="00191609" w:rsidP="007E728E">
            <w:pPr>
              <w:tabs>
                <w:tab w:val="num" w:pos="720"/>
              </w:tabs>
              <w:spacing w:after="0" w:line="240" w:lineRule="auto"/>
              <w:ind w:firstLine="709"/>
              <w:jc w:val="both"/>
              <w:rPr>
                <w:rFonts w:ascii="Times New Roman" w:hAnsi="Times New Roman" w:cs="Times New Roman"/>
                <w:sz w:val="20"/>
                <w:szCs w:val="20"/>
              </w:rPr>
            </w:pPr>
            <w:r w:rsidRPr="00D938AC">
              <w:rPr>
                <w:rFonts w:ascii="Times New Roman" w:hAnsi="Times New Roman" w:cs="Times New Roman"/>
                <w:sz w:val="20"/>
                <w:szCs w:val="20"/>
              </w:rPr>
              <w:t>Давление нас</w:t>
            </w:r>
            <w:r w:rsidRPr="00D938AC">
              <w:rPr>
                <w:rFonts w:ascii="Times New Roman" w:hAnsi="Times New Roman" w:cs="Times New Roman"/>
                <w:sz w:val="20"/>
                <w:szCs w:val="20"/>
              </w:rPr>
              <w:t>ы</w:t>
            </w:r>
            <w:r w:rsidRPr="00D938AC">
              <w:rPr>
                <w:rFonts w:ascii="Times New Roman" w:hAnsi="Times New Roman" w:cs="Times New Roman"/>
                <w:sz w:val="20"/>
                <w:szCs w:val="20"/>
              </w:rPr>
              <w:t>щенного пара, Па</w:t>
            </w:r>
          </w:p>
        </w:tc>
        <w:tc>
          <w:tcPr>
            <w:tcW w:w="1250" w:type="pct"/>
          </w:tcPr>
          <w:p w:rsidR="00191609" w:rsidRPr="00D938AC" w:rsidRDefault="00191609" w:rsidP="007E728E">
            <w:pPr>
              <w:tabs>
                <w:tab w:val="num" w:pos="720"/>
              </w:tabs>
              <w:spacing w:after="0" w:line="240" w:lineRule="auto"/>
              <w:ind w:firstLine="709"/>
              <w:jc w:val="both"/>
              <w:rPr>
                <w:rFonts w:ascii="Times New Roman" w:hAnsi="Times New Roman" w:cs="Times New Roman"/>
                <w:sz w:val="20"/>
                <w:szCs w:val="20"/>
              </w:rPr>
            </w:pPr>
            <w:r w:rsidRPr="00D938AC">
              <w:rPr>
                <w:rFonts w:ascii="Times New Roman" w:hAnsi="Times New Roman" w:cs="Times New Roman"/>
                <w:sz w:val="20"/>
                <w:szCs w:val="20"/>
              </w:rPr>
              <w:t xml:space="preserve">Рабочая </w:t>
            </w:r>
            <w:r w:rsidRPr="00D938AC">
              <w:rPr>
                <w:rFonts w:ascii="Times New Roman" w:hAnsi="Times New Roman" w:cs="Times New Roman"/>
                <w:sz w:val="20"/>
                <w:szCs w:val="20"/>
                <w:lang w:val="en-US"/>
              </w:rPr>
              <w:t>t</w:t>
            </w:r>
            <w:r w:rsidRPr="00D938AC">
              <w:rPr>
                <w:rFonts w:ascii="Times New Roman" w:hAnsi="Times New Roman" w:cs="Times New Roman"/>
                <w:sz w:val="20"/>
                <w:szCs w:val="20"/>
                <w:vertAlign w:val="superscript"/>
              </w:rPr>
              <w:t>0</w:t>
            </w:r>
            <w:r w:rsidRPr="00D938AC">
              <w:rPr>
                <w:rFonts w:ascii="Times New Roman" w:hAnsi="Times New Roman" w:cs="Times New Roman"/>
                <w:sz w:val="20"/>
                <w:szCs w:val="20"/>
                <w:lang w:val="en-US"/>
              </w:rPr>
              <w:t>C</w:t>
            </w:r>
          </w:p>
        </w:tc>
        <w:tc>
          <w:tcPr>
            <w:tcW w:w="1250" w:type="pct"/>
          </w:tcPr>
          <w:p w:rsidR="00191609" w:rsidRPr="00D938AC" w:rsidRDefault="00191609" w:rsidP="007E728E">
            <w:pPr>
              <w:tabs>
                <w:tab w:val="num" w:pos="720"/>
              </w:tabs>
              <w:spacing w:after="0" w:line="240" w:lineRule="auto"/>
              <w:ind w:firstLine="709"/>
              <w:jc w:val="both"/>
              <w:rPr>
                <w:rFonts w:ascii="Times New Roman" w:hAnsi="Times New Roman" w:cs="Times New Roman"/>
                <w:sz w:val="20"/>
                <w:szCs w:val="20"/>
              </w:rPr>
            </w:pPr>
            <w:r w:rsidRPr="00D938AC">
              <w:rPr>
                <w:rFonts w:ascii="Times New Roman" w:hAnsi="Times New Roman" w:cs="Times New Roman"/>
                <w:sz w:val="20"/>
                <w:szCs w:val="20"/>
              </w:rPr>
              <w:t>Давление нас</w:t>
            </w:r>
            <w:r w:rsidRPr="00D938AC">
              <w:rPr>
                <w:rFonts w:ascii="Times New Roman" w:hAnsi="Times New Roman" w:cs="Times New Roman"/>
                <w:sz w:val="20"/>
                <w:szCs w:val="20"/>
              </w:rPr>
              <w:t>ы</w:t>
            </w:r>
            <w:r w:rsidRPr="00D938AC">
              <w:rPr>
                <w:rFonts w:ascii="Times New Roman" w:hAnsi="Times New Roman" w:cs="Times New Roman"/>
                <w:sz w:val="20"/>
                <w:szCs w:val="20"/>
              </w:rPr>
              <w:t>щенного пара, Па</w:t>
            </w:r>
          </w:p>
        </w:tc>
      </w:tr>
      <w:tr w:rsidR="00191609" w:rsidRPr="00D938AC" w:rsidTr="007E728E">
        <w:tc>
          <w:tcPr>
            <w:tcW w:w="1250" w:type="pct"/>
          </w:tcPr>
          <w:p w:rsidR="00191609" w:rsidRPr="00D938AC" w:rsidRDefault="00191609" w:rsidP="007E728E">
            <w:pPr>
              <w:tabs>
                <w:tab w:val="num" w:pos="720"/>
              </w:tabs>
              <w:spacing w:after="0" w:line="240" w:lineRule="auto"/>
              <w:ind w:firstLine="709"/>
              <w:jc w:val="both"/>
              <w:rPr>
                <w:rFonts w:ascii="Times New Roman" w:hAnsi="Times New Roman" w:cs="Times New Roman"/>
                <w:sz w:val="20"/>
                <w:szCs w:val="20"/>
              </w:rPr>
            </w:pPr>
            <w:r w:rsidRPr="00D938AC">
              <w:rPr>
                <w:rFonts w:ascii="Times New Roman" w:hAnsi="Times New Roman" w:cs="Times New Roman"/>
                <w:sz w:val="20"/>
                <w:szCs w:val="20"/>
              </w:rPr>
              <w:t>0</w:t>
            </w:r>
          </w:p>
        </w:tc>
        <w:tc>
          <w:tcPr>
            <w:tcW w:w="1250" w:type="pct"/>
          </w:tcPr>
          <w:p w:rsidR="00191609" w:rsidRPr="00D938AC" w:rsidRDefault="00191609" w:rsidP="007E728E">
            <w:pPr>
              <w:tabs>
                <w:tab w:val="num" w:pos="720"/>
              </w:tabs>
              <w:spacing w:after="0" w:line="240" w:lineRule="auto"/>
              <w:ind w:firstLine="709"/>
              <w:jc w:val="both"/>
              <w:rPr>
                <w:rFonts w:ascii="Times New Roman" w:hAnsi="Times New Roman" w:cs="Times New Roman"/>
                <w:sz w:val="20"/>
                <w:szCs w:val="20"/>
              </w:rPr>
            </w:pPr>
            <w:r w:rsidRPr="00D938AC">
              <w:rPr>
                <w:rFonts w:ascii="Times New Roman" w:hAnsi="Times New Roman" w:cs="Times New Roman"/>
                <w:sz w:val="20"/>
                <w:szCs w:val="20"/>
              </w:rPr>
              <w:t>0,89</w:t>
            </w:r>
          </w:p>
        </w:tc>
        <w:tc>
          <w:tcPr>
            <w:tcW w:w="1250" w:type="pct"/>
          </w:tcPr>
          <w:p w:rsidR="00191609" w:rsidRPr="00D938AC" w:rsidRDefault="00191609" w:rsidP="007E728E">
            <w:pPr>
              <w:tabs>
                <w:tab w:val="num" w:pos="720"/>
              </w:tabs>
              <w:spacing w:after="0" w:line="240" w:lineRule="auto"/>
              <w:ind w:firstLine="709"/>
              <w:jc w:val="both"/>
              <w:rPr>
                <w:rFonts w:ascii="Times New Roman" w:hAnsi="Times New Roman" w:cs="Times New Roman"/>
                <w:sz w:val="20"/>
                <w:szCs w:val="20"/>
              </w:rPr>
            </w:pPr>
            <w:r w:rsidRPr="00D938AC">
              <w:rPr>
                <w:rFonts w:ascii="Times New Roman" w:hAnsi="Times New Roman" w:cs="Times New Roman"/>
                <w:sz w:val="20"/>
                <w:szCs w:val="20"/>
              </w:rPr>
              <w:t>50</w:t>
            </w:r>
          </w:p>
        </w:tc>
        <w:tc>
          <w:tcPr>
            <w:tcW w:w="1250" w:type="pct"/>
          </w:tcPr>
          <w:p w:rsidR="00191609" w:rsidRPr="00D938AC" w:rsidRDefault="00191609" w:rsidP="007E728E">
            <w:pPr>
              <w:tabs>
                <w:tab w:val="num" w:pos="720"/>
              </w:tabs>
              <w:spacing w:after="0" w:line="240" w:lineRule="auto"/>
              <w:ind w:firstLine="709"/>
              <w:jc w:val="both"/>
              <w:rPr>
                <w:rFonts w:ascii="Times New Roman" w:hAnsi="Times New Roman" w:cs="Times New Roman"/>
                <w:sz w:val="20"/>
                <w:szCs w:val="20"/>
              </w:rPr>
            </w:pPr>
            <w:r w:rsidRPr="00D938AC">
              <w:rPr>
                <w:rFonts w:ascii="Times New Roman" w:hAnsi="Times New Roman" w:cs="Times New Roman"/>
                <w:sz w:val="20"/>
                <w:szCs w:val="20"/>
              </w:rPr>
              <w:t>12,34</w:t>
            </w:r>
          </w:p>
        </w:tc>
      </w:tr>
      <w:tr w:rsidR="00191609" w:rsidRPr="00D938AC" w:rsidTr="007E728E">
        <w:tc>
          <w:tcPr>
            <w:tcW w:w="1250" w:type="pct"/>
          </w:tcPr>
          <w:p w:rsidR="00191609" w:rsidRPr="00D938AC" w:rsidRDefault="00191609" w:rsidP="007E728E">
            <w:pPr>
              <w:tabs>
                <w:tab w:val="num" w:pos="720"/>
              </w:tabs>
              <w:spacing w:after="0" w:line="240" w:lineRule="auto"/>
              <w:ind w:firstLine="709"/>
              <w:jc w:val="both"/>
              <w:rPr>
                <w:rFonts w:ascii="Times New Roman" w:hAnsi="Times New Roman" w:cs="Times New Roman"/>
                <w:sz w:val="20"/>
                <w:szCs w:val="20"/>
              </w:rPr>
            </w:pPr>
            <w:r w:rsidRPr="00D938AC">
              <w:rPr>
                <w:rFonts w:ascii="Times New Roman" w:hAnsi="Times New Roman" w:cs="Times New Roman"/>
                <w:sz w:val="20"/>
                <w:szCs w:val="20"/>
              </w:rPr>
              <w:t>5</w:t>
            </w:r>
          </w:p>
        </w:tc>
        <w:tc>
          <w:tcPr>
            <w:tcW w:w="1250" w:type="pct"/>
          </w:tcPr>
          <w:p w:rsidR="00191609" w:rsidRPr="00D938AC" w:rsidRDefault="00191609" w:rsidP="007E728E">
            <w:pPr>
              <w:tabs>
                <w:tab w:val="num" w:pos="720"/>
              </w:tabs>
              <w:spacing w:after="0" w:line="240" w:lineRule="auto"/>
              <w:ind w:firstLine="709"/>
              <w:jc w:val="both"/>
              <w:rPr>
                <w:rFonts w:ascii="Times New Roman" w:hAnsi="Times New Roman" w:cs="Times New Roman"/>
                <w:sz w:val="20"/>
                <w:szCs w:val="20"/>
              </w:rPr>
            </w:pPr>
            <w:r w:rsidRPr="00D938AC">
              <w:rPr>
                <w:rFonts w:ascii="Times New Roman" w:hAnsi="Times New Roman" w:cs="Times New Roman"/>
                <w:sz w:val="20"/>
                <w:szCs w:val="20"/>
              </w:rPr>
              <w:t>0,88</w:t>
            </w:r>
          </w:p>
        </w:tc>
        <w:tc>
          <w:tcPr>
            <w:tcW w:w="1250" w:type="pct"/>
          </w:tcPr>
          <w:p w:rsidR="00191609" w:rsidRPr="00D938AC" w:rsidRDefault="00191609" w:rsidP="007E728E">
            <w:pPr>
              <w:tabs>
                <w:tab w:val="num" w:pos="720"/>
              </w:tabs>
              <w:spacing w:after="0" w:line="240" w:lineRule="auto"/>
              <w:ind w:firstLine="709"/>
              <w:jc w:val="both"/>
              <w:rPr>
                <w:rFonts w:ascii="Times New Roman" w:hAnsi="Times New Roman" w:cs="Times New Roman"/>
                <w:sz w:val="20"/>
                <w:szCs w:val="20"/>
              </w:rPr>
            </w:pPr>
            <w:r w:rsidRPr="00D938AC">
              <w:rPr>
                <w:rFonts w:ascii="Times New Roman" w:hAnsi="Times New Roman" w:cs="Times New Roman"/>
                <w:sz w:val="20"/>
                <w:szCs w:val="20"/>
              </w:rPr>
              <w:t>60</w:t>
            </w:r>
          </w:p>
        </w:tc>
        <w:tc>
          <w:tcPr>
            <w:tcW w:w="1250" w:type="pct"/>
          </w:tcPr>
          <w:p w:rsidR="00191609" w:rsidRPr="00D938AC" w:rsidRDefault="00191609" w:rsidP="007E728E">
            <w:pPr>
              <w:tabs>
                <w:tab w:val="num" w:pos="720"/>
              </w:tabs>
              <w:spacing w:after="0" w:line="240" w:lineRule="auto"/>
              <w:ind w:firstLine="709"/>
              <w:jc w:val="both"/>
              <w:rPr>
                <w:rFonts w:ascii="Times New Roman" w:hAnsi="Times New Roman" w:cs="Times New Roman"/>
                <w:sz w:val="20"/>
                <w:szCs w:val="20"/>
              </w:rPr>
            </w:pPr>
            <w:r w:rsidRPr="00D938AC">
              <w:rPr>
                <w:rFonts w:ascii="Times New Roman" w:hAnsi="Times New Roman" w:cs="Times New Roman"/>
                <w:sz w:val="20"/>
                <w:szCs w:val="20"/>
              </w:rPr>
              <w:t>19,91</w:t>
            </w:r>
          </w:p>
        </w:tc>
      </w:tr>
      <w:tr w:rsidR="00191609" w:rsidRPr="00D938AC" w:rsidTr="007E728E">
        <w:tc>
          <w:tcPr>
            <w:tcW w:w="1250" w:type="pct"/>
          </w:tcPr>
          <w:p w:rsidR="00191609" w:rsidRPr="00D938AC" w:rsidRDefault="00191609" w:rsidP="007E728E">
            <w:pPr>
              <w:tabs>
                <w:tab w:val="num" w:pos="720"/>
              </w:tabs>
              <w:spacing w:after="0" w:line="240" w:lineRule="auto"/>
              <w:ind w:firstLine="709"/>
              <w:jc w:val="both"/>
              <w:rPr>
                <w:rFonts w:ascii="Times New Roman" w:hAnsi="Times New Roman" w:cs="Times New Roman"/>
                <w:sz w:val="20"/>
                <w:szCs w:val="20"/>
              </w:rPr>
            </w:pPr>
            <w:r w:rsidRPr="00D938AC">
              <w:rPr>
                <w:rFonts w:ascii="Times New Roman" w:hAnsi="Times New Roman" w:cs="Times New Roman"/>
                <w:sz w:val="20"/>
                <w:szCs w:val="20"/>
              </w:rPr>
              <w:t>10</w:t>
            </w:r>
          </w:p>
        </w:tc>
        <w:tc>
          <w:tcPr>
            <w:tcW w:w="1250" w:type="pct"/>
          </w:tcPr>
          <w:p w:rsidR="00191609" w:rsidRPr="00D938AC" w:rsidRDefault="00191609" w:rsidP="007E728E">
            <w:pPr>
              <w:tabs>
                <w:tab w:val="num" w:pos="720"/>
              </w:tabs>
              <w:spacing w:after="0" w:line="240" w:lineRule="auto"/>
              <w:ind w:firstLine="709"/>
              <w:jc w:val="both"/>
              <w:rPr>
                <w:rFonts w:ascii="Times New Roman" w:hAnsi="Times New Roman" w:cs="Times New Roman"/>
                <w:sz w:val="20"/>
                <w:szCs w:val="20"/>
              </w:rPr>
            </w:pPr>
            <w:r w:rsidRPr="00D938AC">
              <w:rPr>
                <w:rFonts w:ascii="Times New Roman" w:hAnsi="Times New Roman" w:cs="Times New Roman"/>
                <w:sz w:val="20"/>
                <w:szCs w:val="20"/>
              </w:rPr>
              <w:t>1,18</w:t>
            </w:r>
          </w:p>
        </w:tc>
        <w:tc>
          <w:tcPr>
            <w:tcW w:w="1250" w:type="pct"/>
          </w:tcPr>
          <w:p w:rsidR="00191609" w:rsidRPr="00D938AC" w:rsidRDefault="00191609" w:rsidP="007E728E">
            <w:pPr>
              <w:tabs>
                <w:tab w:val="num" w:pos="720"/>
              </w:tabs>
              <w:spacing w:after="0" w:line="240" w:lineRule="auto"/>
              <w:ind w:firstLine="709"/>
              <w:jc w:val="both"/>
              <w:rPr>
                <w:rFonts w:ascii="Times New Roman" w:hAnsi="Times New Roman" w:cs="Times New Roman"/>
                <w:sz w:val="20"/>
                <w:szCs w:val="20"/>
              </w:rPr>
            </w:pPr>
            <w:r w:rsidRPr="00D938AC">
              <w:rPr>
                <w:rFonts w:ascii="Times New Roman" w:hAnsi="Times New Roman" w:cs="Times New Roman"/>
                <w:sz w:val="20"/>
                <w:szCs w:val="20"/>
              </w:rPr>
              <w:t>70</w:t>
            </w:r>
          </w:p>
        </w:tc>
        <w:tc>
          <w:tcPr>
            <w:tcW w:w="1250" w:type="pct"/>
          </w:tcPr>
          <w:p w:rsidR="00191609" w:rsidRPr="00D938AC" w:rsidRDefault="00191609" w:rsidP="007E728E">
            <w:pPr>
              <w:tabs>
                <w:tab w:val="num" w:pos="720"/>
              </w:tabs>
              <w:spacing w:after="0" w:line="240" w:lineRule="auto"/>
              <w:ind w:firstLine="709"/>
              <w:jc w:val="both"/>
              <w:rPr>
                <w:rFonts w:ascii="Times New Roman" w:hAnsi="Times New Roman" w:cs="Times New Roman"/>
                <w:sz w:val="20"/>
                <w:szCs w:val="20"/>
              </w:rPr>
            </w:pPr>
            <w:r w:rsidRPr="00D938AC">
              <w:rPr>
                <w:rFonts w:ascii="Times New Roman" w:hAnsi="Times New Roman" w:cs="Times New Roman"/>
                <w:sz w:val="20"/>
                <w:szCs w:val="20"/>
              </w:rPr>
              <w:t>31,16</w:t>
            </w:r>
          </w:p>
        </w:tc>
      </w:tr>
      <w:tr w:rsidR="00191609" w:rsidRPr="00D938AC" w:rsidTr="007E728E">
        <w:tc>
          <w:tcPr>
            <w:tcW w:w="1250" w:type="pct"/>
          </w:tcPr>
          <w:p w:rsidR="00191609" w:rsidRPr="00D938AC" w:rsidRDefault="00191609" w:rsidP="007E728E">
            <w:pPr>
              <w:tabs>
                <w:tab w:val="num" w:pos="720"/>
              </w:tabs>
              <w:spacing w:after="0" w:line="240" w:lineRule="auto"/>
              <w:ind w:firstLine="709"/>
              <w:jc w:val="both"/>
              <w:rPr>
                <w:rFonts w:ascii="Times New Roman" w:hAnsi="Times New Roman" w:cs="Times New Roman"/>
                <w:sz w:val="20"/>
                <w:szCs w:val="20"/>
              </w:rPr>
            </w:pPr>
            <w:r w:rsidRPr="00D938AC">
              <w:rPr>
                <w:rFonts w:ascii="Times New Roman" w:hAnsi="Times New Roman" w:cs="Times New Roman"/>
                <w:sz w:val="20"/>
                <w:szCs w:val="20"/>
              </w:rPr>
              <w:t>20</w:t>
            </w:r>
          </w:p>
        </w:tc>
        <w:tc>
          <w:tcPr>
            <w:tcW w:w="1250" w:type="pct"/>
          </w:tcPr>
          <w:p w:rsidR="00191609" w:rsidRPr="00D938AC" w:rsidRDefault="00191609" w:rsidP="007E728E">
            <w:pPr>
              <w:tabs>
                <w:tab w:val="num" w:pos="720"/>
              </w:tabs>
              <w:spacing w:after="0" w:line="240" w:lineRule="auto"/>
              <w:ind w:firstLine="709"/>
              <w:jc w:val="both"/>
              <w:rPr>
                <w:rFonts w:ascii="Times New Roman" w:hAnsi="Times New Roman" w:cs="Times New Roman"/>
                <w:sz w:val="20"/>
                <w:szCs w:val="20"/>
              </w:rPr>
            </w:pPr>
            <w:r w:rsidRPr="00D938AC">
              <w:rPr>
                <w:rFonts w:ascii="Times New Roman" w:hAnsi="Times New Roman" w:cs="Times New Roman"/>
                <w:sz w:val="20"/>
                <w:szCs w:val="20"/>
              </w:rPr>
              <w:t>2,35</w:t>
            </w:r>
          </w:p>
        </w:tc>
        <w:tc>
          <w:tcPr>
            <w:tcW w:w="1250" w:type="pct"/>
          </w:tcPr>
          <w:p w:rsidR="00191609" w:rsidRPr="00D938AC" w:rsidRDefault="00191609" w:rsidP="007E728E">
            <w:pPr>
              <w:tabs>
                <w:tab w:val="num" w:pos="720"/>
              </w:tabs>
              <w:spacing w:after="0" w:line="240" w:lineRule="auto"/>
              <w:ind w:firstLine="709"/>
              <w:jc w:val="both"/>
              <w:rPr>
                <w:rFonts w:ascii="Times New Roman" w:hAnsi="Times New Roman" w:cs="Times New Roman"/>
                <w:sz w:val="20"/>
                <w:szCs w:val="20"/>
              </w:rPr>
            </w:pPr>
            <w:r w:rsidRPr="00D938AC">
              <w:rPr>
                <w:rFonts w:ascii="Times New Roman" w:hAnsi="Times New Roman" w:cs="Times New Roman"/>
                <w:sz w:val="20"/>
                <w:szCs w:val="20"/>
              </w:rPr>
              <w:t>80</w:t>
            </w:r>
          </w:p>
        </w:tc>
        <w:tc>
          <w:tcPr>
            <w:tcW w:w="1250" w:type="pct"/>
          </w:tcPr>
          <w:p w:rsidR="00191609" w:rsidRPr="00D938AC" w:rsidRDefault="00191609" w:rsidP="007E728E">
            <w:pPr>
              <w:tabs>
                <w:tab w:val="num" w:pos="720"/>
              </w:tabs>
              <w:spacing w:after="0" w:line="240" w:lineRule="auto"/>
              <w:ind w:firstLine="709"/>
              <w:jc w:val="both"/>
              <w:rPr>
                <w:rFonts w:ascii="Times New Roman" w:hAnsi="Times New Roman" w:cs="Times New Roman"/>
                <w:sz w:val="20"/>
                <w:szCs w:val="20"/>
              </w:rPr>
            </w:pPr>
            <w:r w:rsidRPr="00D938AC">
              <w:rPr>
                <w:rFonts w:ascii="Times New Roman" w:hAnsi="Times New Roman" w:cs="Times New Roman"/>
                <w:sz w:val="20"/>
                <w:szCs w:val="20"/>
              </w:rPr>
              <w:t>47,38</w:t>
            </w:r>
          </w:p>
        </w:tc>
      </w:tr>
      <w:tr w:rsidR="00191609" w:rsidRPr="00D938AC" w:rsidTr="007E728E">
        <w:tc>
          <w:tcPr>
            <w:tcW w:w="1250" w:type="pct"/>
          </w:tcPr>
          <w:p w:rsidR="00191609" w:rsidRPr="00D938AC" w:rsidRDefault="00191609" w:rsidP="007E728E">
            <w:pPr>
              <w:tabs>
                <w:tab w:val="num" w:pos="720"/>
              </w:tabs>
              <w:spacing w:after="0" w:line="240" w:lineRule="auto"/>
              <w:ind w:firstLine="709"/>
              <w:jc w:val="both"/>
              <w:rPr>
                <w:rFonts w:ascii="Times New Roman" w:hAnsi="Times New Roman" w:cs="Times New Roman"/>
                <w:sz w:val="20"/>
                <w:szCs w:val="20"/>
              </w:rPr>
            </w:pPr>
            <w:r w:rsidRPr="00D938AC">
              <w:rPr>
                <w:rFonts w:ascii="Times New Roman" w:hAnsi="Times New Roman" w:cs="Times New Roman"/>
                <w:sz w:val="20"/>
                <w:szCs w:val="20"/>
              </w:rPr>
              <w:t>30</w:t>
            </w:r>
          </w:p>
        </w:tc>
        <w:tc>
          <w:tcPr>
            <w:tcW w:w="1250" w:type="pct"/>
          </w:tcPr>
          <w:p w:rsidR="00191609" w:rsidRPr="00D938AC" w:rsidRDefault="00191609" w:rsidP="007E728E">
            <w:pPr>
              <w:tabs>
                <w:tab w:val="num" w:pos="720"/>
              </w:tabs>
              <w:spacing w:after="0" w:line="240" w:lineRule="auto"/>
              <w:ind w:firstLine="709"/>
              <w:jc w:val="both"/>
              <w:rPr>
                <w:rFonts w:ascii="Times New Roman" w:hAnsi="Times New Roman" w:cs="Times New Roman"/>
                <w:sz w:val="20"/>
                <w:szCs w:val="20"/>
              </w:rPr>
            </w:pPr>
            <w:r w:rsidRPr="00D938AC">
              <w:rPr>
                <w:rFonts w:ascii="Times New Roman" w:hAnsi="Times New Roman" w:cs="Times New Roman"/>
                <w:sz w:val="20"/>
                <w:szCs w:val="20"/>
              </w:rPr>
              <w:t>4,2</w:t>
            </w:r>
          </w:p>
        </w:tc>
        <w:tc>
          <w:tcPr>
            <w:tcW w:w="1250" w:type="pct"/>
          </w:tcPr>
          <w:p w:rsidR="00191609" w:rsidRPr="00D938AC" w:rsidRDefault="00191609" w:rsidP="007E728E">
            <w:pPr>
              <w:tabs>
                <w:tab w:val="num" w:pos="720"/>
              </w:tabs>
              <w:spacing w:after="0" w:line="240" w:lineRule="auto"/>
              <w:ind w:firstLine="709"/>
              <w:jc w:val="both"/>
              <w:rPr>
                <w:rFonts w:ascii="Times New Roman" w:hAnsi="Times New Roman" w:cs="Times New Roman"/>
                <w:sz w:val="20"/>
                <w:szCs w:val="20"/>
              </w:rPr>
            </w:pPr>
            <w:r w:rsidRPr="00D938AC">
              <w:rPr>
                <w:rFonts w:ascii="Times New Roman" w:hAnsi="Times New Roman" w:cs="Times New Roman"/>
                <w:sz w:val="20"/>
                <w:szCs w:val="20"/>
              </w:rPr>
              <w:t>90</w:t>
            </w:r>
          </w:p>
        </w:tc>
        <w:tc>
          <w:tcPr>
            <w:tcW w:w="1250" w:type="pct"/>
          </w:tcPr>
          <w:p w:rsidR="00191609" w:rsidRPr="00D938AC" w:rsidRDefault="00191609" w:rsidP="007E728E">
            <w:pPr>
              <w:tabs>
                <w:tab w:val="num" w:pos="720"/>
              </w:tabs>
              <w:spacing w:after="0" w:line="240" w:lineRule="auto"/>
              <w:ind w:firstLine="709"/>
              <w:jc w:val="both"/>
              <w:rPr>
                <w:rFonts w:ascii="Times New Roman" w:hAnsi="Times New Roman" w:cs="Times New Roman"/>
                <w:sz w:val="20"/>
                <w:szCs w:val="20"/>
              </w:rPr>
            </w:pPr>
            <w:r w:rsidRPr="00D938AC">
              <w:rPr>
                <w:rFonts w:ascii="Times New Roman" w:hAnsi="Times New Roman" w:cs="Times New Roman"/>
                <w:sz w:val="20"/>
                <w:szCs w:val="20"/>
              </w:rPr>
              <w:t>70,07</w:t>
            </w:r>
          </w:p>
        </w:tc>
      </w:tr>
      <w:tr w:rsidR="00191609" w:rsidRPr="00D938AC" w:rsidTr="007E728E">
        <w:tc>
          <w:tcPr>
            <w:tcW w:w="1250" w:type="pct"/>
          </w:tcPr>
          <w:p w:rsidR="00191609" w:rsidRPr="00D938AC" w:rsidRDefault="00191609" w:rsidP="007E728E">
            <w:pPr>
              <w:tabs>
                <w:tab w:val="num" w:pos="720"/>
              </w:tabs>
              <w:spacing w:after="0" w:line="240" w:lineRule="auto"/>
              <w:ind w:firstLine="709"/>
              <w:jc w:val="both"/>
              <w:rPr>
                <w:rFonts w:ascii="Times New Roman" w:hAnsi="Times New Roman" w:cs="Times New Roman"/>
                <w:sz w:val="20"/>
                <w:szCs w:val="20"/>
              </w:rPr>
            </w:pPr>
            <w:r w:rsidRPr="00D938AC">
              <w:rPr>
                <w:rFonts w:ascii="Times New Roman" w:hAnsi="Times New Roman" w:cs="Times New Roman"/>
                <w:sz w:val="20"/>
                <w:szCs w:val="20"/>
              </w:rPr>
              <w:t>40</w:t>
            </w:r>
          </w:p>
        </w:tc>
        <w:tc>
          <w:tcPr>
            <w:tcW w:w="1250" w:type="pct"/>
          </w:tcPr>
          <w:p w:rsidR="00191609" w:rsidRPr="00D938AC" w:rsidRDefault="00191609" w:rsidP="007E728E">
            <w:pPr>
              <w:tabs>
                <w:tab w:val="num" w:pos="720"/>
              </w:tabs>
              <w:spacing w:after="0" w:line="240" w:lineRule="auto"/>
              <w:ind w:firstLine="709"/>
              <w:jc w:val="both"/>
              <w:rPr>
                <w:rFonts w:ascii="Times New Roman" w:hAnsi="Times New Roman" w:cs="Times New Roman"/>
                <w:sz w:val="20"/>
                <w:szCs w:val="20"/>
              </w:rPr>
            </w:pPr>
            <w:r w:rsidRPr="00D938AC">
              <w:rPr>
                <w:rFonts w:ascii="Times New Roman" w:hAnsi="Times New Roman" w:cs="Times New Roman"/>
                <w:sz w:val="20"/>
                <w:szCs w:val="20"/>
              </w:rPr>
              <w:t>7,35</w:t>
            </w:r>
          </w:p>
        </w:tc>
        <w:tc>
          <w:tcPr>
            <w:tcW w:w="1250" w:type="pct"/>
          </w:tcPr>
          <w:p w:rsidR="00191609" w:rsidRPr="00D938AC" w:rsidRDefault="00191609" w:rsidP="007E728E">
            <w:pPr>
              <w:tabs>
                <w:tab w:val="num" w:pos="720"/>
              </w:tabs>
              <w:spacing w:after="0" w:line="240" w:lineRule="auto"/>
              <w:ind w:firstLine="709"/>
              <w:jc w:val="both"/>
              <w:rPr>
                <w:rFonts w:ascii="Times New Roman" w:hAnsi="Times New Roman" w:cs="Times New Roman"/>
                <w:sz w:val="20"/>
                <w:szCs w:val="20"/>
              </w:rPr>
            </w:pPr>
            <w:r w:rsidRPr="00D938AC">
              <w:rPr>
                <w:rFonts w:ascii="Times New Roman" w:hAnsi="Times New Roman" w:cs="Times New Roman"/>
                <w:sz w:val="20"/>
                <w:szCs w:val="20"/>
              </w:rPr>
              <w:t>100</w:t>
            </w:r>
          </w:p>
        </w:tc>
        <w:tc>
          <w:tcPr>
            <w:tcW w:w="1250" w:type="pct"/>
          </w:tcPr>
          <w:p w:rsidR="00191609" w:rsidRPr="00D938AC" w:rsidRDefault="00191609" w:rsidP="007E728E">
            <w:pPr>
              <w:tabs>
                <w:tab w:val="num" w:pos="720"/>
              </w:tabs>
              <w:spacing w:after="0" w:line="240" w:lineRule="auto"/>
              <w:ind w:firstLine="709"/>
              <w:jc w:val="both"/>
              <w:rPr>
                <w:rFonts w:ascii="Times New Roman" w:hAnsi="Times New Roman" w:cs="Times New Roman"/>
                <w:sz w:val="20"/>
                <w:szCs w:val="20"/>
              </w:rPr>
            </w:pPr>
            <w:r w:rsidRPr="00D938AC">
              <w:rPr>
                <w:rFonts w:ascii="Times New Roman" w:hAnsi="Times New Roman" w:cs="Times New Roman"/>
                <w:sz w:val="20"/>
                <w:szCs w:val="20"/>
              </w:rPr>
              <w:t>101,33</w:t>
            </w:r>
          </w:p>
        </w:tc>
      </w:tr>
    </w:tbl>
    <w:p w:rsidR="00191609" w:rsidRPr="00DE5512" w:rsidRDefault="00191609" w:rsidP="00191609">
      <w:pPr>
        <w:tabs>
          <w:tab w:val="num" w:pos="720"/>
        </w:tabs>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ab/>
        <w:t xml:space="preserve">Если </w:t>
      </w:r>
      <w:r w:rsidRPr="00DE5512">
        <w:rPr>
          <w:rFonts w:ascii="Times New Roman" w:hAnsi="Times New Roman" w:cs="Times New Roman"/>
          <w:i/>
          <w:sz w:val="24"/>
          <w:szCs w:val="24"/>
          <w:lang w:val="en-US"/>
        </w:rPr>
        <w:t>Q</w:t>
      </w:r>
      <w:r w:rsidRPr="00DE5512">
        <w:rPr>
          <w:rFonts w:ascii="Times New Roman" w:hAnsi="Times New Roman" w:cs="Times New Roman"/>
          <w:i/>
          <w:sz w:val="24"/>
          <w:szCs w:val="24"/>
          <w:vertAlign w:val="subscript"/>
        </w:rPr>
        <w:t>ф</w:t>
      </w:r>
      <w:r w:rsidRPr="00DE5512">
        <w:rPr>
          <w:rFonts w:ascii="Times New Roman" w:hAnsi="Times New Roman" w:cs="Times New Roman"/>
          <w:i/>
          <w:sz w:val="24"/>
          <w:szCs w:val="24"/>
        </w:rPr>
        <w:sym w:font="Symbol" w:char="F0B3"/>
      </w:r>
      <w:r w:rsidRPr="00DE5512">
        <w:rPr>
          <w:rFonts w:ascii="Times New Roman" w:hAnsi="Times New Roman" w:cs="Times New Roman"/>
          <w:i/>
          <w:sz w:val="24"/>
          <w:szCs w:val="24"/>
          <w:lang w:val="en-US"/>
        </w:rPr>
        <w:t>Q</w:t>
      </w:r>
      <w:r w:rsidRPr="00DE5512">
        <w:rPr>
          <w:rFonts w:ascii="Times New Roman" w:hAnsi="Times New Roman" w:cs="Times New Roman"/>
          <w:i/>
          <w:sz w:val="24"/>
          <w:szCs w:val="24"/>
          <w:vertAlign w:val="subscript"/>
        </w:rPr>
        <w:t>мин</w:t>
      </w:r>
      <w:r w:rsidRPr="00DE5512">
        <w:rPr>
          <w:rFonts w:ascii="Times New Roman" w:hAnsi="Times New Roman" w:cs="Times New Roman"/>
          <w:sz w:val="24"/>
          <w:szCs w:val="24"/>
        </w:rPr>
        <w:t xml:space="preserve">, то насос удовлетворяет заданным условиям. При этом точка режима работы должна находится в зоне его экономичной эксплуатации, т.е. </w:t>
      </w:r>
      <w:r w:rsidRPr="00DE5512">
        <w:rPr>
          <w:rFonts w:ascii="Times New Roman" w:hAnsi="Times New Roman" w:cs="Times New Roman"/>
          <w:i/>
          <w:sz w:val="24"/>
          <w:szCs w:val="24"/>
        </w:rPr>
        <w:sym w:font="Symbol" w:char="F068"/>
      </w:r>
      <w:r w:rsidRPr="00DE5512">
        <w:rPr>
          <w:rFonts w:ascii="Times New Roman" w:hAnsi="Times New Roman" w:cs="Times New Roman"/>
          <w:i/>
          <w:sz w:val="24"/>
          <w:szCs w:val="24"/>
          <w:vertAlign w:val="subscript"/>
        </w:rPr>
        <w:t>ф</w:t>
      </w:r>
      <w:r w:rsidRPr="00DE5512">
        <w:rPr>
          <w:rFonts w:ascii="Times New Roman" w:hAnsi="Times New Roman" w:cs="Times New Roman"/>
          <w:i/>
          <w:sz w:val="24"/>
          <w:szCs w:val="24"/>
        </w:rPr>
        <w:sym w:font="Symbol" w:char="F0B3"/>
      </w:r>
      <w:r w:rsidRPr="00DE5512">
        <w:rPr>
          <w:rFonts w:ascii="Times New Roman" w:hAnsi="Times New Roman" w:cs="Times New Roman"/>
          <w:i/>
          <w:sz w:val="24"/>
          <w:szCs w:val="24"/>
        </w:rPr>
        <w:t xml:space="preserve"> 0,9</w:t>
      </w:r>
      <w:r w:rsidRPr="00DE5512">
        <w:rPr>
          <w:rFonts w:ascii="Times New Roman" w:hAnsi="Times New Roman" w:cs="Times New Roman"/>
          <w:i/>
          <w:sz w:val="24"/>
          <w:szCs w:val="24"/>
        </w:rPr>
        <w:sym w:font="Symbol" w:char="F068"/>
      </w:r>
      <w:r w:rsidRPr="00DE5512">
        <w:rPr>
          <w:rFonts w:ascii="Times New Roman" w:hAnsi="Times New Roman" w:cs="Times New Roman"/>
          <w:i/>
          <w:sz w:val="24"/>
          <w:szCs w:val="24"/>
          <w:vertAlign w:val="subscript"/>
        </w:rPr>
        <w:t>макс</w:t>
      </w:r>
      <w:r w:rsidRPr="00DE5512">
        <w:rPr>
          <w:rFonts w:ascii="Times New Roman" w:hAnsi="Times New Roman" w:cs="Times New Roman"/>
          <w:sz w:val="24"/>
          <w:szCs w:val="24"/>
        </w:rPr>
        <w:t>. в противном случае н</w:t>
      </w:r>
      <w:r w:rsidRPr="00DE5512">
        <w:rPr>
          <w:rFonts w:ascii="Times New Roman" w:hAnsi="Times New Roman" w:cs="Times New Roman"/>
          <w:sz w:val="24"/>
          <w:szCs w:val="24"/>
        </w:rPr>
        <w:t>е</w:t>
      </w:r>
      <w:r w:rsidRPr="00DE5512">
        <w:rPr>
          <w:rFonts w:ascii="Times New Roman" w:hAnsi="Times New Roman" w:cs="Times New Roman"/>
          <w:sz w:val="24"/>
          <w:szCs w:val="24"/>
        </w:rPr>
        <w:t>обходимо попробовать изменить параметры сети трубопровода или принять другой насос.</w:t>
      </w:r>
    </w:p>
    <w:p w:rsidR="00191609" w:rsidRPr="00DE5512" w:rsidRDefault="00191609" w:rsidP="00CE5BF7">
      <w:pPr>
        <w:spacing w:after="0" w:line="240" w:lineRule="auto"/>
        <w:jc w:val="both"/>
        <w:rPr>
          <w:rFonts w:ascii="Times New Roman" w:hAnsi="Times New Roman" w:cs="Times New Roman"/>
          <w:sz w:val="24"/>
          <w:szCs w:val="24"/>
        </w:rPr>
      </w:pPr>
    </w:p>
    <w:p w:rsidR="006B6CAB" w:rsidRPr="00DE5512" w:rsidRDefault="006B6CAB" w:rsidP="00473C0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b/>
          <w:sz w:val="24"/>
          <w:szCs w:val="24"/>
        </w:rPr>
        <w:lastRenderedPageBreak/>
        <w:t>Необходимое оборудование:</w:t>
      </w:r>
      <w:r w:rsidRPr="00DE5512">
        <w:rPr>
          <w:rFonts w:ascii="Times New Roman" w:hAnsi="Times New Roman" w:cs="Times New Roman"/>
          <w:sz w:val="24"/>
          <w:szCs w:val="24"/>
        </w:rPr>
        <w:t xml:space="preserve"> методический материал, каталоги насосов, инструкции.</w:t>
      </w:r>
    </w:p>
    <w:p w:rsidR="00AD39CD" w:rsidRPr="00DE5512" w:rsidRDefault="00AD39CD" w:rsidP="00473C0B">
      <w:pPr>
        <w:spacing w:after="0" w:line="240" w:lineRule="auto"/>
        <w:ind w:firstLine="709"/>
        <w:jc w:val="both"/>
        <w:rPr>
          <w:rFonts w:ascii="Times New Roman" w:hAnsi="Times New Roman" w:cs="Times New Roman"/>
          <w:sz w:val="24"/>
          <w:szCs w:val="24"/>
        </w:rPr>
      </w:pPr>
    </w:p>
    <w:p w:rsidR="00AD39CD" w:rsidRPr="00D938AC" w:rsidRDefault="00AD39CD" w:rsidP="00D938AC">
      <w:pPr>
        <w:spacing w:after="0" w:line="240" w:lineRule="auto"/>
        <w:ind w:firstLine="709"/>
        <w:jc w:val="both"/>
        <w:rPr>
          <w:rFonts w:ascii="Times New Roman" w:hAnsi="Times New Roman" w:cs="Times New Roman"/>
          <w:sz w:val="24"/>
          <w:szCs w:val="24"/>
        </w:rPr>
      </w:pPr>
      <w:r w:rsidRPr="00D938AC">
        <w:rPr>
          <w:rFonts w:ascii="Times New Roman" w:hAnsi="Times New Roman" w:cs="Times New Roman"/>
          <w:b/>
          <w:sz w:val="24"/>
          <w:szCs w:val="24"/>
        </w:rPr>
        <w:t>Задание.</w:t>
      </w:r>
      <w:r w:rsidR="001D03AB">
        <w:rPr>
          <w:rFonts w:ascii="Times New Roman" w:hAnsi="Times New Roman" w:cs="Times New Roman"/>
          <w:b/>
          <w:sz w:val="24"/>
          <w:szCs w:val="24"/>
        </w:rPr>
        <w:t xml:space="preserve"> </w:t>
      </w:r>
      <w:r w:rsidR="00364170" w:rsidRPr="00D938AC">
        <w:rPr>
          <w:rFonts w:ascii="Times New Roman" w:hAnsi="Times New Roman" w:cs="Times New Roman"/>
          <w:sz w:val="24"/>
          <w:szCs w:val="24"/>
        </w:rPr>
        <w:t xml:space="preserve">По исходным данным </w:t>
      </w:r>
      <w:r w:rsidR="00D938AC">
        <w:rPr>
          <w:rFonts w:ascii="Times New Roman" w:hAnsi="Times New Roman" w:cs="Times New Roman"/>
          <w:sz w:val="24"/>
          <w:szCs w:val="24"/>
        </w:rPr>
        <w:t xml:space="preserve">своего варианта выполните расчет </w:t>
      </w:r>
      <w:r w:rsidR="00D938AC" w:rsidRPr="00D938AC">
        <w:rPr>
          <w:rFonts w:ascii="Times New Roman" w:hAnsi="Times New Roman" w:cs="Times New Roman"/>
          <w:bCs/>
          <w:iCs/>
          <w:sz w:val="24"/>
          <w:szCs w:val="24"/>
        </w:rPr>
        <w:t>минимально необход</w:t>
      </w:r>
      <w:r w:rsidR="00D938AC" w:rsidRPr="00D938AC">
        <w:rPr>
          <w:rFonts w:ascii="Times New Roman" w:hAnsi="Times New Roman" w:cs="Times New Roman"/>
          <w:bCs/>
          <w:iCs/>
          <w:sz w:val="24"/>
          <w:szCs w:val="24"/>
        </w:rPr>
        <w:t>и</w:t>
      </w:r>
      <w:r w:rsidR="00D938AC">
        <w:rPr>
          <w:rFonts w:ascii="Times New Roman" w:hAnsi="Times New Roman" w:cs="Times New Roman"/>
          <w:bCs/>
          <w:iCs/>
          <w:sz w:val="24"/>
          <w:szCs w:val="24"/>
        </w:rPr>
        <w:t>мой подачи насоса,  в</w:t>
      </w:r>
      <w:r w:rsidR="00D938AC" w:rsidRPr="00D938AC">
        <w:rPr>
          <w:rFonts w:ascii="Times New Roman" w:hAnsi="Times New Roman" w:cs="Times New Roman"/>
          <w:bCs/>
          <w:iCs/>
          <w:sz w:val="24"/>
          <w:szCs w:val="24"/>
        </w:rPr>
        <w:t>ыбрать тип насоса и число насо</w:t>
      </w:r>
      <w:r w:rsidR="00D938AC">
        <w:rPr>
          <w:rFonts w:ascii="Times New Roman" w:hAnsi="Times New Roman" w:cs="Times New Roman"/>
          <w:bCs/>
          <w:iCs/>
          <w:sz w:val="24"/>
          <w:szCs w:val="24"/>
        </w:rPr>
        <w:t xml:space="preserve">сов, расчет трубопроводов, </w:t>
      </w:r>
      <w:r w:rsidR="00D938AC" w:rsidRPr="00D938AC">
        <w:rPr>
          <w:rFonts w:ascii="Times New Roman" w:hAnsi="Times New Roman" w:cs="Times New Roman"/>
          <w:bCs/>
          <w:iCs/>
          <w:sz w:val="24"/>
          <w:szCs w:val="24"/>
        </w:rPr>
        <w:t>расчет характер</w:t>
      </w:r>
      <w:r w:rsidR="00D938AC" w:rsidRPr="00D938AC">
        <w:rPr>
          <w:rFonts w:ascii="Times New Roman" w:hAnsi="Times New Roman" w:cs="Times New Roman"/>
          <w:bCs/>
          <w:iCs/>
          <w:sz w:val="24"/>
          <w:szCs w:val="24"/>
        </w:rPr>
        <w:t>и</w:t>
      </w:r>
      <w:r w:rsidR="00D938AC" w:rsidRPr="00D938AC">
        <w:rPr>
          <w:rFonts w:ascii="Times New Roman" w:hAnsi="Times New Roman" w:cs="Times New Roman"/>
          <w:bCs/>
          <w:iCs/>
          <w:sz w:val="24"/>
          <w:szCs w:val="24"/>
        </w:rPr>
        <w:t>стики внешней сети и определить фактический режим работы водоотливной установки.</w:t>
      </w:r>
      <w:r w:rsidR="00C055C0" w:rsidRPr="00D938AC">
        <w:rPr>
          <w:rFonts w:ascii="Times New Roman" w:hAnsi="Times New Roman" w:cs="Times New Roman"/>
          <w:sz w:val="24"/>
          <w:szCs w:val="24"/>
        </w:rPr>
        <w:t>Составить отчет</w:t>
      </w:r>
      <w:r w:rsidR="00C055C0">
        <w:rPr>
          <w:rFonts w:ascii="Times New Roman" w:hAnsi="Times New Roman" w:cs="Times New Roman"/>
          <w:color w:val="FF0000"/>
          <w:sz w:val="24"/>
          <w:szCs w:val="24"/>
        </w:rPr>
        <w:t>.</w:t>
      </w:r>
    </w:p>
    <w:p w:rsidR="00C055C0" w:rsidRPr="00DE5512" w:rsidRDefault="00C055C0" w:rsidP="00473C0B">
      <w:pPr>
        <w:spacing w:after="0" w:line="240" w:lineRule="auto"/>
        <w:ind w:firstLine="709"/>
        <w:jc w:val="both"/>
        <w:rPr>
          <w:rFonts w:ascii="Times New Roman" w:hAnsi="Times New Roman" w:cs="Times New Roman"/>
          <w:sz w:val="24"/>
          <w:szCs w:val="24"/>
        </w:rPr>
      </w:pPr>
    </w:p>
    <w:tbl>
      <w:tblPr>
        <w:tblStyle w:val="a7"/>
        <w:tblW w:w="10173" w:type="dxa"/>
        <w:jc w:val="right"/>
        <w:tblLayout w:type="fixed"/>
        <w:tblLook w:val="04A0"/>
      </w:tblPr>
      <w:tblGrid>
        <w:gridCol w:w="817"/>
        <w:gridCol w:w="1418"/>
        <w:gridCol w:w="1417"/>
        <w:gridCol w:w="1418"/>
        <w:gridCol w:w="1559"/>
        <w:gridCol w:w="1984"/>
        <w:gridCol w:w="1560"/>
      </w:tblGrid>
      <w:tr w:rsidR="00AD39CD" w:rsidRPr="00DE5512" w:rsidTr="007E728E">
        <w:trPr>
          <w:jc w:val="right"/>
        </w:trPr>
        <w:tc>
          <w:tcPr>
            <w:tcW w:w="817" w:type="dxa"/>
            <w:vMerge w:val="restart"/>
          </w:tcPr>
          <w:p w:rsidR="00AD39CD" w:rsidRPr="00D938AC" w:rsidRDefault="00AD39CD" w:rsidP="00D938AC">
            <w:pPr>
              <w:jc w:val="center"/>
              <w:rPr>
                <w:rFonts w:ascii="Times New Roman" w:hAnsi="Times New Roman" w:cs="Times New Roman"/>
                <w:b/>
                <w:sz w:val="20"/>
                <w:szCs w:val="20"/>
              </w:rPr>
            </w:pPr>
            <w:r w:rsidRPr="00D938AC">
              <w:rPr>
                <w:rFonts w:ascii="Times New Roman" w:hAnsi="Times New Roman" w:cs="Times New Roman"/>
                <w:b/>
                <w:sz w:val="20"/>
                <w:szCs w:val="20"/>
              </w:rPr>
              <w:t>№</w:t>
            </w:r>
          </w:p>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п/п</w:t>
            </w:r>
          </w:p>
        </w:tc>
        <w:tc>
          <w:tcPr>
            <w:tcW w:w="9356" w:type="dxa"/>
            <w:gridSpan w:val="6"/>
          </w:tcPr>
          <w:p w:rsidR="00AD39CD" w:rsidRPr="00D938AC" w:rsidRDefault="00AD39CD" w:rsidP="00D938AC">
            <w:pPr>
              <w:jc w:val="center"/>
              <w:rPr>
                <w:rFonts w:ascii="Times New Roman" w:hAnsi="Times New Roman" w:cs="Times New Roman"/>
                <w:b/>
                <w:sz w:val="20"/>
                <w:szCs w:val="20"/>
              </w:rPr>
            </w:pPr>
            <w:r w:rsidRPr="00D938AC">
              <w:rPr>
                <w:rFonts w:ascii="Times New Roman" w:hAnsi="Times New Roman" w:cs="Times New Roman"/>
                <w:b/>
                <w:sz w:val="20"/>
                <w:szCs w:val="20"/>
              </w:rPr>
              <w:t>Исходные данные для практической работы</w:t>
            </w:r>
          </w:p>
        </w:tc>
      </w:tr>
      <w:tr w:rsidR="00AD39CD" w:rsidRPr="00DE5512" w:rsidTr="007E728E">
        <w:trPr>
          <w:jc w:val="right"/>
        </w:trPr>
        <w:tc>
          <w:tcPr>
            <w:tcW w:w="817" w:type="dxa"/>
            <w:vMerge/>
          </w:tcPr>
          <w:p w:rsidR="00AD39CD" w:rsidRPr="00D938AC" w:rsidRDefault="00AD39CD" w:rsidP="00D938AC">
            <w:pPr>
              <w:jc w:val="center"/>
              <w:rPr>
                <w:rFonts w:ascii="Times New Roman" w:hAnsi="Times New Roman" w:cs="Times New Roman"/>
                <w:b/>
                <w:sz w:val="20"/>
                <w:szCs w:val="20"/>
              </w:rPr>
            </w:pPr>
          </w:p>
        </w:tc>
        <w:tc>
          <w:tcPr>
            <w:tcW w:w="1418" w:type="dxa"/>
          </w:tcPr>
          <w:p w:rsidR="00AD39CD" w:rsidRPr="00D938AC" w:rsidRDefault="00AD39CD" w:rsidP="00D938AC">
            <w:pPr>
              <w:jc w:val="center"/>
              <w:rPr>
                <w:rFonts w:ascii="Times New Roman" w:hAnsi="Times New Roman" w:cs="Times New Roman"/>
                <w:b/>
                <w:sz w:val="20"/>
                <w:szCs w:val="20"/>
                <w:vertAlign w:val="subscript"/>
              </w:rPr>
            </w:pPr>
            <w:r w:rsidRPr="00D938AC">
              <w:rPr>
                <w:rFonts w:ascii="Times New Roman" w:hAnsi="Times New Roman" w:cs="Times New Roman"/>
                <w:b/>
                <w:sz w:val="20"/>
                <w:szCs w:val="20"/>
              </w:rPr>
              <w:t>Нормал</w:t>
            </w:r>
            <w:r w:rsidRPr="00D938AC">
              <w:rPr>
                <w:rFonts w:ascii="Times New Roman" w:hAnsi="Times New Roman" w:cs="Times New Roman"/>
                <w:b/>
                <w:sz w:val="20"/>
                <w:szCs w:val="20"/>
              </w:rPr>
              <w:t>ь</w:t>
            </w:r>
            <w:r w:rsidRPr="00D938AC">
              <w:rPr>
                <w:rFonts w:ascii="Times New Roman" w:hAnsi="Times New Roman" w:cs="Times New Roman"/>
                <w:b/>
                <w:sz w:val="20"/>
                <w:szCs w:val="20"/>
              </w:rPr>
              <w:t xml:space="preserve">ный приток по шахте, </w:t>
            </w:r>
            <w:r w:rsidRPr="00D938AC">
              <w:rPr>
                <w:rFonts w:ascii="Times New Roman" w:hAnsi="Times New Roman" w:cs="Times New Roman"/>
                <w:b/>
                <w:sz w:val="20"/>
                <w:szCs w:val="20"/>
                <w:lang w:val="en-US"/>
              </w:rPr>
              <w:t>Q</w:t>
            </w:r>
            <w:r w:rsidRPr="00D938AC">
              <w:rPr>
                <w:rFonts w:ascii="Times New Roman" w:hAnsi="Times New Roman" w:cs="Times New Roman"/>
                <w:b/>
                <w:sz w:val="20"/>
                <w:szCs w:val="20"/>
                <w:vertAlign w:val="subscript"/>
              </w:rPr>
              <w:t>нор</w:t>
            </w:r>
          </w:p>
          <w:p w:rsidR="00AD39CD" w:rsidRPr="00D938AC" w:rsidRDefault="00AD39CD" w:rsidP="00D938AC">
            <w:pPr>
              <w:jc w:val="center"/>
              <w:rPr>
                <w:rFonts w:ascii="Times New Roman" w:hAnsi="Times New Roman" w:cs="Times New Roman"/>
                <w:b/>
                <w:sz w:val="20"/>
                <w:szCs w:val="20"/>
              </w:rPr>
            </w:pPr>
            <w:r w:rsidRPr="00D938AC">
              <w:rPr>
                <w:rFonts w:ascii="Times New Roman" w:hAnsi="Times New Roman" w:cs="Times New Roman"/>
                <w:b/>
                <w:sz w:val="20"/>
                <w:szCs w:val="20"/>
              </w:rPr>
              <w:t>м</w:t>
            </w:r>
            <w:r w:rsidRPr="00D938AC">
              <w:rPr>
                <w:rFonts w:ascii="Times New Roman" w:hAnsi="Times New Roman" w:cs="Times New Roman"/>
                <w:b/>
                <w:sz w:val="20"/>
                <w:szCs w:val="20"/>
                <w:vertAlign w:val="superscript"/>
              </w:rPr>
              <w:t>3</w:t>
            </w:r>
            <w:r w:rsidRPr="00D938AC">
              <w:rPr>
                <w:rFonts w:ascii="Times New Roman" w:hAnsi="Times New Roman" w:cs="Times New Roman"/>
                <w:b/>
                <w:sz w:val="20"/>
                <w:szCs w:val="20"/>
              </w:rPr>
              <w:t xml:space="preserve"> /ч</w:t>
            </w:r>
          </w:p>
        </w:tc>
        <w:tc>
          <w:tcPr>
            <w:tcW w:w="1417" w:type="dxa"/>
          </w:tcPr>
          <w:p w:rsidR="00AD39CD" w:rsidRPr="00D938AC" w:rsidRDefault="00AD39CD" w:rsidP="00D938AC">
            <w:pPr>
              <w:jc w:val="center"/>
              <w:rPr>
                <w:rFonts w:ascii="Times New Roman" w:hAnsi="Times New Roman" w:cs="Times New Roman"/>
                <w:b/>
                <w:sz w:val="20"/>
                <w:szCs w:val="20"/>
                <w:vertAlign w:val="subscript"/>
              </w:rPr>
            </w:pPr>
            <w:r w:rsidRPr="00D938AC">
              <w:rPr>
                <w:rFonts w:ascii="Times New Roman" w:hAnsi="Times New Roman" w:cs="Times New Roman"/>
                <w:b/>
                <w:sz w:val="20"/>
                <w:szCs w:val="20"/>
              </w:rPr>
              <w:t>Максимал</w:t>
            </w:r>
            <w:r w:rsidRPr="00D938AC">
              <w:rPr>
                <w:rFonts w:ascii="Times New Roman" w:hAnsi="Times New Roman" w:cs="Times New Roman"/>
                <w:b/>
                <w:sz w:val="20"/>
                <w:szCs w:val="20"/>
              </w:rPr>
              <w:t>ь</w:t>
            </w:r>
            <w:r w:rsidRPr="00D938AC">
              <w:rPr>
                <w:rFonts w:ascii="Times New Roman" w:hAnsi="Times New Roman" w:cs="Times New Roman"/>
                <w:b/>
                <w:sz w:val="20"/>
                <w:szCs w:val="20"/>
              </w:rPr>
              <w:t xml:space="preserve">ный приток по шахте, </w:t>
            </w:r>
            <w:r w:rsidRPr="00D938AC">
              <w:rPr>
                <w:rFonts w:ascii="Times New Roman" w:hAnsi="Times New Roman" w:cs="Times New Roman"/>
                <w:b/>
                <w:sz w:val="20"/>
                <w:szCs w:val="20"/>
                <w:lang w:val="en-US"/>
              </w:rPr>
              <w:t>Q</w:t>
            </w:r>
            <w:r w:rsidRPr="00D938AC">
              <w:rPr>
                <w:rFonts w:ascii="Times New Roman" w:hAnsi="Times New Roman" w:cs="Times New Roman"/>
                <w:b/>
                <w:sz w:val="20"/>
                <w:szCs w:val="20"/>
                <w:vertAlign w:val="subscript"/>
                <w:lang w:val="en-US"/>
              </w:rPr>
              <w:t>max</w:t>
            </w:r>
          </w:p>
          <w:p w:rsidR="00AD39CD" w:rsidRPr="00D938AC" w:rsidRDefault="00AD39CD" w:rsidP="00D938AC">
            <w:pPr>
              <w:jc w:val="center"/>
              <w:rPr>
                <w:rFonts w:ascii="Times New Roman" w:hAnsi="Times New Roman" w:cs="Times New Roman"/>
                <w:b/>
                <w:sz w:val="20"/>
                <w:szCs w:val="20"/>
                <w:vertAlign w:val="subscript"/>
              </w:rPr>
            </w:pPr>
            <w:r w:rsidRPr="00D938AC">
              <w:rPr>
                <w:rFonts w:ascii="Times New Roman" w:hAnsi="Times New Roman" w:cs="Times New Roman"/>
                <w:b/>
                <w:sz w:val="20"/>
                <w:szCs w:val="20"/>
              </w:rPr>
              <w:t>м</w:t>
            </w:r>
            <w:r w:rsidRPr="00D938AC">
              <w:rPr>
                <w:rFonts w:ascii="Times New Roman" w:hAnsi="Times New Roman" w:cs="Times New Roman"/>
                <w:b/>
                <w:sz w:val="20"/>
                <w:szCs w:val="20"/>
                <w:vertAlign w:val="superscript"/>
              </w:rPr>
              <w:t>3</w:t>
            </w:r>
            <w:r w:rsidRPr="00D938AC">
              <w:rPr>
                <w:rFonts w:ascii="Times New Roman" w:hAnsi="Times New Roman" w:cs="Times New Roman"/>
                <w:b/>
                <w:sz w:val="20"/>
                <w:szCs w:val="20"/>
              </w:rPr>
              <w:t xml:space="preserve"> /ч</w:t>
            </w:r>
          </w:p>
        </w:tc>
        <w:tc>
          <w:tcPr>
            <w:tcW w:w="1418" w:type="dxa"/>
          </w:tcPr>
          <w:p w:rsidR="00AD39CD" w:rsidRPr="00D938AC" w:rsidRDefault="00AD39CD" w:rsidP="00D938AC">
            <w:pPr>
              <w:jc w:val="center"/>
              <w:rPr>
                <w:rFonts w:ascii="Times New Roman" w:hAnsi="Times New Roman" w:cs="Times New Roman"/>
                <w:b/>
                <w:sz w:val="20"/>
                <w:szCs w:val="20"/>
              </w:rPr>
            </w:pPr>
            <w:r w:rsidRPr="00D938AC">
              <w:rPr>
                <w:rFonts w:ascii="Times New Roman" w:hAnsi="Times New Roman" w:cs="Times New Roman"/>
                <w:b/>
                <w:sz w:val="20"/>
                <w:szCs w:val="20"/>
              </w:rPr>
              <w:t>Высота транспорт</w:t>
            </w:r>
            <w:r w:rsidRPr="00D938AC">
              <w:rPr>
                <w:rFonts w:ascii="Times New Roman" w:hAnsi="Times New Roman" w:cs="Times New Roman"/>
                <w:b/>
                <w:sz w:val="20"/>
                <w:szCs w:val="20"/>
              </w:rPr>
              <w:t>и</w:t>
            </w:r>
            <w:r w:rsidRPr="00D938AC">
              <w:rPr>
                <w:rFonts w:ascii="Times New Roman" w:hAnsi="Times New Roman" w:cs="Times New Roman"/>
                <w:b/>
                <w:sz w:val="20"/>
                <w:szCs w:val="20"/>
              </w:rPr>
              <w:t>рования в</w:t>
            </w:r>
            <w:r w:rsidRPr="00D938AC">
              <w:rPr>
                <w:rFonts w:ascii="Times New Roman" w:hAnsi="Times New Roman" w:cs="Times New Roman"/>
                <w:b/>
                <w:sz w:val="20"/>
                <w:szCs w:val="20"/>
              </w:rPr>
              <w:t>о</w:t>
            </w:r>
            <w:r w:rsidRPr="00D938AC">
              <w:rPr>
                <w:rFonts w:ascii="Times New Roman" w:hAnsi="Times New Roman" w:cs="Times New Roman"/>
                <w:b/>
                <w:sz w:val="20"/>
                <w:szCs w:val="20"/>
              </w:rPr>
              <w:t>ды из ша</w:t>
            </w:r>
            <w:r w:rsidRPr="00D938AC">
              <w:rPr>
                <w:rFonts w:ascii="Times New Roman" w:hAnsi="Times New Roman" w:cs="Times New Roman"/>
                <w:b/>
                <w:sz w:val="20"/>
                <w:szCs w:val="20"/>
              </w:rPr>
              <w:t>х</w:t>
            </w:r>
            <w:r w:rsidRPr="00D938AC">
              <w:rPr>
                <w:rFonts w:ascii="Times New Roman" w:hAnsi="Times New Roman" w:cs="Times New Roman"/>
                <w:b/>
                <w:sz w:val="20"/>
                <w:szCs w:val="20"/>
              </w:rPr>
              <w:t>ты,</w:t>
            </w:r>
          </w:p>
          <w:p w:rsidR="00AD39CD" w:rsidRPr="00D938AC" w:rsidRDefault="00AD39CD" w:rsidP="00D938AC">
            <w:pPr>
              <w:jc w:val="center"/>
              <w:rPr>
                <w:rFonts w:ascii="Times New Roman" w:hAnsi="Times New Roman" w:cs="Times New Roman"/>
                <w:b/>
                <w:sz w:val="20"/>
                <w:szCs w:val="20"/>
              </w:rPr>
            </w:pPr>
            <w:r w:rsidRPr="00D938AC">
              <w:rPr>
                <w:rFonts w:ascii="Times New Roman" w:hAnsi="Times New Roman" w:cs="Times New Roman"/>
                <w:b/>
                <w:sz w:val="20"/>
                <w:szCs w:val="20"/>
                <w:lang w:val="en-US"/>
              </w:rPr>
              <w:t>H</w:t>
            </w:r>
            <w:r w:rsidRPr="00D938AC">
              <w:rPr>
                <w:rFonts w:ascii="Times New Roman" w:hAnsi="Times New Roman" w:cs="Times New Roman"/>
                <w:b/>
                <w:sz w:val="20"/>
                <w:szCs w:val="20"/>
              </w:rPr>
              <w:t>м</w:t>
            </w:r>
          </w:p>
        </w:tc>
        <w:tc>
          <w:tcPr>
            <w:tcW w:w="1559" w:type="dxa"/>
          </w:tcPr>
          <w:p w:rsidR="00AD39CD" w:rsidRPr="00D938AC" w:rsidRDefault="00AD39CD" w:rsidP="00D938AC">
            <w:pPr>
              <w:jc w:val="center"/>
              <w:rPr>
                <w:rFonts w:ascii="Times New Roman" w:hAnsi="Times New Roman" w:cs="Times New Roman"/>
                <w:b/>
                <w:sz w:val="20"/>
                <w:szCs w:val="20"/>
              </w:rPr>
            </w:pPr>
            <w:r w:rsidRPr="00D938AC">
              <w:rPr>
                <w:rFonts w:ascii="Times New Roman" w:hAnsi="Times New Roman" w:cs="Times New Roman"/>
                <w:b/>
                <w:sz w:val="20"/>
                <w:szCs w:val="20"/>
              </w:rPr>
              <w:t>Продолж</w:t>
            </w:r>
            <w:r w:rsidRPr="00D938AC">
              <w:rPr>
                <w:rFonts w:ascii="Times New Roman" w:hAnsi="Times New Roman" w:cs="Times New Roman"/>
                <w:b/>
                <w:sz w:val="20"/>
                <w:szCs w:val="20"/>
              </w:rPr>
              <w:t>и</w:t>
            </w:r>
            <w:r w:rsidRPr="00D938AC">
              <w:rPr>
                <w:rFonts w:ascii="Times New Roman" w:hAnsi="Times New Roman" w:cs="Times New Roman"/>
                <w:b/>
                <w:sz w:val="20"/>
                <w:szCs w:val="20"/>
              </w:rPr>
              <w:t>тельность приток мак.притока,</w:t>
            </w:r>
          </w:p>
          <w:p w:rsidR="00AD39CD" w:rsidRPr="00D938AC" w:rsidRDefault="00AD39CD" w:rsidP="00D938AC">
            <w:pPr>
              <w:jc w:val="center"/>
              <w:rPr>
                <w:rFonts w:ascii="Times New Roman" w:hAnsi="Times New Roman" w:cs="Times New Roman"/>
                <w:b/>
                <w:sz w:val="20"/>
                <w:szCs w:val="20"/>
              </w:rPr>
            </w:pPr>
            <w:r w:rsidRPr="00D938AC">
              <w:rPr>
                <w:rFonts w:ascii="Times New Roman" w:hAnsi="Times New Roman" w:cs="Times New Roman"/>
                <w:b/>
                <w:sz w:val="20"/>
                <w:szCs w:val="20"/>
              </w:rPr>
              <w:t>дни</w:t>
            </w:r>
          </w:p>
        </w:tc>
        <w:tc>
          <w:tcPr>
            <w:tcW w:w="1984" w:type="dxa"/>
          </w:tcPr>
          <w:p w:rsidR="00AD39CD" w:rsidRPr="00D938AC" w:rsidRDefault="00AD39CD" w:rsidP="00D938AC">
            <w:pPr>
              <w:jc w:val="center"/>
              <w:rPr>
                <w:rFonts w:ascii="Times New Roman" w:hAnsi="Times New Roman" w:cs="Times New Roman"/>
                <w:b/>
                <w:sz w:val="20"/>
                <w:szCs w:val="20"/>
              </w:rPr>
            </w:pPr>
            <w:r w:rsidRPr="00D938AC">
              <w:rPr>
                <w:rFonts w:ascii="Times New Roman" w:hAnsi="Times New Roman" w:cs="Times New Roman"/>
                <w:b/>
                <w:sz w:val="20"/>
                <w:szCs w:val="20"/>
              </w:rPr>
              <w:t>Качество воды,</w:t>
            </w:r>
          </w:p>
          <w:p w:rsidR="00AD39CD" w:rsidRPr="00D938AC" w:rsidRDefault="00AD39CD" w:rsidP="00D938AC">
            <w:pPr>
              <w:jc w:val="center"/>
              <w:rPr>
                <w:rFonts w:ascii="Times New Roman" w:hAnsi="Times New Roman" w:cs="Times New Roman"/>
                <w:b/>
                <w:sz w:val="20"/>
                <w:szCs w:val="20"/>
              </w:rPr>
            </w:pPr>
            <w:r w:rsidRPr="00D938AC">
              <w:rPr>
                <w:rFonts w:ascii="Times New Roman" w:hAnsi="Times New Roman" w:cs="Times New Roman"/>
                <w:sz w:val="20"/>
                <w:szCs w:val="20"/>
              </w:rPr>
              <w:t>г/м</w:t>
            </w:r>
            <w:r w:rsidRPr="00D938AC">
              <w:rPr>
                <w:rFonts w:ascii="Times New Roman" w:hAnsi="Times New Roman" w:cs="Times New Roman"/>
                <w:sz w:val="20"/>
                <w:szCs w:val="20"/>
                <w:vertAlign w:val="superscript"/>
              </w:rPr>
              <w:t>3</w:t>
            </w:r>
          </w:p>
        </w:tc>
        <w:tc>
          <w:tcPr>
            <w:tcW w:w="1560" w:type="dxa"/>
          </w:tcPr>
          <w:p w:rsidR="00AD39CD" w:rsidRPr="00D938AC" w:rsidRDefault="00AD39CD" w:rsidP="00D938AC">
            <w:pPr>
              <w:jc w:val="center"/>
              <w:rPr>
                <w:rFonts w:ascii="Times New Roman" w:hAnsi="Times New Roman" w:cs="Times New Roman"/>
                <w:b/>
                <w:sz w:val="20"/>
                <w:szCs w:val="20"/>
              </w:rPr>
            </w:pPr>
            <w:r w:rsidRPr="00D938AC">
              <w:rPr>
                <w:rFonts w:ascii="Times New Roman" w:hAnsi="Times New Roman" w:cs="Times New Roman"/>
                <w:b/>
                <w:sz w:val="20"/>
                <w:szCs w:val="20"/>
              </w:rPr>
              <w:t>Плотность воды,</w:t>
            </w:r>
          </w:p>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i/>
                <w:sz w:val="20"/>
                <w:szCs w:val="20"/>
              </w:rPr>
              <w:sym w:font="Symbol" w:char="F072"/>
            </w:r>
            <w:r w:rsidRPr="00D938AC">
              <w:rPr>
                <w:rFonts w:ascii="Times New Roman" w:hAnsi="Times New Roman" w:cs="Times New Roman"/>
                <w:sz w:val="20"/>
                <w:szCs w:val="20"/>
              </w:rPr>
              <w:t>, кг/м</w:t>
            </w:r>
            <w:r w:rsidRPr="00D938AC">
              <w:rPr>
                <w:rFonts w:ascii="Times New Roman" w:hAnsi="Times New Roman" w:cs="Times New Roman"/>
                <w:sz w:val="20"/>
                <w:szCs w:val="20"/>
                <w:vertAlign w:val="superscript"/>
              </w:rPr>
              <w:t>3</w:t>
            </w:r>
          </w:p>
          <w:p w:rsidR="00AD39CD" w:rsidRPr="00D938AC" w:rsidRDefault="00AD39CD" w:rsidP="00D938AC">
            <w:pPr>
              <w:jc w:val="center"/>
              <w:rPr>
                <w:rFonts w:ascii="Times New Roman" w:hAnsi="Times New Roman" w:cs="Times New Roman"/>
                <w:b/>
                <w:sz w:val="20"/>
                <w:szCs w:val="20"/>
              </w:rPr>
            </w:pPr>
          </w:p>
        </w:tc>
      </w:tr>
      <w:tr w:rsidR="00AD39CD" w:rsidRPr="00DE5512" w:rsidTr="007E728E">
        <w:trPr>
          <w:jc w:val="right"/>
        </w:trPr>
        <w:tc>
          <w:tcPr>
            <w:tcW w:w="817"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1</w:t>
            </w:r>
          </w:p>
        </w:tc>
        <w:tc>
          <w:tcPr>
            <w:tcW w:w="1418"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100</w:t>
            </w:r>
          </w:p>
        </w:tc>
        <w:tc>
          <w:tcPr>
            <w:tcW w:w="1417"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200</w:t>
            </w:r>
          </w:p>
        </w:tc>
        <w:tc>
          <w:tcPr>
            <w:tcW w:w="1418"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100</w:t>
            </w:r>
          </w:p>
        </w:tc>
        <w:tc>
          <w:tcPr>
            <w:tcW w:w="1559"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45</w:t>
            </w:r>
          </w:p>
        </w:tc>
        <w:tc>
          <w:tcPr>
            <w:tcW w:w="1984"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Нейтральная</w:t>
            </w:r>
          </w:p>
        </w:tc>
        <w:tc>
          <w:tcPr>
            <w:tcW w:w="1560"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1000</w:t>
            </w:r>
          </w:p>
        </w:tc>
      </w:tr>
      <w:tr w:rsidR="00AD39CD" w:rsidRPr="00DE5512" w:rsidTr="007E728E">
        <w:trPr>
          <w:jc w:val="right"/>
        </w:trPr>
        <w:tc>
          <w:tcPr>
            <w:tcW w:w="817"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2</w:t>
            </w:r>
          </w:p>
        </w:tc>
        <w:tc>
          <w:tcPr>
            <w:tcW w:w="1418"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200</w:t>
            </w:r>
          </w:p>
        </w:tc>
        <w:tc>
          <w:tcPr>
            <w:tcW w:w="1417"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300</w:t>
            </w:r>
          </w:p>
        </w:tc>
        <w:tc>
          <w:tcPr>
            <w:tcW w:w="1418"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200</w:t>
            </w:r>
          </w:p>
        </w:tc>
        <w:tc>
          <w:tcPr>
            <w:tcW w:w="1559"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55</w:t>
            </w:r>
          </w:p>
        </w:tc>
        <w:tc>
          <w:tcPr>
            <w:tcW w:w="1984"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Нейтральная</w:t>
            </w:r>
          </w:p>
        </w:tc>
        <w:tc>
          <w:tcPr>
            <w:tcW w:w="1560"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1000</w:t>
            </w:r>
          </w:p>
        </w:tc>
      </w:tr>
      <w:tr w:rsidR="00AD39CD" w:rsidRPr="00DE5512" w:rsidTr="007E728E">
        <w:trPr>
          <w:jc w:val="right"/>
        </w:trPr>
        <w:tc>
          <w:tcPr>
            <w:tcW w:w="817"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3</w:t>
            </w:r>
          </w:p>
        </w:tc>
        <w:tc>
          <w:tcPr>
            <w:tcW w:w="1418"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300</w:t>
            </w:r>
          </w:p>
        </w:tc>
        <w:tc>
          <w:tcPr>
            <w:tcW w:w="1417"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400</w:t>
            </w:r>
          </w:p>
        </w:tc>
        <w:tc>
          <w:tcPr>
            <w:tcW w:w="1418"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400</w:t>
            </w:r>
          </w:p>
        </w:tc>
        <w:tc>
          <w:tcPr>
            <w:tcW w:w="1559"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65</w:t>
            </w:r>
          </w:p>
        </w:tc>
        <w:tc>
          <w:tcPr>
            <w:tcW w:w="1984"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Нейтральная</w:t>
            </w:r>
          </w:p>
        </w:tc>
        <w:tc>
          <w:tcPr>
            <w:tcW w:w="1560"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1000</w:t>
            </w:r>
          </w:p>
        </w:tc>
      </w:tr>
      <w:tr w:rsidR="00AD39CD" w:rsidRPr="00DE5512" w:rsidTr="007E728E">
        <w:trPr>
          <w:jc w:val="right"/>
        </w:trPr>
        <w:tc>
          <w:tcPr>
            <w:tcW w:w="817"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4</w:t>
            </w:r>
          </w:p>
        </w:tc>
        <w:tc>
          <w:tcPr>
            <w:tcW w:w="1418"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350</w:t>
            </w:r>
          </w:p>
        </w:tc>
        <w:tc>
          <w:tcPr>
            <w:tcW w:w="1417"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500</w:t>
            </w:r>
          </w:p>
        </w:tc>
        <w:tc>
          <w:tcPr>
            <w:tcW w:w="1418"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250</w:t>
            </w:r>
          </w:p>
        </w:tc>
        <w:tc>
          <w:tcPr>
            <w:tcW w:w="1559"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34</w:t>
            </w:r>
          </w:p>
        </w:tc>
        <w:tc>
          <w:tcPr>
            <w:tcW w:w="1984"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Нейтральная</w:t>
            </w:r>
          </w:p>
        </w:tc>
        <w:tc>
          <w:tcPr>
            <w:tcW w:w="1560"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1000</w:t>
            </w:r>
          </w:p>
        </w:tc>
      </w:tr>
      <w:tr w:rsidR="00AD39CD" w:rsidRPr="00DE5512" w:rsidTr="007E728E">
        <w:trPr>
          <w:jc w:val="right"/>
        </w:trPr>
        <w:tc>
          <w:tcPr>
            <w:tcW w:w="817"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5</w:t>
            </w:r>
          </w:p>
        </w:tc>
        <w:tc>
          <w:tcPr>
            <w:tcW w:w="1418"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400</w:t>
            </w:r>
          </w:p>
        </w:tc>
        <w:tc>
          <w:tcPr>
            <w:tcW w:w="1417"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800</w:t>
            </w:r>
          </w:p>
        </w:tc>
        <w:tc>
          <w:tcPr>
            <w:tcW w:w="1418"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456</w:t>
            </w:r>
          </w:p>
        </w:tc>
        <w:tc>
          <w:tcPr>
            <w:tcW w:w="1559"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56</w:t>
            </w:r>
          </w:p>
        </w:tc>
        <w:tc>
          <w:tcPr>
            <w:tcW w:w="1984"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Нейтральная</w:t>
            </w:r>
          </w:p>
        </w:tc>
        <w:tc>
          <w:tcPr>
            <w:tcW w:w="1560"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1000</w:t>
            </w:r>
          </w:p>
        </w:tc>
      </w:tr>
      <w:tr w:rsidR="00AD39CD" w:rsidRPr="00DE5512" w:rsidTr="007E728E">
        <w:trPr>
          <w:jc w:val="right"/>
        </w:trPr>
        <w:tc>
          <w:tcPr>
            <w:tcW w:w="817"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6</w:t>
            </w:r>
          </w:p>
        </w:tc>
        <w:tc>
          <w:tcPr>
            <w:tcW w:w="1418"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500</w:t>
            </w:r>
          </w:p>
        </w:tc>
        <w:tc>
          <w:tcPr>
            <w:tcW w:w="1417"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900</w:t>
            </w:r>
          </w:p>
        </w:tc>
        <w:tc>
          <w:tcPr>
            <w:tcW w:w="1418"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247</w:t>
            </w:r>
          </w:p>
        </w:tc>
        <w:tc>
          <w:tcPr>
            <w:tcW w:w="1559"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34</w:t>
            </w:r>
          </w:p>
        </w:tc>
        <w:tc>
          <w:tcPr>
            <w:tcW w:w="1984"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Нейтральная</w:t>
            </w:r>
          </w:p>
        </w:tc>
        <w:tc>
          <w:tcPr>
            <w:tcW w:w="1560"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1000</w:t>
            </w:r>
          </w:p>
        </w:tc>
      </w:tr>
      <w:tr w:rsidR="00AD39CD" w:rsidRPr="00DE5512" w:rsidTr="007E728E">
        <w:trPr>
          <w:jc w:val="right"/>
        </w:trPr>
        <w:tc>
          <w:tcPr>
            <w:tcW w:w="8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7</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600</w:t>
            </w:r>
          </w:p>
        </w:tc>
        <w:tc>
          <w:tcPr>
            <w:tcW w:w="14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1000</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598</w:t>
            </w:r>
          </w:p>
        </w:tc>
        <w:tc>
          <w:tcPr>
            <w:tcW w:w="1559"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23</w:t>
            </w:r>
          </w:p>
        </w:tc>
        <w:tc>
          <w:tcPr>
            <w:tcW w:w="1984"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Нейтральная</w:t>
            </w:r>
          </w:p>
        </w:tc>
        <w:tc>
          <w:tcPr>
            <w:tcW w:w="1560"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1000</w:t>
            </w:r>
          </w:p>
        </w:tc>
      </w:tr>
      <w:tr w:rsidR="00AD39CD" w:rsidRPr="00DE5512" w:rsidTr="007E728E">
        <w:trPr>
          <w:jc w:val="right"/>
        </w:trPr>
        <w:tc>
          <w:tcPr>
            <w:tcW w:w="8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8</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800</w:t>
            </w:r>
          </w:p>
        </w:tc>
        <w:tc>
          <w:tcPr>
            <w:tcW w:w="14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1200</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345</w:t>
            </w:r>
          </w:p>
        </w:tc>
        <w:tc>
          <w:tcPr>
            <w:tcW w:w="1559"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67</w:t>
            </w:r>
          </w:p>
        </w:tc>
        <w:tc>
          <w:tcPr>
            <w:tcW w:w="1984"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Нейтральная</w:t>
            </w:r>
          </w:p>
        </w:tc>
        <w:tc>
          <w:tcPr>
            <w:tcW w:w="1560"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1000</w:t>
            </w:r>
          </w:p>
        </w:tc>
      </w:tr>
      <w:tr w:rsidR="00AD39CD" w:rsidRPr="00DE5512" w:rsidTr="007E728E">
        <w:trPr>
          <w:jc w:val="right"/>
        </w:trPr>
        <w:tc>
          <w:tcPr>
            <w:tcW w:w="8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9</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700</w:t>
            </w:r>
          </w:p>
        </w:tc>
        <w:tc>
          <w:tcPr>
            <w:tcW w:w="14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1300</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286</w:t>
            </w:r>
          </w:p>
        </w:tc>
        <w:tc>
          <w:tcPr>
            <w:tcW w:w="1559"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89</w:t>
            </w:r>
          </w:p>
        </w:tc>
        <w:tc>
          <w:tcPr>
            <w:tcW w:w="1984"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Нейтральная</w:t>
            </w:r>
          </w:p>
        </w:tc>
        <w:tc>
          <w:tcPr>
            <w:tcW w:w="1560"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1000</w:t>
            </w:r>
          </w:p>
        </w:tc>
      </w:tr>
      <w:tr w:rsidR="00AD39CD" w:rsidRPr="00DE5512" w:rsidTr="007E728E">
        <w:trPr>
          <w:jc w:val="right"/>
        </w:trPr>
        <w:tc>
          <w:tcPr>
            <w:tcW w:w="8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10</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900</w:t>
            </w:r>
          </w:p>
        </w:tc>
        <w:tc>
          <w:tcPr>
            <w:tcW w:w="14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1400</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456</w:t>
            </w:r>
          </w:p>
        </w:tc>
        <w:tc>
          <w:tcPr>
            <w:tcW w:w="1559"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45</w:t>
            </w:r>
          </w:p>
        </w:tc>
        <w:tc>
          <w:tcPr>
            <w:tcW w:w="1984"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Нейтральная</w:t>
            </w:r>
          </w:p>
        </w:tc>
        <w:tc>
          <w:tcPr>
            <w:tcW w:w="1560"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1000</w:t>
            </w:r>
          </w:p>
        </w:tc>
      </w:tr>
      <w:tr w:rsidR="00AD39CD" w:rsidRPr="00DE5512" w:rsidTr="007E728E">
        <w:trPr>
          <w:jc w:val="right"/>
        </w:trPr>
        <w:tc>
          <w:tcPr>
            <w:tcW w:w="8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11</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1000</w:t>
            </w:r>
          </w:p>
        </w:tc>
        <w:tc>
          <w:tcPr>
            <w:tcW w:w="14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1250</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376</w:t>
            </w:r>
          </w:p>
        </w:tc>
        <w:tc>
          <w:tcPr>
            <w:tcW w:w="1559"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67</w:t>
            </w:r>
          </w:p>
        </w:tc>
        <w:tc>
          <w:tcPr>
            <w:tcW w:w="1984"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Нейтральная</w:t>
            </w:r>
          </w:p>
        </w:tc>
        <w:tc>
          <w:tcPr>
            <w:tcW w:w="1560"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1000</w:t>
            </w:r>
          </w:p>
        </w:tc>
      </w:tr>
      <w:tr w:rsidR="00AD39CD" w:rsidRPr="00DE5512" w:rsidTr="007E728E">
        <w:trPr>
          <w:jc w:val="right"/>
        </w:trPr>
        <w:tc>
          <w:tcPr>
            <w:tcW w:w="8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12</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150</w:t>
            </w:r>
          </w:p>
        </w:tc>
        <w:tc>
          <w:tcPr>
            <w:tcW w:w="14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670</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245</w:t>
            </w:r>
          </w:p>
        </w:tc>
        <w:tc>
          <w:tcPr>
            <w:tcW w:w="1559"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87</w:t>
            </w:r>
          </w:p>
        </w:tc>
        <w:tc>
          <w:tcPr>
            <w:tcW w:w="1984"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Нейтральная</w:t>
            </w:r>
          </w:p>
        </w:tc>
        <w:tc>
          <w:tcPr>
            <w:tcW w:w="1560"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1000</w:t>
            </w:r>
          </w:p>
        </w:tc>
      </w:tr>
      <w:tr w:rsidR="00AD39CD" w:rsidRPr="00DE5512" w:rsidTr="007E728E">
        <w:trPr>
          <w:jc w:val="right"/>
        </w:trPr>
        <w:tc>
          <w:tcPr>
            <w:tcW w:w="817"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13</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250</w:t>
            </w:r>
          </w:p>
        </w:tc>
        <w:tc>
          <w:tcPr>
            <w:tcW w:w="14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770</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436</w:t>
            </w:r>
          </w:p>
        </w:tc>
        <w:tc>
          <w:tcPr>
            <w:tcW w:w="1559"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65</w:t>
            </w:r>
          </w:p>
        </w:tc>
        <w:tc>
          <w:tcPr>
            <w:tcW w:w="1984"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Нейтральная</w:t>
            </w:r>
          </w:p>
        </w:tc>
        <w:tc>
          <w:tcPr>
            <w:tcW w:w="1560"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1000</w:t>
            </w:r>
          </w:p>
        </w:tc>
      </w:tr>
      <w:tr w:rsidR="00AD39CD" w:rsidRPr="00DE5512" w:rsidTr="007E728E">
        <w:trPr>
          <w:jc w:val="right"/>
        </w:trPr>
        <w:tc>
          <w:tcPr>
            <w:tcW w:w="8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14</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350</w:t>
            </w:r>
          </w:p>
        </w:tc>
        <w:tc>
          <w:tcPr>
            <w:tcW w:w="14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880</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124</w:t>
            </w:r>
          </w:p>
        </w:tc>
        <w:tc>
          <w:tcPr>
            <w:tcW w:w="1559"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43</w:t>
            </w:r>
          </w:p>
        </w:tc>
        <w:tc>
          <w:tcPr>
            <w:tcW w:w="1984"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Нейтральная</w:t>
            </w:r>
          </w:p>
        </w:tc>
        <w:tc>
          <w:tcPr>
            <w:tcW w:w="1560"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1000</w:t>
            </w:r>
          </w:p>
        </w:tc>
      </w:tr>
      <w:tr w:rsidR="00AD39CD" w:rsidRPr="00DE5512" w:rsidTr="007E728E">
        <w:trPr>
          <w:jc w:val="right"/>
        </w:trPr>
        <w:tc>
          <w:tcPr>
            <w:tcW w:w="8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15</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450</w:t>
            </w:r>
          </w:p>
        </w:tc>
        <w:tc>
          <w:tcPr>
            <w:tcW w:w="14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990</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543</w:t>
            </w:r>
          </w:p>
        </w:tc>
        <w:tc>
          <w:tcPr>
            <w:tcW w:w="1559"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60</w:t>
            </w:r>
          </w:p>
        </w:tc>
        <w:tc>
          <w:tcPr>
            <w:tcW w:w="1984"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Нейтральная</w:t>
            </w:r>
          </w:p>
        </w:tc>
        <w:tc>
          <w:tcPr>
            <w:tcW w:w="1560"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1000</w:t>
            </w:r>
          </w:p>
        </w:tc>
      </w:tr>
      <w:tr w:rsidR="00AD39CD" w:rsidRPr="00DE5512" w:rsidTr="007E728E">
        <w:trPr>
          <w:jc w:val="right"/>
        </w:trPr>
        <w:tc>
          <w:tcPr>
            <w:tcW w:w="8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16</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550</w:t>
            </w:r>
          </w:p>
        </w:tc>
        <w:tc>
          <w:tcPr>
            <w:tcW w:w="14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768</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654</w:t>
            </w:r>
          </w:p>
        </w:tc>
        <w:tc>
          <w:tcPr>
            <w:tcW w:w="1559"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67</w:t>
            </w:r>
          </w:p>
        </w:tc>
        <w:tc>
          <w:tcPr>
            <w:tcW w:w="1984"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Нейтральная</w:t>
            </w:r>
          </w:p>
        </w:tc>
        <w:tc>
          <w:tcPr>
            <w:tcW w:w="1560"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1000</w:t>
            </w:r>
          </w:p>
        </w:tc>
      </w:tr>
      <w:tr w:rsidR="00AD39CD" w:rsidRPr="00DE5512" w:rsidTr="007E728E">
        <w:trPr>
          <w:jc w:val="right"/>
        </w:trPr>
        <w:tc>
          <w:tcPr>
            <w:tcW w:w="8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17</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650</w:t>
            </w:r>
          </w:p>
        </w:tc>
        <w:tc>
          <w:tcPr>
            <w:tcW w:w="14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1090</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124</w:t>
            </w:r>
          </w:p>
        </w:tc>
        <w:tc>
          <w:tcPr>
            <w:tcW w:w="1559"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98</w:t>
            </w:r>
          </w:p>
        </w:tc>
        <w:tc>
          <w:tcPr>
            <w:tcW w:w="1984"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Нейтральная</w:t>
            </w:r>
          </w:p>
        </w:tc>
        <w:tc>
          <w:tcPr>
            <w:tcW w:w="1560"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1000</w:t>
            </w:r>
          </w:p>
        </w:tc>
      </w:tr>
      <w:tr w:rsidR="00AD39CD" w:rsidRPr="00DE5512" w:rsidTr="007E728E">
        <w:trPr>
          <w:jc w:val="right"/>
        </w:trPr>
        <w:tc>
          <w:tcPr>
            <w:tcW w:w="8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18</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750</w:t>
            </w:r>
          </w:p>
        </w:tc>
        <w:tc>
          <w:tcPr>
            <w:tcW w:w="14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1300</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567</w:t>
            </w:r>
          </w:p>
        </w:tc>
        <w:tc>
          <w:tcPr>
            <w:tcW w:w="1559"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56</w:t>
            </w:r>
          </w:p>
        </w:tc>
        <w:tc>
          <w:tcPr>
            <w:tcW w:w="1984"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Нейтральная</w:t>
            </w:r>
          </w:p>
        </w:tc>
        <w:tc>
          <w:tcPr>
            <w:tcW w:w="1560"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1000</w:t>
            </w:r>
          </w:p>
        </w:tc>
      </w:tr>
      <w:tr w:rsidR="00AD39CD" w:rsidRPr="00DE5512" w:rsidTr="007E728E">
        <w:trPr>
          <w:jc w:val="right"/>
        </w:trPr>
        <w:tc>
          <w:tcPr>
            <w:tcW w:w="8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19</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850</w:t>
            </w:r>
          </w:p>
        </w:tc>
        <w:tc>
          <w:tcPr>
            <w:tcW w:w="14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998</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389</w:t>
            </w:r>
          </w:p>
        </w:tc>
        <w:tc>
          <w:tcPr>
            <w:tcW w:w="1559"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78</w:t>
            </w:r>
          </w:p>
        </w:tc>
        <w:tc>
          <w:tcPr>
            <w:tcW w:w="1984"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Нейтральная</w:t>
            </w:r>
          </w:p>
        </w:tc>
        <w:tc>
          <w:tcPr>
            <w:tcW w:w="1560"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1000</w:t>
            </w:r>
          </w:p>
        </w:tc>
      </w:tr>
      <w:tr w:rsidR="00AD39CD" w:rsidRPr="00DE5512" w:rsidTr="007E728E">
        <w:trPr>
          <w:jc w:val="right"/>
        </w:trPr>
        <w:tc>
          <w:tcPr>
            <w:tcW w:w="8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20</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950</w:t>
            </w:r>
          </w:p>
        </w:tc>
        <w:tc>
          <w:tcPr>
            <w:tcW w:w="14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1430</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267</w:t>
            </w:r>
          </w:p>
        </w:tc>
        <w:tc>
          <w:tcPr>
            <w:tcW w:w="1559"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23</w:t>
            </w:r>
          </w:p>
        </w:tc>
        <w:tc>
          <w:tcPr>
            <w:tcW w:w="1984"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Нейтральная</w:t>
            </w:r>
          </w:p>
        </w:tc>
        <w:tc>
          <w:tcPr>
            <w:tcW w:w="1560"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1000</w:t>
            </w:r>
          </w:p>
        </w:tc>
      </w:tr>
      <w:tr w:rsidR="00AD39CD" w:rsidRPr="00DE5512" w:rsidTr="007E728E">
        <w:trPr>
          <w:jc w:val="right"/>
        </w:trPr>
        <w:tc>
          <w:tcPr>
            <w:tcW w:w="8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21</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430</w:t>
            </w:r>
          </w:p>
        </w:tc>
        <w:tc>
          <w:tcPr>
            <w:tcW w:w="14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867</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683</w:t>
            </w:r>
          </w:p>
        </w:tc>
        <w:tc>
          <w:tcPr>
            <w:tcW w:w="1559"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24</w:t>
            </w:r>
          </w:p>
        </w:tc>
        <w:tc>
          <w:tcPr>
            <w:tcW w:w="1984"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Нейтральная</w:t>
            </w:r>
          </w:p>
        </w:tc>
        <w:tc>
          <w:tcPr>
            <w:tcW w:w="1560"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1000</w:t>
            </w:r>
          </w:p>
        </w:tc>
      </w:tr>
      <w:tr w:rsidR="00AD39CD" w:rsidRPr="00DE5512" w:rsidTr="007E728E">
        <w:trPr>
          <w:jc w:val="right"/>
        </w:trPr>
        <w:tc>
          <w:tcPr>
            <w:tcW w:w="8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22</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530</w:t>
            </w:r>
          </w:p>
        </w:tc>
        <w:tc>
          <w:tcPr>
            <w:tcW w:w="14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895</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245</w:t>
            </w:r>
          </w:p>
        </w:tc>
        <w:tc>
          <w:tcPr>
            <w:tcW w:w="1559"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25</w:t>
            </w:r>
          </w:p>
        </w:tc>
        <w:tc>
          <w:tcPr>
            <w:tcW w:w="1984"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Нейтральная</w:t>
            </w:r>
          </w:p>
        </w:tc>
        <w:tc>
          <w:tcPr>
            <w:tcW w:w="1560"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1000</w:t>
            </w:r>
          </w:p>
        </w:tc>
      </w:tr>
      <w:tr w:rsidR="00AD39CD" w:rsidRPr="00DE5512" w:rsidTr="007E728E">
        <w:trPr>
          <w:jc w:val="right"/>
        </w:trPr>
        <w:tc>
          <w:tcPr>
            <w:tcW w:w="8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23</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740</w:t>
            </w:r>
          </w:p>
        </w:tc>
        <w:tc>
          <w:tcPr>
            <w:tcW w:w="14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1250</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456</w:t>
            </w:r>
          </w:p>
        </w:tc>
        <w:tc>
          <w:tcPr>
            <w:tcW w:w="1559"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45</w:t>
            </w:r>
          </w:p>
        </w:tc>
        <w:tc>
          <w:tcPr>
            <w:tcW w:w="1984"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Нейтральная</w:t>
            </w:r>
          </w:p>
        </w:tc>
        <w:tc>
          <w:tcPr>
            <w:tcW w:w="1560"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1000</w:t>
            </w:r>
          </w:p>
        </w:tc>
      </w:tr>
      <w:tr w:rsidR="00AD39CD" w:rsidRPr="00DE5512" w:rsidTr="007E728E">
        <w:trPr>
          <w:jc w:val="right"/>
        </w:trPr>
        <w:tc>
          <w:tcPr>
            <w:tcW w:w="8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24</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360</w:t>
            </w:r>
          </w:p>
        </w:tc>
        <w:tc>
          <w:tcPr>
            <w:tcW w:w="14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680</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189</w:t>
            </w:r>
          </w:p>
        </w:tc>
        <w:tc>
          <w:tcPr>
            <w:tcW w:w="1559"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35</w:t>
            </w:r>
          </w:p>
        </w:tc>
        <w:tc>
          <w:tcPr>
            <w:tcW w:w="1984"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Нейтральная</w:t>
            </w:r>
          </w:p>
        </w:tc>
        <w:tc>
          <w:tcPr>
            <w:tcW w:w="1560"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1000</w:t>
            </w:r>
          </w:p>
        </w:tc>
      </w:tr>
      <w:tr w:rsidR="00AD39CD" w:rsidRPr="00DE5512" w:rsidTr="007E728E">
        <w:trPr>
          <w:jc w:val="right"/>
        </w:trPr>
        <w:tc>
          <w:tcPr>
            <w:tcW w:w="8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25</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840</w:t>
            </w:r>
          </w:p>
        </w:tc>
        <w:tc>
          <w:tcPr>
            <w:tcW w:w="1417"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1600</w:t>
            </w:r>
          </w:p>
        </w:tc>
        <w:tc>
          <w:tcPr>
            <w:tcW w:w="1418"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275</w:t>
            </w:r>
          </w:p>
        </w:tc>
        <w:tc>
          <w:tcPr>
            <w:tcW w:w="1559" w:type="dxa"/>
          </w:tcPr>
          <w:p w:rsidR="00AD39CD" w:rsidRPr="00D938AC" w:rsidRDefault="00AD39CD" w:rsidP="00D938AC">
            <w:pPr>
              <w:jc w:val="center"/>
              <w:rPr>
                <w:rFonts w:ascii="Times New Roman" w:hAnsi="Times New Roman" w:cs="Times New Roman"/>
                <w:sz w:val="20"/>
                <w:szCs w:val="20"/>
                <w:lang w:val="en-US"/>
              </w:rPr>
            </w:pPr>
            <w:r w:rsidRPr="00D938AC">
              <w:rPr>
                <w:rFonts w:ascii="Times New Roman" w:hAnsi="Times New Roman" w:cs="Times New Roman"/>
                <w:sz w:val="20"/>
                <w:szCs w:val="20"/>
                <w:lang w:val="en-US"/>
              </w:rPr>
              <w:t>46</w:t>
            </w:r>
          </w:p>
        </w:tc>
        <w:tc>
          <w:tcPr>
            <w:tcW w:w="1984"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Нейтральная</w:t>
            </w:r>
          </w:p>
        </w:tc>
        <w:tc>
          <w:tcPr>
            <w:tcW w:w="1560" w:type="dxa"/>
          </w:tcPr>
          <w:p w:rsidR="00AD39CD" w:rsidRPr="00D938AC" w:rsidRDefault="00AD39CD" w:rsidP="00D938AC">
            <w:pPr>
              <w:jc w:val="center"/>
              <w:rPr>
                <w:rFonts w:ascii="Times New Roman" w:hAnsi="Times New Roman" w:cs="Times New Roman"/>
                <w:sz w:val="20"/>
                <w:szCs w:val="20"/>
              </w:rPr>
            </w:pPr>
            <w:r w:rsidRPr="00D938AC">
              <w:rPr>
                <w:rFonts w:ascii="Times New Roman" w:hAnsi="Times New Roman" w:cs="Times New Roman"/>
                <w:sz w:val="20"/>
                <w:szCs w:val="20"/>
              </w:rPr>
              <w:t>1000</w:t>
            </w:r>
          </w:p>
        </w:tc>
      </w:tr>
    </w:tbl>
    <w:p w:rsidR="00AD39CD" w:rsidRPr="00DE5512" w:rsidRDefault="00AD39CD" w:rsidP="00473C0B">
      <w:pPr>
        <w:spacing w:after="0" w:line="240" w:lineRule="auto"/>
        <w:ind w:firstLine="709"/>
        <w:jc w:val="both"/>
        <w:rPr>
          <w:rFonts w:ascii="Times New Roman" w:hAnsi="Times New Roman" w:cs="Times New Roman"/>
          <w:sz w:val="24"/>
          <w:szCs w:val="24"/>
        </w:rPr>
      </w:pPr>
    </w:p>
    <w:p w:rsidR="00AD39CD" w:rsidRPr="00DE5512" w:rsidRDefault="00AD39CD" w:rsidP="00AD39CD">
      <w:pPr>
        <w:pStyle w:val="8"/>
        <w:spacing w:before="0" w:line="240" w:lineRule="auto"/>
        <w:ind w:firstLine="709"/>
        <w:jc w:val="both"/>
        <w:rPr>
          <w:rFonts w:ascii="Times New Roman" w:hAnsi="Times New Roman" w:cs="Times New Roman"/>
          <w:b/>
          <w:color w:val="auto"/>
          <w:sz w:val="24"/>
          <w:szCs w:val="24"/>
        </w:rPr>
      </w:pPr>
      <w:r w:rsidRPr="00DE5512">
        <w:rPr>
          <w:rFonts w:ascii="Times New Roman" w:hAnsi="Times New Roman" w:cs="Times New Roman"/>
          <w:b/>
          <w:color w:val="auto"/>
          <w:sz w:val="24"/>
          <w:szCs w:val="24"/>
        </w:rPr>
        <w:t>Методика выполнения задания</w:t>
      </w:r>
    </w:p>
    <w:p w:rsidR="00AD39CD" w:rsidRPr="00DE5512" w:rsidRDefault="00AD39CD" w:rsidP="00AD39CD">
      <w:pPr>
        <w:pStyle w:val="a8"/>
        <w:numPr>
          <w:ilvl w:val="0"/>
          <w:numId w:val="31"/>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Выбрать свои исходные данные из таблицы согласно своего варианта.</w:t>
      </w:r>
    </w:p>
    <w:p w:rsidR="00AD39CD" w:rsidRPr="00DE5512" w:rsidRDefault="00AD39CD" w:rsidP="00AD39CD">
      <w:pPr>
        <w:pStyle w:val="a8"/>
        <w:numPr>
          <w:ilvl w:val="0"/>
          <w:numId w:val="31"/>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Изучить, требования безопасности предъявляемые к шахтным водоотливным уст</w:t>
      </w:r>
      <w:r w:rsidRPr="00DE5512">
        <w:rPr>
          <w:rFonts w:ascii="Times New Roman" w:hAnsi="Times New Roman" w:cs="Times New Roman"/>
          <w:sz w:val="24"/>
          <w:szCs w:val="24"/>
        </w:rPr>
        <w:t>а</w:t>
      </w:r>
      <w:r w:rsidRPr="00DE5512">
        <w:rPr>
          <w:rFonts w:ascii="Times New Roman" w:hAnsi="Times New Roman" w:cs="Times New Roman"/>
          <w:sz w:val="24"/>
          <w:szCs w:val="24"/>
        </w:rPr>
        <w:t>новкам согласно инструкции.</w:t>
      </w:r>
    </w:p>
    <w:p w:rsidR="00AD39CD" w:rsidRPr="00DE5512" w:rsidRDefault="00AD39CD" w:rsidP="00AD39CD">
      <w:pPr>
        <w:pStyle w:val="a8"/>
        <w:numPr>
          <w:ilvl w:val="0"/>
          <w:numId w:val="31"/>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Выполнить расчет </w:t>
      </w:r>
      <w:r w:rsidRPr="00DE5512">
        <w:rPr>
          <w:rFonts w:ascii="Times New Roman" w:hAnsi="Times New Roman" w:cs="Times New Roman"/>
          <w:bCs/>
          <w:iCs/>
          <w:sz w:val="24"/>
          <w:szCs w:val="24"/>
        </w:rPr>
        <w:t>минимально необходимой подачи насоса. Выб</w:t>
      </w:r>
      <w:r w:rsidR="0095273C">
        <w:rPr>
          <w:rFonts w:ascii="Times New Roman" w:hAnsi="Times New Roman" w:cs="Times New Roman"/>
          <w:bCs/>
          <w:iCs/>
          <w:sz w:val="24"/>
          <w:szCs w:val="24"/>
        </w:rPr>
        <w:t>рать тип насоса и число насосов (см приложение 3).</w:t>
      </w:r>
    </w:p>
    <w:p w:rsidR="00AD39CD" w:rsidRPr="0095273C" w:rsidRDefault="0095273C" w:rsidP="0095273C">
      <w:pPr>
        <w:pStyle w:val="a8"/>
        <w:numPr>
          <w:ilvl w:val="0"/>
          <w:numId w:val="31"/>
        </w:numPr>
        <w:spacing w:after="0" w:line="240" w:lineRule="auto"/>
        <w:ind w:left="0" w:firstLine="709"/>
        <w:jc w:val="both"/>
        <w:rPr>
          <w:rFonts w:ascii="Times New Roman" w:hAnsi="Times New Roman" w:cs="Times New Roman"/>
          <w:sz w:val="24"/>
          <w:szCs w:val="24"/>
        </w:rPr>
      </w:pPr>
      <w:r>
        <w:rPr>
          <w:rFonts w:ascii="Times New Roman" w:hAnsi="Times New Roman" w:cs="Times New Roman"/>
          <w:bCs/>
          <w:iCs/>
          <w:sz w:val="24"/>
          <w:szCs w:val="24"/>
        </w:rPr>
        <w:t>Выполнить</w:t>
      </w:r>
      <w:r w:rsidR="001D03AB">
        <w:rPr>
          <w:rFonts w:ascii="Times New Roman" w:hAnsi="Times New Roman" w:cs="Times New Roman"/>
          <w:bCs/>
          <w:iCs/>
          <w:sz w:val="24"/>
          <w:szCs w:val="24"/>
        </w:rPr>
        <w:t xml:space="preserve"> </w:t>
      </w:r>
      <w:r>
        <w:rPr>
          <w:rFonts w:ascii="Times New Roman" w:hAnsi="Times New Roman" w:cs="Times New Roman"/>
          <w:bCs/>
          <w:iCs/>
          <w:sz w:val="24"/>
          <w:szCs w:val="24"/>
        </w:rPr>
        <w:t>расчет трубопроводов (см приложение 3).</w:t>
      </w:r>
    </w:p>
    <w:p w:rsidR="00AD39CD" w:rsidRPr="0095273C" w:rsidRDefault="00AD39CD" w:rsidP="0095273C">
      <w:pPr>
        <w:pStyle w:val="a8"/>
        <w:numPr>
          <w:ilvl w:val="0"/>
          <w:numId w:val="31"/>
        </w:numPr>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bCs/>
          <w:iCs/>
          <w:sz w:val="24"/>
          <w:szCs w:val="24"/>
        </w:rPr>
        <w:t>Выполнить расчет характеристики внешней сети и определить фактический режи</w:t>
      </w:r>
      <w:r w:rsidR="0095273C">
        <w:rPr>
          <w:rFonts w:ascii="Times New Roman" w:hAnsi="Times New Roman" w:cs="Times New Roman"/>
          <w:bCs/>
          <w:iCs/>
          <w:sz w:val="24"/>
          <w:szCs w:val="24"/>
        </w:rPr>
        <w:t>м работы водоотливной установки (см приложение 3).</w:t>
      </w:r>
    </w:p>
    <w:p w:rsidR="00AD39CD" w:rsidRPr="00D938AC" w:rsidRDefault="00AD39CD" w:rsidP="00AD39CD">
      <w:pPr>
        <w:pStyle w:val="a8"/>
        <w:numPr>
          <w:ilvl w:val="0"/>
          <w:numId w:val="31"/>
        </w:numPr>
        <w:spacing w:after="0" w:line="240" w:lineRule="auto"/>
        <w:ind w:left="0" w:firstLine="709"/>
        <w:jc w:val="both"/>
        <w:rPr>
          <w:rFonts w:ascii="Times New Roman" w:hAnsi="Times New Roman" w:cs="Times New Roman"/>
          <w:sz w:val="24"/>
          <w:szCs w:val="24"/>
        </w:rPr>
      </w:pPr>
      <w:r w:rsidRPr="00D938AC">
        <w:rPr>
          <w:rFonts w:ascii="Times New Roman" w:hAnsi="Times New Roman" w:cs="Times New Roman"/>
          <w:sz w:val="24"/>
          <w:szCs w:val="24"/>
        </w:rPr>
        <w:t>Подготовить отчет.</w:t>
      </w:r>
    </w:p>
    <w:p w:rsidR="006B6CAB" w:rsidRPr="00DE5512" w:rsidRDefault="006B6CAB" w:rsidP="00473C0B">
      <w:pPr>
        <w:spacing w:after="0" w:line="240" w:lineRule="auto"/>
        <w:ind w:firstLine="709"/>
        <w:jc w:val="both"/>
        <w:rPr>
          <w:rFonts w:ascii="Times New Roman" w:hAnsi="Times New Roman" w:cs="Times New Roman"/>
          <w:sz w:val="24"/>
          <w:szCs w:val="24"/>
        </w:rPr>
      </w:pPr>
    </w:p>
    <w:p w:rsidR="006B6CAB" w:rsidRPr="00DE5512" w:rsidRDefault="006B6CAB" w:rsidP="00AD39CD">
      <w:pPr>
        <w:pStyle w:val="3"/>
        <w:spacing w:before="0" w:line="240" w:lineRule="auto"/>
        <w:ind w:firstLine="709"/>
        <w:jc w:val="both"/>
        <w:rPr>
          <w:rFonts w:ascii="Times New Roman" w:hAnsi="Times New Roman" w:cs="Times New Roman"/>
          <w:color w:val="auto"/>
          <w:sz w:val="24"/>
          <w:szCs w:val="24"/>
        </w:rPr>
      </w:pPr>
      <w:r w:rsidRPr="00DE5512">
        <w:rPr>
          <w:rFonts w:ascii="Times New Roman" w:hAnsi="Times New Roman" w:cs="Times New Roman"/>
          <w:color w:val="auto"/>
          <w:sz w:val="24"/>
          <w:szCs w:val="24"/>
        </w:rPr>
        <w:lastRenderedPageBreak/>
        <w:t>План отчета</w:t>
      </w:r>
    </w:p>
    <w:p w:rsidR="006B6CAB" w:rsidRPr="00DE5512" w:rsidRDefault="006B6CAB" w:rsidP="00473C0B">
      <w:pPr>
        <w:pStyle w:val="2"/>
        <w:numPr>
          <w:ilvl w:val="0"/>
          <w:numId w:val="10"/>
        </w:numPr>
        <w:spacing w:before="0" w:line="240" w:lineRule="auto"/>
        <w:ind w:left="0" w:firstLine="709"/>
        <w:jc w:val="both"/>
        <w:rPr>
          <w:rFonts w:ascii="Times New Roman" w:hAnsi="Times New Roman" w:cs="Times New Roman"/>
          <w:b w:val="0"/>
          <w:color w:val="auto"/>
          <w:sz w:val="24"/>
          <w:szCs w:val="24"/>
        </w:rPr>
      </w:pPr>
      <w:r w:rsidRPr="00DE5512">
        <w:rPr>
          <w:rFonts w:ascii="Times New Roman" w:hAnsi="Times New Roman" w:cs="Times New Roman"/>
          <w:b w:val="0"/>
          <w:color w:val="auto"/>
          <w:sz w:val="24"/>
          <w:szCs w:val="24"/>
        </w:rPr>
        <w:t>Исходные данные для проектирования.</w:t>
      </w:r>
    </w:p>
    <w:p w:rsidR="006B6CAB" w:rsidRPr="00DE5512" w:rsidRDefault="006B6CAB" w:rsidP="00473C0B">
      <w:pPr>
        <w:pStyle w:val="2"/>
        <w:numPr>
          <w:ilvl w:val="0"/>
          <w:numId w:val="10"/>
        </w:numPr>
        <w:spacing w:before="0" w:line="240" w:lineRule="auto"/>
        <w:ind w:left="0" w:firstLine="709"/>
        <w:jc w:val="both"/>
        <w:rPr>
          <w:rFonts w:ascii="Times New Roman" w:hAnsi="Times New Roman" w:cs="Times New Roman"/>
          <w:b w:val="0"/>
          <w:color w:val="auto"/>
          <w:sz w:val="24"/>
          <w:szCs w:val="24"/>
        </w:rPr>
      </w:pPr>
      <w:r w:rsidRPr="00DE5512">
        <w:rPr>
          <w:rFonts w:ascii="Times New Roman" w:hAnsi="Times New Roman" w:cs="Times New Roman"/>
          <w:b w:val="0"/>
          <w:color w:val="auto"/>
          <w:sz w:val="24"/>
          <w:szCs w:val="24"/>
        </w:rPr>
        <w:t>Требования правил безопасности.</w:t>
      </w:r>
    </w:p>
    <w:p w:rsidR="0000595D" w:rsidRPr="00DE5512" w:rsidRDefault="006B6CAB" w:rsidP="00473C0B">
      <w:pPr>
        <w:pStyle w:val="2"/>
        <w:numPr>
          <w:ilvl w:val="0"/>
          <w:numId w:val="10"/>
        </w:numPr>
        <w:spacing w:before="0" w:line="240" w:lineRule="auto"/>
        <w:ind w:left="0" w:firstLine="709"/>
        <w:jc w:val="both"/>
        <w:rPr>
          <w:rFonts w:ascii="Times New Roman" w:hAnsi="Times New Roman" w:cs="Times New Roman"/>
          <w:b w:val="0"/>
          <w:bCs w:val="0"/>
          <w:iCs/>
          <w:color w:val="auto"/>
          <w:sz w:val="24"/>
          <w:szCs w:val="24"/>
        </w:rPr>
      </w:pPr>
      <w:r w:rsidRPr="00DE5512">
        <w:rPr>
          <w:rFonts w:ascii="Times New Roman" w:hAnsi="Times New Roman" w:cs="Times New Roman"/>
          <w:b w:val="0"/>
          <w:bCs w:val="0"/>
          <w:i/>
          <w:iCs/>
          <w:sz w:val="24"/>
          <w:szCs w:val="24"/>
        </w:rPr>
        <w:t>.</w:t>
      </w:r>
      <w:r w:rsidRPr="00DE5512">
        <w:rPr>
          <w:rFonts w:ascii="Times New Roman" w:hAnsi="Times New Roman" w:cs="Times New Roman"/>
          <w:b w:val="0"/>
          <w:bCs w:val="0"/>
          <w:iCs/>
          <w:color w:val="auto"/>
          <w:sz w:val="24"/>
          <w:szCs w:val="24"/>
        </w:rPr>
        <w:t>Определение минимально необходимой подачи насоса. Выбор типа и числа насосов.</w:t>
      </w:r>
    </w:p>
    <w:p w:rsidR="009E0DBD" w:rsidRPr="00DE5512" w:rsidRDefault="00E97213" w:rsidP="00473C0B">
      <w:pPr>
        <w:pStyle w:val="2"/>
        <w:numPr>
          <w:ilvl w:val="0"/>
          <w:numId w:val="10"/>
        </w:numPr>
        <w:spacing w:before="0" w:line="240" w:lineRule="auto"/>
        <w:ind w:left="0" w:firstLine="709"/>
        <w:jc w:val="both"/>
        <w:rPr>
          <w:rFonts w:ascii="Times New Roman" w:hAnsi="Times New Roman" w:cs="Times New Roman"/>
          <w:b w:val="0"/>
          <w:bCs w:val="0"/>
          <w:iCs/>
          <w:color w:val="auto"/>
          <w:sz w:val="24"/>
          <w:szCs w:val="24"/>
        </w:rPr>
      </w:pPr>
      <w:r w:rsidRPr="00DE5512">
        <w:rPr>
          <w:rFonts w:ascii="Times New Roman" w:hAnsi="Times New Roman" w:cs="Times New Roman"/>
          <w:b w:val="0"/>
          <w:bCs w:val="0"/>
          <w:iCs/>
          <w:color w:val="auto"/>
          <w:sz w:val="24"/>
          <w:szCs w:val="24"/>
        </w:rPr>
        <w:t>Расчет трубопроводов.</w:t>
      </w:r>
    </w:p>
    <w:p w:rsidR="0000595D" w:rsidRPr="00DE5512" w:rsidRDefault="0000595D" w:rsidP="00473C0B">
      <w:pPr>
        <w:pStyle w:val="2"/>
        <w:numPr>
          <w:ilvl w:val="0"/>
          <w:numId w:val="10"/>
        </w:numPr>
        <w:spacing w:before="0" w:line="240" w:lineRule="auto"/>
        <w:ind w:left="0" w:firstLine="709"/>
        <w:jc w:val="both"/>
        <w:rPr>
          <w:rFonts w:ascii="Times New Roman" w:hAnsi="Times New Roman" w:cs="Times New Roman"/>
          <w:b w:val="0"/>
          <w:bCs w:val="0"/>
          <w:iCs/>
          <w:color w:val="auto"/>
          <w:sz w:val="24"/>
          <w:szCs w:val="24"/>
        </w:rPr>
      </w:pPr>
      <w:r w:rsidRPr="00DE5512">
        <w:rPr>
          <w:rFonts w:ascii="Times New Roman" w:hAnsi="Times New Roman" w:cs="Times New Roman"/>
          <w:b w:val="0"/>
          <w:bCs w:val="0"/>
          <w:iCs/>
          <w:color w:val="auto"/>
          <w:sz w:val="24"/>
          <w:szCs w:val="24"/>
        </w:rPr>
        <w:t xml:space="preserve"> Расчет характеристики внешней сети и определение фактического режима работы водоотливной установки.</w:t>
      </w:r>
    </w:p>
    <w:p w:rsidR="00CE6DD4" w:rsidRPr="00DE5512" w:rsidRDefault="00CE6DD4" w:rsidP="00473C0B">
      <w:pPr>
        <w:spacing w:after="0" w:line="240" w:lineRule="auto"/>
        <w:jc w:val="both"/>
        <w:rPr>
          <w:rFonts w:ascii="Times New Roman" w:hAnsi="Times New Roman" w:cs="Times New Roman"/>
          <w:sz w:val="24"/>
          <w:szCs w:val="24"/>
        </w:rPr>
      </w:pPr>
    </w:p>
    <w:p w:rsidR="00C055C0" w:rsidRPr="00D938AC" w:rsidRDefault="00C055C0" w:rsidP="00D938AC">
      <w:pPr>
        <w:spacing w:after="0" w:line="240" w:lineRule="auto"/>
        <w:ind w:firstLine="709"/>
        <w:rPr>
          <w:rStyle w:val="afa"/>
          <w:rFonts w:ascii="Times New Roman" w:hAnsi="Times New Roman" w:cs="Times New Roman"/>
          <w:b/>
          <w:i w:val="0"/>
          <w:color w:val="auto"/>
          <w:sz w:val="24"/>
          <w:szCs w:val="24"/>
        </w:rPr>
      </w:pPr>
      <w:r w:rsidRPr="00D938AC">
        <w:rPr>
          <w:rStyle w:val="afa"/>
          <w:rFonts w:ascii="Times New Roman" w:hAnsi="Times New Roman" w:cs="Times New Roman"/>
          <w:b/>
          <w:i w:val="0"/>
          <w:color w:val="auto"/>
          <w:sz w:val="24"/>
          <w:szCs w:val="24"/>
        </w:rPr>
        <w:t>Вопросы для самоконтроля</w:t>
      </w:r>
    </w:p>
    <w:p w:rsidR="00C055C0" w:rsidRPr="00D938AC" w:rsidRDefault="00C055C0" w:rsidP="00D938AC">
      <w:pPr>
        <w:pStyle w:val="a8"/>
        <w:numPr>
          <w:ilvl w:val="0"/>
          <w:numId w:val="41"/>
        </w:numPr>
        <w:spacing w:after="0" w:line="240" w:lineRule="auto"/>
        <w:rPr>
          <w:rStyle w:val="afa"/>
          <w:rFonts w:ascii="Times New Roman" w:hAnsi="Times New Roman" w:cs="Times New Roman"/>
          <w:i w:val="0"/>
          <w:color w:val="auto"/>
          <w:sz w:val="24"/>
          <w:szCs w:val="24"/>
        </w:rPr>
      </w:pPr>
      <w:r w:rsidRPr="00D938AC">
        <w:rPr>
          <w:rStyle w:val="afa"/>
          <w:rFonts w:ascii="Times New Roman" w:hAnsi="Times New Roman" w:cs="Times New Roman"/>
          <w:i w:val="0"/>
          <w:color w:val="auto"/>
          <w:sz w:val="24"/>
          <w:szCs w:val="24"/>
        </w:rPr>
        <w:t>Требования ПБ предъявляемые при выборе насосов.</w:t>
      </w:r>
    </w:p>
    <w:p w:rsidR="00C055C0" w:rsidRPr="00D938AC" w:rsidRDefault="00C055C0" w:rsidP="00D938AC">
      <w:pPr>
        <w:pStyle w:val="a8"/>
        <w:numPr>
          <w:ilvl w:val="0"/>
          <w:numId w:val="41"/>
        </w:numPr>
        <w:spacing w:after="0" w:line="240" w:lineRule="auto"/>
        <w:rPr>
          <w:rStyle w:val="afa"/>
          <w:rFonts w:ascii="Times New Roman" w:hAnsi="Times New Roman" w:cs="Times New Roman"/>
          <w:i w:val="0"/>
          <w:color w:val="auto"/>
          <w:sz w:val="24"/>
          <w:szCs w:val="24"/>
        </w:rPr>
      </w:pPr>
      <w:r w:rsidRPr="00D938AC">
        <w:rPr>
          <w:rStyle w:val="afa"/>
          <w:rFonts w:ascii="Times New Roman" w:hAnsi="Times New Roman" w:cs="Times New Roman"/>
          <w:i w:val="0"/>
          <w:color w:val="auto"/>
          <w:sz w:val="24"/>
          <w:szCs w:val="24"/>
        </w:rPr>
        <w:t>По каким факторам выбирается насос.</w:t>
      </w:r>
    </w:p>
    <w:p w:rsidR="00C055C0" w:rsidRPr="00D938AC" w:rsidRDefault="00C055C0" w:rsidP="00D938AC">
      <w:pPr>
        <w:pStyle w:val="a8"/>
        <w:numPr>
          <w:ilvl w:val="0"/>
          <w:numId w:val="41"/>
        </w:numPr>
        <w:spacing w:after="0" w:line="240" w:lineRule="auto"/>
        <w:rPr>
          <w:rStyle w:val="afa"/>
          <w:rFonts w:ascii="Times New Roman" w:hAnsi="Times New Roman" w:cs="Times New Roman"/>
          <w:i w:val="0"/>
          <w:color w:val="auto"/>
          <w:sz w:val="24"/>
          <w:szCs w:val="24"/>
        </w:rPr>
      </w:pPr>
      <w:r w:rsidRPr="00D938AC">
        <w:rPr>
          <w:rStyle w:val="afa"/>
          <w:rFonts w:ascii="Times New Roman" w:hAnsi="Times New Roman" w:cs="Times New Roman"/>
          <w:i w:val="0"/>
          <w:color w:val="auto"/>
          <w:sz w:val="24"/>
          <w:szCs w:val="24"/>
        </w:rPr>
        <w:t>Какие трубы применяются при эксплуатации насосов.</w:t>
      </w:r>
    </w:p>
    <w:p w:rsidR="00C055C0" w:rsidRPr="00D938AC" w:rsidRDefault="00C055C0" w:rsidP="00D938AC">
      <w:pPr>
        <w:pStyle w:val="a8"/>
        <w:numPr>
          <w:ilvl w:val="0"/>
          <w:numId w:val="41"/>
        </w:numPr>
        <w:spacing w:after="0" w:line="240" w:lineRule="auto"/>
        <w:rPr>
          <w:rStyle w:val="afa"/>
          <w:rFonts w:ascii="Times New Roman" w:hAnsi="Times New Roman" w:cs="Times New Roman"/>
          <w:i w:val="0"/>
          <w:color w:val="auto"/>
          <w:sz w:val="24"/>
          <w:szCs w:val="24"/>
        </w:rPr>
      </w:pPr>
      <w:r w:rsidRPr="00D938AC">
        <w:rPr>
          <w:rStyle w:val="afa"/>
          <w:rFonts w:ascii="Times New Roman" w:hAnsi="Times New Roman" w:cs="Times New Roman"/>
          <w:i w:val="0"/>
          <w:color w:val="auto"/>
          <w:sz w:val="24"/>
          <w:szCs w:val="24"/>
        </w:rPr>
        <w:t>Как определяется рабочий режим насоса.</w:t>
      </w:r>
    </w:p>
    <w:p w:rsidR="006F2B08" w:rsidRPr="00D938AC" w:rsidRDefault="006F2B08" w:rsidP="00473C0B">
      <w:pPr>
        <w:pStyle w:val="a8"/>
        <w:spacing w:after="0" w:line="240" w:lineRule="auto"/>
        <w:ind w:left="0" w:firstLine="709"/>
        <w:jc w:val="both"/>
        <w:rPr>
          <w:rFonts w:ascii="Times New Roman" w:hAnsi="Times New Roman" w:cs="Times New Roman"/>
          <w:sz w:val="24"/>
          <w:szCs w:val="24"/>
        </w:rPr>
      </w:pPr>
    </w:p>
    <w:p w:rsidR="00696B8D" w:rsidRPr="007920DC" w:rsidRDefault="00696B8D" w:rsidP="00696B8D">
      <w:pPr>
        <w:pStyle w:val="a8"/>
        <w:shd w:val="clear" w:color="auto" w:fill="FFFFFF"/>
        <w:spacing w:after="0" w:line="240" w:lineRule="auto"/>
        <w:jc w:val="both"/>
        <w:rPr>
          <w:rFonts w:ascii="Times New Roman" w:hAnsi="Times New Roman" w:cs="Times New Roman"/>
          <w:b/>
          <w:color w:val="FF0000"/>
          <w:sz w:val="24"/>
          <w:szCs w:val="24"/>
        </w:rPr>
      </w:pPr>
      <w:r w:rsidRPr="007920DC">
        <w:rPr>
          <w:rFonts w:ascii="Times New Roman" w:hAnsi="Times New Roman" w:cs="Times New Roman"/>
          <w:b/>
          <w:sz w:val="24"/>
          <w:szCs w:val="24"/>
        </w:rPr>
        <w:t>Критерии оценки</w:t>
      </w:r>
    </w:p>
    <w:p w:rsidR="00696B8D" w:rsidRPr="007920DC" w:rsidRDefault="00696B8D" w:rsidP="00696B8D">
      <w:pPr>
        <w:shd w:val="clear" w:color="auto" w:fill="FFFFFF"/>
        <w:spacing w:after="0" w:line="240" w:lineRule="auto"/>
        <w:ind w:firstLine="709"/>
        <w:jc w:val="both"/>
        <w:rPr>
          <w:rFonts w:ascii="Times New Roman" w:hAnsi="Times New Roman" w:cs="Times New Roman"/>
          <w:color w:val="000000"/>
          <w:sz w:val="24"/>
          <w:szCs w:val="24"/>
        </w:rPr>
      </w:pPr>
      <w:r w:rsidRPr="007920DC">
        <w:rPr>
          <w:rFonts w:ascii="Times New Roman" w:eastAsia="Times New Roman" w:hAnsi="Times New Roman" w:cs="Times New Roman"/>
          <w:color w:val="000000"/>
          <w:sz w:val="24"/>
          <w:szCs w:val="24"/>
        </w:rPr>
        <w:t xml:space="preserve">Оценка «5»; «4»; «3»; «2» выставляется студенту по результатам </w:t>
      </w:r>
      <w:r w:rsidRPr="007920DC">
        <w:rPr>
          <w:rFonts w:ascii="Times New Roman" w:hAnsi="Times New Roman" w:cs="Times New Roman"/>
          <w:color w:val="000000"/>
          <w:sz w:val="24"/>
          <w:szCs w:val="24"/>
        </w:rPr>
        <w:t>защиты отчета по практ</w:t>
      </w:r>
      <w:r w:rsidRPr="007920DC">
        <w:rPr>
          <w:rFonts w:ascii="Times New Roman" w:hAnsi="Times New Roman" w:cs="Times New Roman"/>
          <w:color w:val="000000"/>
          <w:sz w:val="24"/>
          <w:szCs w:val="24"/>
        </w:rPr>
        <w:t>и</w:t>
      </w:r>
      <w:r w:rsidRPr="007920DC">
        <w:rPr>
          <w:rFonts w:ascii="Times New Roman" w:hAnsi="Times New Roman" w:cs="Times New Roman"/>
          <w:color w:val="000000"/>
          <w:sz w:val="24"/>
          <w:szCs w:val="24"/>
        </w:rPr>
        <w:t>ческой работе</w:t>
      </w:r>
      <w:r w:rsidRPr="007920DC">
        <w:rPr>
          <w:rFonts w:ascii="Times New Roman" w:eastAsia="Times New Roman" w:hAnsi="Times New Roman" w:cs="Times New Roman"/>
          <w:color w:val="000000"/>
          <w:sz w:val="24"/>
          <w:szCs w:val="24"/>
        </w:rPr>
        <w:t>.</w:t>
      </w:r>
    </w:p>
    <w:p w:rsidR="00696B8D" w:rsidRPr="007920DC" w:rsidRDefault="00696B8D" w:rsidP="00696B8D">
      <w:pPr>
        <w:shd w:val="clear" w:color="auto" w:fill="FFFFFF"/>
        <w:spacing w:after="0" w:line="240" w:lineRule="auto"/>
        <w:ind w:firstLine="709"/>
        <w:jc w:val="both"/>
        <w:rPr>
          <w:rFonts w:ascii="Times New Roman" w:hAnsi="Times New Roman" w:cs="Times New Roman"/>
          <w:color w:val="000000"/>
          <w:sz w:val="24"/>
          <w:szCs w:val="24"/>
        </w:rPr>
      </w:pPr>
      <w:r w:rsidRPr="007920DC">
        <w:rPr>
          <w:rFonts w:ascii="Times New Roman" w:eastAsia="Times New Roman" w:hAnsi="Times New Roman" w:cs="Times New Roman"/>
          <w:color w:val="000000"/>
          <w:sz w:val="24"/>
          <w:szCs w:val="24"/>
        </w:rPr>
        <w:t>Оценка «5» (отлично) - глубокие и прочные знания программного материала, исчерпыва</w:t>
      </w:r>
      <w:r w:rsidRPr="007920DC">
        <w:rPr>
          <w:rFonts w:ascii="Times New Roman" w:eastAsia="Times New Roman" w:hAnsi="Times New Roman" w:cs="Times New Roman"/>
          <w:color w:val="000000"/>
          <w:sz w:val="24"/>
          <w:szCs w:val="24"/>
        </w:rPr>
        <w:t>ю</w:t>
      </w:r>
      <w:r w:rsidRPr="007920DC">
        <w:rPr>
          <w:rFonts w:ascii="Times New Roman" w:eastAsia="Times New Roman" w:hAnsi="Times New Roman" w:cs="Times New Roman"/>
          <w:color w:val="000000"/>
          <w:sz w:val="24"/>
          <w:szCs w:val="24"/>
        </w:rPr>
        <w:t>щее, последовательное, грамотное и логические изложение, в ответе отражается связь теории и практики</w:t>
      </w:r>
      <w:r w:rsidRPr="007920DC">
        <w:rPr>
          <w:rFonts w:ascii="Times New Roman" w:hAnsi="Times New Roman" w:cs="Times New Roman"/>
          <w:color w:val="000000"/>
          <w:sz w:val="24"/>
          <w:szCs w:val="24"/>
        </w:rPr>
        <w:t>.</w:t>
      </w:r>
    </w:p>
    <w:p w:rsidR="00696B8D" w:rsidRPr="007920DC" w:rsidRDefault="00696B8D" w:rsidP="00696B8D">
      <w:pPr>
        <w:shd w:val="clear" w:color="auto" w:fill="FFFFFF"/>
        <w:spacing w:after="0" w:line="240" w:lineRule="auto"/>
        <w:ind w:firstLine="709"/>
        <w:jc w:val="both"/>
        <w:rPr>
          <w:rFonts w:ascii="Times New Roman" w:eastAsia="Times New Roman" w:hAnsi="Times New Roman" w:cs="Times New Roman"/>
          <w:sz w:val="24"/>
          <w:szCs w:val="24"/>
        </w:rPr>
      </w:pPr>
      <w:r w:rsidRPr="007920DC">
        <w:rPr>
          <w:rFonts w:ascii="Times New Roman" w:eastAsia="Times New Roman" w:hAnsi="Times New Roman" w:cs="Times New Roman"/>
          <w:color w:val="000000"/>
          <w:sz w:val="24"/>
          <w:szCs w:val="24"/>
        </w:rPr>
        <w:t xml:space="preserve">Оценка «4» (хорошо) - хорошее знание программного материала, грамотное и конкретное его изложение, без существенных неточностей, правильное применение теоретических </w:t>
      </w:r>
      <w:r w:rsidRPr="007920DC">
        <w:rPr>
          <w:rFonts w:ascii="Times New Roman" w:hAnsi="Times New Roman" w:cs="Times New Roman"/>
          <w:color w:val="000000"/>
          <w:sz w:val="24"/>
          <w:szCs w:val="24"/>
        </w:rPr>
        <w:t>и практ</w:t>
      </w:r>
      <w:r w:rsidRPr="007920DC">
        <w:rPr>
          <w:rFonts w:ascii="Times New Roman" w:hAnsi="Times New Roman" w:cs="Times New Roman"/>
          <w:color w:val="000000"/>
          <w:sz w:val="24"/>
          <w:szCs w:val="24"/>
        </w:rPr>
        <w:t>и</w:t>
      </w:r>
      <w:r w:rsidRPr="007920DC">
        <w:rPr>
          <w:rFonts w:ascii="Times New Roman" w:hAnsi="Times New Roman" w:cs="Times New Roman"/>
          <w:color w:val="000000"/>
          <w:sz w:val="24"/>
          <w:szCs w:val="24"/>
        </w:rPr>
        <w:t xml:space="preserve">ческих </w:t>
      </w:r>
      <w:r w:rsidRPr="007920DC">
        <w:rPr>
          <w:rFonts w:ascii="Times New Roman" w:eastAsia="Times New Roman" w:hAnsi="Times New Roman" w:cs="Times New Roman"/>
          <w:color w:val="000000"/>
          <w:sz w:val="24"/>
          <w:szCs w:val="24"/>
        </w:rPr>
        <w:t>сведений</w:t>
      </w:r>
    </w:p>
    <w:p w:rsidR="00696B8D" w:rsidRPr="007920DC" w:rsidRDefault="00696B8D" w:rsidP="00696B8D">
      <w:pPr>
        <w:shd w:val="clear" w:color="auto" w:fill="FFFFFF"/>
        <w:spacing w:after="0" w:line="240" w:lineRule="auto"/>
        <w:ind w:firstLine="709"/>
        <w:jc w:val="both"/>
        <w:rPr>
          <w:rFonts w:ascii="Times New Roman" w:eastAsia="Times New Roman" w:hAnsi="Times New Roman" w:cs="Times New Roman"/>
          <w:sz w:val="24"/>
          <w:szCs w:val="24"/>
        </w:rPr>
      </w:pPr>
      <w:r w:rsidRPr="007920DC">
        <w:rPr>
          <w:rFonts w:ascii="Times New Roman" w:eastAsia="Times New Roman" w:hAnsi="Times New Roman" w:cs="Times New Roman"/>
          <w:color w:val="000000"/>
          <w:sz w:val="24"/>
          <w:szCs w:val="24"/>
        </w:rPr>
        <w:t>Оценка «3» (удовлетворительно) - знание общих положений основного материала, без ко</w:t>
      </w:r>
      <w:r w:rsidRPr="007920DC">
        <w:rPr>
          <w:rFonts w:ascii="Times New Roman" w:eastAsia="Times New Roman" w:hAnsi="Times New Roman" w:cs="Times New Roman"/>
          <w:color w:val="000000"/>
          <w:sz w:val="24"/>
          <w:szCs w:val="24"/>
        </w:rPr>
        <w:t>н</w:t>
      </w:r>
      <w:r w:rsidRPr="007920DC">
        <w:rPr>
          <w:rFonts w:ascii="Times New Roman" w:eastAsia="Times New Roman" w:hAnsi="Times New Roman" w:cs="Times New Roman"/>
          <w:color w:val="000000"/>
          <w:sz w:val="24"/>
          <w:szCs w:val="24"/>
        </w:rPr>
        <w:t>кретизации, демонстрируются неточности, недостаточно правильные формулировки, нарушения последовательности в изложе</w:t>
      </w:r>
      <w:r w:rsidRPr="007920DC">
        <w:rPr>
          <w:rFonts w:ascii="Times New Roman" w:hAnsi="Times New Roman" w:cs="Times New Roman"/>
          <w:color w:val="000000"/>
          <w:sz w:val="24"/>
          <w:szCs w:val="24"/>
        </w:rPr>
        <w:t>нии</w:t>
      </w:r>
      <w:r w:rsidRPr="007920DC">
        <w:rPr>
          <w:rFonts w:ascii="Times New Roman" w:eastAsia="Times New Roman" w:hAnsi="Times New Roman" w:cs="Times New Roman"/>
          <w:color w:val="000000"/>
          <w:sz w:val="24"/>
          <w:szCs w:val="24"/>
        </w:rPr>
        <w:t xml:space="preserve"> материала.</w:t>
      </w:r>
    </w:p>
    <w:p w:rsidR="00696B8D" w:rsidRDefault="00696B8D" w:rsidP="00696B8D">
      <w:pPr>
        <w:spacing w:after="0" w:line="240" w:lineRule="auto"/>
        <w:ind w:firstLine="709"/>
        <w:jc w:val="both"/>
        <w:rPr>
          <w:rFonts w:ascii="Times New Roman" w:eastAsia="Times New Roman" w:hAnsi="Times New Roman" w:cs="Times New Roman"/>
          <w:color w:val="000000"/>
          <w:sz w:val="24"/>
          <w:szCs w:val="24"/>
        </w:rPr>
      </w:pPr>
      <w:r w:rsidRPr="007920DC">
        <w:rPr>
          <w:rFonts w:ascii="Times New Roman" w:eastAsia="Times New Roman" w:hAnsi="Times New Roman" w:cs="Times New Roman"/>
          <w:color w:val="000000"/>
          <w:sz w:val="24"/>
          <w:szCs w:val="24"/>
        </w:rPr>
        <w:t xml:space="preserve">Оценка «2» (удовлетворительно) - не знает значительной части </w:t>
      </w:r>
      <w:r w:rsidRPr="007920DC">
        <w:rPr>
          <w:rFonts w:ascii="Times New Roman" w:hAnsi="Times New Roman" w:cs="Times New Roman"/>
          <w:color w:val="000000"/>
          <w:sz w:val="24"/>
          <w:szCs w:val="24"/>
        </w:rPr>
        <w:t xml:space="preserve">программного </w:t>
      </w:r>
      <w:r w:rsidRPr="007920DC">
        <w:rPr>
          <w:rFonts w:ascii="Times New Roman" w:eastAsia="Times New Roman" w:hAnsi="Times New Roman" w:cs="Times New Roman"/>
          <w:color w:val="000000"/>
          <w:sz w:val="24"/>
          <w:szCs w:val="24"/>
        </w:rPr>
        <w:t>материала, допускает существенные ошибки</w:t>
      </w:r>
      <w:r>
        <w:rPr>
          <w:rFonts w:ascii="Times New Roman" w:eastAsia="Times New Roman" w:hAnsi="Times New Roman" w:cs="Times New Roman"/>
          <w:color w:val="000000"/>
          <w:sz w:val="24"/>
          <w:szCs w:val="24"/>
        </w:rPr>
        <w:t>.</w:t>
      </w:r>
    </w:p>
    <w:p w:rsidR="009341F4" w:rsidRDefault="00696B8D" w:rsidP="00696B8D">
      <w:pPr>
        <w:rPr>
          <w:rFonts w:ascii="Times New Roman" w:hAnsi="Times New Roman" w:cs="Times New Roman"/>
          <w:sz w:val="24"/>
          <w:szCs w:val="24"/>
        </w:rPr>
      </w:pPr>
      <w:r>
        <w:rPr>
          <w:rFonts w:ascii="Times New Roman" w:hAnsi="Times New Roman" w:cs="Times New Roman"/>
          <w:sz w:val="24"/>
          <w:szCs w:val="24"/>
        </w:rPr>
        <w:br w:type="page"/>
      </w:r>
    </w:p>
    <w:p w:rsidR="009341F4" w:rsidRPr="00DE5512" w:rsidRDefault="009341F4" w:rsidP="00C908EE">
      <w:pPr>
        <w:shd w:val="clear" w:color="auto" w:fill="FFFFFF"/>
        <w:spacing w:after="0" w:line="240" w:lineRule="auto"/>
        <w:ind w:firstLine="709"/>
        <w:jc w:val="both"/>
        <w:rPr>
          <w:rFonts w:ascii="Times New Roman" w:hAnsi="Times New Roman" w:cs="Times New Roman"/>
          <w:b/>
          <w:sz w:val="24"/>
          <w:szCs w:val="24"/>
        </w:rPr>
      </w:pPr>
      <w:r w:rsidRPr="00DE5512">
        <w:rPr>
          <w:rFonts w:ascii="Times New Roman" w:hAnsi="Times New Roman" w:cs="Times New Roman"/>
          <w:b/>
          <w:sz w:val="24"/>
          <w:szCs w:val="24"/>
        </w:rPr>
        <w:lastRenderedPageBreak/>
        <w:t>Список литературы и интернет – источников</w:t>
      </w:r>
    </w:p>
    <w:p w:rsidR="009341F4" w:rsidRPr="00DE5512" w:rsidRDefault="009341F4" w:rsidP="00473C0B">
      <w:pPr>
        <w:shd w:val="clear" w:color="auto" w:fill="FFFFFF"/>
        <w:spacing w:after="0" w:line="240" w:lineRule="auto"/>
        <w:ind w:firstLine="709"/>
        <w:jc w:val="both"/>
        <w:rPr>
          <w:rFonts w:ascii="Times New Roman" w:hAnsi="Times New Roman" w:cs="Times New Roman"/>
          <w:b/>
          <w:sz w:val="24"/>
          <w:szCs w:val="24"/>
        </w:rPr>
      </w:pPr>
      <w:r w:rsidRPr="00DE5512">
        <w:rPr>
          <w:rFonts w:ascii="Times New Roman" w:hAnsi="Times New Roman" w:cs="Times New Roman"/>
          <w:b/>
          <w:sz w:val="24"/>
          <w:szCs w:val="24"/>
        </w:rPr>
        <w:t>Основная</w:t>
      </w:r>
    </w:p>
    <w:p w:rsidR="009341F4" w:rsidRPr="00064699" w:rsidRDefault="009341F4" w:rsidP="00064699">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4"/>
          <w:szCs w:val="24"/>
        </w:rPr>
      </w:pPr>
      <w:r w:rsidRPr="00064699">
        <w:rPr>
          <w:rFonts w:ascii="Times New Roman" w:hAnsi="Times New Roman" w:cs="Times New Roman"/>
          <w:bCs/>
          <w:sz w:val="24"/>
          <w:szCs w:val="24"/>
        </w:rPr>
        <w:t>Гришко</w:t>
      </w:r>
      <w:r w:rsidR="003C6B18">
        <w:rPr>
          <w:rFonts w:ascii="Times New Roman" w:hAnsi="Times New Roman" w:cs="Times New Roman"/>
          <w:bCs/>
          <w:sz w:val="24"/>
          <w:szCs w:val="24"/>
        </w:rPr>
        <w:t>,</w:t>
      </w:r>
      <w:r w:rsidRPr="00064699">
        <w:rPr>
          <w:rFonts w:ascii="Times New Roman" w:hAnsi="Times New Roman" w:cs="Times New Roman"/>
          <w:bCs/>
          <w:sz w:val="24"/>
          <w:szCs w:val="24"/>
        </w:rPr>
        <w:t xml:space="preserve"> А.П. Стационарные машины</w:t>
      </w:r>
      <w:r w:rsidR="003C6B18">
        <w:rPr>
          <w:rFonts w:ascii="Times New Roman" w:hAnsi="Times New Roman" w:cs="Times New Roman"/>
          <w:bCs/>
          <w:sz w:val="24"/>
          <w:szCs w:val="24"/>
        </w:rPr>
        <w:t xml:space="preserve">. </w:t>
      </w:r>
      <w:r w:rsidR="003C6B18" w:rsidRPr="00064699">
        <w:rPr>
          <w:rFonts w:ascii="Times New Roman" w:hAnsi="Times New Roman" w:cs="Times New Roman"/>
          <w:bCs/>
          <w:sz w:val="24"/>
          <w:szCs w:val="24"/>
        </w:rPr>
        <w:t>Рудничные подъемные установки</w:t>
      </w:r>
      <w:r w:rsidR="003C6B18">
        <w:rPr>
          <w:rFonts w:ascii="Times New Roman" w:hAnsi="Times New Roman" w:cs="Times New Roman"/>
          <w:bCs/>
          <w:sz w:val="24"/>
          <w:szCs w:val="24"/>
        </w:rPr>
        <w:t xml:space="preserve"> </w:t>
      </w:r>
      <w:r w:rsidRPr="00064699">
        <w:rPr>
          <w:rFonts w:ascii="Times New Roman" w:hAnsi="Times New Roman" w:cs="Times New Roman"/>
          <w:sz w:val="24"/>
          <w:szCs w:val="24"/>
        </w:rPr>
        <w:t>[Текст</w:t>
      </w:r>
      <w:r w:rsidR="005C18B8" w:rsidRPr="00064699">
        <w:rPr>
          <w:rFonts w:ascii="Times New Roman" w:hAnsi="Times New Roman" w:cs="Times New Roman"/>
          <w:sz w:val="24"/>
          <w:szCs w:val="24"/>
        </w:rPr>
        <w:t>]: учебник для вузов</w:t>
      </w:r>
      <w:r w:rsidR="003C6B18">
        <w:rPr>
          <w:rFonts w:ascii="Times New Roman" w:hAnsi="Times New Roman" w:cs="Times New Roman"/>
          <w:sz w:val="24"/>
          <w:szCs w:val="24"/>
        </w:rPr>
        <w:t xml:space="preserve"> в 2 т. Т.1.</w:t>
      </w:r>
      <w:r w:rsidR="005C18B8" w:rsidRPr="00064699">
        <w:rPr>
          <w:rFonts w:ascii="Times New Roman" w:hAnsi="Times New Roman" w:cs="Times New Roman"/>
          <w:sz w:val="24"/>
          <w:szCs w:val="24"/>
        </w:rPr>
        <w:t xml:space="preserve"> / А.П. Гриш</w:t>
      </w:r>
      <w:r w:rsidRPr="00064699">
        <w:rPr>
          <w:rFonts w:ascii="Times New Roman" w:hAnsi="Times New Roman" w:cs="Times New Roman"/>
          <w:sz w:val="24"/>
          <w:szCs w:val="24"/>
        </w:rPr>
        <w:t>ко – М.: Издательство Московского государственного горного и</w:t>
      </w:r>
      <w:r w:rsidRPr="00064699">
        <w:rPr>
          <w:rFonts w:ascii="Times New Roman" w:hAnsi="Times New Roman" w:cs="Times New Roman"/>
          <w:sz w:val="24"/>
          <w:szCs w:val="24"/>
        </w:rPr>
        <w:t>н</w:t>
      </w:r>
      <w:r w:rsidR="003C6B18">
        <w:rPr>
          <w:rFonts w:ascii="Times New Roman" w:hAnsi="Times New Roman" w:cs="Times New Roman"/>
          <w:sz w:val="24"/>
          <w:szCs w:val="24"/>
        </w:rPr>
        <w:t xml:space="preserve">ститута, 2006. – </w:t>
      </w:r>
      <w:r w:rsidRPr="00064699">
        <w:rPr>
          <w:rFonts w:ascii="Times New Roman" w:hAnsi="Times New Roman" w:cs="Times New Roman"/>
          <w:sz w:val="24"/>
          <w:szCs w:val="24"/>
        </w:rPr>
        <w:t>477</w:t>
      </w:r>
      <w:r w:rsidR="003C6B18">
        <w:rPr>
          <w:rFonts w:ascii="Times New Roman" w:hAnsi="Times New Roman" w:cs="Times New Roman"/>
          <w:sz w:val="24"/>
          <w:szCs w:val="24"/>
        </w:rPr>
        <w:t xml:space="preserve"> с.</w:t>
      </w:r>
    </w:p>
    <w:p w:rsidR="009341F4" w:rsidRPr="00064699" w:rsidRDefault="009341F4" w:rsidP="00064699">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FF0000"/>
          <w:sz w:val="24"/>
          <w:szCs w:val="24"/>
        </w:rPr>
      </w:pPr>
      <w:r w:rsidRPr="00064699">
        <w:rPr>
          <w:rFonts w:ascii="Times New Roman" w:hAnsi="Times New Roman" w:cs="Times New Roman"/>
          <w:bCs/>
          <w:sz w:val="24"/>
          <w:szCs w:val="24"/>
        </w:rPr>
        <w:t>Гришко</w:t>
      </w:r>
      <w:r w:rsidR="003C6B18">
        <w:rPr>
          <w:rFonts w:ascii="Times New Roman" w:hAnsi="Times New Roman" w:cs="Times New Roman"/>
          <w:bCs/>
          <w:sz w:val="24"/>
          <w:szCs w:val="24"/>
        </w:rPr>
        <w:t>,</w:t>
      </w:r>
      <w:r w:rsidRPr="00064699">
        <w:rPr>
          <w:rFonts w:ascii="Times New Roman" w:hAnsi="Times New Roman" w:cs="Times New Roman"/>
          <w:bCs/>
          <w:sz w:val="24"/>
          <w:szCs w:val="24"/>
        </w:rPr>
        <w:t xml:space="preserve"> А.П. Стационарные м</w:t>
      </w:r>
      <w:r w:rsidR="003C6B18">
        <w:rPr>
          <w:rFonts w:ascii="Times New Roman" w:hAnsi="Times New Roman" w:cs="Times New Roman"/>
          <w:bCs/>
          <w:sz w:val="24"/>
          <w:szCs w:val="24"/>
        </w:rPr>
        <w:t>ашины.</w:t>
      </w:r>
      <w:r w:rsidR="001D03AB">
        <w:rPr>
          <w:rFonts w:ascii="Times New Roman" w:hAnsi="Times New Roman" w:cs="Times New Roman"/>
          <w:bCs/>
          <w:sz w:val="24"/>
          <w:szCs w:val="24"/>
        </w:rPr>
        <w:t xml:space="preserve"> </w:t>
      </w:r>
      <w:r w:rsidRPr="00064699">
        <w:rPr>
          <w:rFonts w:ascii="Times New Roman" w:hAnsi="Times New Roman" w:cs="Times New Roman"/>
          <w:bCs/>
          <w:sz w:val="24"/>
          <w:szCs w:val="24"/>
        </w:rPr>
        <w:t>Рудничные водоотливные, вентиляторные</w:t>
      </w:r>
      <w:r w:rsidR="001D03AB">
        <w:rPr>
          <w:rFonts w:ascii="Times New Roman" w:hAnsi="Times New Roman" w:cs="Times New Roman"/>
          <w:bCs/>
          <w:sz w:val="24"/>
          <w:szCs w:val="24"/>
        </w:rPr>
        <w:t xml:space="preserve"> </w:t>
      </w:r>
      <w:r w:rsidRPr="00064699">
        <w:rPr>
          <w:rFonts w:ascii="Times New Roman" w:hAnsi="Times New Roman" w:cs="Times New Roman"/>
          <w:bCs/>
          <w:sz w:val="24"/>
          <w:szCs w:val="24"/>
        </w:rPr>
        <w:t>и пне</w:t>
      </w:r>
      <w:r w:rsidRPr="00064699">
        <w:rPr>
          <w:rFonts w:ascii="Times New Roman" w:hAnsi="Times New Roman" w:cs="Times New Roman"/>
          <w:bCs/>
          <w:sz w:val="24"/>
          <w:szCs w:val="24"/>
        </w:rPr>
        <w:t>в</w:t>
      </w:r>
      <w:r w:rsidRPr="00064699">
        <w:rPr>
          <w:rFonts w:ascii="Times New Roman" w:hAnsi="Times New Roman" w:cs="Times New Roman"/>
          <w:bCs/>
          <w:sz w:val="24"/>
          <w:szCs w:val="24"/>
        </w:rPr>
        <w:t>матические установки</w:t>
      </w:r>
      <w:r w:rsidR="003C6B18">
        <w:rPr>
          <w:rFonts w:ascii="Times New Roman" w:hAnsi="Times New Roman" w:cs="Times New Roman"/>
          <w:bCs/>
          <w:sz w:val="24"/>
          <w:szCs w:val="24"/>
        </w:rPr>
        <w:t xml:space="preserve"> </w:t>
      </w:r>
      <w:r w:rsidRPr="00064699">
        <w:rPr>
          <w:rFonts w:ascii="Times New Roman" w:hAnsi="Times New Roman" w:cs="Times New Roman"/>
          <w:sz w:val="24"/>
          <w:szCs w:val="24"/>
        </w:rPr>
        <w:t>[Текст]: учебник для вузов</w:t>
      </w:r>
      <w:r w:rsidR="003C6B18">
        <w:rPr>
          <w:rFonts w:ascii="Times New Roman" w:hAnsi="Times New Roman" w:cs="Times New Roman"/>
          <w:sz w:val="24"/>
          <w:szCs w:val="24"/>
        </w:rPr>
        <w:t xml:space="preserve"> в 2 т. Т.2.</w:t>
      </w:r>
      <w:r w:rsidRPr="00064699">
        <w:rPr>
          <w:rFonts w:ascii="Times New Roman" w:hAnsi="Times New Roman" w:cs="Times New Roman"/>
          <w:sz w:val="24"/>
          <w:szCs w:val="24"/>
        </w:rPr>
        <w:t xml:space="preserve"> / А.П. Грищко – М.: Издательство М</w:t>
      </w:r>
      <w:r w:rsidRPr="00064699">
        <w:rPr>
          <w:rFonts w:ascii="Times New Roman" w:hAnsi="Times New Roman" w:cs="Times New Roman"/>
          <w:sz w:val="24"/>
          <w:szCs w:val="24"/>
        </w:rPr>
        <w:t>о</w:t>
      </w:r>
      <w:r w:rsidRPr="00064699">
        <w:rPr>
          <w:rFonts w:ascii="Times New Roman" w:hAnsi="Times New Roman" w:cs="Times New Roman"/>
          <w:sz w:val="24"/>
          <w:szCs w:val="24"/>
        </w:rPr>
        <w:t xml:space="preserve">сковского </w:t>
      </w:r>
      <w:r w:rsidRPr="003C6B18">
        <w:rPr>
          <w:rFonts w:ascii="Times New Roman" w:hAnsi="Times New Roman" w:cs="Times New Roman"/>
          <w:color w:val="000000" w:themeColor="text1"/>
          <w:sz w:val="24"/>
          <w:szCs w:val="24"/>
        </w:rPr>
        <w:t>государственног</w:t>
      </w:r>
      <w:r w:rsidR="003C6B18">
        <w:rPr>
          <w:rFonts w:ascii="Times New Roman" w:hAnsi="Times New Roman" w:cs="Times New Roman"/>
          <w:color w:val="000000" w:themeColor="text1"/>
          <w:sz w:val="24"/>
          <w:szCs w:val="24"/>
        </w:rPr>
        <w:t xml:space="preserve">о горного института, 2007. – </w:t>
      </w:r>
      <w:r w:rsidRPr="003C6B18">
        <w:rPr>
          <w:rFonts w:ascii="Times New Roman" w:hAnsi="Times New Roman" w:cs="Times New Roman"/>
          <w:color w:val="000000" w:themeColor="text1"/>
          <w:sz w:val="24"/>
          <w:szCs w:val="24"/>
        </w:rPr>
        <w:t>586</w:t>
      </w:r>
      <w:r w:rsidR="003C6B18">
        <w:rPr>
          <w:rFonts w:ascii="Times New Roman" w:hAnsi="Times New Roman" w:cs="Times New Roman"/>
          <w:color w:val="000000" w:themeColor="text1"/>
          <w:sz w:val="24"/>
          <w:szCs w:val="24"/>
        </w:rPr>
        <w:t xml:space="preserve"> с.</w:t>
      </w:r>
    </w:p>
    <w:p w:rsidR="00064699" w:rsidRPr="00064699" w:rsidRDefault="00064699" w:rsidP="00064699">
      <w:pPr>
        <w:pStyle w:val="a8"/>
        <w:numPr>
          <w:ilvl w:val="0"/>
          <w:numId w:val="22"/>
        </w:numPr>
        <w:tabs>
          <w:tab w:val="left" w:pos="0"/>
          <w:tab w:val="left" w:pos="916"/>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4"/>
          <w:szCs w:val="24"/>
        </w:rPr>
      </w:pPr>
      <w:r w:rsidRPr="00064699">
        <w:rPr>
          <w:rFonts w:ascii="Times New Roman" w:hAnsi="Times New Roman" w:cs="Times New Roman"/>
          <w:bCs/>
          <w:sz w:val="24"/>
          <w:szCs w:val="24"/>
        </w:rPr>
        <w:t>Федеральные нормы и правила в области промышленной безопасности «Правила без</w:t>
      </w:r>
      <w:r w:rsidRPr="00064699">
        <w:rPr>
          <w:rFonts w:ascii="Times New Roman" w:hAnsi="Times New Roman" w:cs="Times New Roman"/>
          <w:bCs/>
          <w:sz w:val="24"/>
          <w:szCs w:val="24"/>
        </w:rPr>
        <w:t>о</w:t>
      </w:r>
      <w:r w:rsidRPr="00064699">
        <w:rPr>
          <w:rFonts w:ascii="Times New Roman" w:hAnsi="Times New Roman" w:cs="Times New Roman"/>
          <w:bCs/>
          <w:sz w:val="24"/>
          <w:szCs w:val="24"/>
        </w:rPr>
        <w:t>пасности в угольных шахтах»</w:t>
      </w:r>
      <w:r w:rsidR="003C6B18" w:rsidRPr="003C6B18">
        <w:rPr>
          <w:rFonts w:ascii="Times New Roman" w:hAnsi="Times New Roman" w:cs="Times New Roman"/>
          <w:sz w:val="24"/>
          <w:szCs w:val="24"/>
        </w:rPr>
        <w:t xml:space="preserve"> </w:t>
      </w:r>
      <w:r w:rsidR="003C6B18">
        <w:rPr>
          <w:rFonts w:ascii="Times New Roman" w:hAnsi="Times New Roman" w:cs="Times New Roman"/>
          <w:sz w:val="24"/>
          <w:szCs w:val="24"/>
        </w:rPr>
        <w:t>[Текст]</w:t>
      </w:r>
      <w:r w:rsidR="00F028C3">
        <w:rPr>
          <w:rFonts w:ascii="Times New Roman" w:hAnsi="Times New Roman" w:cs="Times New Roman"/>
          <w:sz w:val="24"/>
          <w:szCs w:val="24"/>
        </w:rPr>
        <w:t xml:space="preserve">: </w:t>
      </w:r>
      <w:r w:rsidR="00F028C3" w:rsidRPr="00F028C3">
        <w:rPr>
          <w:rFonts w:ascii="Times New Roman" w:hAnsi="Times New Roman" w:cs="Times New Roman"/>
          <w:bCs/>
          <w:sz w:val="24"/>
          <w:szCs w:val="24"/>
        </w:rPr>
        <w:t>Приказ Ростехнадзора от 19.11.2013 N 550</w:t>
      </w:r>
      <w:r w:rsidR="00F028C3">
        <w:rPr>
          <w:rFonts w:ascii="Times New Roman" w:hAnsi="Times New Roman" w:cs="Times New Roman"/>
          <w:bCs/>
          <w:sz w:val="24"/>
          <w:szCs w:val="24"/>
        </w:rPr>
        <w:t xml:space="preserve"> </w:t>
      </w:r>
      <w:r w:rsidR="00F028C3">
        <w:rPr>
          <w:rFonts w:ascii="Times New Roman" w:hAnsi="Times New Roman" w:cs="Times New Roman"/>
          <w:sz w:val="24"/>
          <w:szCs w:val="24"/>
        </w:rPr>
        <w:t>/ ФС</w:t>
      </w:r>
      <w:r w:rsidRPr="00064699">
        <w:rPr>
          <w:rFonts w:ascii="Times New Roman" w:hAnsi="Times New Roman" w:cs="Times New Roman"/>
          <w:sz w:val="24"/>
          <w:szCs w:val="24"/>
        </w:rPr>
        <w:t>– М.: Гос</w:t>
      </w:r>
      <w:r w:rsidRPr="00064699">
        <w:rPr>
          <w:rFonts w:ascii="Times New Roman" w:hAnsi="Times New Roman" w:cs="Times New Roman"/>
          <w:sz w:val="24"/>
          <w:szCs w:val="24"/>
        </w:rPr>
        <w:t>у</w:t>
      </w:r>
      <w:r w:rsidRPr="00064699">
        <w:rPr>
          <w:rFonts w:ascii="Times New Roman" w:hAnsi="Times New Roman" w:cs="Times New Roman"/>
          <w:sz w:val="24"/>
          <w:szCs w:val="24"/>
        </w:rPr>
        <w:t>дарственное унитарное предприятие «Научно-технический центр по безопасности в промышле</w:t>
      </w:r>
      <w:r w:rsidRPr="00064699">
        <w:rPr>
          <w:rFonts w:ascii="Times New Roman" w:hAnsi="Times New Roman" w:cs="Times New Roman"/>
          <w:sz w:val="24"/>
          <w:szCs w:val="24"/>
        </w:rPr>
        <w:t>н</w:t>
      </w:r>
      <w:r w:rsidRPr="00064699">
        <w:rPr>
          <w:rFonts w:ascii="Times New Roman" w:hAnsi="Times New Roman" w:cs="Times New Roman"/>
          <w:sz w:val="24"/>
          <w:szCs w:val="24"/>
        </w:rPr>
        <w:t>ности Госгортехнадзора России», 2014. – 296 с.</w:t>
      </w:r>
    </w:p>
    <w:p w:rsidR="009341F4" w:rsidRPr="00DE5512" w:rsidRDefault="009341F4" w:rsidP="00473C0B">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Хаджиков</w:t>
      </w:r>
      <w:r w:rsidR="005E09EF">
        <w:rPr>
          <w:rFonts w:ascii="Times New Roman" w:hAnsi="Times New Roman" w:cs="Times New Roman"/>
          <w:sz w:val="24"/>
          <w:szCs w:val="24"/>
        </w:rPr>
        <w:t>, Р.Н.</w:t>
      </w:r>
      <w:r w:rsidRPr="00DE5512">
        <w:rPr>
          <w:rFonts w:ascii="Times New Roman" w:hAnsi="Times New Roman" w:cs="Times New Roman"/>
          <w:sz w:val="24"/>
          <w:szCs w:val="24"/>
        </w:rPr>
        <w:t>Сборник примеров и зад</w:t>
      </w:r>
      <w:r w:rsidR="005E09EF">
        <w:rPr>
          <w:rFonts w:ascii="Times New Roman" w:hAnsi="Times New Roman" w:cs="Times New Roman"/>
          <w:sz w:val="24"/>
          <w:szCs w:val="24"/>
        </w:rPr>
        <w:t xml:space="preserve">ач по горной механике [Текст]/ </w:t>
      </w:r>
      <w:r w:rsidRPr="00DE5512">
        <w:rPr>
          <w:rFonts w:ascii="Times New Roman" w:hAnsi="Times New Roman" w:cs="Times New Roman"/>
          <w:sz w:val="24"/>
          <w:szCs w:val="24"/>
        </w:rPr>
        <w:t>Р.Н. Хаджиков, С.А.</w:t>
      </w:r>
      <w:r w:rsidR="005E09EF">
        <w:rPr>
          <w:rFonts w:ascii="Times New Roman" w:hAnsi="Times New Roman" w:cs="Times New Roman"/>
          <w:sz w:val="24"/>
          <w:szCs w:val="24"/>
        </w:rPr>
        <w:t xml:space="preserve"> Бутаков – М.: Недра, 1989. – </w:t>
      </w:r>
      <w:r w:rsidRPr="00DE5512">
        <w:rPr>
          <w:rFonts w:ascii="Times New Roman" w:hAnsi="Times New Roman" w:cs="Times New Roman"/>
          <w:sz w:val="24"/>
          <w:szCs w:val="24"/>
        </w:rPr>
        <w:t xml:space="preserve"> 294</w:t>
      </w:r>
      <w:r w:rsidR="005E09EF">
        <w:rPr>
          <w:rFonts w:ascii="Times New Roman" w:hAnsi="Times New Roman" w:cs="Times New Roman"/>
          <w:sz w:val="24"/>
          <w:szCs w:val="24"/>
        </w:rPr>
        <w:t xml:space="preserve"> с.</w:t>
      </w:r>
    </w:p>
    <w:p w:rsidR="009341F4" w:rsidRPr="00DE5512" w:rsidRDefault="009341F4" w:rsidP="00473C0B">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4"/>
          <w:szCs w:val="24"/>
        </w:rPr>
      </w:pPr>
      <w:r w:rsidRPr="00DE5512">
        <w:rPr>
          <w:rFonts w:ascii="Times New Roman" w:hAnsi="Times New Roman" w:cs="Times New Roman"/>
          <w:sz w:val="24"/>
          <w:szCs w:val="24"/>
        </w:rPr>
        <w:t>Хаджиков</w:t>
      </w:r>
      <w:r w:rsidR="005E09EF">
        <w:rPr>
          <w:rFonts w:ascii="Times New Roman" w:hAnsi="Times New Roman" w:cs="Times New Roman"/>
          <w:sz w:val="24"/>
          <w:szCs w:val="24"/>
        </w:rPr>
        <w:t xml:space="preserve">, </w:t>
      </w:r>
      <w:r w:rsidRPr="00DE5512">
        <w:rPr>
          <w:rFonts w:ascii="Times New Roman" w:hAnsi="Times New Roman" w:cs="Times New Roman"/>
          <w:sz w:val="24"/>
          <w:szCs w:val="24"/>
        </w:rPr>
        <w:t xml:space="preserve"> Р.Н</w:t>
      </w:r>
      <w:r w:rsidR="005E09EF">
        <w:rPr>
          <w:rFonts w:ascii="Times New Roman" w:hAnsi="Times New Roman" w:cs="Times New Roman"/>
          <w:sz w:val="24"/>
          <w:szCs w:val="24"/>
        </w:rPr>
        <w:t>. Горная механика [Текст]/</w:t>
      </w:r>
      <w:r w:rsidRPr="00DE5512">
        <w:rPr>
          <w:rFonts w:ascii="Times New Roman" w:hAnsi="Times New Roman" w:cs="Times New Roman"/>
          <w:sz w:val="24"/>
          <w:szCs w:val="24"/>
        </w:rPr>
        <w:t xml:space="preserve"> Р.Н. Хаджиков, С.А. </w:t>
      </w:r>
      <w:r w:rsidR="005E09EF">
        <w:rPr>
          <w:rFonts w:ascii="Times New Roman" w:hAnsi="Times New Roman" w:cs="Times New Roman"/>
          <w:sz w:val="24"/>
          <w:szCs w:val="24"/>
        </w:rPr>
        <w:t xml:space="preserve">Бутаков – М.: Недра, 1989. – </w:t>
      </w:r>
      <w:r w:rsidRPr="00DE5512">
        <w:rPr>
          <w:rFonts w:ascii="Times New Roman" w:hAnsi="Times New Roman" w:cs="Times New Roman"/>
          <w:sz w:val="24"/>
          <w:szCs w:val="24"/>
        </w:rPr>
        <w:t>396</w:t>
      </w:r>
      <w:r w:rsidR="005E09EF">
        <w:rPr>
          <w:rFonts w:ascii="Times New Roman" w:hAnsi="Times New Roman" w:cs="Times New Roman"/>
          <w:sz w:val="24"/>
          <w:szCs w:val="24"/>
        </w:rPr>
        <w:t xml:space="preserve"> с.</w:t>
      </w:r>
    </w:p>
    <w:p w:rsidR="009341F4" w:rsidRPr="00DE5512" w:rsidRDefault="009341F4" w:rsidP="00473C0B">
      <w:pPr>
        <w:pStyle w:val="Style8"/>
        <w:widowControl/>
        <w:spacing w:line="240" w:lineRule="auto"/>
        <w:ind w:firstLine="709"/>
        <w:jc w:val="both"/>
        <w:rPr>
          <w:b/>
          <w:bCs/>
        </w:rPr>
      </w:pPr>
      <w:r w:rsidRPr="00DE5512">
        <w:rPr>
          <w:b/>
          <w:bCs/>
        </w:rPr>
        <w:t>Дополнительные источники:</w:t>
      </w:r>
    </w:p>
    <w:p w:rsidR="009341F4" w:rsidRPr="00DE5512" w:rsidRDefault="009341F4" w:rsidP="00473C0B">
      <w:pPr>
        <w:pStyle w:val="Style8"/>
        <w:widowControl/>
        <w:numPr>
          <w:ilvl w:val="0"/>
          <w:numId w:val="21"/>
        </w:numPr>
        <w:spacing w:line="240" w:lineRule="auto"/>
        <w:ind w:left="0" w:firstLine="709"/>
        <w:jc w:val="both"/>
        <w:rPr>
          <w:bCs/>
        </w:rPr>
      </w:pPr>
      <w:r w:rsidRPr="00DE5512">
        <w:t>Медведев</w:t>
      </w:r>
      <w:r w:rsidR="005E09EF">
        <w:t>,</w:t>
      </w:r>
      <w:r w:rsidRPr="00DE5512">
        <w:t xml:space="preserve"> Г.Д. Электрооборудование и электроснабжение горных предприятий дело [Те</w:t>
      </w:r>
      <w:r w:rsidR="005E09EF">
        <w:t>кст]:  учебник  для  техникумов</w:t>
      </w:r>
      <w:r w:rsidRPr="00DE5512">
        <w:t>/ Г.Д. Медведев -</w:t>
      </w:r>
      <w:r w:rsidR="005E09EF">
        <w:t xml:space="preserve"> М.: Недра, 1998.- </w:t>
      </w:r>
      <w:r w:rsidRPr="00DE5512">
        <w:t>346</w:t>
      </w:r>
      <w:r w:rsidR="005E09EF">
        <w:t xml:space="preserve"> с.</w:t>
      </w:r>
    </w:p>
    <w:p w:rsidR="009341F4" w:rsidRPr="00DE5512" w:rsidRDefault="009341F4" w:rsidP="00473C0B">
      <w:pPr>
        <w:autoSpaceDE w:val="0"/>
        <w:autoSpaceDN w:val="0"/>
        <w:adjustRightInd w:val="0"/>
        <w:spacing w:after="0" w:line="240" w:lineRule="auto"/>
        <w:ind w:firstLine="709"/>
        <w:jc w:val="both"/>
        <w:rPr>
          <w:rFonts w:ascii="Times New Roman" w:hAnsi="Times New Roman" w:cs="Times New Roman"/>
          <w:b/>
          <w:color w:val="000000"/>
          <w:sz w:val="24"/>
          <w:szCs w:val="24"/>
        </w:rPr>
      </w:pPr>
      <w:r w:rsidRPr="00DE5512">
        <w:rPr>
          <w:rFonts w:ascii="Times New Roman" w:hAnsi="Times New Roman" w:cs="Times New Roman"/>
          <w:b/>
          <w:color w:val="000000"/>
          <w:sz w:val="24"/>
          <w:szCs w:val="24"/>
        </w:rPr>
        <w:t>Интернет-ресурсы:</w:t>
      </w:r>
    </w:p>
    <w:p w:rsidR="009341F4" w:rsidRPr="00DE5512" w:rsidRDefault="00FE3BF4" w:rsidP="00473C0B">
      <w:pPr>
        <w:numPr>
          <w:ilvl w:val="0"/>
          <w:numId w:val="20"/>
        </w:numPr>
        <w:spacing w:after="0" w:line="240" w:lineRule="auto"/>
        <w:ind w:left="0" w:firstLine="709"/>
        <w:jc w:val="both"/>
        <w:rPr>
          <w:rFonts w:ascii="Times New Roman" w:hAnsi="Times New Roman" w:cs="Times New Roman"/>
          <w:sz w:val="24"/>
          <w:szCs w:val="24"/>
        </w:rPr>
      </w:pPr>
      <w:hyperlink r:id="rId82" w:history="1">
        <w:r w:rsidR="009341F4" w:rsidRPr="00DE5512">
          <w:rPr>
            <w:rStyle w:val="a9"/>
            <w:rFonts w:ascii="Times New Roman" w:hAnsi="Times New Roman" w:cs="Times New Roman"/>
            <w:color w:val="auto"/>
            <w:sz w:val="24"/>
            <w:szCs w:val="24"/>
          </w:rPr>
          <w:t>http://www.gornaya-kniga.ru/catalog/rubric/15</w:t>
        </w:r>
      </w:hyperlink>
      <w:r w:rsidR="009341F4" w:rsidRPr="00DE5512">
        <w:rPr>
          <w:rFonts w:ascii="Times New Roman" w:hAnsi="Times New Roman" w:cs="Times New Roman"/>
          <w:sz w:val="24"/>
          <w:szCs w:val="24"/>
        </w:rPr>
        <w:t xml:space="preserve"> - информационный портал книг по го</w:t>
      </w:r>
      <w:r w:rsidR="009341F4" w:rsidRPr="00DE5512">
        <w:rPr>
          <w:rFonts w:ascii="Times New Roman" w:hAnsi="Times New Roman" w:cs="Times New Roman"/>
          <w:sz w:val="24"/>
          <w:szCs w:val="24"/>
        </w:rPr>
        <w:t>р</w:t>
      </w:r>
      <w:r w:rsidR="009341F4" w:rsidRPr="00DE5512">
        <w:rPr>
          <w:rFonts w:ascii="Times New Roman" w:hAnsi="Times New Roman" w:cs="Times New Roman"/>
          <w:sz w:val="24"/>
          <w:szCs w:val="24"/>
        </w:rPr>
        <w:t>ному образованию.</w:t>
      </w:r>
    </w:p>
    <w:p w:rsidR="009341F4" w:rsidRPr="00DE5512" w:rsidRDefault="00FE3BF4" w:rsidP="00473C0B">
      <w:pPr>
        <w:numPr>
          <w:ilvl w:val="0"/>
          <w:numId w:val="20"/>
        </w:numPr>
        <w:spacing w:after="0" w:line="240" w:lineRule="auto"/>
        <w:ind w:left="0" w:firstLine="709"/>
        <w:jc w:val="both"/>
        <w:rPr>
          <w:rFonts w:ascii="Times New Roman" w:hAnsi="Times New Roman" w:cs="Times New Roman"/>
          <w:sz w:val="24"/>
          <w:szCs w:val="24"/>
        </w:rPr>
      </w:pPr>
      <w:hyperlink r:id="rId83" w:history="1">
        <w:r w:rsidR="009341F4" w:rsidRPr="00DE5512">
          <w:rPr>
            <w:rStyle w:val="a9"/>
            <w:rFonts w:ascii="Times New Roman" w:hAnsi="Times New Roman" w:cs="Times New Roman"/>
            <w:color w:val="auto"/>
            <w:sz w:val="24"/>
            <w:szCs w:val="24"/>
          </w:rPr>
          <w:t>http://a-sgt.ru</w:t>
        </w:r>
      </w:hyperlink>
      <w:r w:rsidR="009341F4" w:rsidRPr="00DE5512">
        <w:rPr>
          <w:rFonts w:ascii="Times New Roman" w:hAnsi="Times New Roman" w:cs="Times New Roman"/>
          <w:sz w:val="24"/>
          <w:szCs w:val="24"/>
        </w:rPr>
        <w:t xml:space="preserve"> – информационный портал Анжеро-Судженский горный техникум</w:t>
      </w:r>
    </w:p>
    <w:p w:rsidR="009341F4" w:rsidRPr="00DE5512" w:rsidRDefault="009341F4" w:rsidP="00473C0B">
      <w:pPr>
        <w:shd w:val="clear" w:color="auto" w:fill="FFFFFF"/>
        <w:spacing w:after="0" w:line="240" w:lineRule="auto"/>
        <w:ind w:firstLine="709"/>
        <w:jc w:val="both"/>
        <w:rPr>
          <w:rFonts w:ascii="Times New Roman" w:hAnsi="Times New Roman" w:cs="Times New Roman"/>
          <w:sz w:val="24"/>
          <w:szCs w:val="24"/>
        </w:rPr>
      </w:pPr>
    </w:p>
    <w:p w:rsidR="009341F4" w:rsidRPr="00DE5512" w:rsidRDefault="009341F4" w:rsidP="00473C0B">
      <w:pPr>
        <w:spacing w:after="0" w:line="240" w:lineRule="auto"/>
        <w:ind w:left="6372" w:firstLine="708"/>
        <w:jc w:val="both"/>
        <w:rPr>
          <w:rFonts w:ascii="Times New Roman" w:hAnsi="Times New Roman" w:cs="Times New Roman"/>
          <w:b/>
          <w:sz w:val="24"/>
          <w:szCs w:val="24"/>
        </w:rPr>
      </w:pPr>
    </w:p>
    <w:p w:rsidR="009341F4" w:rsidRPr="00DE5512" w:rsidRDefault="009341F4" w:rsidP="00473C0B">
      <w:pPr>
        <w:spacing w:after="0" w:line="240" w:lineRule="auto"/>
        <w:ind w:left="6372" w:firstLine="708"/>
        <w:jc w:val="both"/>
        <w:rPr>
          <w:rFonts w:ascii="Times New Roman" w:hAnsi="Times New Roman" w:cs="Times New Roman"/>
          <w:b/>
          <w:sz w:val="24"/>
          <w:szCs w:val="24"/>
        </w:rPr>
      </w:pPr>
    </w:p>
    <w:p w:rsidR="009341F4" w:rsidRPr="00DE5512" w:rsidRDefault="009341F4" w:rsidP="00473C0B">
      <w:pPr>
        <w:spacing w:after="0" w:line="240" w:lineRule="auto"/>
        <w:ind w:left="6372" w:firstLine="708"/>
        <w:jc w:val="both"/>
        <w:rPr>
          <w:rFonts w:ascii="Times New Roman" w:hAnsi="Times New Roman" w:cs="Times New Roman"/>
          <w:b/>
          <w:sz w:val="24"/>
          <w:szCs w:val="24"/>
        </w:rPr>
      </w:pPr>
    </w:p>
    <w:p w:rsidR="009341F4" w:rsidRPr="00DE5512" w:rsidRDefault="009341F4" w:rsidP="00473C0B">
      <w:pPr>
        <w:spacing w:after="0" w:line="240" w:lineRule="auto"/>
        <w:ind w:left="6372" w:firstLine="708"/>
        <w:jc w:val="both"/>
        <w:rPr>
          <w:rFonts w:ascii="Times New Roman" w:hAnsi="Times New Roman" w:cs="Times New Roman"/>
          <w:b/>
          <w:sz w:val="24"/>
          <w:szCs w:val="24"/>
        </w:rPr>
      </w:pPr>
    </w:p>
    <w:p w:rsidR="009341F4" w:rsidRPr="00DE5512" w:rsidRDefault="009341F4" w:rsidP="00473C0B">
      <w:pPr>
        <w:spacing w:after="0" w:line="240" w:lineRule="auto"/>
        <w:ind w:left="6372" w:firstLine="708"/>
        <w:jc w:val="both"/>
        <w:rPr>
          <w:rFonts w:ascii="Times New Roman" w:hAnsi="Times New Roman" w:cs="Times New Roman"/>
          <w:b/>
          <w:sz w:val="24"/>
          <w:szCs w:val="24"/>
        </w:rPr>
      </w:pPr>
    </w:p>
    <w:p w:rsidR="009341F4" w:rsidRPr="00DE5512" w:rsidRDefault="009341F4" w:rsidP="00473C0B">
      <w:pPr>
        <w:spacing w:after="0" w:line="240" w:lineRule="auto"/>
        <w:ind w:left="6372" w:firstLine="708"/>
        <w:jc w:val="both"/>
        <w:rPr>
          <w:rFonts w:ascii="Times New Roman" w:hAnsi="Times New Roman" w:cs="Times New Roman"/>
          <w:b/>
          <w:sz w:val="24"/>
          <w:szCs w:val="24"/>
        </w:rPr>
      </w:pPr>
    </w:p>
    <w:p w:rsidR="009341F4" w:rsidRPr="00DE5512" w:rsidRDefault="009341F4" w:rsidP="00473C0B">
      <w:pPr>
        <w:spacing w:after="0" w:line="240" w:lineRule="auto"/>
        <w:ind w:left="6372" w:firstLine="708"/>
        <w:jc w:val="both"/>
        <w:rPr>
          <w:rFonts w:ascii="Times New Roman" w:hAnsi="Times New Roman" w:cs="Times New Roman"/>
          <w:b/>
          <w:sz w:val="24"/>
          <w:szCs w:val="24"/>
        </w:rPr>
      </w:pPr>
    </w:p>
    <w:p w:rsidR="009341F4" w:rsidRPr="00DE5512" w:rsidRDefault="009341F4" w:rsidP="00473C0B">
      <w:pPr>
        <w:spacing w:after="0" w:line="240" w:lineRule="auto"/>
        <w:ind w:left="6372" w:firstLine="708"/>
        <w:jc w:val="both"/>
        <w:rPr>
          <w:rFonts w:ascii="Times New Roman" w:hAnsi="Times New Roman" w:cs="Times New Roman"/>
          <w:b/>
          <w:sz w:val="24"/>
          <w:szCs w:val="24"/>
        </w:rPr>
      </w:pPr>
    </w:p>
    <w:p w:rsidR="009341F4" w:rsidRPr="00DE5512" w:rsidRDefault="009341F4" w:rsidP="00473C0B">
      <w:pPr>
        <w:spacing w:after="0" w:line="240" w:lineRule="auto"/>
        <w:ind w:left="6372" w:firstLine="708"/>
        <w:jc w:val="both"/>
        <w:rPr>
          <w:rFonts w:ascii="Times New Roman" w:hAnsi="Times New Roman" w:cs="Times New Roman"/>
          <w:b/>
          <w:sz w:val="24"/>
          <w:szCs w:val="24"/>
        </w:rPr>
      </w:pPr>
    </w:p>
    <w:p w:rsidR="009341F4" w:rsidRPr="00DE5512" w:rsidRDefault="009341F4" w:rsidP="00473C0B">
      <w:pPr>
        <w:spacing w:after="0" w:line="240" w:lineRule="auto"/>
        <w:ind w:left="6372" w:firstLine="708"/>
        <w:jc w:val="both"/>
        <w:rPr>
          <w:rFonts w:ascii="Times New Roman" w:hAnsi="Times New Roman" w:cs="Times New Roman"/>
          <w:b/>
          <w:sz w:val="24"/>
          <w:szCs w:val="24"/>
        </w:rPr>
      </w:pPr>
    </w:p>
    <w:p w:rsidR="009341F4" w:rsidRPr="00DE5512" w:rsidRDefault="009341F4" w:rsidP="00473C0B">
      <w:pPr>
        <w:spacing w:after="0" w:line="240" w:lineRule="auto"/>
        <w:ind w:left="6372" w:firstLine="708"/>
        <w:jc w:val="both"/>
        <w:rPr>
          <w:rFonts w:ascii="Times New Roman" w:hAnsi="Times New Roman" w:cs="Times New Roman"/>
          <w:b/>
          <w:sz w:val="24"/>
          <w:szCs w:val="24"/>
        </w:rPr>
      </w:pPr>
    </w:p>
    <w:p w:rsidR="009341F4" w:rsidRPr="00DE5512" w:rsidRDefault="009341F4" w:rsidP="00473C0B">
      <w:pPr>
        <w:spacing w:after="0" w:line="240" w:lineRule="auto"/>
        <w:ind w:left="6372" w:firstLine="708"/>
        <w:jc w:val="both"/>
        <w:rPr>
          <w:rFonts w:ascii="Times New Roman" w:hAnsi="Times New Roman" w:cs="Times New Roman"/>
          <w:b/>
          <w:sz w:val="24"/>
          <w:szCs w:val="24"/>
        </w:rPr>
      </w:pPr>
    </w:p>
    <w:p w:rsidR="009341F4" w:rsidRPr="00DE5512" w:rsidRDefault="009341F4" w:rsidP="00473C0B">
      <w:pPr>
        <w:spacing w:after="0" w:line="240" w:lineRule="auto"/>
        <w:ind w:left="6372" w:firstLine="708"/>
        <w:jc w:val="both"/>
        <w:rPr>
          <w:rFonts w:ascii="Times New Roman" w:hAnsi="Times New Roman" w:cs="Times New Roman"/>
          <w:b/>
          <w:sz w:val="24"/>
          <w:szCs w:val="24"/>
        </w:rPr>
      </w:pPr>
    </w:p>
    <w:p w:rsidR="009341F4" w:rsidRPr="00DE5512" w:rsidRDefault="009341F4" w:rsidP="00473C0B">
      <w:pPr>
        <w:spacing w:after="0" w:line="240" w:lineRule="auto"/>
        <w:ind w:left="6372" w:firstLine="708"/>
        <w:jc w:val="both"/>
        <w:rPr>
          <w:rFonts w:ascii="Times New Roman" w:hAnsi="Times New Roman" w:cs="Times New Roman"/>
          <w:b/>
          <w:sz w:val="24"/>
          <w:szCs w:val="24"/>
        </w:rPr>
      </w:pPr>
    </w:p>
    <w:p w:rsidR="00F62919" w:rsidRPr="00DE5512" w:rsidRDefault="00F62919" w:rsidP="00473C0B">
      <w:pPr>
        <w:spacing w:after="0" w:line="240" w:lineRule="auto"/>
        <w:ind w:left="6372" w:firstLine="708"/>
        <w:jc w:val="both"/>
        <w:rPr>
          <w:rFonts w:ascii="Times New Roman" w:hAnsi="Times New Roman" w:cs="Times New Roman"/>
          <w:b/>
          <w:sz w:val="24"/>
          <w:szCs w:val="24"/>
        </w:rPr>
      </w:pPr>
    </w:p>
    <w:p w:rsidR="00F62919" w:rsidRDefault="00F62919" w:rsidP="00473C0B">
      <w:pPr>
        <w:spacing w:after="0" w:line="240" w:lineRule="auto"/>
        <w:ind w:left="6372" w:firstLine="708"/>
        <w:jc w:val="both"/>
        <w:rPr>
          <w:rFonts w:ascii="Times New Roman" w:hAnsi="Times New Roman" w:cs="Times New Roman"/>
          <w:b/>
          <w:sz w:val="24"/>
          <w:szCs w:val="24"/>
        </w:rPr>
      </w:pPr>
    </w:p>
    <w:p w:rsidR="008A1DD4" w:rsidRDefault="008A1DD4" w:rsidP="00473C0B">
      <w:pPr>
        <w:spacing w:after="0" w:line="240" w:lineRule="auto"/>
        <w:ind w:left="6372" w:firstLine="708"/>
        <w:jc w:val="both"/>
        <w:rPr>
          <w:rFonts w:ascii="Times New Roman" w:hAnsi="Times New Roman" w:cs="Times New Roman"/>
          <w:b/>
          <w:sz w:val="24"/>
          <w:szCs w:val="24"/>
        </w:rPr>
      </w:pPr>
    </w:p>
    <w:p w:rsidR="008A1DD4" w:rsidRDefault="008A1DD4" w:rsidP="00473C0B">
      <w:pPr>
        <w:spacing w:after="0" w:line="240" w:lineRule="auto"/>
        <w:ind w:left="6372" w:firstLine="708"/>
        <w:jc w:val="both"/>
        <w:rPr>
          <w:rFonts w:ascii="Times New Roman" w:hAnsi="Times New Roman" w:cs="Times New Roman"/>
          <w:b/>
          <w:sz w:val="24"/>
          <w:szCs w:val="24"/>
        </w:rPr>
      </w:pPr>
    </w:p>
    <w:p w:rsidR="008A1DD4" w:rsidRDefault="008A1DD4" w:rsidP="00473C0B">
      <w:pPr>
        <w:spacing w:after="0" w:line="240" w:lineRule="auto"/>
        <w:ind w:left="6372" w:firstLine="708"/>
        <w:jc w:val="both"/>
        <w:rPr>
          <w:rFonts w:ascii="Times New Roman" w:hAnsi="Times New Roman" w:cs="Times New Roman"/>
          <w:b/>
          <w:sz w:val="24"/>
          <w:szCs w:val="24"/>
        </w:rPr>
      </w:pPr>
    </w:p>
    <w:p w:rsidR="008A1DD4" w:rsidRDefault="008A1DD4" w:rsidP="00473C0B">
      <w:pPr>
        <w:spacing w:after="0" w:line="240" w:lineRule="auto"/>
        <w:ind w:left="6372" w:firstLine="708"/>
        <w:jc w:val="both"/>
        <w:rPr>
          <w:rFonts w:ascii="Times New Roman" w:hAnsi="Times New Roman" w:cs="Times New Roman"/>
          <w:b/>
          <w:sz w:val="24"/>
          <w:szCs w:val="24"/>
        </w:rPr>
      </w:pPr>
    </w:p>
    <w:p w:rsidR="008A1DD4" w:rsidRDefault="008A1DD4" w:rsidP="00473C0B">
      <w:pPr>
        <w:spacing w:after="0" w:line="240" w:lineRule="auto"/>
        <w:ind w:left="6372" w:firstLine="708"/>
        <w:jc w:val="both"/>
        <w:rPr>
          <w:rFonts w:ascii="Times New Roman" w:hAnsi="Times New Roman" w:cs="Times New Roman"/>
          <w:b/>
          <w:sz w:val="24"/>
          <w:szCs w:val="24"/>
        </w:rPr>
      </w:pPr>
    </w:p>
    <w:p w:rsidR="008A1DD4" w:rsidRDefault="008A1DD4" w:rsidP="00473C0B">
      <w:pPr>
        <w:spacing w:after="0" w:line="240" w:lineRule="auto"/>
        <w:ind w:left="6372" w:firstLine="708"/>
        <w:jc w:val="both"/>
        <w:rPr>
          <w:rFonts w:ascii="Times New Roman" w:hAnsi="Times New Roman" w:cs="Times New Roman"/>
          <w:b/>
          <w:sz w:val="24"/>
          <w:szCs w:val="24"/>
        </w:rPr>
      </w:pPr>
    </w:p>
    <w:p w:rsidR="008A1DD4" w:rsidRDefault="008A1DD4" w:rsidP="00473C0B">
      <w:pPr>
        <w:spacing w:after="0" w:line="240" w:lineRule="auto"/>
        <w:ind w:left="6372" w:firstLine="708"/>
        <w:jc w:val="both"/>
        <w:rPr>
          <w:rFonts w:ascii="Times New Roman" w:hAnsi="Times New Roman" w:cs="Times New Roman"/>
          <w:b/>
          <w:sz w:val="24"/>
          <w:szCs w:val="24"/>
        </w:rPr>
      </w:pPr>
    </w:p>
    <w:p w:rsidR="008A1DD4" w:rsidRDefault="008A1DD4" w:rsidP="00473C0B">
      <w:pPr>
        <w:spacing w:after="0" w:line="240" w:lineRule="auto"/>
        <w:ind w:left="6372" w:firstLine="708"/>
        <w:jc w:val="both"/>
        <w:rPr>
          <w:rFonts w:ascii="Times New Roman" w:hAnsi="Times New Roman" w:cs="Times New Roman"/>
          <w:b/>
          <w:sz w:val="24"/>
          <w:szCs w:val="24"/>
        </w:rPr>
      </w:pPr>
    </w:p>
    <w:p w:rsidR="008A1DD4" w:rsidRDefault="008A1DD4" w:rsidP="00473C0B">
      <w:pPr>
        <w:spacing w:after="0" w:line="240" w:lineRule="auto"/>
        <w:ind w:left="6372" w:firstLine="708"/>
        <w:jc w:val="both"/>
        <w:rPr>
          <w:rFonts w:ascii="Times New Roman" w:hAnsi="Times New Roman" w:cs="Times New Roman"/>
          <w:b/>
          <w:sz w:val="24"/>
          <w:szCs w:val="24"/>
        </w:rPr>
      </w:pPr>
    </w:p>
    <w:p w:rsidR="008A1DD4" w:rsidRDefault="008A1DD4" w:rsidP="00473C0B">
      <w:pPr>
        <w:spacing w:after="0" w:line="240" w:lineRule="auto"/>
        <w:ind w:left="6372" w:firstLine="708"/>
        <w:jc w:val="both"/>
        <w:rPr>
          <w:rFonts w:ascii="Times New Roman" w:hAnsi="Times New Roman" w:cs="Times New Roman"/>
          <w:b/>
          <w:sz w:val="24"/>
          <w:szCs w:val="24"/>
        </w:rPr>
      </w:pPr>
    </w:p>
    <w:p w:rsidR="008A1DD4" w:rsidRDefault="008A1DD4" w:rsidP="00473C0B">
      <w:pPr>
        <w:spacing w:after="0" w:line="240" w:lineRule="auto"/>
        <w:ind w:left="6372" w:firstLine="708"/>
        <w:jc w:val="both"/>
        <w:rPr>
          <w:rFonts w:ascii="Times New Roman" w:hAnsi="Times New Roman" w:cs="Times New Roman"/>
          <w:b/>
          <w:sz w:val="24"/>
          <w:szCs w:val="24"/>
        </w:rPr>
      </w:pPr>
    </w:p>
    <w:p w:rsidR="008A1DD4" w:rsidRDefault="008A1DD4" w:rsidP="00473C0B">
      <w:pPr>
        <w:spacing w:after="0" w:line="240" w:lineRule="auto"/>
        <w:ind w:left="6372" w:firstLine="708"/>
        <w:jc w:val="both"/>
        <w:rPr>
          <w:rFonts w:ascii="Times New Roman" w:hAnsi="Times New Roman" w:cs="Times New Roman"/>
          <w:b/>
          <w:sz w:val="24"/>
          <w:szCs w:val="24"/>
        </w:rPr>
      </w:pPr>
    </w:p>
    <w:p w:rsidR="008A1DD4" w:rsidRDefault="008A1DD4" w:rsidP="00473C0B">
      <w:pPr>
        <w:spacing w:after="0" w:line="240" w:lineRule="auto"/>
        <w:ind w:left="6372" w:firstLine="708"/>
        <w:jc w:val="both"/>
        <w:rPr>
          <w:rFonts w:ascii="Times New Roman" w:hAnsi="Times New Roman" w:cs="Times New Roman"/>
          <w:b/>
          <w:sz w:val="24"/>
          <w:szCs w:val="24"/>
        </w:rPr>
      </w:pPr>
    </w:p>
    <w:p w:rsidR="008A1DD4" w:rsidRPr="00DE5512" w:rsidRDefault="008A1DD4" w:rsidP="00473C0B">
      <w:pPr>
        <w:spacing w:after="0" w:line="240" w:lineRule="auto"/>
        <w:ind w:left="6372" w:firstLine="708"/>
        <w:jc w:val="both"/>
        <w:rPr>
          <w:rFonts w:ascii="Times New Roman" w:hAnsi="Times New Roman" w:cs="Times New Roman"/>
          <w:b/>
          <w:sz w:val="24"/>
          <w:szCs w:val="24"/>
        </w:rPr>
      </w:pPr>
    </w:p>
    <w:p w:rsidR="00F41519" w:rsidRPr="00DE5512" w:rsidRDefault="00FF0408" w:rsidP="00696B8D">
      <w:pPr>
        <w:spacing w:after="0" w:line="240" w:lineRule="auto"/>
        <w:ind w:left="6372" w:firstLine="708"/>
        <w:jc w:val="right"/>
        <w:rPr>
          <w:rFonts w:ascii="Times New Roman" w:hAnsi="Times New Roman" w:cs="Times New Roman"/>
          <w:b/>
          <w:sz w:val="24"/>
          <w:szCs w:val="24"/>
        </w:rPr>
      </w:pPr>
      <w:r w:rsidRPr="00DE5512">
        <w:rPr>
          <w:rFonts w:ascii="Times New Roman" w:hAnsi="Times New Roman" w:cs="Times New Roman"/>
          <w:b/>
          <w:sz w:val="24"/>
          <w:szCs w:val="24"/>
        </w:rPr>
        <w:t>Приложение 1</w:t>
      </w:r>
    </w:p>
    <w:p w:rsidR="00FF0408" w:rsidRPr="00DE5512" w:rsidRDefault="00FF0408" w:rsidP="00473C0B">
      <w:pPr>
        <w:spacing w:after="0" w:line="240" w:lineRule="auto"/>
        <w:ind w:firstLine="709"/>
        <w:jc w:val="both"/>
        <w:rPr>
          <w:rFonts w:ascii="Times New Roman" w:hAnsi="Times New Roman" w:cs="Times New Roman"/>
          <w:sz w:val="24"/>
          <w:szCs w:val="24"/>
        </w:rPr>
      </w:pPr>
      <w:r w:rsidRPr="00DE5512">
        <w:rPr>
          <w:rStyle w:val="44"/>
          <w:rFonts w:ascii="Times New Roman" w:hAnsi="Times New Roman" w:cs="Times New Roman"/>
          <w:b/>
          <w:sz w:val="24"/>
          <w:szCs w:val="24"/>
        </w:rPr>
        <w:t>Пример</w:t>
      </w:r>
      <w:r w:rsidRPr="00DE5512">
        <w:rPr>
          <w:rStyle w:val="44"/>
          <w:rFonts w:ascii="Times New Roman" w:hAnsi="Times New Roman" w:cs="Times New Roman"/>
          <w:sz w:val="24"/>
          <w:szCs w:val="24"/>
        </w:rPr>
        <w:t>. Произвести расчет на</w:t>
      </w:r>
      <w:r w:rsidR="00861E29" w:rsidRPr="00DE5512">
        <w:rPr>
          <w:rStyle w:val="44"/>
          <w:rFonts w:ascii="Times New Roman" w:hAnsi="Times New Roman" w:cs="Times New Roman"/>
          <w:sz w:val="24"/>
          <w:szCs w:val="24"/>
        </w:rPr>
        <w:t>гнетательного проветривания под</w:t>
      </w:r>
      <w:r w:rsidRPr="00DE5512">
        <w:rPr>
          <w:rStyle w:val="44"/>
          <w:rFonts w:ascii="Times New Roman" w:hAnsi="Times New Roman" w:cs="Times New Roman"/>
          <w:sz w:val="24"/>
          <w:szCs w:val="24"/>
        </w:rPr>
        <w:t xml:space="preserve">готовительной выработки и выбрать средства проветривания, если известно: сечение выработки в свету </w:t>
      </w:r>
      <w:r w:rsidRPr="00DE5512">
        <w:rPr>
          <w:rStyle w:val="475pt1pt"/>
          <w:rFonts w:ascii="Times New Roman" w:hAnsi="Times New Roman" w:cs="Times New Roman"/>
          <w:sz w:val="24"/>
          <w:szCs w:val="24"/>
          <w:lang w:val="en-US"/>
        </w:rPr>
        <w:t>S</w:t>
      </w:r>
      <w:r w:rsidRPr="00DE5512">
        <w:rPr>
          <w:rStyle w:val="44"/>
          <w:rFonts w:ascii="Times New Roman" w:hAnsi="Times New Roman" w:cs="Times New Roman"/>
          <w:sz w:val="24"/>
          <w:szCs w:val="24"/>
        </w:rPr>
        <w:t xml:space="preserve"> = 7,0 м</w:t>
      </w:r>
      <w:r w:rsidRPr="00DE5512">
        <w:rPr>
          <w:rStyle w:val="44"/>
          <w:rFonts w:ascii="Times New Roman" w:hAnsi="Times New Roman" w:cs="Times New Roman"/>
          <w:sz w:val="24"/>
          <w:szCs w:val="24"/>
          <w:vertAlign w:val="superscript"/>
        </w:rPr>
        <w:t>2</w:t>
      </w:r>
      <w:r w:rsidRPr="00DE5512">
        <w:rPr>
          <w:rStyle w:val="44"/>
          <w:rFonts w:ascii="Times New Roman" w:hAnsi="Times New Roman" w:cs="Times New Roman"/>
          <w:sz w:val="24"/>
          <w:szCs w:val="24"/>
        </w:rPr>
        <w:t>; длина выработки</w:t>
      </w:r>
      <w:r w:rsidRPr="00DE5512">
        <w:rPr>
          <w:rStyle w:val="44"/>
          <w:rFonts w:ascii="Times New Roman" w:hAnsi="Times New Roman" w:cs="Times New Roman"/>
          <w:i/>
          <w:sz w:val="24"/>
          <w:szCs w:val="24"/>
          <w:lang w:val="en-US"/>
        </w:rPr>
        <w:t>L</w:t>
      </w:r>
      <w:r w:rsidRPr="00DE5512">
        <w:rPr>
          <w:rStyle w:val="44"/>
          <w:rFonts w:ascii="Times New Roman" w:hAnsi="Times New Roman" w:cs="Times New Roman"/>
          <w:sz w:val="24"/>
          <w:szCs w:val="24"/>
        </w:rPr>
        <w:t xml:space="preserve"> == 400 м; время проветривания </w:t>
      </w:r>
      <w:r w:rsidRPr="00DE5512">
        <w:rPr>
          <w:rStyle w:val="475pt1pt"/>
          <w:rFonts w:ascii="Times New Roman" w:hAnsi="Times New Roman" w:cs="Times New Roman"/>
          <w:sz w:val="24"/>
          <w:szCs w:val="24"/>
          <w:lang w:val="en-US"/>
        </w:rPr>
        <w:t>t</w:t>
      </w:r>
      <w:r w:rsidRPr="00DE5512">
        <w:rPr>
          <w:rStyle w:val="475pt1pt"/>
          <w:rFonts w:ascii="Times New Roman" w:hAnsi="Times New Roman" w:cs="Times New Roman"/>
          <w:sz w:val="24"/>
          <w:szCs w:val="24"/>
        </w:rPr>
        <w:t xml:space="preserve"> =</w:t>
      </w:r>
      <w:r w:rsidRPr="00DE5512">
        <w:rPr>
          <w:rStyle w:val="44"/>
          <w:rFonts w:ascii="Times New Roman" w:hAnsi="Times New Roman" w:cs="Times New Roman"/>
          <w:sz w:val="24"/>
          <w:szCs w:val="24"/>
        </w:rPr>
        <w:t xml:space="preserve"> 30 мин; количество ВВ, одновременно взрыва</w:t>
      </w:r>
      <w:r w:rsidRPr="00DE5512">
        <w:rPr>
          <w:rStyle w:val="44"/>
          <w:rFonts w:ascii="Times New Roman" w:hAnsi="Times New Roman" w:cs="Times New Roman"/>
          <w:sz w:val="24"/>
          <w:szCs w:val="24"/>
        </w:rPr>
        <w:t>е</w:t>
      </w:r>
      <w:r w:rsidRPr="00DE5512">
        <w:rPr>
          <w:rStyle w:val="44"/>
          <w:rFonts w:ascii="Times New Roman" w:hAnsi="Times New Roman" w:cs="Times New Roman"/>
          <w:sz w:val="24"/>
          <w:szCs w:val="24"/>
        </w:rPr>
        <w:t>мое в за</w:t>
      </w:r>
      <w:r w:rsidRPr="00DE5512">
        <w:rPr>
          <w:rStyle w:val="44"/>
          <w:rFonts w:ascii="Times New Roman" w:hAnsi="Times New Roman" w:cs="Times New Roman"/>
          <w:sz w:val="24"/>
          <w:szCs w:val="24"/>
        </w:rPr>
        <w:softHyphen/>
        <w:t xml:space="preserve">бое, </w:t>
      </w:r>
      <w:r w:rsidRPr="00DE5512">
        <w:rPr>
          <w:rStyle w:val="475pt1pt"/>
          <w:rFonts w:ascii="Times New Roman" w:hAnsi="Times New Roman" w:cs="Times New Roman"/>
          <w:sz w:val="24"/>
          <w:szCs w:val="24"/>
        </w:rPr>
        <w:t>А</w:t>
      </w:r>
      <w:r w:rsidRPr="00DE5512">
        <w:rPr>
          <w:rStyle w:val="475pt1pt"/>
          <w:rFonts w:ascii="Times New Roman" w:hAnsi="Times New Roman" w:cs="Times New Roman"/>
          <w:sz w:val="24"/>
          <w:szCs w:val="24"/>
          <w:vertAlign w:val="subscript"/>
        </w:rPr>
        <w:t>в</w:t>
      </w:r>
      <w:r w:rsidRPr="00DE5512">
        <w:rPr>
          <w:rStyle w:val="44"/>
          <w:rFonts w:ascii="Times New Roman" w:hAnsi="Times New Roman" w:cs="Times New Roman"/>
          <w:sz w:val="24"/>
          <w:szCs w:val="24"/>
        </w:rPr>
        <w:t xml:space="preserve"> = 15 кг.</w:t>
      </w:r>
    </w:p>
    <w:p w:rsidR="00FF0408" w:rsidRPr="00DE5512" w:rsidRDefault="00FF0408" w:rsidP="00473C0B">
      <w:pPr>
        <w:spacing w:after="0" w:line="240" w:lineRule="auto"/>
        <w:ind w:firstLine="709"/>
        <w:jc w:val="both"/>
        <w:rPr>
          <w:rFonts w:ascii="Times New Roman" w:hAnsi="Times New Roman" w:cs="Times New Roman"/>
          <w:i/>
          <w:sz w:val="24"/>
          <w:szCs w:val="24"/>
        </w:rPr>
      </w:pPr>
      <w:r w:rsidRPr="00DE5512">
        <w:rPr>
          <w:rStyle w:val="44"/>
          <w:rFonts w:ascii="Times New Roman" w:hAnsi="Times New Roman" w:cs="Times New Roman"/>
          <w:sz w:val="24"/>
          <w:szCs w:val="24"/>
        </w:rPr>
        <w:t>Количество воздуха, необходимое для проветривания выработки на всем ее протяжении, определим по формуле (1) инструкции практической работы №3и получим;</w:t>
      </w:r>
    </w:p>
    <w:p w:rsidR="00FF0408" w:rsidRPr="00DE5512" w:rsidRDefault="00FF0408" w:rsidP="00473C0B">
      <w:pPr>
        <w:spacing w:after="0" w:line="240" w:lineRule="auto"/>
        <w:ind w:firstLine="709"/>
        <w:jc w:val="center"/>
        <w:rPr>
          <w:rStyle w:val="44"/>
          <w:rFonts w:ascii="Times New Roman" w:hAnsi="Times New Roman" w:cs="Times New Roman"/>
          <w:sz w:val="24"/>
          <w:szCs w:val="24"/>
        </w:rPr>
      </w:pPr>
      <w:r w:rsidRPr="00DE5512">
        <w:rPr>
          <w:rStyle w:val="44"/>
          <w:rFonts w:ascii="Times New Roman" w:hAnsi="Times New Roman" w:cs="Times New Roman"/>
          <w:i/>
          <w:sz w:val="24"/>
          <w:szCs w:val="24"/>
          <w:lang w:val="en-US"/>
        </w:rPr>
        <w:t>Q</w:t>
      </w:r>
      <w:r w:rsidRPr="00DE5512">
        <w:rPr>
          <w:rStyle w:val="44"/>
          <w:rFonts w:ascii="Times New Roman" w:hAnsi="Times New Roman" w:cs="Times New Roman"/>
          <w:sz w:val="24"/>
          <w:szCs w:val="24"/>
          <w:vertAlign w:val="subscript"/>
        </w:rPr>
        <w:t>н</w:t>
      </w:r>
      <w:r w:rsidRPr="00DE5512">
        <w:rPr>
          <w:rStyle w:val="44"/>
          <w:rFonts w:ascii="Times New Roman" w:hAnsi="Times New Roman" w:cs="Times New Roman"/>
          <w:sz w:val="24"/>
          <w:szCs w:val="24"/>
        </w:rPr>
        <w:t>=1,8 м</w:t>
      </w:r>
      <w:r w:rsidRPr="00DE5512">
        <w:rPr>
          <w:rStyle w:val="44"/>
          <w:rFonts w:ascii="Times New Roman" w:hAnsi="Times New Roman" w:cs="Times New Roman"/>
          <w:sz w:val="24"/>
          <w:szCs w:val="24"/>
          <w:vertAlign w:val="superscript"/>
        </w:rPr>
        <w:t>3</w:t>
      </w:r>
      <w:r w:rsidRPr="00DE5512">
        <w:rPr>
          <w:rStyle w:val="44"/>
          <w:rFonts w:ascii="Times New Roman" w:hAnsi="Times New Roman" w:cs="Times New Roman"/>
          <w:sz w:val="24"/>
          <w:szCs w:val="24"/>
        </w:rPr>
        <w:t>/с</w:t>
      </w:r>
    </w:p>
    <w:p w:rsidR="00FF0408" w:rsidRPr="00DE5512" w:rsidRDefault="00FF0408" w:rsidP="00473C0B">
      <w:pPr>
        <w:spacing w:after="0" w:line="240" w:lineRule="auto"/>
        <w:ind w:firstLine="709"/>
        <w:jc w:val="center"/>
        <w:rPr>
          <w:rFonts w:ascii="Times New Roman" w:hAnsi="Times New Roman" w:cs="Times New Roman"/>
          <w:sz w:val="24"/>
          <w:szCs w:val="24"/>
        </w:rPr>
      </w:pPr>
    </w:p>
    <w:p w:rsidR="00FF0408" w:rsidRPr="00DE5512" w:rsidRDefault="00FF0408" w:rsidP="00473C0B">
      <w:pPr>
        <w:spacing w:after="0" w:line="240" w:lineRule="auto"/>
        <w:ind w:firstLine="709"/>
        <w:jc w:val="both"/>
        <w:rPr>
          <w:rFonts w:ascii="Times New Roman" w:hAnsi="Times New Roman" w:cs="Times New Roman"/>
          <w:sz w:val="24"/>
          <w:szCs w:val="24"/>
        </w:rPr>
      </w:pPr>
      <w:r w:rsidRPr="00DE5512">
        <w:rPr>
          <w:rStyle w:val="44"/>
          <w:rFonts w:ascii="Times New Roman" w:hAnsi="Times New Roman" w:cs="Times New Roman"/>
          <w:sz w:val="24"/>
          <w:szCs w:val="24"/>
        </w:rPr>
        <w:t xml:space="preserve">Полученное значение </w:t>
      </w:r>
      <w:r w:rsidRPr="00DE5512">
        <w:rPr>
          <w:rStyle w:val="44"/>
          <w:rFonts w:ascii="Times New Roman" w:hAnsi="Times New Roman" w:cs="Times New Roman"/>
          <w:i/>
          <w:sz w:val="24"/>
          <w:szCs w:val="24"/>
          <w:lang w:val="en-US"/>
        </w:rPr>
        <w:t>Q</w:t>
      </w:r>
      <w:r w:rsidRPr="00DE5512">
        <w:rPr>
          <w:rStyle w:val="44"/>
          <w:rFonts w:ascii="Times New Roman" w:hAnsi="Times New Roman" w:cs="Times New Roman"/>
          <w:i/>
          <w:sz w:val="24"/>
          <w:szCs w:val="24"/>
          <w:vertAlign w:val="subscript"/>
        </w:rPr>
        <w:t>н</w:t>
      </w:r>
      <w:r w:rsidRPr="00DE5512">
        <w:rPr>
          <w:rStyle w:val="44"/>
          <w:rFonts w:ascii="Times New Roman" w:hAnsi="Times New Roman" w:cs="Times New Roman"/>
          <w:sz w:val="24"/>
          <w:szCs w:val="24"/>
        </w:rPr>
        <w:t xml:space="preserve"> проверяе</w:t>
      </w:r>
      <w:r w:rsidR="00861E29" w:rsidRPr="00DE5512">
        <w:rPr>
          <w:rStyle w:val="44"/>
          <w:rFonts w:ascii="Times New Roman" w:hAnsi="Times New Roman" w:cs="Times New Roman"/>
          <w:sz w:val="24"/>
          <w:szCs w:val="24"/>
        </w:rPr>
        <w:t>м по допустимой минимальной ско</w:t>
      </w:r>
      <w:r w:rsidRPr="00DE5512">
        <w:rPr>
          <w:rStyle w:val="44"/>
          <w:rFonts w:ascii="Times New Roman" w:hAnsi="Times New Roman" w:cs="Times New Roman"/>
          <w:sz w:val="24"/>
          <w:szCs w:val="24"/>
        </w:rPr>
        <w:t>рости воздуха по фо</w:t>
      </w:r>
      <w:r w:rsidRPr="00DE5512">
        <w:rPr>
          <w:rStyle w:val="44"/>
          <w:rFonts w:ascii="Times New Roman" w:hAnsi="Times New Roman" w:cs="Times New Roman"/>
          <w:sz w:val="24"/>
          <w:szCs w:val="24"/>
        </w:rPr>
        <w:t>р</w:t>
      </w:r>
      <w:r w:rsidRPr="00DE5512">
        <w:rPr>
          <w:rStyle w:val="44"/>
          <w:rFonts w:ascii="Times New Roman" w:hAnsi="Times New Roman" w:cs="Times New Roman"/>
          <w:sz w:val="24"/>
          <w:szCs w:val="24"/>
        </w:rPr>
        <w:t xml:space="preserve">муле </w:t>
      </w:r>
    </w:p>
    <w:p w:rsidR="00FF0408" w:rsidRPr="00DE5512" w:rsidRDefault="00FF0408" w:rsidP="00473C0B">
      <w:pPr>
        <w:tabs>
          <w:tab w:val="right" w:pos="2598"/>
          <w:tab w:val="right" w:pos="2819"/>
          <w:tab w:val="right" w:pos="3155"/>
          <w:tab w:val="right" w:pos="4043"/>
          <w:tab w:val="center" w:pos="4293"/>
        </w:tabs>
        <w:spacing w:after="0" w:line="240" w:lineRule="auto"/>
        <w:ind w:firstLine="709"/>
        <w:jc w:val="center"/>
        <w:rPr>
          <w:rFonts w:ascii="Times New Roman" w:hAnsi="Times New Roman" w:cs="Times New Roman"/>
          <w:i/>
          <w:sz w:val="24"/>
          <w:szCs w:val="24"/>
        </w:rPr>
      </w:pPr>
      <m:oMath>
        <m:r>
          <w:rPr>
            <w:rStyle w:val="475pt1pt"/>
            <w:rFonts w:ascii="Cambria Math" w:hAnsi="Cambria Math" w:cs="Times New Roman"/>
            <w:sz w:val="24"/>
            <w:szCs w:val="24"/>
            <w:lang w:val="en-US"/>
          </w:rPr>
          <m:t>v</m:t>
        </m:r>
        <m:r>
          <w:rPr>
            <w:rStyle w:val="475pt1pt"/>
            <w:rFonts w:ascii="Cambria Math" w:hAnsi="Times New Roman" w:cs="Times New Roman"/>
            <w:sz w:val="24"/>
            <w:szCs w:val="24"/>
          </w:rPr>
          <m:t>=</m:t>
        </m:r>
        <m:f>
          <m:fPr>
            <m:ctrlPr>
              <w:rPr>
                <w:rStyle w:val="475pt1pt"/>
                <w:rFonts w:ascii="Cambria Math" w:hAnsi="Times New Roman" w:cs="Times New Roman"/>
                <w:i w:val="0"/>
                <w:iCs w:val="0"/>
                <w:sz w:val="24"/>
                <w:szCs w:val="24"/>
                <w:lang w:val="en-US" w:eastAsia="en-US"/>
              </w:rPr>
            </m:ctrlPr>
          </m:fPr>
          <m:num>
            <m:r>
              <w:rPr>
                <w:rStyle w:val="475pt1pt"/>
                <w:rFonts w:ascii="Cambria Math" w:hAnsi="Times New Roman" w:cs="Times New Roman"/>
                <w:sz w:val="24"/>
                <w:szCs w:val="24"/>
              </w:rPr>
              <m:t>1,8</m:t>
            </m:r>
          </m:num>
          <m:den>
            <m:r>
              <w:rPr>
                <w:rStyle w:val="475pt1pt"/>
                <w:rFonts w:ascii="Cambria Math" w:hAnsi="Times New Roman" w:cs="Times New Roman"/>
                <w:sz w:val="24"/>
                <w:szCs w:val="24"/>
              </w:rPr>
              <m:t>7</m:t>
            </m:r>
          </m:den>
        </m:f>
        <m:r>
          <w:rPr>
            <w:rStyle w:val="475pt1pt"/>
            <w:rFonts w:ascii="Cambria Math" w:hAnsi="Times New Roman" w:cs="Times New Roman"/>
            <w:sz w:val="24"/>
            <w:szCs w:val="24"/>
          </w:rPr>
          <m:t xml:space="preserve">=0,26 </m:t>
        </m:r>
      </m:oMath>
      <w:r w:rsidRPr="00DE5512">
        <w:rPr>
          <w:rStyle w:val="44"/>
          <w:rFonts w:ascii="Times New Roman" w:hAnsi="Times New Roman" w:cs="Times New Roman"/>
          <w:sz w:val="24"/>
          <w:szCs w:val="24"/>
        </w:rPr>
        <w:t>м/с</w:t>
      </w:r>
      <m:oMath>
        <m:r>
          <w:rPr>
            <w:rStyle w:val="44"/>
            <w:rFonts w:ascii="Cambria Math" w:hAnsi="Times New Roman" w:cs="Times New Roman"/>
            <w:sz w:val="24"/>
            <w:szCs w:val="24"/>
          </w:rPr>
          <m:t xml:space="preserve">&gt;0,25 </m:t>
        </m:r>
        <m:r>
          <w:rPr>
            <w:rStyle w:val="44"/>
            <w:rFonts w:ascii="Cambria Math" w:hAnsi="Times New Roman" w:cs="Times New Roman"/>
            <w:sz w:val="24"/>
            <w:szCs w:val="24"/>
          </w:rPr>
          <m:t>м</m:t>
        </m:r>
        <m:r>
          <w:rPr>
            <w:rStyle w:val="44"/>
            <w:rFonts w:ascii="Cambria Math" w:hAnsi="Times New Roman" w:cs="Times New Roman"/>
            <w:sz w:val="24"/>
            <w:szCs w:val="24"/>
          </w:rPr>
          <m:t>/</m:t>
        </m:r>
        <m:r>
          <w:rPr>
            <w:rStyle w:val="44"/>
            <w:rFonts w:ascii="Cambria Math" w:hAnsi="Times New Roman" w:cs="Times New Roman"/>
            <w:sz w:val="24"/>
            <w:szCs w:val="24"/>
          </w:rPr>
          <m:t>с</m:t>
        </m:r>
      </m:oMath>
    </w:p>
    <w:p w:rsidR="00FF0408" w:rsidRPr="00DE5512" w:rsidRDefault="00FF0408" w:rsidP="00473C0B">
      <w:pPr>
        <w:spacing w:after="0" w:line="240" w:lineRule="auto"/>
        <w:ind w:firstLine="709"/>
        <w:jc w:val="both"/>
        <w:rPr>
          <w:rStyle w:val="44"/>
          <w:rFonts w:ascii="Times New Roman" w:hAnsi="Times New Roman" w:cs="Times New Roman"/>
          <w:sz w:val="24"/>
          <w:szCs w:val="24"/>
        </w:rPr>
      </w:pPr>
      <w:r w:rsidRPr="00DE5512">
        <w:rPr>
          <w:rStyle w:val="44"/>
          <w:rFonts w:ascii="Times New Roman" w:hAnsi="Times New Roman" w:cs="Times New Roman"/>
          <w:sz w:val="24"/>
          <w:szCs w:val="24"/>
        </w:rPr>
        <w:t>Определим диаметр трубопровода из прорезиненной ткани по формуле 9 из инструкции практической работы 3;</w:t>
      </w:r>
    </w:p>
    <w:p w:rsidR="00FF0408" w:rsidRPr="00DE5512" w:rsidRDefault="00FE3BF4" w:rsidP="00473C0B">
      <w:pPr>
        <w:spacing w:after="0" w:line="240" w:lineRule="auto"/>
        <w:ind w:firstLine="709"/>
        <w:jc w:val="both"/>
        <w:rPr>
          <w:rFonts w:ascii="Times New Roman" w:hAnsi="Times New Roman" w:cs="Times New Roman"/>
          <w:sz w:val="24"/>
          <w:szCs w:val="24"/>
        </w:rPr>
      </w:pPr>
      <m:oMathPara>
        <m:oMath>
          <m:sSub>
            <m:sSubPr>
              <m:ctrlPr>
                <w:rPr>
                  <w:rFonts w:ascii="Cambria Math" w:eastAsiaTheme="minorHAnsi" w:hAnsi="Times New Roman" w:cs="Times New Roman"/>
                  <w:i/>
                  <w:sz w:val="24"/>
                  <w:szCs w:val="24"/>
                  <w:lang w:eastAsia="en-US"/>
                </w:rPr>
              </m:ctrlPr>
            </m:sSubPr>
            <m:e>
              <m:r>
                <w:rPr>
                  <w:rFonts w:ascii="Cambria Math" w:hAnsi="Cambria Math" w:cs="Times New Roman"/>
                  <w:sz w:val="24"/>
                  <w:szCs w:val="24"/>
                </w:rPr>
                <m:t>d</m:t>
              </m:r>
            </m:e>
            <m:sub>
              <m:r>
                <w:rPr>
                  <w:rFonts w:ascii="Cambria Math" w:hAnsi="Times New Roman" w:cs="Times New Roman"/>
                  <w:sz w:val="24"/>
                  <w:szCs w:val="24"/>
                </w:rPr>
                <m:t>т</m:t>
              </m:r>
            </m:sub>
          </m:sSub>
          <m:r>
            <w:rPr>
              <w:rFonts w:ascii="Cambria Math" w:hAnsi="Times New Roman" w:cs="Times New Roman"/>
              <w:sz w:val="24"/>
              <w:szCs w:val="24"/>
            </w:rPr>
            <m:t>=0,3</m:t>
          </m:r>
          <m:rad>
            <m:radPr>
              <m:degHide m:val="on"/>
              <m:ctrlPr>
                <w:rPr>
                  <w:rFonts w:ascii="Cambria Math" w:eastAsiaTheme="minorHAnsi" w:hAnsi="Times New Roman" w:cs="Times New Roman"/>
                  <w:i/>
                  <w:sz w:val="24"/>
                  <w:szCs w:val="24"/>
                  <w:lang w:eastAsia="en-US"/>
                </w:rPr>
              </m:ctrlPr>
            </m:radPr>
            <m:deg/>
            <m:e>
              <m:sSub>
                <m:sSubPr>
                  <m:ctrlPr>
                    <w:rPr>
                      <w:rFonts w:ascii="Cambria Math" w:eastAsiaTheme="minorHAnsi" w:hAnsi="Times New Roman" w:cs="Times New Roman"/>
                      <w:i/>
                      <w:sz w:val="24"/>
                      <w:szCs w:val="24"/>
                      <w:lang w:val="en-US" w:eastAsia="en-US"/>
                    </w:rPr>
                  </m:ctrlPr>
                </m:sSubPr>
                <m:e>
                  <m:r>
                    <w:rPr>
                      <w:rFonts w:ascii="Cambria Math" w:hAnsi="Cambria Math" w:cs="Times New Roman"/>
                      <w:sz w:val="24"/>
                      <w:szCs w:val="24"/>
                      <w:lang w:val="en-US"/>
                    </w:rPr>
                    <m:t>p</m:t>
                  </m:r>
                </m:e>
                <m:sub>
                  <m:r>
                    <w:rPr>
                      <w:rFonts w:ascii="Cambria Math" w:hAnsi="Times New Roman" w:cs="Times New Roman"/>
                      <w:sz w:val="24"/>
                      <w:szCs w:val="24"/>
                      <w:lang w:val="en-US"/>
                    </w:rPr>
                    <m:t>у</m:t>
                  </m:r>
                </m:sub>
              </m:sSub>
            </m:e>
          </m:rad>
          <m:sSub>
            <m:sSubPr>
              <m:ctrlPr>
                <w:rPr>
                  <w:rFonts w:ascii="Cambria Math" w:hAnsi="Times New Roman" w:cs="Times New Roman"/>
                  <w:i/>
                  <w:sz w:val="24"/>
                  <w:szCs w:val="24"/>
                  <w:lang w:eastAsia="en-US"/>
                </w:rPr>
              </m:ctrlPr>
            </m:sSubPr>
            <m:e>
              <m:r>
                <w:rPr>
                  <w:rFonts w:ascii="Cambria Math" w:hAnsi="Cambria Math" w:cs="Times New Roman"/>
                  <w:sz w:val="24"/>
                  <w:szCs w:val="24"/>
                  <w:lang w:val="en-US"/>
                </w:rPr>
                <m:t>Q</m:t>
              </m:r>
            </m:e>
            <m:sub>
              <m:r>
                <w:rPr>
                  <w:rFonts w:ascii="Cambria Math" w:hAnsi="Times New Roman" w:cs="Times New Roman"/>
                  <w:sz w:val="24"/>
                  <w:szCs w:val="24"/>
                </w:rPr>
                <m:t>н</m:t>
              </m:r>
            </m:sub>
          </m:sSub>
          <m:r>
            <w:rPr>
              <w:rFonts w:ascii="Cambria Math" w:hAnsi="Times New Roman" w:cs="Times New Roman"/>
              <w:sz w:val="24"/>
              <w:szCs w:val="24"/>
            </w:rPr>
            <m:t xml:space="preserve">=0.5 </m:t>
          </m:r>
          <m:r>
            <w:rPr>
              <w:rFonts w:ascii="Cambria Math" w:hAnsi="Times New Roman" w:cs="Times New Roman"/>
              <w:sz w:val="24"/>
              <w:szCs w:val="24"/>
            </w:rPr>
            <m:t>м</m:t>
          </m:r>
          <m:r>
            <w:rPr>
              <w:rFonts w:ascii="Cambria Math" w:hAnsi="Times New Roman" w:cs="Times New Roman"/>
              <w:sz w:val="24"/>
              <w:szCs w:val="24"/>
            </w:rPr>
            <m:t>,</m:t>
          </m:r>
        </m:oMath>
      </m:oMathPara>
    </w:p>
    <w:p w:rsidR="00FF0408" w:rsidRPr="00DE5512" w:rsidRDefault="00FF0408" w:rsidP="00473C0B">
      <w:pPr>
        <w:pStyle w:val="321"/>
        <w:keepNext/>
        <w:keepLines/>
        <w:shd w:val="clear" w:color="auto" w:fill="auto"/>
        <w:spacing w:before="0" w:after="0" w:line="240" w:lineRule="auto"/>
        <w:ind w:firstLine="709"/>
        <w:jc w:val="both"/>
        <w:rPr>
          <w:rFonts w:ascii="Times New Roman" w:hAnsi="Times New Roman" w:cs="Times New Roman"/>
          <w:sz w:val="24"/>
          <w:szCs w:val="24"/>
        </w:rPr>
      </w:pPr>
    </w:p>
    <w:p w:rsidR="00FF0408" w:rsidRPr="00DE5512" w:rsidRDefault="00FF0408" w:rsidP="00473C0B">
      <w:pPr>
        <w:spacing w:after="0" w:line="240" w:lineRule="auto"/>
        <w:ind w:firstLine="709"/>
        <w:jc w:val="both"/>
        <w:rPr>
          <w:rFonts w:ascii="Times New Roman" w:hAnsi="Times New Roman" w:cs="Times New Roman"/>
          <w:sz w:val="24"/>
          <w:szCs w:val="24"/>
        </w:rPr>
      </w:pPr>
      <w:r w:rsidRPr="00DE5512">
        <w:rPr>
          <w:rStyle w:val="44"/>
          <w:rFonts w:ascii="Times New Roman" w:hAnsi="Times New Roman" w:cs="Times New Roman"/>
          <w:sz w:val="24"/>
          <w:szCs w:val="24"/>
        </w:rPr>
        <w:t xml:space="preserve">Значение коэффициента утечек </w:t>
      </w:r>
      <w:r w:rsidRPr="00DE5512">
        <w:rPr>
          <w:rStyle w:val="44"/>
          <w:rFonts w:ascii="Times New Roman" w:hAnsi="Times New Roman" w:cs="Times New Roman"/>
          <w:i/>
          <w:sz w:val="24"/>
          <w:szCs w:val="24"/>
        </w:rPr>
        <w:t>р</w:t>
      </w:r>
      <w:r w:rsidRPr="00DE5512">
        <w:rPr>
          <w:rStyle w:val="44"/>
          <w:rFonts w:ascii="Times New Roman" w:hAnsi="Times New Roman" w:cs="Times New Roman"/>
          <w:i/>
          <w:sz w:val="24"/>
          <w:szCs w:val="24"/>
          <w:vertAlign w:val="subscript"/>
        </w:rPr>
        <w:t>у</w:t>
      </w:r>
      <w:r w:rsidRPr="00DE5512">
        <w:rPr>
          <w:rStyle w:val="44"/>
          <w:rFonts w:ascii="Times New Roman" w:hAnsi="Times New Roman" w:cs="Times New Roman"/>
          <w:sz w:val="24"/>
          <w:szCs w:val="24"/>
        </w:rPr>
        <w:t xml:space="preserve"> в соответствии с приведенными выше данными приним</w:t>
      </w:r>
      <w:r w:rsidRPr="00DE5512">
        <w:rPr>
          <w:rStyle w:val="44"/>
          <w:rFonts w:ascii="Times New Roman" w:hAnsi="Times New Roman" w:cs="Times New Roman"/>
          <w:sz w:val="24"/>
          <w:szCs w:val="24"/>
        </w:rPr>
        <w:t>а</w:t>
      </w:r>
      <w:r w:rsidRPr="00DE5512">
        <w:rPr>
          <w:rStyle w:val="44"/>
          <w:rFonts w:ascii="Times New Roman" w:hAnsi="Times New Roman" w:cs="Times New Roman"/>
          <w:sz w:val="24"/>
          <w:szCs w:val="24"/>
        </w:rPr>
        <w:t>ем 1,25.</w:t>
      </w:r>
    </w:p>
    <w:p w:rsidR="00FF0408" w:rsidRPr="00DE5512" w:rsidRDefault="00FF0408" w:rsidP="00473C0B">
      <w:pPr>
        <w:spacing w:after="0" w:line="240" w:lineRule="auto"/>
        <w:ind w:firstLine="709"/>
        <w:jc w:val="both"/>
        <w:rPr>
          <w:rFonts w:ascii="Times New Roman" w:hAnsi="Times New Roman" w:cs="Times New Roman"/>
          <w:sz w:val="24"/>
          <w:szCs w:val="24"/>
        </w:rPr>
      </w:pPr>
      <w:r w:rsidRPr="00DE5512">
        <w:rPr>
          <w:rStyle w:val="44"/>
          <w:rFonts w:ascii="Times New Roman" w:hAnsi="Times New Roman" w:cs="Times New Roman"/>
          <w:sz w:val="24"/>
          <w:szCs w:val="24"/>
        </w:rPr>
        <w:t>Сопротивление трубопровода согласно паспорту равно 33 кµ.</w:t>
      </w:r>
    </w:p>
    <w:p w:rsidR="00FF0408" w:rsidRPr="00DE5512" w:rsidRDefault="00FF0408" w:rsidP="00473C0B">
      <w:pPr>
        <w:spacing w:after="0" w:line="240" w:lineRule="auto"/>
        <w:ind w:firstLine="709"/>
        <w:jc w:val="both"/>
        <w:rPr>
          <w:rStyle w:val="44"/>
          <w:rFonts w:ascii="Times New Roman" w:hAnsi="Times New Roman" w:cs="Times New Roman"/>
          <w:sz w:val="24"/>
          <w:szCs w:val="24"/>
        </w:rPr>
      </w:pPr>
      <w:r w:rsidRPr="00DE5512">
        <w:rPr>
          <w:rStyle w:val="44"/>
          <w:rFonts w:ascii="Times New Roman" w:hAnsi="Times New Roman" w:cs="Times New Roman"/>
          <w:sz w:val="24"/>
          <w:szCs w:val="24"/>
        </w:rPr>
        <w:t>Производительность вентилятора по формуле 10 из инструкции практической работы 3;</w:t>
      </w:r>
    </w:p>
    <w:p w:rsidR="00FF0408" w:rsidRPr="00DE5512" w:rsidRDefault="00FF0408" w:rsidP="00473C0B">
      <w:pPr>
        <w:spacing w:after="0" w:line="240" w:lineRule="auto"/>
        <w:ind w:firstLine="709"/>
        <w:jc w:val="center"/>
        <w:rPr>
          <w:rFonts w:ascii="Times New Roman" w:hAnsi="Times New Roman" w:cs="Times New Roman"/>
          <w:sz w:val="24"/>
          <w:szCs w:val="24"/>
        </w:rPr>
      </w:pPr>
    </w:p>
    <w:p w:rsidR="00FF0408" w:rsidRPr="00DE5512" w:rsidRDefault="00FE3BF4" w:rsidP="00473C0B">
      <w:pPr>
        <w:pStyle w:val="101"/>
        <w:shd w:val="clear" w:color="auto" w:fill="auto"/>
        <w:spacing w:before="0" w:after="0" w:line="240" w:lineRule="auto"/>
        <w:rPr>
          <w:rFonts w:ascii="Times New Roman" w:hAnsi="Times New Roman" w:cs="Times New Roman"/>
          <w:sz w:val="24"/>
          <w:szCs w:val="24"/>
        </w:rPr>
      </w:pPr>
      <m:oMath>
        <m:sSub>
          <m:sSubPr>
            <m:ctrlPr>
              <w:rPr>
                <w:rFonts w:ascii="Cambria Math" w:hAnsi="Times New Roman" w:cs="Times New Roman"/>
                <w:i/>
                <w:sz w:val="24"/>
                <w:szCs w:val="24"/>
                <w:lang w:eastAsia="en-US"/>
              </w:rPr>
            </m:ctrlPr>
          </m:sSubPr>
          <m:e>
            <m:r>
              <w:rPr>
                <w:rFonts w:ascii="Cambria Math" w:hAnsi="Cambria Math" w:cs="Times New Roman"/>
                <w:sz w:val="24"/>
                <w:szCs w:val="24"/>
                <w:lang w:val="en-US"/>
              </w:rPr>
              <m:t>Q</m:t>
            </m:r>
          </m:e>
          <m:sub>
            <m:r>
              <w:rPr>
                <w:rFonts w:ascii="Cambria Math" w:hAnsi="Times New Roman" w:cs="Times New Roman"/>
                <w:sz w:val="24"/>
                <w:szCs w:val="24"/>
              </w:rPr>
              <m:t>в</m:t>
            </m:r>
          </m:sub>
        </m:sSub>
        <m:r>
          <w:rPr>
            <w:rFonts w:ascii="Cambria Math" w:hAnsi="Times New Roman" w:cs="Times New Roman"/>
            <w:sz w:val="24"/>
            <w:szCs w:val="24"/>
          </w:rPr>
          <m:t>=</m:t>
        </m:r>
        <m:sSub>
          <m:sSubPr>
            <m:ctrlPr>
              <w:rPr>
                <w:rFonts w:ascii="Cambria Math" w:hAnsi="Times New Roman" w:cs="Times New Roman"/>
                <w:i/>
                <w:sz w:val="24"/>
                <w:szCs w:val="24"/>
                <w:lang w:eastAsia="en-US"/>
              </w:rPr>
            </m:ctrlPr>
          </m:sSubPr>
          <m:e>
            <m:r>
              <w:rPr>
                <w:rFonts w:ascii="Cambria Math" w:hAnsi="Times New Roman" w:cs="Times New Roman"/>
                <w:sz w:val="24"/>
                <w:szCs w:val="24"/>
              </w:rPr>
              <m:t>р</m:t>
            </m:r>
          </m:e>
          <m:sub>
            <m:r>
              <w:rPr>
                <w:rFonts w:ascii="Cambria Math" w:hAnsi="Times New Roman" w:cs="Times New Roman"/>
                <w:sz w:val="24"/>
                <w:szCs w:val="24"/>
              </w:rPr>
              <m:t>у</m:t>
            </m:r>
          </m:sub>
        </m:sSub>
        <m:sSub>
          <m:sSubPr>
            <m:ctrlPr>
              <w:rPr>
                <w:rFonts w:ascii="Cambria Math" w:hAnsi="Times New Roman" w:cs="Times New Roman"/>
                <w:i/>
                <w:sz w:val="24"/>
                <w:szCs w:val="24"/>
                <w:lang w:eastAsia="en-US"/>
              </w:rPr>
            </m:ctrlPr>
          </m:sSubPr>
          <m:e>
            <m:r>
              <w:rPr>
                <w:rFonts w:ascii="Cambria Math" w:hAnsi="Cambria Math" w:cs="Times New Roman"/>
                <w:sz w:val="24"/>
                <w:szCs w:val="24"/>
                <w:lang w:val="en-US"/>
              </w:rPr>
              <m:t>Q</m:t>
            </m:r>
          </m:e>
          <m:sub>
            <m:r>
              <w:rPr>
                <w:rFonts w:ascii="Cambria Math" w:hAnsi="Times New Roman" w:cs="Times New Roman"/>
                <w:sz w:val="24"/>
                <w:szCs w:val="24"/>
              </w:rPr>
              <m:t>н</m:t>
            </m:r>
          </m:sub>
        </m:sSub>
        <m:r>
          <w:rPr>
            <w:rFonts w:ascii="Cambria Math" w:hAnsi="Times New Roman" w:cs="Times New Roman"/>
            <w:sz w:val="24"/>
            <w:szCs w:val="24"/>
          </w:rPr>
          <m:t>=1,25</m:t>
        </m:r>
        <m:r>
          <w:rPr>
            <w:rFonts w:ascii="Cambria Math" w:hAnsi="Times New Roman" w:cs="Times New Roman"/>
            <w:sz w:val="24"/>
            <w:szCs w:val="24"/>
          </w:rPr>
          <m:t>×</m:t>
        </m:r>
        <m:r>
          <w:rPr>
            <w:rFonts w:ascii="Cambria Math" w:hAnsi="Times New Roman" w:cs="Times New Roman"/>
            <w:sz w:val="24"/>
            <w:szCs w:val="24"/>
          </w:rPr>
          <m:t xml:space="preserve">1,8=2,25 </m:t>
        </m:r>
      </m:oMath>
      <w:r w:rsidR="00FF0408" w:rsidRPr="00DE5512">
        <w:rPr>
          <w:rFonts w:ascii="Times New Roman" w:hAnsi="Times New Roman" w:cs="Times New Roman"/>
          <w:sz w:val="24"/>
          <w:szCs w:val="24"/>
        </w:rPr>
        <w:t xml:space="preserve"> м</w:t>
      </w:r>
      <w:r w:rsidR="00FF0408" w:rsidRPr="00DE5512">
        <w:rPr>
          <w:rFonts w:ascii="Times New Roman" w:hAnsi="Times New Roman" w:cs="Times New Roman"/>
          <w:sz w:val="24"/>
          <w:szCs w:val="24"/>
          <w:vertAlign w:val="superscript"/>
        </w:rPr>
        <w:t>3</w:t>
      </w:r>
      <w:r w:rsidR="00FF0408" w:rsidRPr="00DE5512">
        <w:rPr>
          <w:rFonts w:ascii="Times New Roman" w:hAnsi="Times New Roman" w:cs="Times New Roman"/>
          <w:sz w:val="24"/>
          <w:szCs w:val="24"/>
        </w:rPr>
        <w:t>/с  или 135 м</w:t>
      </w:r>
      <w:r w:rsidR="00FF0408" w:rsidRPr="00DE5512">
        <w:rPr>
          <w:rFonts w:ascii="Times New Roman" w:hAnsi="Times New Roman" w:cs="Times New Roman"/>
          <w:sz w:val="24"/>
          <w:szCs w:val="24"/>
          <w:vertAlign w:val="superscript"/>
        </w:rPr>
        <w:t>3</w:t>
      </w:r>
      <w:r w:rsidR="00FF0408" w:rsidRPr="00DE5512">
        <w:rPr>
          <w:rFonts w:ascii="Times New Roman" w:hAnsi="Times New Roman" w:cs="Times New Roman"/>
          <w:sz w:val="24"/>
          <w:szCs w:val="24"/>
        </w:rPr>
        <w:t>/мин</w:t>
      </w:r>
    </w:p>
    <w:p w:rsidR="00FF0408" w:rsidRPr="00DE5512" w:rsidRDefault="00FF0408" w:rsidP="00473C0B">
      <w:pPr>
        <w:pStyle w:val="101"/>
        <w:shd w:val="clear" w:color="auto" w:fill="auto"/>
        <w:spacing w:before="0" w:after="0" w:line="240" w:lineRule="auto"/>
        <w:rPr>
          <w:rFonts w:ascii="Times New Roman" w:hAnsi="Times New Roman" w:cs="Times New Roman"/>
          <w:sz w:val="24"/>
          <w:szCs w:val="24"/>
        </w:rPr>
      </w:pPr>
    </w:p>
    <w:p w:rsidR="00FF0408" w:rsidRPr="00DE5512" w:rsidRDefault="00FF0408" w:rsidP="00473C0B">
      <w:pPr>
        <w:spacing w:after="0" w:line="240" w:lineRule="auto"/>
        <w:ind w:firstLine="709"/>
        <w:jc w:val="both"/>
        <w:rPr>
          <w:rStyle w:val="44"/>
          <w:rFonts w:ascii="Times New Roman" w:hAnsi="Times New Roman" w:cs="Times New Roman"/>
          <w:sz w:val="24"/>
          <w:szCs w:val="24"/>
        </w:rPr>
      </w:pPr>
      <w:r w:rsidRPr="00DE5512">
        <w:rPr>
          <w:rStyle w:val="44"/>
          <w:rFonts w:ascii="Times New Roman" w:hAnsi="Times New Roman" w:cs="Times New Roman"/>
          <w:sz w:val="24"/>
          <w:szCs w:val="24"/>
        </w:rPr>
        <w:t>Депрессия вентилятора по формуле 11 из инструкции практической работы 3;</w:t>
      </w:r>
    </w:p>
    <w:p w:rsidR="00FF0408" w:rsidRPr="00DE5512" w:rsidRDefault="00FE3BF4" w:rsidP="00473C0B">
      <w:pPr>
        <w:spacing w:after="0" w:line="240" w:lineRule="auto"/>
        <w:ind w:firstLine="709"/>
        <w:jc w:val="center"/>
        <w:rPr>
          <w:rFonts w:ascii="Times New Roman" w:hAnsi="Times New Roman" w:cs="Times New Roman"/>
          <w:i/>
          <w:sz w:val="24"/>
          <w:szCs w:val="24"/>
          <w:vertAlign w:val="superscript"/>
        </w:rPr>
      </w:pPr>
      <m:oMath>
        <m:sSub>
          <m:sSubPr>
            <m:ctrlPr>
              <w:rPr>
                <w:rFonts w:ascii="Cambria Math" w:eastAsia="Sylfaen" w:hAnsi="Times New Roman" w:cs="Times New Roman"/>
                <w:i/>
                <w:color w:val="000000"/>
                <w:sz w:val="24"/>
                <w:szCs w:val="24"/>
              </w:rPr>
            </m:ctrlPr>
          </m:sSubPr>
          <m:e>
            <m:r>
              <w:rPr>
                <w:rFonts w:ascii="Times New Roman" w:hAnsi="Cambria Math" w:cs="Times New Roman"/>
                <w:sz w:val="24"/>
                <w:szCs w:val="24"/>
              </w:rPr>
              <m:t>h</m:t>
            </m:r>
          </m:e>
          <m:sub>
            <m:r>
              <w:rPr>
                <w:rFonts w:ascii="Cambria Math" w:hAnsi="Times New Roman" w:cs="Times New Roman"/>
                <w:sz w:val="24"/>
                <w:szCs w:val="24"/>
              </w:rPr>
              <m:t>В</m:t>
            </m:r>
          </m:sub>
        </m:sSub>
        <m:r>
          <w:rPr>
            <w:rFonts w:ascii="Cambria Math" w:hAnsi="Times New Roman" w:cs="Times New Roman"/>
            <w:sz w:val="24"/>
            <w:szCs w:val="24"/>
          </w:rPr>
          <m:t>=</m:t>
        </m:r>
        <m:sSub>
          <m:sSubPr>
            <m:ctrlPr>
              <w:rPr>
                <w:rFonts w:ascii="Cambria Math" w:eastAsia="Sylfaen" w:hAnsi="Times New Roman" w:cs="Times New Roman"/>
                <w:i/>
                <w:color w:val="000000"/>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у</m:t>
            </m:r>
          </m:sub>
        </m:sSub>
        <m:r>
          <w:rPr>
            <w:rFonts w:ascii="Cambria Math" w:hAnsi="Cambria Math" w:cs="Times New Roman"/>
            <w:sz w:val="24"/>
            <w:szCs w:val="24"/>
            <w:lang w:val="en-US"/>
          </w:rPr>
          <m:t>R</m:t>
        </m:r>
        <m:sSubSup>
          <m:sSubSupPr>
            <m:ctrlPr>
              <w:rPr>
                <w:rFonts w:ascii="Cambria Math" w:eastAsia="Sylfaen" w:hAnsi="Times New Roman" w:cs="Times New Roman"/>
                <w:i/>
                <w:color w:val="000000"/>
                <w:sz w:val="24"/>
                <w:szCs w:val="24"/>
                <w:lang w:val="en-US"/>
              </w:rPr>
            </m:ctrlPr>
          </m:sSubSupPr>
          <m:e>
            <m:r>
              <w:rPr>
                <w:rFonts w:ascii="Cambria Math" w:hAnsi="Cambria Math" w:cs="Times New Roman"/>
                <w:sz w:val="24"/>
                <w:szCs w:val="24"/>
                <w:lang w:val="en-US"/>
              </w:rPr>
              <m:t>Q</m:t>
            </m:r>
          </m:e>
          <m:sub>
            <m:r>
              <w:rPr>
                <w:rFonts w:ascii="Cambria Math" w:hAnsi="Times New Roman" w:cs="Times New Roman"/>
                <w:sz w:val="24"/>
                <w:szCs w:val="24"/>
              </w:rPr>
              <m:t>з</m:t>
            </m:r>
          </m:sub>
          <m:sup>
            <m:r>
              <w:rPr>
                <w:rFonts w:ascii="Cambria Math" w:hAnsi="Times New Roman" w:cs="Times New Roman"/>
                <w:sz w:val="24"/>
                <w:szCs w:val="24"/>
              </w:rPr>
              <m:t>2</m:t>
            </m:r>
          </m:sup>
        </m:sSubSup>
      </m:oMath>
      <w:r w:rsidR="00FF0408" w:rsidRPr="00DE5512">
        <w:rPr>
          <w:rFonts w:ascii="Times New Roman" w:hAnsi="Times New Roman" w:cs="Times New Roman"/>
          <w:sz w:val="24"/>
          <w:szCs w:val="24"/>
        </w:rPr>
        <w:t>=1,25×33×1,8</w:t>
      </w:r>
      <w:r w:rsidR="00FF0408" w:rsidRPr="00DE5512">
        <w:rPr>
          <w:rFonts w:ascii="Times New Roman" w:hAnsi="Times New Roman" w:cs="Times New Roman"/>
          <w:sz w:val="24"/>
          <w:szCs w:val="24"/>
          <w:vertAlign w:val="superscript"/>
        </w:rPr>
        <w:t>2</w:t>
      </w:r>
      <w:r w:rsidR="00FF0408" w:rsidRPr="00DE5512">
        <w:rPr>
          <w:rFonts w:ascii="Times New Roman" w:hAnsi="Times New Roman" w:cs="Times New Roman"/>
          <w:sz w:val="24"/>
          <w:szCs w:val="24"/>
        </w:rPr>
        <w:t>=135 кгс/м</w:t>
      </w:r>
      <w:r w:rsidR="00FF0408" w:rsidRPr="00DE5512">
        <w:rPr>
          <w:rFonts w:ascii="Times New Roman" w:hAnsi="Times New Roman" w:cs="Times New Roman"/>
          <w:sz w:val="24"/>
          <w:szCs w:val="24"/>
          <w:vertAlign w:val="superscript"/>
        </w:rPr>
        <w:t>2</w:t>
      </w:r>
    </w:p>
    <w:p w:rsidR="00FF0408" w:rsidRPr="00DE5512" w:rsidRDefault="00FF0408" w:rsidP="00473C0B">
      <w:pPr>
        <w:pStyle w:val="111"/>
        <w:shd w:val="clear" w:color="auto" w:fill="auto"/>
        <w:spacing w:before="0" w:after="0" w:line="240" w:lineRule="auto"/>
        <w:ind w:firstLine="709"/>
        <w:jc w:val="both"/>
        <w:rPr>
          <w:rFonts w:ascii="Times New Roman" w:hAnsi="Times New Roman" w:cs="Times New Roman"/>
          <w:sz w:val="24"/>
          <w:szCs w:val="24"/>
        </w:rPr>
      </w:pPr>
    </w:p>
    <w:p w:rsidR="00FF0408" w:rsidRPr="00DE5512" w:rsidRDefault="00FF0408" w:rsidP="00473C0B">
      <w:pPr>
        <w:spacing w:after="0" w:line="240" w:lineRule="auto"/>
        <w:ind w:firstLine="709"/>
        <w:jc w:val="both"/>
        <w:rPr>
          <w:rFonts w:ascii="Times New Roman" w:hAnsi="Times New Roman" w:cs="Times New Roman"/>
          <w:sz w:val="24"/>
          <w:szCs w:val="24"/>
        </w:rPr>
      </w:pPr>
      <w:r w:rsidRPr="00DE5512">
        <w:rPr>
          <w:rStyle w:val="44"/>
          <w:rFonts w:ascii="Times New Roman" w:hAnsi="Times New Roman" w:cs="Times New Roman"/>
          <w:sz w:val="24"/>
          <w:szCs w:val="24"/>
        </w:rPr>
        <w:t>По характеристикам вентилятора и прорезиненного трубопровода находим, что данным у</w:t>
      </w:r>
      <w:r w:rsidRPr="00DE5512">
        <w:rPr>
          <w:rStyle w:val="44"/>
          <w:rFonts w:ascii="Times New Roman" w:hAnsi="Times New Roman" w:cs="Times New Roman"/>
          <w:sz w:val="24"/>
          <w:szCs w:val="24"/>
        </w:rPr>
        <w:t>с</w:t>
      </w:r>
      <w:r w:rsidRPr="00DE5512">
        <w:rPr>
          <w:rStyle w:val="44"/>
          <w:rFonts w:ascii="Times New Roman" w:hAnsi="Times New Roman" w:cs="Times New Roman"/>
          <w:sz w:val="24"/>
          <w:szCs w:val="24"/>
        </w:rPr>
        <w:t>ловиям удовлетворяет вентилятор ВМ-5м.</w:t>
      </w:r>
    </w:p>
    <w:p w:rsidR="00FF0408" w:rsidRPr="00DE5512" w:rsidRDefault="00FF0408" w:rsidP="00473C0B">
      <w:pPr>
        <w:spacing w:after="0" w:line="240" w:lineRule="auto"/>
        <w:jc w:val="both"/>
        <w:rPr>
          <w:rFonts w:ascii="Times New Roman" w:hAnsi="Times New Roman" w:cs="Times New Roman"/>
          <w:sz w:val="24"/>
          <w:szCs w:val="24"/>
        </w:rPr>
      </w:pPr>
    </w:p>
    <w:p w:rsidR="00FF0408" w:rsidRPr="00DE5512" w:rsidRDefault="00FF0408" w:rsidP="00473C0B">
      <w:pPr>
        <w:spacing w:after="0" w:line="240" w:lineRule="auto"/>
        <w:jc w:val="both"/>
        <w:rPr>
          <w:rFonts w:ascii="Times New Roman" w:hAnsi="Times New Roman" w:cs="Times New Roman"/>
          <w:sz w:val="24"/>
          <w:szCs w:val="24"/>
        </w:rPr>
      </w:pPr>
    </w:p>
    <w:p w:rsidR="00FF0408" w:rsidRPr="00DE5512" w:rsidRDefault="00FF0408" w:rsidP="00696B8D">
      <w:pPr>
        <w:spacing w:after="0" w:line="240" w:lineRule="auto"/>
        <w:ind w:left="6372" w:firstLine="708"/>
        <w:jc w:val="right"/>
        <w:rPr>
          <w:rFonts w:ascii="Times New Roman" w:hAnsi="Times New Roman" w:cs="Times New Roman"/>
          <w:b/>
          <w:sz w:val="24"/>
          <w:szCs w:val="24"/>
        </w:rPr>
      </w:pPr>
      <w:r w:rsidRPr="00DE5512">
        <w:rPr>
          <w:rFonts w:ascii="Times New Roman" w:hAnsi="Times New Roman" w:cs="Times New Roman"/>
          <w:b/>
          <w:sz w:val="24"/>
          <w:szCs w:val="24"/>
        </w:rPr>
        <w:t>Приложение 2</w:t>
      </w:r>
    </w:p>
    <w:p w:rsidR="00FF0408" w:rsidRPr="00DE5512" w:rsidRDefault="00FF0408" w:rsidP="00473C0B">
      <w:pPr>
        <w:spacing w:after="0" w:line="240" w:lineRule="auto"/>
        <w:jc w:val="both"/>
        <w:rPr>
          <w:rFonts w:ascii="Times New Roman" w:hAnsi="Times New Roman" w:cs="Times New Roman"/>
          <w:sz w:val="24"/>
          <w:szCs w:val="24"/>
        </w:rPr>
      </w:pPr>
    </w:p>
    <w:p w:rsidR="00BB77D5" w:rsidRPr="00DE5512" w:rsidRDefault="00BB77D5" w:rsidP="00C908EE">
      <w:pPr>
        <w:spacing w:after="0" w:line="240" w:lineRule="auto"/>
        <w:jc w:val="right"/>
        <w:rPr>
          <w:rFonts w:ascii="Times New Roman" w:hAnsi="Times New Roman" w:cs="Times New Roman"/>
          <w:sz w:val="24"/>
          <w:szCs w:val="24"/>
        </w:rPr>
      </w:pPr>
      <w:r w:rsidRPr="00DE5512">
        <w:rPr>
          <w:rFonts w:ascii="Times New Roman" w:hAnsi="Times New Roman" w:cs="Times New Roman"/>
          <w:sz w:val="24"/>
          <w:szCs w:val="24"/>
        </w:rPr>
        <w:t>Таблица 1. Технические характеристики насосов типа ЦНС</w:t>
      </w:r>
    </w:p>
    <w:p w:rsidR="00BB77D5" w:rsidRPr="00DE5512" w:rsidRDefault="00BB77D5" w:rsidP="00473C0B">
      <w:pPr>
        <w:spacing w:after="0" w:line="240" w:lineRule="auto"/>
        <w:jc w:val="both"/>
        <w:rPr>
          <w:rFonts w:ascii="Times New Roman" w:hAnsi="Times New Roman" w:cs="Times New Roman"/>
          <w:sz w:val="24"/>
          <w:szCs w:val="24"/>
        </w:rPr>
      </w:pPr>
    </w:p>
    <w:tbl>
      <w:tblPr>
        <w:tblW w:w="0" w:type="auto"/>
        <w:tblLook w:val="01E0"/>
      </w:tblPr>
      <w:tblGrid>
        <w:gridCol w:w="1482"/>
        <w:gridCol w:w="925"/>
        <w:gridCol w:w="1429"/>
        <w:gridCol w:w="1457"/>
        <w:gridCol w:w="1891"/>
        <w:gridCol w:w="682"/>
        <w:gridCol w:w="690"/>
        <w:gridCol w:w="690"/>
        <w:gridCol w:w="1175"/>
      </w:tblGrid>
      <w:tr w:rsidR="00BB77D5" w:rsidRPr="00DE5512" w:rsidTr="009E0DBD">
        <w:tc>
          <w:tcPr>
            <w:tcW w:w="1548" w:type="dxa"/>
            <w:tcBorders>
              <w:bottom w:val="nil"/>
            </w:tcBorders>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Насос</w:t>
            </w:r>
          </w:p>
        </w:tc>
        <w:tc>
          <w:tcPr>
            <w:tcW w:w="882" w:type="dxa"/>
            <w:tcBorders>
              <w:bottom w:val="nil"/>
            </w:tcBorders>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Напор,</w:t>
            </w: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 xml:space="preserve"> м</w:t>
            </w:r>
          </w:p>
        </w:tc>
        <w:tc>
          <w:tcPr>
            <w:tcW w:w="1435" w:type="dxa"/>
            <w:tcBorders>
              <w:bottom w:val="nil"/>
            </w:tcBorders>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Мощность,</w:t>
            </w: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кВт</w:t>
            </w:r>
          </w:p>
        </w:tc>
        <w:tc>
          <w:tcPr>
            <w:tcW w:w="1316" w:type="dxa"/>
            <w:tcBorders>
              <w:bottom w:val="nil"/>
            </w:tcBorders>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Допустимая высота вс</w:t>
            </w:r>
            <w:r w:rsidRPr="00DE5512">
              <w:rPr>
                <w:rFonts w:ascii="Times New Roman" w:hAnsi="Times New Roman" w:cs="Times New Roman"/>
                <w:bCs/>
                <w:sz w:val="24"/>
                <w:szCs w:val="24"/>
              </w:rPr>
              <w:t>а</w:t>
            </w:r>
            <w:r w:rsidRPr="00DE5512">
              <w:rPr>
                <w:rFonts w:ascii="Times New Roman" w:hAnsi="Times New Roman" w:cs="Times New Roman"/>
                <w:bCs/>
                <w:sz w:val="24"/>
                <w:szCs w:val="24"/>
              </w:rPr>
              <w:t>сывания</w:t>
            </w: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Н</w:t>
            </w:r>
            <w:r w:rsidRPr="00DE5512">
              <w:rPr>
                <w:rFonts w:ascii="Times New Roman" w:hAnsi="Times New Roman" w:cs="Times New Roman"/>
                <w:bCs/>
                <w:sz w:val="24"/>
                <w:szCs w:val="24"/>
                <w:vertAlign w:val="subscript"/>
              </w:rPr>
              <w:t>доп</w:t>
            </w:r>
            <w:r w:rsidRPr="00DE5512">
              <w:rPr>
                <w:rFonts w:ascii="Times New Roman" w:hAnsi="Times New Roman" w:cs="Times New Roman"/>
                <w:bCs/>
                <w:sz w:val="24"/>
                <w:szCs w:val="24"/>
              </w:rPr>
              <w:t>, м</w:t>
            </w:r>
          </w:p>
        </w:tc>
        <w:tc>
          <w:tcPr>
            <w:tcW w:w="1617" w:type="dxa"/>
            <w:tcBorders>
              <w:bottom w:val="nil"/>
            </w:tcBorders>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 xml:space="preserve">Подача насоса </w:t>
            </w: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в пределах р</w:t>
            </w:r>
            <w:r w:rsidRPr="00DE5512">
              <w:rPr>
                <w:rFonts w:ascii="Times New Roman" w:hAnsi="Times New Roman" w:cs="Times New Roman"/>
                <w:bCs/>
                <w:sz w:val="24"/>
                <w:szCs w:val="24"/>
              </w:rPr>
              <w:t>а</w:t>
            </w:r>
            <w:r w:rsidRPr="00DE5512">
              <w:rPr>
                <w:rFonts w:ascii="Times New Roman" w:hAnsi="Times New Roman" w:cs="Times New Roman"/>
                <w:bCs/>
                <w:sz w:val="24"/>
                <w:szCs w:val="24"/>
              </w:rPr>
              <w:t>бочей части х</w:t>
            </w:r>
            <w:r w:rsidRPr="00DE5512">
              <w:rPr>
                <w:rFonts w:ascii="Times New Roman" w:hAnsi="Times New Roman" w:cs="Times New Roman"/>
                <w:bCs/>
                <w:sz w:val="24"/>
                <w:szCs w:val="24"/>
              </w:rPr>
              <w:t>а</w:t>
            </w:r>
            <w:r w:rsidRPr="00DE5512">
              <w:rPr>
                <w:rFonts w:ascii="Times New Roman" w:hAnsi="Times New Roman" w:cs="Times New Roman"/>
                <w:bCs/>
                <w:sz w:val="24"/>
                <w:szCs w:val="24"/>
              </w:rPr>
              <w:t>рактеристики, м</w:t>
            </w:r>
            <w:r w:rsidRPr="00DE5512">
              <w:rPr>
                <w:rFonts w:ascii="Times New Roman" w:hAnsi="Times New Roman" w:cs="Times New Roman"/>
                <w:bCs/>
                <w:sz w:val="24"/>
                <w:szCs w:val="24"/>
                <w:vertAlign w:val="superscript"/>
              </w:rPr>
              <w:t>3</w:t>
            </w:r>
            <w:r w:rsidRPr="00DE5512">
              <w:rPr>
                <w:rFonts w:ascii="Times New Roman" w:hAnsi="Times New Roman" w:cs="Times New Roman"/>
                <w:bCs/>
                <w:sz w:val="24"/>
                <w:szCs w:val="24"/>
              </w:rPr>
              <w:t>/ч</w:t>
            </w:r>
          </w:p>
        </w:tc>
        <w:tc>
          <w:tcPr>
            <w:tcW w:w="2138" w:type="dxa"/>
            <w:gridSpan w:val="3"/>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Размеры, завис</w:t>
            </w:r>
            <w:r w:rsidRPr="00DE5512">
              <w:rPr>
                <w:rFonts w:ascii="Times New Roman" w:hAnsi="Times New Roman" w:cs="Times New Roman"/>
                <w:bCs/>
                <w:sz w:val="24"/>
                <w:szCs w:val="24"/>
              </w:rPr>
              <w:t>я</w:t>
            </w:r>
            <w:r w:rsidRPr="00DE5512">
              <w:rPr>
                <w:rFonts w:ascii="Times New Roman" w:hAnsi="Times New Roman" w:cs="Times New Roman"/>
                <w:bCs/>
                <w:sz w:val="24"/>
                <w:szCs w:val="24"/>
              </w:rPr>
              <w:t>щие от числа к</w:t>
            </w:r>
            <w:r w:rsidRPr="00DE5512">
              <w:rPr>
                <w:rFonts w:ascii="Times New Roman" w:hAnsi="Times New Roman" w:cs="Times New Roman"/>
                <w:bCs/>
                <w:sz w:val="24"/>
                <w:szCs w:val="24"/>
              </w:rPr>
              <w:t>о</w:t>
            </w:r>
            <w:r w:rsidRPr="00DE5512">
              <w:rPr>
                <w:rFonts w:ascii="Times New Roman" w:hAnsi="Times New Roman" w:cs="Times New Roman"/>
                <w:bCs/>
                <w:sz w:val="24"/>
                <w:szCs w:val="24"/>
              </w:rPr>
              <w:t>лес, мм</w:t>
            </w: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рис.</w:t>
            </w:r>
          </w:p>
        </w:tc>
        <w:tc>
          <w:tcPr>
            <w:tcW w:w="1201" w:type="dxa"/>
            <w:tcBorders>
              <w:bottom w:val="nil"/>
            </w:tcBorders>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Масса,</w:t>
            </w: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кг</w:t>
            </w:r>
          </w:p>
        </w:tc>
      </w:tr>
      <w:tr w:rsidR="00BB77D5" w:rsidRPr="00DE5512" w:rsidTr="009E0DBD">
        <w:tc>
          <w:tcPr>
            <w:tcW w:w="1548" w:type="dxa"/>
            <w:tcBorders>
              <w:top w:val="nil"/>
              <w:bottom w:val="single" w:sz="4" w:space="0" w:color="auto"/>
            </w:tcBorders>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882" w:type="dxa"/>
            <w:tcBorders>
              <w:top w:val="nil"/>
              <w:bottom w:val="single" w:sz="4" w:space="0" w:color="auto"/>
            </w:tcBorders>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435" w:type="dxa"/>
            <w:tcBorders>
              <w:top w:val="nil"/>
              <w:bottom w:val="single" w:sz="4" w:space="0" w:color="auto"/>
            </w:tcBorders>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316" w:type="dxa"/>
            <w:tcBorders>
              <w:top w:val="nil"/>
              <w:bottom w:val="single" w:sz="4" w:space="0" w:color="auto"/>
            </w:tcBorders>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17" w:type="dxa"/>
            <w:tcBorders>
              <w:top w:val="nil"/>
              <w:bottom w:val="single" w:sz="4" w:space="0" w:color="auto"/>
            </w:tcBorders>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712" w:type="dxa"/>
            <w:tcBorders>
              <w:bottom w:val="single" w:sz="4" w:space="0" w:color="auto"/>
            </w:tcBorders>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lang w:val="en-US"/>
              </w:rPr>
            </w:pPr>
            <w:r w:rsidRPr="00DE5512">
              <w:rPr>
                <w:rFonts w:ascii="Times New Roman" w:hAnsi="Times New Roman" w:cs="Times New Roman"/>
                <w:bCs/>
                <w:sz w:val="24"/>
                <w:szCs w:val="24"/>
                <w:lang w:val="en-US"/>
              </w:rPr>
              <w:t>L</w:t>
            </w:r>
          </w:p>
        </w:tc>
        <w:tc>
          <w:tcPr>
            <w:tcW w:w="713" w:type="dxa"/>
            <w:tcBorders>
              <w:bottom w:val="single" w:sz="4" w:space="0" w:color="auto"/>
            </w:tcBorders>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vertAlign w:val="subscript"/>
              </w:rPr>
            </w:pPr>
            <w:r w:rsidRPr="00DE5512">
              <w:rPr>
                <w:rFonts w:ascii="Times New Roman" w:hAnsi="Times New Roman" w:cs="Times New Roman"/>
                <w:bCs/>
                <w:sz w:val="24"/>
                <w:szCs w:val="24"/>
                <w:lang w:val="en-US"/>
              </w:rPr>
              <w:t>L</w:t>
            </w:r>
            <w:r w:rsidRPr="00DE5512">
              <w:rPr>
                <w:rFonts w:ascii="Times New Roman" w:hAnsi="Times New Roman" w:cs="Times New Roman"/>
                <w:bCs/>
                <w:sz w:val="24"/>
                <w:szCs w:val="24"/>
                <w:vertAlign w:val="subscript"/>
              </w:rPr>
              <w:t>1</w:t>
            </w:r>
          </w:p>
        </w:tc>
        <w:tc>
          <w:tcPr>
            <w:tcW w:w="713" w:type="dxa"/>
            <w:tcBorders>
              <w:bottom w:val="single" w:sz="4" w:space="0" w:color="auto"/>
            </w:tcBorders>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vertAlign w:val="subscript"/>
              </w:rPr>
            </w:pPr>
            <w:r w:rsidRPr="00DE5512">
              <w:rPr>
                <w:rFonts w:ascii="Times New Roman" w:hAnsi="Times New Roman" w:cs="Times New Roman"/>
                <w:bCs/>
                <w:sz w:val="24"/>
                <w:szCs w:val="24"/>
                <w:lang w:val="en-US"/>
              </w:rPr>
              <w:t>L</w:t>
            </w:r>
            <w:r w:rsidRPr="00DE5512">
              <w:rPr>
                <w:rFonts w:ascii="Times New Roman" w:hAnsi="Times New Roman" w:cs="Times New Roman"/>
                <w:bCs/>
                <w:sz w:val="24"/>
                <w:szCs w:val="24"/>
                <w:vertAlign w:val="subscript"/>
              </w:rPr>
              <w:t>2</w:t>
            </w:r>
          </w:p>
        </w:tc>
        <w:tc>
          <w:tcPr>
            <w:tcW w:w="1201" w:type="dxa"/>
            <w:tcBorders>
              <w:top w:val="nil"/>
              <w:bottom w:val="single" w:sz="4" w:space="0" w:color="auto"/>
            </w:tcBorders>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r>
    </w:tbl>
    <w:p w:rsidR="00BB77D5" w:rsidRPr="00DE5512" w:rsidRDefault="00BB77D5" w:rsidP="00473C0B">
      <w:pPr>
        <w:spacing w:after="0" w:line="240" w:lineRule="auto"/>
        <w:jc w:val="both"/>
        <w:rPr>
          <w:rFonts w:ascii="Times New Roman" w:hAnsi="Times New Roman" w:cs="Times New Roman"/>
          <w:sz w:val="24"/>
          <w:szCs w:val="24"/>
        </w:rPr>
      </w:pPr>
      <w:r w:rsidRPr="00DE5512">
        <w:rPr>
          <w:rFonts w:ascii="Times New Roman" w:hAnsi="Times New Roman" w:cs="Times New Roman"/>
          <w:sz w:val="24"/>
          <w:szCs w:val="24"/>
        </w:rPr>
        <w:t>Насосы ЦНС 105-98-490</w:t>
      </w:r>
    </w:p>
    <w:p w:rsidR="00BB77D5" w:rsidRPr="00DE5512" w:rsidRDefault="00BB77D5" w:rsidP="00473C0B">
      <w:pPr>
        <w:spacing w:after="0" w:line="240" w:lineRule="auto"/>
        <w:jc w:val="both"/>
        <w:rPr>
          <w:rFonts w:ascii="Times New Roman" w:hAnsi="Times New Roman" w:cs="Times New Roman"/>
          <w:sz w:val="24"/>
          <w:szCs w:val="24"/>
        </w:rPr>
      </w:pPr>
      <w:r w:rsidRPr="00DE5512">
        <w:rPr>
          <w:rFonts w:ascii="Times New Roman" w:hAnsi="Times New Roman" w:cs="Times New Roman"/>
          <w:sz w:val="24"/>
          <w:szCs w:val="24"/>
        </w:rPr>
        <w:t>Подача 105 м</w:t>
      </w:r>
      <w:r w:rsidRPr="00DE5512">
        <w:rPr>
          <w:rFonts w:ascii="Times New Roman" w:hAnsi="Times New Roman" w:cs="Times New Roman"/>
          <w:sz w:val="24"/>
          <w:szCs w:val="24"/>
          <w:vertAlign w:val="superscript"/>
        </w:rPr>
        <w:t>3</w:t>
      </w:r>
      <w:r w:rsidRPr="00DE5512">
        <w:rPr>
          <w:rFonts w:ascii="Times New Roman" w:hAnsi="Times New Roman" w:cs="Times New Roman"/>
          <w:sz w:val="24"/>
          <w:szCs w:val="24"/>
        </w:rPr>
        <w:t xml:space="preserve">/ч; η=68%; </w:t>
      </w:r>
      <w:r w:rsidRPr="00DE5512">
        <w:rPr>
          <w:rFonts w:ascii="Times New Roman" w:hAnsi="Times New Roman" w:cs="Times New Roman"/>
          <w:sz w:val="24"/>
          <w:szCs w:val="24"/>
          <w:lang w:val="en-US"/>
        </w:rPr>
        <w:t>n</w:t>
      </w:r>
      <w:r w:rsidRPr="00DE5512">
        <w:rPr>
          <w:rFonts w:ascii="Times New Roman" w:hAnsi="Times New Roman" w:cs="Times New Roman"/>
          <w:sz w:val="24"/>
          <w:szCs w:val="24"/>
          <w:vertAlign w:val="subscript"/>
          <w:lang w:val="en-US"/>
        </w:rPr>
        <w:t>s</w:t>
      </w:r>
      <w:r w:rsidRPr="00DE5512">
        <w:rPr>
          <w:rFonts w:ascii="Times New Roman" w:hAnsi="Times New Roman" w:cs="Times New Roman"/>
          <w:sz w:val="24"/>
          <w:szCs w:val="24"/>
        </w:rPr>
        <w:t xml:space="preserve">=100; </w:t>
      </w:r>
      <w:r w:rsidRPr="00DE5512">
        <w:rPr>
          <w:rFonts w:ascii="Times New Roman" w:hAnsi="Times New Roman" w:cs="Times New Roman"/>
          <w:sz w:val="24"/>
          <w:szCs w:val="24"/>
          <w:lang w:val="en-US"/>
        </w:rPr>
        <w:t>n</w:t>
      </w:r>
      <w:r w:rsidRPr="00DE5512">
        <w:rPr>
          <w:rFonts w:ascii="Times New Roman" w:hAnsi="Times New Roman" w:cs="Times New Roman"/>
          <w:sz w:val="24"/>
          <w:szCs w:val="24"/>
        </w:rPr>
        <w:t>=2950 мин</w:t>
      </w:r>
      <w:r w:rsidRPr="00DE5512">
        <w:rPr>
          <w:rFonts w:ascii="Times New Roman" w:hAnsi="Times New Roman" w:cs="Times New Roman"/>
          <w:sz w:val="24"/>
          <w:szCs w:val="24"/>
          <w:vertAlign w:val="superscript"/>
        </w:rPr>
        <w:t>-1</w:t>
      </w:r>
      <w:r w:rsidRPr="00DE5512">
        <w:rPr>
          <w:rFonts w:ascii="Times New Roman" w:hAnsi="Times New Roman" w:cs="Times New Roman"/>
          <w:sz w:val="24"/>
          <w:szCs w:val="24"/>
        </w:rPr>
        <w:t>; Н</w:t>
      </w:r>
      <w:r w:rsidRPr="00DE5512">
        <w:rPr>
          <w:rFonts w:ascii="Times New Roman" w:hAnsi="Times New Roman" w:cs="Times New Roman"/>
          <w:sz w:val="24"/>
          <w:szCs w:val="24"/>
          <w:vertAlign w:val="subscript"/>
        </w:rPr>
        <w:t>к</w:t>
      </w:r>
      <w:r w:rsidRPr="00DE5512">
        <w:rPr>
          <w:rFonts w:ascii="Times New Roman" w:hAnsi="Times New Roman" w:cs="Times New Roman"/>
          <w:sz w:val="24"/>
          <w:szCs w:val="24"/>
        </w:rPr>
        <w:t>=43м</w:t>
      </w:r>
    </w:p>
    <w:tbl>
      <w:tblPr>
        <w:tblW w:w="0" w:type="auto"/>
        <w:tblLook w:val="01E0"/>
      </w:tblPr>
      <w:tblGrid>
        <w:gridCol w:w="1548"/>
        <w:gridCol w:w="900"/>
        <w:gridCol w:w="1440"/>
        <w:gridCol w:w="1260"/>
        <w:gridCol w:w="1620"/>
        <w:gridCol w:w="720"/>
        <w:gridCol w:w="720"/>
        <w:gridCol w:w="720"/>
        <w:gridCol w:w="1209"/>
      </w:tblGrid>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105 - 98</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98</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55</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80 - 130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1100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165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245</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480</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105 -147</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147</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75</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80 -130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1195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260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340</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549</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105 -196</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196</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80 -130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1290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355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435</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618</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105 -</w:t>
            </w:r>
            <w:r w:rsidRPr="00DE5512">
              <w:rPr>
                <w:rFonts w:ascii="Times New Roman" w:hAnsi="Times New Roman" w:cs="Times New Roman"/>
                <w:bCs/>
                <w:sz w:val="24"/>
                <w:szCs w:val="24"/>
              </w:rPr>
              <w:lastRenderedPageBreak/>
              <w:t>245</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lastRenderedPageBreak/>
              <w:t>245</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132</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80 -130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1385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530</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720</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lastRenderedPageBreak/>
              <w:t>ЦНС 105-294</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294</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160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80-130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1480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545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625</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795</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105-343</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343</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160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80-130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1575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640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720</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866</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105-392</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392</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200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80-130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1670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735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815</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939</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105-441</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441</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250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80-130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1765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830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910</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1012</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105 -490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490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250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80-130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1860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925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1005</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1086</w:t>
            </w:r>
          </w:p>
        </w:tc>
      </w:tr>
    </w:tbl>
    <w:p w:rsidR="00BB77D5" w:rsidRPr="00DE5512" w:rsidRDefault="00BB77D5" w:rsidP="00473C0B">
      <w:pPr>
        <w:spacing w:after="0" w:line="240" w:lineRule="auto"/>
        <w:jc w:val="both"/>
        <w:rPr>
          <w:rFonts w:ascii="Times New Roman" w:hAnsi="Times New Roman" w:cs="Times New Roman"/>
          <w:sz w:val="24"/>
          <w:szCs w:val="24"/>
        </w:rPr>
      </w:pPr>
      <w:r w:rsidRPr="00DE5512">
        <w:rPr>
          <w:rFonts w:ascii="Times New Roman" w:hAnsi="Times New Roman" w:cs="Times New Roman"/>
          <w:sz w:val="24"/>
          <w:szCs w:val="24"/>
        </w:rPr>
        <w:t>Насосы ЦНС 180-85 -425 и ЦНСК 180-85-425</w:t>
      </w:r>
    </w:p>
    <w:p w:rsidR="00BB77D5" w:rsidRPr="00DE5512" w:rsidRDefault="00BB77D5" w:rsidP="00473C0B">
      <w:pPr>
        <w:spacing w:after="0" w:line="240" w:lineRule="auto"/>
        <w:jc w:val="both"/>
        <w:rPr>
          <w:rFonts w:ascii="Times New Roman" w:hAnsi="Times New Roman" w:cs="Times New Roman"/>
          <w:sz w:val="24"/>
          <w:szCs w:val="24"/>
        </w:rPr>
      </w:pPr>
      <w:r w:rsidRPr="00DE5512">
        <w:rPr>
          <w:rFonts w:ascii="Times New Roman" w:hAnsi="Times New Roman" w:cs="Times New Roman"/>
          <w:sz w:val="24"/>
          <w:szCs w:val="24"/>
        </w:rPr>
        <w:t>Подача 180 м</w:t>
      </w:r>
      <w:r w:rsidRPr="00DE5512">
        <w:rPr>
          <w:rFonts w:ascii="Times New Roman" w:hAnsi="Times New Roman" w:cs="Times New Roman"/>
          <w:sz w:val="24"/>
          <w:szCs w:val="24"/>
          <w:vertAlign w:val="superscript"/>
        </w:rPr>
        <w:t>3/</w:t>
      </w:r>
      <w:r w:rsidRPr="00DE5512">
        <w:rPr>
          <w:rFonts w:ascii="Times New Roman" w:hAnsi="Times New Roman" w:cs="Times New Roman"/>
          <w:sz w:val="24"/>
          <w:szCs w:val="24"/>
        </w:rPr>
        <w:t xml:space="preserve">ч; η=70%; </w:t>
      </w:r>
      <w:r w:rsidRPr="00DE5512">
        <w:rPr>
          <w:rFonts w:ascii="Times New Roman" w:hAnsi="Times New Roman" w:cs="Times New Roman"/>
          <w:sz w:val="24"/>
          <w:szCs w:val="24"/>
          <w:lang w:val="en-US"/>
        </w:rPr>
        <w:t>n</w:t>
      </w:r>
      <w:r w:rsidRPr="00DE5512">
        <w:rPr>
          <w:rFonts w:ascii="Times New Roman" w:hAnsi="Times New Roman" w:cs="Times New Roman"/>
          <w:sz w:val="24"/>
          <w:szCs w:val="24"/>
          <w:vertAlign w:val="subscript"/>
          <w:lang w:val="en-US"/>
        </w:rPr>
        <w:t>s</w:t>
      </w:r>
      <w:r w:rsidRPr="00DE5512">
        <w:rPr>
          <w:rFonts w:ascii="Times New Roman" w:hAnsi="Times New Roman" w:cs="Times New Roman"/>
          <w:sz w:val="24"/>
          <w:szCs w:val="24"/>
        </w:rPr>
        <w:t xml:space="preserve">=70; </w:t>
      </w:r>
      <w:r w:rsidRPr="00DE5512">
        <w:rPr>
          <w:rFonts w:ascii="Times New Roman" w:hAnsi="Times New Roman" w:cs="Times New Roman"/>
          <w:sz w:val="24"/>
          <w:szCs w:val="24"/>
          <w:lang w:val="en-US"/>
        </w:rPr>
        <w:t>n</w:t>
      </w:r>
      <w:r w:rsidRPr="00DE5512">
        <w:rPr>
          <w:rFonts w:ascii="Times New Roman" w:hAnsi="Times New Roman" w:cs="Times New Roman"/>
          <w:sz w:val="24"/>
          <w:szCs w:val="24"/>
        </w:rPr>
        <w:t>=1475 мин</w:t>
      </w:r>
      <w:r w:rsidRPr="00DE5512">
        <w:rPr>
          <w:rFonts w:ascii="Times New Roman" w:hAnsi="Times New Roman" w:cs="Times New Roman"/>
          <w:sz w:val="24"/>
          <w:szCs w:val="24"/>
          <w:vertAlign w:val="superscript"/>
        </w:rPr>
        <w:t>-1</w:t>
      </w:r>
      <w:r w:rsidRPr="00DE5512">
        <w:rPr>
          <w:rFonts w:ascii="Times New Roman" w:hAnsi="Times New Roman" w:cs="Times New Roman"/>
          <w:sz w:val="24"/>
          <w:szCs w:val="24"/>
        </w:rPr>
        <w:t>; Н</w:t>
      </w:r>
      <w:r w:rsidRPr="00DE5512">
        <w:rPr>
          <w:rFonts w:ascii="Times New Roman" w:hAnsi="Times New Roman" w:cs="Times New Roman"/>
          <w:sz w:val="24"/>
          <w:szCs w:val="24"/>
          <w:vertAlign w:val="subscript"/>
        </w:rPr>
        <w:t>к</w:t>
      </w:r>
      <w:r w:rsidRPr="00DE5512">
        <w:rPr>
          <w:rFonts w:ascii="Times New Roman" w:hAnsi="Times New Roman" w:cs="Times New Roman"/>
          <w:sz w:val="24"/>
          <w:szCs w:val="24"/>
        </w:rPr>
        <w:t>=43м</w:t>
      </w:r>
    </w:p>
    <w:tbl>
      <w:tblPr>
        <w:tblW w:w="0" w:type="auto"/>
        <w:tblLook w:val="01E0"/>
      </w:tblPr>
      <w:tblGrid>
        <w:gridCol w:w="1548"/>
        <w:gridCol w:w="900"/>
        <w:gridCol w:w="1440"/>
        <w:gridCol w:w="1260"/>
        <w:gridCol w:w="1620"/>
        <w:gridCol w:w="720"/>
        <w:gridCol w:w="720"/>
        <w:gridCol w:w="720"/>
        <w:gridCol w:w="1209"/>
      </w:tblGrid>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180-85</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85</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75</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130-220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1125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270</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639</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180 -128</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128</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110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130-220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1230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285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375</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747</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180-170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170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132</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130-220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1335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390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480</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855</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180-212</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212</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160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130-220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1440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495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585</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976</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180-255</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255</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200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130-220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1545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600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690</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1105</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180-297</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297</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250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130-220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1650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705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795</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1278</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180-340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340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250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130-220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1755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810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900</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1394</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180-383</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38</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320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130-220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1860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915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1005</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1507</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180-425</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425</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320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130-220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1965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1020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1110</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1620</w:t>
            </w:r>
          </w:p>
        </w:tc>
      </w:tr>
    </w:tbl>
    <w:p w:rsidR="00BB77D5" w:rsidRPr="00DE5512" w:rsidRDefault="00BB77D5" w:rsidP="00473C0B">
      <w:pPr>
        <w:spacing w:after="0" w:line="240" w:lineRule="auto"/>
        <w:jc w:val="both"/>
        <w:rPr>
          <w:rFonts w:ascii="Times New Roman" w:hAnsi="Times New Roman" w:cs="Times New Roman"/>
          <w:sz w:val="24"/>
          <w:szCs w:val="24"/>
        </w:rPr>
      </w:pPr>
      <w:r w:rsidRPr="00DE5512">
        <w:rPr>
          <w:rFonts w:ascii="Times New Roman" w:hAnsi="Times New Roman" w:cs="Times New Roman"/>
          <w:sz w:val="24"/>
          <w:szCs w:val="24"/>
        </w:rPr>
        <w:t>Подача 180 м</w:t>
      </w:r>
      <w:r w:rsidRPr="00DE5512">
        <w:rPr>
          <w:rFonts w:ascii="Times New Roman" w:hAnsi="Times New Roman" w:cs="Times New Roman"/>
          <w:sz w:val="24"/>
          <w:szCs w:val="24"/>
          <w:vertAlign w:val="superscript"/>
        </w:rPr>
        <w:t>3</w:t>
      </w:r>
      <w:r w:rsidRPr="00DE5512">
        <w:rPr>
          <w:rFonts w:ascii="Times New Roman" w:hAnsi="Times New Roman" w:cs="Times New Roman"/>
          <w:sz w:val="24"/>
          <w:szCs w:val="24"/>
        </w:rPr>
        <w:t xml:space="preserve">/ч; η=72%; </w:t>
      </w:r>
      <w:r w:rsidRPr="00DE5512">
        <w:rPr>
          <w:rFonts w:ascii="Times New Roman" w:hAnsi="Times New Roman" w:cs="Times New Roman"/>
          <w:sz w:val="24"/>
          <w:szCs w:val="24"/>
          <w:lang w:val="en-US"/>
        </w:rPr>
        <w:t>n</w:t>
      </w:r>
      <w:r w:rsidRPr="00DE5512">
        <w:rPr>
          <w:rFonts w:ascii="Times New Roman" w:hAnsi="Times New Roman" w:cs="Times New Roman"/>
          <w:sz w:val="24"/>
          <w:szCs w:val="24"/>
          <w:vertAlign w:val="subscript"/>
          <w:lang w:val="en-US"/>
        </w:rPr>
        <w:t>s</w:t>
      </w:r>
      <w:r w:rsidRPr="00DE5512">
        <w:rPr>
          <w:rFonts w:ascii="Times New Roman" w:hAnsi="Times New Roman" w:cs="Times New Roman"/>
          <w:sz w:val="24"/>
          <w:szCs w:val="24"/>
        </w:rPr>
        <w:t xml:space="preserve">=100; </w:t>
      </w:r>
      <w:r w:rsidRPr="00DE5512">
        <w:rPr>
          <w:rFonts w:ascii="Times New Roman" w:hAnsi="Times New Roman" w:cs="Times New Roman"/>
          <w:sz w:val="24"/>
          <w:szCs w:val="24"/>
          <w:lang w:val="en-US"/>
        </w:rPr>
        <w:t>n</w:t>
      </w:r>
      <w:r w:rsidRPr="00DE5512">
        <w:rPr>
          <w:rFonts w:ascii="Times New Roman" w:hAnsi="Times New Roman" w:cs="Times New Roman"/>
          <w:sz w:val="24"/>
          <w:szCs w:val="24"/>
        </w:rPr>
        <w:t>=2950 мин</w:t>
      </w:r>
      <w:r w:rsidRPr="00DE5512">
        <w:rPr>
          <w:rFonts w:ascii="Times New Roman" w:hAnsi="Times New Roman" w:cs="Times New Roman"/>
          <w:sz w:val="24"/>
          <w:szCs w:val="24"/>
          <w:vertAlign w:val="superscript"/>
        </w:rPr>
        <w:t>-1</w:t>
      </w:r>
      <w:r w:rsidRPr="00DE5512">
        <w:rPr>
          <w:rFonts w:ascii="Times New Roman" w:hAnsi="Times New Roman" w:cs="Times New Roman"/>
          <w:sz w:val="24"/>
          <w:szCs w:val="24"/>
        </w:rPr>
        <w:t>; Н</w:t>
      </w:r>
      <w:r w:rsidRPr="00DE5512">
        <w:rPr>
          <w:rFonts w:ascii="Times New Roman" w:hAnsi="Times New Roman" w:cs="Times New Roman"/>
          <w:sz w:val="24"/>
          <w:szCs w:val="24"/>
          <w:vertAlign w:val="subscript"/>
        </w:rPr>
        <w:t>к</w:t>
      </w:r>
      <w:r w:rsidRPr="00DE5512">
        <w:rPr>
          <w:rFonts w:ascii="Times New Roman" w:hAnsi="Times New Roman" w:cs="Times New Roman"/>
          <w:sz w:val="24"/>
          <w:szCs w:val="24"/>
        </w:rPr>
        <w:t>=100м</w:t>
      </w:r>
    </w:p>
    <w:tbl>
      <w:tblPr>
        <w:tblW w:w="0" w:type="auto"/>
        <w:tblLook w:val="01E0"/>
      </w:tblPr>
      <w:tblGrid>
        <w:gridCol w:w="1548"/>
        <w:gridCol w:w="900"/>
        <w:gridCol w:w="1440"/>
        <w:gridCol w:w="1260"/>
        <w:gridCol w:w="1620"/>
        <w:gridCol w:w="720"/>
        <w:gridCol w:w="720"/>
        <w:gridCol w:w="720"/>
        <w:gridCol w:w="1209"/>
      </w:tblGrid>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180-500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400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130-220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1455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440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600</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2210</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180 -600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600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130-220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1560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545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705</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2310</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180-700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700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630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130-220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1665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650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810</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2410</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180-800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800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630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130-220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1770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755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915</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2510</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180-900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900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800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130-220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1875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860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1020</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2610</w:t>
            </w:r>
          </w:p>
        </w:tc>
      </w:tr>
    </w:tbl>
    <w:p w:rsidR="00BB77D5" w:rsidRPr="00DE5512" w:rsidRDefault="00BB77D5" w:rsidP="00473C0B">
      <w:pPr>
        <w:spacing w:after="0" w:line="240" w:lineRule="auto"/>
        <w:jc w:val="both"/>
        <w:rPr>
          <w:rFonts w:ascii="Times New Roman" w:hAnsi="Times New Roman" w:cs="Times New Roman"/>
          <w:sz w:val="24"/>
          <w:szCs w:val="24"/>
        </w:rPr>
      </w:pPr>
      <w:r w:rsidRPr="00DE5512">
        <w:rPr>
          <w:rFonts w:ascii="Times New Roman" w:hAnsi="Times New Roman" w:cs="Times New Roman"/>
          <w:sz w:val="24"/>
          <w:szCs w:val="24"/>
        </w:rPr>
        <w:t>Насосы ЦНС 300-120-600 и ЦНСК 300-120-600</w:t>
      </w:r>
    </w:p>
    <w:p w:rsidR="00BB77D5" w:rsidRPr="00DE5512" w:rsidRDefault="00BB77D5" w:rsidP="00473C0B">
      <w:pPr>
        <w:spacing w:after="0" w:line="240" w:lineRule="auto"/>
        <w:jc w:val="both"/>
        <w:rPr>
          <w:rFonts w:ascii="Times New Roman" w:hAnsi="Times New Roman" w:cs="Times New Roman"/>
          <w:sz w:val="24"/>
          <w:szCs w:val="24"/>
        </w:rPr>
      </w:pPr>
      <w:r w:rsidRPr="00DE5512">
        <w:rPr>
          <w:rFonts w:ascii="Times New Roman" w:hAnsi="Times New Roman" w:cs="Times New Roman"/>
          <w:sz w:val="24"/>
          <w:szCs w:val="24"/>
        </w:rPr>
        <w:t>Подача 300 м</w:t>
      </w:r>
      <w:r w:rsidRPr="00DE5512">
        <w:rPr>
          <w:rFonts w:ascii="Times New Roman" w:hAnsi="Times New Roman" w:cs="Times New Roman"/>
          <w:sz w:val="24"/>
          <w:szCs w:val="24"/>
          <w:vertAlign w:val="superscript"/>
        </w:rPr>
        <w:t>3/</w:t>
      </w:r>
      <w:r w:rsidRPr="00DE5512">
        <w:rPr>
          <w:rFonts w:ascii="Times New Roman" w:hAnsi="Times New Roman" w:cs="Times New Roman"/>
          <w:sz w:val="24"/>
          <w:szCs w:val="24"/>
        </w:rPr>
        <w:t xml:space="preserve">ч; η=71%; </w:t>
      </w:r>
      <w:r w:rsidRPr="00DE5512">
        <w:rPr>
          <w:rFonts w:ascii="Times New Roman" w:hAnsi="Times New Roman" w:cs="Times New Roman"/>
          <w:sz w:val="24"/>
          <w:szCs w:val="24"/>
          <w:lang w:val="en-US"/>
        </w:rPr>
        <w:t>n</w:t>
      </w:r>
      <w:r w:rsidRPr="00DE5512">
        <w:rPr>
          <w:rFonts w:ascii="Times New Roman" w:hAnsi="Times New Roman" w:cs="Times New Roman"/>
          <w:sz w:val="24"/>
          <w:szCs w:val="24"/>
          <w:vertAlign w:val="subscript"/>
          <w:lang w:val="en-US"/>
        </w:rPr>
        <w:t>s</w:t>
      </w:r>
      <w:r w:rsidRPr="00DE5512">
        <w:rPr>
          <w:rFonts w:ascii="Times New Roman" w:hAnsi="Times New Roman" w:cs="Times New Roman"/>
          <w:sz w:val="24"/>
          <w:szCs w:val="24"/>
        </w:rPr>
        <w:t xml:space="preserve">=70; </w:t>
      </w:r>
      <w:r w:rsidRPr="00DE5512">
        <w:rPr>
          <w:rFonts w:ascii="Times New Roman" w:hAnsi="Times New Roman" w:cs="Times New Roman"/>
          <w:sz w:val="24"/>
          <w:szCs w:val="24"/>
          <w:lang w:val="en-US"/>
        </w:rPr>
        <w:t>n</w:t>
      </w:r>
      <w:r w:rsidRPr="00DE5512">
        <w:rPr>
          <w:rFonts w:ascii="Times New Roman" w:hAnsi="Times New Roman" w:cs="Times New Roman"/>
          <w:sz w:val="24"/>
          <w:szCs w:val="24"/>
        </w:rPr>
        <w:t>=1475 мин</w:t>
      </w:r>
      <w:r w:rsidRPr="00DE5512">
        <w:rPr>
          <w:rFonts w:ascii="Times New Roman" w:hAnsi="Times New Roman" w:cs="Times New Roman"/>
          <w:sz w:val="24"/>
          <w:szCs w:val="24"/>
          <w:vertAlign w:val="superscript"/>
        </w:rPr>
        <w:t>-1</w:t>
      </w:r>
      <w:r w:rsidRPr="00DE5512">
        <w:rPr>
          <w:rFonts w:ascii="Times New Roman" w:hAnsi="Times New Roman" w:cs="Times New Roman"/>
          <w:sz w:val="24"/>
          <w:szCs w:val="24"/>
        </w:rPr>
        <w:t>; Н</w:t>
      </w:r>
      <w:r w:rsidRPr="00DE5512">
        <w:rPr>
          <w:rFonts w:ascii="Times New Roman" w:hAnsi="Times New Roman" w:cs="Times New Roman"/>
          <w:sz w:val="24"/>
          <w:szCs w:val="24"/>
          <w:vertAlign w:val="subscript"/>
        </w:rPr>
        <w:t>к</w:t>
      </w:r>
      <w:r w:rsidRPr="00DE5512">
        <w:rPr>
          <w:rFonts w:ascii="Times New Roman" w:hAnsi="Times New Roman" w:cs="Times New Roman"/>
          <w:sz w:val="24"/>
          <w:szCs w:val="24"/>
        </w:rPr>
        <w:t>=60м</w:t>
      </w:r>
    </w:p>
    <w:tbl>
      <w:tblPr>
        <w:tblW w:w="0" w:type="auto"/>
        <w:tblLook w:val="01E0"/>
      </w:tblPr>
      <w:tblGrid>
        <w:gridCol w:w="1548"/>
        <w:gridCol w:w="900"/>
        <w:gridCol w:w="1440"/>
        <w:gridCol w:w="1260"/>
        <w:gridCol w:w="1620"/>
        <w:gridCol w:w="720"/>
        <w:gridCol w:w="720"/>
        <w:gridCol w:w="720"/>
        <w:gridCol w:w="1209"/>
      </w:tblGrid>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300-120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160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220-380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1365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176</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316</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1127</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300-180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180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250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220-380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1485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296</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436</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1290</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300-240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240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320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220-380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1605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416</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556</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1453</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300-300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300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400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220-380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1725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536</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676</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1674</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300-</w:t>
            </w:r>
            <w:r w:rsidRPr="00DE5512">
              <w:rPr>
                <w:rFonts w:ascii="Times New Roman" w:hAnsi="Times New Roman" w:cs="Times New Roman"/>
                <w:bCs/>
                <w:sz w:val="24"/>
                <w:szCs w:val="24"/>
              </w:rPr>
              <w:lastRenderedPageBreak/>
              <w:t>360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lastRenderedPageBreak/>
              <w:t>360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220-380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1845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656</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796</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1843</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lastRenderedPageBreak/>
              <w:t>ЦНС 300-420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420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220-380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1963</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776</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916</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2013</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300-480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480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630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220-380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2085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896</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1036</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2235</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300-540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540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800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220-380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2205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1016</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1156</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2405</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300-600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600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800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220-380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2825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1136</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1276</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2575</w:t>
            </w:r>
          </w:p>
        </w:tc>
      </w:tr>
    </w:tbl>
    <w:p w:rsidR="00BB77D5" w:rsidRPr="00DE5512" w:rsidRDefault="00BB77D5" w:rsidP="00473C0B">
      <w:pPr>
        <w:spacing w:after="0" w:line="240" w:lineRule="auto"/>
        <w:jc w:val="both"/>
        <w:rPr>
          <w:rFonts w:ascii="Times New Roman" w:hAnsi="Times New Roman" w:cs="Times New Roman"/>
          <w:sz w:val="24"/>
          <w:szCs w:val="24"/>
        </w:rPr>
      </w:pPr>
      <w:r w:rsidRPr="00DE5512">
        <w:rPr>
          <w:rFonts w:ascii="Times New Roman" w:hAnsi="Times New Roman" w:cs="Times New Roman"/>
          <w:sz w:val="24"/>
          <w:szCs w:val="24"/>
        </w:rPr>
        <w:t>Подача 300 м</w:t>
      </w:r>
      <w:r w:rsidRPr="00DE5512">
        <w:rPr>
          <w:rFonts w:ascii="Times New Roman" w:hAnsi="Times New Roman" w:cs="Times New Roman"/>
          <w:sz w:val="24"/>
          <w:szCs w:val="24"/>
          <w:vertAlign w:val="superscript"/>
        </w:rPr>
        <w:t>3/</w:t>
      </w:r>
      <w:r w:rsidRPr="00DE5512">
        <w:rPr>
          <w:rFonts w:ascii="Times New Roman" w:hAnsi="Times New Roman" w:cs="Times New Roman"/>
          <w:sz w:val="24"/>
          <w:szCs w:val="24"/>
        </w:rPr>
        <w:t xml:space="preserve">ч; η=72%; </w:t>
      </w:r>
      <w:r w:rsidRPr="00DE5512">
        <w:rPr>
          <w:rFonts w:ascii="Times New Roman" w:hAnsi="Times New Roman" w:cs="Times New Roman"/>
          <w:sz w:val="24"/>
          <w:szCs w:val="24"/>
          <w:lang w:val="en-US"/>
        </w:rPr>
        <w:t>n</w:t>
      </w:r>
      <w:r w:rsidRPr="00DE5512">
        <w:rPr>
          <w:rFonts w:ascii="Times New Roman" w:hAnsi="Times New Roman" w:cs="Times New Roman"/>
          <w:sz w:val="24"/>
          <w:szCs w:val="24"/>
          <w:vertAlign w:val="subscript"/>
          <w:lang w:val="en-US"/>
        </w:rPr>
        <w:t>s</w:t>
      </w:r>
      <w:r w:rsidRPr="00DE5512">
        <w:rPr>
          <w:rFonts w:ascii="Times New Roman" w:hAnsi="Times New Roman" w:cs="Times New Roman"/>
          <w:sz w:val="24"/>
          <w:szCs w:val="24"/>
        </w:rPr>
        <w:t xml:space="preserve">=100; </w:t>
      </w:r>
      <w:r w:rsidRPr="00DE5512">
        <w:rPr>
          <w:rFonts w:ascii="Times New Roman" w:hAnsi="Times New Roman" w:cs="Times New Roman"/>
          <w:sz w:val="24"/>
          <w:szCs w:val="24"/>
          <w:lang w:val="en-US"/>
        </w:rPr>
        <w:t>n</w:t>
      </w:r>
      <w:r w:rsidRPr="00DE5512">
        <w:rPr>
          <w:rFonts w:ascii="Times New Roman" w:hAnsi="Times New Roman" w:cs="Times New Roman"/>
          <w:sz w:val="24"/>
          <w:szCs w:val="24"/>
        </w:rPr>
        <w:t>=2950 мин</w:t>
      </w:r>
      <w:r w:rsidRPr="00DE5512">
        <w:rPr>
          <w:rFonts w:ascii="Times New Roman" w:hAnsi="Times New Roman" w:cs="Times New Roman"/>
          <w:sz w:val="24"/>
          <w:szCs w:val="24"/>
          <w:vertAlign w:val="superscript"/>
        </w:rPr>
        <w:t>-1</w:t>
      </w:r>
      <w:r w:rsidRPr="00DE5512">
        <w:rPr>
          <w:rFonts w:ascii="Times New Roman" w:hAnsi="Times New Roman" w:cs="Times New Roman"/>
          <w:sz w:val="24"/>
          <w:szCs w:val="24"/>
        </w:rPr>
        <w:t>; Н</w:t>
      </w:r>
      <w:r w:rsidRPr="00DE5512">
        <w:rPr>
          <w:rFonts w:ascii="Times New Roman" w:hAnsi="Times New Roman" w:cs="Times New Roman"/>
          <w:sz w:val="24"/>
          <w:szCs w:val="24"/>
          <w:vertAlign w:val="subscript"/>
        </w:rPr>
        <w:t>к</w:t>
      </w:r>
      <w:r w:rsidRPr="00DE5512">
        <w:rPr>
          <w:rFonts w:ascii="Times New Roman" w:hAnsi="Times New Roman" w:cs="Times New Roman"/>
          <w:sz w:val="24"/>
          <w:szCs w:val="24"/>
        </w:rPr>
        <w:t>=130м</w:t>
      </w:r>
    </w:p>
    <w:tbl>
      <w:tblPr>
        <w:tblW w:w="0" w:type="auto"/>
        <w:tblLook w:val="01E0"/>
      </w:tblPr>
      <w:tblGrid>
        <w:gridCol w:w="1548"/>
        <w:gridCol w:w="900"/>
        <w:gridCol w:w="1440"/>
        <w:gridCol w:w="1260"/>
        <w:gridCol w:w="1620"/>
        <w:gridCol w:w="720"/>
        <w:gridCol w:w="720"/>
        <w:gridCol w:w="720"/>
        <w:gridCol w:w="1209"/>
      </w:tblGrid>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300-650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650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800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220-380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2243</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943</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946</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1830</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300-780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780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1000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220-380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2418</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1068</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1071</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1960</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300-910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910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1250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220-380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2543</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1193</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1196</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2090</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300-1040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1040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1250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220-380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2068</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1318</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1321</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2220</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300-1170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1170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1258</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220-380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3000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1193</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1175</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2350</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300-1300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1300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1395</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220-380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3125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1313</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1320</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2480</w:t>
            </w:r>
          </w:p>
        </w:tc>
      </w:tr>
    </w:tbl>
    <w:p w:rsidR="00BB77D5" w:rsidRPr="00DE5512" w:rsidRDefault="00BB77D5" w:rsidP="00473C0B">
      <w:pPr>
        <w:spacing w:after="0" w:line="240" w:lineRule="auto"/>
        <w:jc w:val="both"/>
        <w:rPr>
          <w:rFonts w:ascii="Times New Roman" w:hAnsi="Times New Roman" w:cs="Times New Roman"/>
          <w:sz w:val="24"/>
          <w:szCs w:val="24"/>
        </w:rPr>
      </w:pPr>
      <w:r w:rsidRPr="00DE5512">
        <w:rPr>
          <w:rFonts w:ascii="Times New Roman" w:hAnsi="Times New Roman" w:cs="Times New Roman"/>
          <w:sz w:val="24"/>
          <w:szCs w:val="24"/>
        </w:rPr>
        <w:t>Подача 500 м</w:t>
      </w:r>
      <w:r w:rsidRPr="00DE5512">
        <w:rPr>
          <w:rFonts w:ascii="Times New Roman" w:hAnsi="Times New Roman" w:cs="Times New Roman"/>
          <w:sz w:val="24"/>
          <w:szCs w:val="24"/>
          <w:vertAlign w:val="superscript"/>
        </w:rPr>
        <w:t>3/</w:t>
      </w:r>
      <w:r w:rsidRPr="00DE5512">
        <w:rPr>
          <w:rFonts w:ascii="Times New Roman" w:hAnsi="Times New Roman" w:cs="Times New Roman"/>
          <w:sz w:val="24"/>
          <w:szCs w:val="24"/>
        </w:rPr>
        <w:t xml:space="preserve">ч; η=73%; </w:t>
      </w:r>
      <w:r w:rsidRPr="00DE5512">
        <w:rPr>
          <w:rFonts w:ascii="Times New Roman" w:hAnsi="Times New Roman" w:cs="Times New Roman"/>
          <w:sz w:val="24"/>
          <w:szCs w:val="24"/>
          <w:lang w:val="en-US"/>
        </w:rPr>
        <w:t>n</w:t>
      </w:r>
      <w:r w:rsidRPr="00DE5512">
        <w:rPr>
          <w:rFonts w:ascii="Times New Roman" w:hAnsi="Times New Roman" w:cs="Times New Roman"/>
          <w:sz w:val="24"/>
          <w:szCs w:val="24"/>
          <w:vertAlign w:val="subscript"/>
          <w:lang w:val="en-US"/>
        </w:rPr>
        <w:t>s</w:t>
      </w:r>
      <w:r w:rsidRPr="00DE5512">
        <w:rPr>
          <w:rFonts w:ascii="Times New Roman" w:hAnsi="Times New Roman" w:cs="Times New Roman"/>
          <w:sz w:val="24"/>
          <w:szCs w:val="24"/>
        </w:rPr>
        <w:t xml:space="preserve">=70; </w:t>
      </w:r>
      <w:r w:rsidRPr="00DE5512">
        <w:rPr>
          <w:rFonts w:ascii="Times New Roman" w:hAnsi="Times New Roman" w:cs="Times New Roman"/>
          <w:sz w:val="24"/>
          <w:szCs w:val="24"/>
          <w:lang w:val="en-US"/>
        </w:rPr>
        <w:t>n</w:t>
      </w:r>
      <w:r w:rsidRPr="00DE5512">
        <w:rPr>
          <w:rFonts w:ascii="Times New Roman" w:hAnsi="Times New Roman" w:cs="Times New Roman"/>
          <w:sz w:val="24"/>
          <w:szCs w:val="24"/>
        </w:rPr>
        <w:t>=1450 мин</w:t>
      </w:r>
      <w:r w:rsidRPr="00DE5512">
        <w:rPr>
          <w:rFonts w:ascii="Times New Roman" w:hAnsi="Times New Roman" w:cs="Times New Roman"/>
          <w:sz w:val="24"/>
          <w:szCs w:val="24"/>
          <w:vertAlign w:val="superscript"/>
        </w:rPr>
        <w:t>-1</w:t>
      </w:r>
      <w:r w:rsidRPr="00DE5512">
        <w:rPr>
          <w:rFonts w:ascii="Times New Roman" w:hAnsi="Times New Roman" w:cs="Times New Roman"/>
          <w:sz w:val="24"/>
          <w:szCs w:val="24"/>
        </w:rPr>
        <w:t>; Н</w:t>
      </w:r>
      <w:r w:rsidRPr="00DE5512">
        <w:rPr>
          <w:rFonts w:ascii="Times New Roman" w:hAnsi="Times New Roman" w:cs="Times New Roman"/>
          <w:sz w:val="24"/>
          <w:szCs w:val="24"/>
          <w:vertAlign w:val="subscript"/>
        </w:rPr>
        <w:t>к</w:t>
      </w:r>
      <w:r w:rsidRPr="00DE5512">
        <w:rPr>
          <w:rFonts w:ascii="Times New Roman" w:hAnsi="Times New Roman" w:cs="Times New Roman"/>
          <w:sz w:val="24"/>
          <w:szCs w:val="24"/>
        </w:rPr>
        <w:t>=80м</w:t>
      </w:r>
    </w:p>
    <w:tbl>
      <w:tblPr>
        <w:tblW w:w="0" w:type="auto"/>
        <w:tblLook w:val="01E0"/>
      </w:tblPr>
      <w:tblGrid>
        <w:gridCol w:w="1528"/>
        <w:gridCol w:w="893"/>
        <w:gridCol w:w="1422"/>
        <w:gridCol w:w="1301"/>
        <w:gridCol w:w="1582"/>
        <w:gridCol w:w="716"/>
        <w:gridCol w:w="716"/>
        <w:gridCol w:w="716"/>
        <w:gridCol w:w="1188"/>
      </w:tblGrid>
      <w:tr w:rsidR="00BB77D5" w:rsidRPr="00DE5512" w:rsidTr="009E0DBD">
        <w:tc>
          <w:tcPr>
            <w:tcW w:w="152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ЦНСК 500-160</w:t>
            </w:r>
          </w:p>
        </w:tc>
        <w:tc>
          <w:tcPr>
            <w:tcW w:w="893"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160</w:t>
            </w:r>
          </w:p>
        </w:tc>
        <w:tc>
          <w:tcPr>
            <w:tcW w:w="1422"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400</w:t>
            </w:r>
          </w:p>
        </w:tc>
        <w:tc>
          <w:tcPr>
            <w:tcW w:w="1301"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c>
          <w:tcPr>
            <w:tcW w:w="1582"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380-620</w:t>
            </w:r>
          </w:p>
        </w:tc>
        <w:tc>
          <w:tcPr>
            <w:tcW w:w="71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2035</w:t>
            </w:r>
          </w:p>
        </w:tc>
        <w:tc>
          <w:tcPr>
            <w:tcW w:w="71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229</w:t>
            </w:r>
          </w:p>
        </w:tc>
        <w:tc>
          <w:tcPr>
            <w:tcW w:w="71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369</w:t>
            </w:r>
          </w:p>
        </w:tc>
        <w:tc>
          <w:tcPr>
            <w:tcW w:w="118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2432</w:t>
            </w:r>
          </w:p>
        </w:tc>
      </w:tr>
      <w:tr w:rsidR="00BB77D5" w:rsidRPr="00DE5512" w:rsidTr="009E0DBD">
        <w:tc>
          <w:tcPr>
            <w:tcW w:w="152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 xml:space="preserve">ЦНСК 500-240 </w:t>
            </w:r>
          </w:p>
        </w:tc>
        <w:tc>
          <w:tcPr>
            <w:tcW w:w="893"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240</w:t>
            </w:r>
          </w:p>
        </w:tc>
        <w:tc>
          <w:tcPr>
            <w:tcW w:w="1422"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630</w:t>
            </w:r>
          </w:p>
        </w:tc>
        <w:tc>
          <w:tcPr>
            <w:tcW w:w="1301"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c>
          <w:tcPr>
            <w:tcW w:w="1582"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380-620</w:t>
            </w:r>
          </w:p>
        </w:tc>
        <w:tc>
          <w:tcPr>
            <w:tcW w:w="71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2180</w:t>
            </w:r>
          </w:p>
        </w:tc>
        <w:tc>
          <w:tcPr>
            <w:tcW w:w="71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374</w:t>
            </w:r>
          </w:p>
        </w:tc>
        <w:tc>
          <w:tcPr>
            <w:tcW w:w="71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514</w:t>
            </w:r>
          </w:p>
        </w:tc>
        <w:tc>
          <w:tcPr>
            <w:tcW w:w="118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2754</w:t>
            </w:r>
          </w:p>
        </w:tc>
      </w:tr>
      <w:tr w:rsidR="00BB77D5" w:rsidRPr="00DE5512" w:rsidTr="009E0DBD">
        <w:tc>
          <w:tcPr>
            <w:tcW w:w="152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ЦНСК 500-320</w:t>
            </w:r>
          </w:p>
        </w:tc>
        <w:tc>
          <w:tcPr>
            <w:tcW w:w="893"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320</w:t>
            </w:r>
          </w:p>
        </w:tc>
        <w:tc>
          <w:tcPr>
            <w:tcW w:w="1422"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800</w:t>
            </w:r>
          </w:p>
        </w:tc>
        <w:tc>
          <w:tcPr>
            <w:tcW w:w="1301"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c>
          <w:tcPr>
            <w:tcW w:w="1582"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380-620</w:t>
            </w:r>
          </w:p>
        </w:tc>
        <w:tc>
          <w:tcPr>
            <w:tcW w:w="71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2325</w:t>
            </w:r>
          </w:p>
        </w:tc>
        <w:tc>
          <w:tcPr>
            <w:tcW w:w="71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519</w:t>
            </w:r>
          </w:p>
        </w:tc>
        <w:tc>
          <w:tcPr>
            <w:tcW w:w="71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659</w:t>
            </w:r>
          </w:p>
        </w:tc>
        <w:tc>
          <w:tcPr>
            <w:tcW w:w="118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3076</w:t>
            </w:r>
          </w:p>
        </w:tc>
      </w:tr>
      <w:tr w:rsidR="00BB77D5" w:rsidRPr="00DE5512" w:rsidTr="009E0DBD">
        <w:tc>
          <w:tcPr>
            <w:tcW w:w="152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ЦНСК 500-400</w:t>
            </w:r>
          </w:p>
        </w:tc>
        <w:tc>
          <w:tcPr>
            <w:tcW w:w="893"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400</w:t>
            </w:r>
          </w:p>
        </w:tc>
        <w:tc>
          <w:tcPr>
            <w:tcW w:w="1422"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1000</w:t>
            </w:r>
          </w:p>
        </w:tc>
        <w:tc>
          <w:tcPr>
            <w:tcW w:w="1301"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c>
          <w:tcPr>
            <w:tcW w:w="1582"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380-620</w:t>
            </w:r>
          </w:p>
        </w:tc>
        <w:tc>
          <w:tcPr>
            <w:tcW w:w="71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2470</w:t>
            </w:r>
          </w:p>
        </w:tc>
        <w:tc>
          <w:tcPr>
            <w:tcW w:w="71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664</w:t>
            </w:r>
          </w:p>
        </w:tc>
        <w:tc>
          <w:tcPr>
            <w:tcW w:w="71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804</w:t>
            </w:r>
          </w:p>
        </w:tc>
        <w:tc>
          <w:tcPr>
            <w:tcW w:w="118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3398</w:t>
            </w:r>
          </w:p>
        </w:tc>
      </w:tr>
      <w:tr w:rsidR="00BB77D5" w:rsidRPr="00DE5512" w:rsidTr="009E0DBD">
        <w:tc>
          <w:tcPr>
            <w:tcW w:w="152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ЦНСК 500-480</w:t>
            </w:r>
          </w:p>
        </w:tc>
        <w:tc>
          <w:tcPr>
            <w:tcW w:w="893"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480</w:t>
            </w:r>
          </w:p>
        </w:tc>
        <w:tc>
          <w:tcPr>
            <w:tcW w:w="1422"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1000</w:t>
            </w:r>
          </w:p>
        </w:tc>
        <w:tc>
          <w:tcPr>
            <w:tcW w:w="1301"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c>
          <w:tcPr>
            <w:tcW w:w="1582"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380-620</w:t>
            </w:r>
          </w:p>
        </w:tc>
        <w:tc>
          <w:tcPr>
            <w:tcW w:w="71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2615</w:t>
            </w:r>
          </w:p>
        </w:tc>
        <w:tc>
          <w:tcPr>
            <w:tcW w:w="71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809</w:t>
            </w:r>
          </w:p>
        </w:tc>
        <w:tc>
          <w:tcPr>
            <w:tcW w:w="71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949</w:t>
            </w:r>
          </w:p>
        </w:tc>
        <w:tc>
          <w:tcPr>
            <w:tcW w:w="118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3865</w:t>
            </w:r>
          </w:p>
        </w:tc>
      </w:tr>
      <w:tr w:rsidR="00BB77D5" w:rsidRPr="00DE5512" w:rsidTr="009E0DBD">
        <w:tc>
          <w:tcPr>
            <w:tcW w:w="1528" w:type="dxa"/>
            <w:tcBorders>
              <w:bottom w:val="nil"/>
            </w:tcBorders>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ЦНСК 500-560</w:t>
            </w:r>
          </w:p>
        </w:tc>
        <w:tc>
          <w:tcPr>
            <w:tcW w:w="893" w:type="dxa"/>
            <w:tcBorders>
              <w:bottom w:val="nil"/>
            </w:tcBorders>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560</w:t>
            </w:r>
          </w:p>
        </w:tc>
        <w:tc>
          <w:tcPr>
            <w:tcW w:w="1422" w:type="dxa"/>
            <w:tcBorders>
              <w:bottom w:val="nil"/>
            </w:tcBorders>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1250</w:t>
            </w:r>
          </w:p>
        </w:tc>
        <w:tc>
          <w:tcPr>
            <w:tcW w:w="1301" w:type="dxa"/>
            <w:tcBorders>
              <w:bottom w:val="nil"/>
            </w:tcBorders>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c>
          <w:tcPr>
            <w:tcW w:w="1582" w:type="dxa"/>
            <w:tcBorders>
              <w:bottom w:val="nil"/>
            </w:tcBorders>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380-620</w:t>
            </w:r>
          </w:p>
        </w:tc>
        <w:tc>
          <w:tcPr>
            <w:tcW w:w="716" w:type="dxa"/>
            <w:tcBorders>
              <w:bottom w:val="nil"/>
            </w:tcBorders>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2765</w:t>
            </w:r>
          </w:p>
        </w:tc>
        <w:tc>
          <w:tcPr>
            <w:tcW w:w="716" w:type="dxa"/>
            <w:tcBorders>
              <w:bottom w:val="nil"/>
            </w:tcBorders>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954</w:t>
            </w:r>
          </w:p>
        </w:tc>
        <w:tc>
          <w:tcPr>
            <w:tcW w:w="716" w:type="dxa"/>
            <w:tcBorders>
              <w:bottom w:val="nil"/>
            </w:tcBorders>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1094</w:t>
            </w:r>
          </w:p>
        </w:tc>
        <w:tc>
          <w:tcPr>
            <w:tcW w:w="1188" w:type="dxa"/>
            <w:tcBorders>
              <w:bottom w:val="nil"/>
            </w:tcBorders>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4333</w:t>
            </w:r>
          </w:p>
        </w:tc>
      </w:tr>
      <w:tr w:rsidR="00BB77D5" w:rsidRPr="00DE5512" w:rsidTr="009E0DBD">
        <w:tc>
          <w:tcPr>
            <w:tcW w:w="152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 xml:space="preserve"> ЦНСК500-640</w:t>
            </w:r>
          </w:p>
        </w:tc>
        <w:tc>
          <w:tcPr>
            <w:tcW w:w="893"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640</w:t>
            </w:r>
          </w:p>
        </w:tc>
        <w:tc>
          <w:tcPr>
            <w:tcW w:w="1422"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1600</w:t>
            </w:r>
          </w:p>
        </w:tc>
        <w:tc>
          <w:tcPr>
            <w:tcW w:w="1301"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c>
          <w:tcPr>
            <w:tcW w:w="1582"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380-620</w:t>
            </w:r>
          </w:p>
        </w:tc>
        <w:tc>
          <w:tcPr>
            <w:tcW w:w="71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2905</w:t>
            </w:r>
          </w:p>
        </w:tc>
        <w:tc>
          <w:tcPr>
            <w:tcW w:w="71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1899</w:t>
            </w:r>
          </w:p>
        </w:tc>
        <w:tc>
          <w:tcPr>
            <w:tcW w:w="71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1239</w:t>
            </w:r>
          </w:p>
        </w:tc>
        <w:tc>
          <w:tcPr>
            <w:tcW w:w="118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4801</w:t>
            </w:r>
          </w:p>
        </w:tc>
      </w:tr>
      <w:tr w:rsidR="00BB77D5" w:rsidRPr="00DE5512" w:rsidTr="009E0DBD">
        <w:tc>
          <w:tcPr>
            <w:tcW w:w="152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ЦНСК 500-720</w:t>
            </w:r>
          </w:p>
        </w:tc>
        <w:tc>
          <w:tcPr>
            <w:tcW w:w="893"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720</w:t>
            </w:r>
          </w:p>
        </w:tc>
        <w:tc>
          <w:tcPr>
            <w:tcW w:w="1422"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1600</w:t>
            </w:r>
          </w:p>
        </w:tc>
        <w:tc>
          <w:tcPr>
            <w:tcW w:w="1301"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c>
          <w:tcPr>
            <w:tcW w:w="1582"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380-620</w:t>
            </w:r>
          </w:p>
        </w:tc>
        <w:tc>
          <w:tcPr>
            <w:tcW w:w="71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3050</w:t>
            </w:r>
          </w:p>
        </w:tc>
        <w:tc>
          <w:tcPr>
            <w:tcW w:w="71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1254</w:t>
            </w:r>
          </w:p>
        </w:tc>
        <w:tc>
          <w:tcPr>
            <w:tcW w:w="71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1354</w:t>
            </w:r>
          </w:p>
        </w:tc>
        <w:tc>
          <w:tcPr>
            <w:tcW w:w="118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5269</w:t>
            </w:r>
          </w:p>
        </w:tc>
      </w:tr>
      <w:tr w:rsidR="00BB77D5" w:rsidRPr="00DE5512" w:rsidTr="009E0DBD">
        <w:tc>
          <w:tcPr>
            <w:tcW w:w="152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ЦНСК 500-800</w:t>
            </w:r>
          </w:p>
        </w:tc>
        <w:tc>
          <w:tcPr>
            <w:tcW w:w="893"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800</w:t>
            </w:r>
          </w:p>
        </w:tc>
        <w:tc>
          <w:tcPr>
            <w:tcW w:w="1422"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1600</w:t>
            </w:r>
          </w:p>
        </w:tc>
        <w:tc>
          <w:tcPr>
            <w:tcW w:w="1301"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c>
          <w:tcPr>
            <w:tcW w:w="1582"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380-620</w:t>
            </w:r>
          </w:p>
        </w:tc>
        <w:tc>
          <w:tcPr>
            <w:tcW w:w="71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3195</w:t>
            </w:r>
          </w:p>
        </w:tc>
        <w:tc>
          <w:tcPr>
            <w:tcW w:w="71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1399</w:t>
            </w:r>
          </w:p>
        </w:tc>
        <w:tc>
          <w:tcPr>
            <w:tcW w:w="71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1529</w:t>
            </w:r>
          </w:p>
        </w:tc>
        <w:tc>
          <w:tcPr>
            <w:tcW w:w="118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5737</w:t>
            </w:r>
          </w:p>
        </w:tc>
      </w:tr>
    </w:tbl>
    <w:p w:rsidR="00BB77D5" w:rsidRPr="00DE5512" w:rsidRDefault="00BB77D5" w:rsidP="00473C0B">
      <w:pPr>
        <w:spacing w:after="0" w:line="240" w:lineRule="auto"/>
        <w:jc w:val="both"/>
        <w:rPr>
          <w:rFonts w:ascii="Times New Roman" w:hAnsi="Times New Roman" w:cs="Times New Roman"/>
          <w:sz w:val="24"/>
          <w:szCs w:val="24"/>
        </w:rPr>
      </w:pPr>
      <w:r w:rsidRPr="00DE5512">
        <w:rPr>
          <w:rFonts w:ascii="Times New Roman" w:hAnsi="Times New Roman" w:cs="Times New Roman"/>
          <w:sz w:val="24"/>
          <w:szCs w:val="24"/>
        </w:rPr>
        <w:t>Подача 850 м</w:t>
      </w:r>
      <w:r w:rsidRPr="00DE5512">
        <w:rPr>
          <w:rFonts w:ascii="Times New Roman" w:hAnsi="Times New Roman" w:cs="Times New Roman"/>
          <w:sz w:val="24"/>
          <w:szCs w:val="24"/>
          <w:vertAlign w:val="superscript"/>
        </w:rPr>
        <w:t>3/</w:t>
      </w:r>
      <w:r w:rsidRPr="00DE5512">
        <w:rPr>
          <w:rFonts w:ascii="Times New Roman" w:hAnsi="Times New Roman" w:cs="Times New Roman"/>
          <w:sz w:val="24"/>
          <w:szCs w:val="24"/>
        </w:rPr>
        <w:t xml:space="preserve">ч; η=75%; </w:t>
      </w:r>
      <w:r w:rsidRPr="00DE5512">
        <w:rPr>
          <w:rFonts w:ascii="Times New Roman" w:hAnsi="Times New Roman" w:cs="Times New Roman"/>
          <w:sz w:val="24"/>
          <w:szCs w:val="24"/>
          <w:lang w:val="en-US"/>
        </w:rPr>
        <w:t>n</w:t>
      </w:r>
      <w:r w:rsidRPr="00DE5512">
        <w:rPr>
          <w:rFonts w:ascii="Times New Roman" w:hAnsi="Times New Roman" w:cs="Times New Roman"/>
          <w:sz w:val="24"/>
          <w:szCs w:val="24"/>
          <w:vertAlign w:val="subscript"/>
          <w:lang w:val="en-US"/>
        </w:rPr>
        <w:t>s</w:t>
      </w:r>
      <w:r w:rsidRPr="00DE5512">
        <w:rPr>
          <w:rFonts w:ascii="Times New Roman" w:hAnsi="Times New Roman" w:cs="Times New Roman"/>
          <w:sz w:val="24"/>
          <w:szCs w:val="24"/>
        </w:rPr>
        <w:t xml:space="preserve">=70; </w:t>
      </w:r>
      <w:r w:rsidRPr="00DE5512">
        <w:rPr>
          <w:rFonts w:ascii="Times New Roman" w:hAnsi="Times New Roman" w:cs="Times New Roman"/>
          <w:sz w:val="24"/>
          <w:szCs w:val="24"/>
          <w:lang w:val="en-US"/>
        </w:rPr>
        <w:t>n</w:t>
      </w:r>
      <w:r w:rsidRPr="00DE5512">
        <w:rPr>
          <w:rFonts w:ascii="Times New Roman" w:hAnsi="Times New Roman" w:cs="Times New Roman"/>
          <w:sz w:val="24"/>
          <w:szCs w:val="24"/>
        </w:rPr>
        <w:t>=1450 мин</w:t>
      </w:r>
      <w:r w:rsidRPr="00DE5512">
        <w:rPr>
          <w:rFonts w:ascii="Times New Roman" w:hAnsi="Times New Roman" w:cs="Times New Roman"/>
          <w:sz w:val="24"/>
          <w:szCs w:val="24"/>
          <w:vertAlign w:val="superscript"/>
        </w:rPr>
        <w:t>-1</w:t>
      </w:r>
      <w:r w:rsidRPr="00DE5512">
        <w:rPr>
          <w:rFonts w:ascii="Times New Roman" w:hAnsi="Times New Roman" w:cs="Times New Roman"/>
          <w:sz w:val="24"/>
          <w:szCs w:val="24"/>
        </w:rPr>
        <w:t>; Н</w:t>
      </w:r>
      <w:r w:rsidRPr="00DE5512">
        <w:rPr>
          <w:rFonts w:ascii="Times New Roman" w:hAnsi="Times New Roman" w:cs="Times New Roman"/>
          <w:sz w:val="24"/>
          <w:szCs w:val="24"/>
          <w:vertAlign w:val="subscript"/>
        </w:rPr>
        <w:t>к</w:t>
      </w:r>
      <w:r w:rsidRPr="00DE5512">
        <w:rPr>
          <w:rFonts w:ascii="Times New Roman" w:hAnsi="Times New Roman" w:cs="Times New Roman"/>
          <w:sz w:val="24"/>
          <w:szCs w:val="24"/>
        </w:rPr>
        <w:t>=120м</w:t>
      </w:r>
    </w:p>
    <w:tbl>
      <w:tblPr>
        <w:tblW w:w="0" w:type="auto"/>
        <w:tblLook w:val="01E0"/>
      </w:tblPr>
      <w:tblGrid>
        <w:gridCol w:w="1548"/>
        <w:gridCol w:w="900"/>
        <w:gridCol w:w="1440"/>
        <w:gridCol w:w="1260"/>
        <w:gridCol w:w="1620"/>
        <w:gridCol w:w="720"/>
        <w:gridCol w:w="720"/>
        <w:gridCol w:w="720"/>
        <w:gridCol w:w="1209"/>
      </w:tblGrid>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ЦНСГ 850-240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240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800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640-1000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2010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468</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460</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4220</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ЦНСГ 850-360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360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1250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640-1000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2180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638</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630</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4721</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ЦНСГ 850-480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480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2000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640-1000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2350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808</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800</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5222</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ЦНСГ 850-600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600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2100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640-1000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2520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978</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970</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5723</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ЦНСГ 850-720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720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3150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640-1000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2690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1178</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1170</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6224</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lastRenderedPageBreak/>
              <w:t>ЦНСГ 850-840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840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3150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640-1000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2860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1310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1310</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6725</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ЦНСГ 850-960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960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3150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640-1000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3030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1488</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1480</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7226</w:t>
            </w:r>
          </w:p>
        </w:tc>
      </w:tr>
    </w:tbl>
    <w:p w:rsidR="00BB77D5" w:rsidRPr="00DE5512" w:rsidRDefault="00BB77D5" w:rsidP="00473C0B">
      <w:pPr>
        <w:spacing w:after="0" w:line="240" w:lineRule="auto"/>
        <w:jc w:val="both"/>
        <w:rPr>
          <w:rFonts w:ascii="Times New Roman" w:hAnsi="Times New Roman" w:cs="Times New Roman"/>
          <w:sz w:val="24"/>
          <w:szCs w:val="24"/>
        </w:rPr>
      </w:pPr>
    </w:p>
    <w:p w:rsidR="00BB77D5" w:rsidRPr="00DE5512" w:rsidRDefault="00BB77D5" w:rsidP="00473C0B">
      <w:pPr>
        <w:spacing w:after="0" w:line="240" w:lineRule="auto"/>
        <w:jc w:val="both"/>
        <w:rPr>
          <w:rFonts w:ascii="Times New Roman" w:hAnsi="Times New Roman" w:cs="Times New Roman"/>
          <w:sz w:val="24"/>
          <w:szCs w:val="24"/>
        </w:rPr>
      </w:pPr>
    </w:p>
    <w:p w:rsidR="00BB77D5" w:rsidRPr="00DE5512" w:rsidRDefault="00BB77D5" w:rsidP="00C908EE">
      <w:pPr>
        <w:spacing w:after="0" w:line="240" w:lineRule="auto"/>
        <w:jc w:val="right"/>
        <w:rPr>
          <w:rFonts w:ascii="Times New Roman" w:hAnsi="Times New Roman" w:cs="Times New Roman"/>
          <w:sz w:val="24"/>
          <w:szCs w:val="24"/>
        </w:rPr>
      </w:pPr>
      <w:r w:rsidRPr="00DE5512">
        <w:rPr>
          <w:rFonts w:ascii="Times New Roman" w:hAnsi="Times New Roman" w:cs="Times New Roman"/>
          <w:sz w:val="24"/>
          <w:szCs w:val="24"/>
        </w:rPr>
        <w:t>Таблица 2. Технические данные насосов участкового водоотлива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8"/>
        <w:gridCol w:w="993"/>
        <w:gridCol w:w="1433"/>
        <w:gridCol w:w="1457"/>
        <w:gridCol w:w="1891"/>
        <w:gridCol w:w="688"/>
        <w:gridCol w:w="695"/>
        <w:gridCol w:w="695"/>
        <w:gridCol w:w="1181"/>
      </w:tblGrid>
      <w:tr w:rsidR="00BB77D5" w:rsidRPr="00DE5512" w:rsidTr="009E0DBD">
        <w:tc>
          <w:tcPr>
            <w:tcW w:w="14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Насос</w:t>
            </w:r>
          </w:p>
        </w:tc>
        <w:tc>
          <w:tcPr>
            <w:tcW w:w="10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Напор,</w:t>
            </w: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 xml:space="preserve"> м</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Мощность,</w:t>
            </w: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кВт</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Допустимая высота вс</w:t>
            </w:r>
            <w:r w:rsidRPr="00DE5512">
              <w:rPr>
                <w:rFonts w:ascii="Times New Roman" w:hAnsi="Times New Roman" w:cs="Times New Roman"/>
                <w:bCs/>
                <w:sz w:val="24"/>
                <w:szCs w:val="24"/>
              </w:rPr>
              <w:t>а</w:t>
            </w:r>
            <w:r w:rsidRPr="00DE5512">
              <w:rPr>
                <w:rFonts w:ascii="Times New Roman" w:hAnsi="Times New Roman" w:cs="Times New Roman"/>
                <w:bCs/>
                <w:sz w:val="24"/>
                <w:szCs w:val="24"/>
              </w:rPr>
              <w:t>сывания</w:t>
            </w: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Н</w:t>
            </w:r>
            <w:r w:rsidRPr="00DE5512">
              <w:rPr>
                <w:rFonts w:ascii="Times New Roman" w:hAnsi="Times New Roman" w:cs="Times New Roman"/>
                <w:bCs/>
                <w:sz w:val="24"/>
                <w:szCs w:val="24"/>
                <w:vertAlign w:val="subscript"/>
              </w:rPr>
              <w:t>доп</w:t>
            </w:r>
            <w:r w:rsidRPr="00DE5512">
              <w:rPr>
                <w:rFonts w:ascii="Times New Roman" w:hAnsi="Times New Roman" w:cs="Times New Roman"/>
                <w:bCs/>
                <w:sz w:val="24"/>
                <w:szCs w:val="24"/>
              </w:rPr>
              <w:t>, м</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 xml:space="preserve">Подача насоса </w:t>
            </w: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в пределах р</w:t>
            </w:r>
            <w:r w:rsidRPr="00DE5512">
              <w:rPr>
                <w:rFonts w:ascii="Times New Roman" w:hAnsi="Times New Roman" w:cs="Times New Roman"/>
                <w:bCs/>
                <w:sz w:val="24"/>
                <w:szCs w:val="24"/>
              </w:rPr>
              <w:t>а</w:t>
            </w:r>
            <w:r w:rsidRPr="00DE5512">
              <w:rPr>
                <w:rFonts w:ascii="Times New Roman" w:hAnsi="Times New Roman" w:cs="Times New Roman"/>
                <w:bCs/>
                <w:sz w:val="24"/>
                <w:szCs w:val="24"/>
              </w:rPr>
              <w:t>бочей части х</w:t>
            </w:r>
            <w:r w:rsidRPr="00DE5512">
              <w:rPr>
                <w:rFonts w:ascii="Times New Roman" w:hAnsi="Times New Roman" w:cs="Times New Roman"/>
                <w:bCs/>
                <w:sz w:val="24"/>
                <w:szCs w:val="24"/>
              </w:rPr>
              <w:t>а</w:t>
            </w:r>
            <w:r w:rsidRPr="00DE5512">
              <w:rPr>
                <w:rFonts w:ascii="Times New Roman" w:hAnsi="Times New Roman" w:cs="Times New Roman"/>
                <w:bCs/>
                <w:sz w:val="24"/>
                <w:szCs w:val="24"/>
              </w:rPr>
              <w:t>рактеристики, м</w:t>
            </w:r>
            <w:r w:rsidRPr="00DE5512">
              <w:rPr>
                <w:rFonts w:ascii="Times New Roman" w:hAnsi="Times New Roman" w:cs="Times New Roman"/>
                <w:bCs/>
                <w:sz w:val="24"/>
                <w:szCs w:val="24"/>
                <w:vertAlign w:val="superscript"/>
              </w:rPr>
              <w:t>3</w:t>
            </w:r>
            <w:r w:rsidRPr="00DE5512">
              <w:rPr>
                <w:rFonts w:ascii="Times New Roman" w:hAnsi="Times New Roman" w:cs="Times New Roman"/>
                <w:bCs/>
                <w:sz w:val="24"/>
                <w:szCs w:val="24"/>
              </w:rPr>
              <w:t>/ч</w:t>
            </w:r>
          </w:p>
        </w:tc>
        <w:tc>
          <w:tcPr>
            <w:tcW w:w="2160" w:type="dxa"/>
            <w:gridSpan w:val="3"/>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Размеры, завис</w:t>
            </w:r>
            <w:r w:rsidRPr="00DE5512">
              <w:rPr>
                <w:rFonts w:ascii="Times New Roman" w:hAnsi="Times New Roman" w:cs="Times New Roman"/>
                <w:bCs/>
                <w:sz w:val="24"/>
                <w:szCs w:val="24"/>
              </w:rPr>
              <w:t>я</w:t>
            </w:r>
            <w:r w:rsidRPr="00DE5512">
              <w:rPr>
                <w:rFonts w:ascii="Times New Roman" w:hAnsi="Times New Roman" w:cs="Times New Roman"/>
                <w:bCs/>
                <w:sz w:val="24"/>
                <w:szCs w:val="24"/>
              </w:rPr>
              <w:t>щие от числа к</w:t>
            </w:r>
            <w:r w:rsidRPr="00DE5512">
              <w:rPr>
                <w:rFonts w:ascii="Times New Roman" w:hAnsi="Times New Roman" w:cs="Times New Roman"/>
                <w:bCs/>
                <w:sz w:val="24"/>
                <w:szCs w:val="24"/>
              </w:rPr>
              <w:t>о</w:t>
            </w:r>
            <w:r w:rsidRPr="00DE5512">
              <w:rPr>
                <w:rFonts w:ascii="Times New Roman" w:hAnsi="Times New Roman" w:cs="Times New Roman"/>
                <w:bCs/>
                <w:sz w:val="24"/>
                <w:szCs w:val="24"/>
              </w:rPr>
              <w:t>лес, мм</w:t>
            </w: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Масса,</w:t>
            </w: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кг</w:t>
            </w:r>
          </w:p>
        </w:tc>
      </w:tr>
      <w:tr w:rsidR="00BB77D5" w:rsidRPr="00DE5512" w:rsidTr="009E0DBD">
        <w:tc>
          <w:tcPr>
            <w:tcW w:w="14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0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lang w:val="en-US"/>
              </w:rPr>
            </w:pPr>
            <w:r w:rsidRPr="00DE5512">
              <w:rPr>
                <w:rFonts w:ascii="Times New Roman" w:hAnsi="Times New Roman" w:cs="Times New Roman"/>
                <w:bCs/>
                <w:sz w:val="24"/>
                <w:szCs w:val="24"/>
                <w:lang w:val="en-US"/>
              </w:rPr>
              <w:t>L</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vertAlign w:val="subscript"/>
                <w:lang w:val="en-US"/>
              </w:rPr>
            </w:pPr>
            <w:r w:rsidRPr="00DE5512">
              <w:rPr>
                <w:rFonts w:ascii="Times New Roman" w:hAnsi="Times New Roman" w:cs="Times New Roman"/>
                <w:bCs/>
                <w:sz w:val="24"/>
                <w:szCs w:val="24"/>
                <w:lang w:val="en-US"/>
              </w:rPr>
              <w:t>L</w:t>
            </w:r>
            <w:r w:rsidRPr="00DE5512">
              <w:rPr>
                <w:rFonts w:ascii="Times New Roman" w:hAnsi="Times New Roman" w:cs="Times New Roman"/>
                <w:bCs/>
                <w:sz w:val="24"/>
                <w:szCs w:val="24"/>
                <w:vertAlign w:val="subscript"/>
                <w:lang w:val="en-US"/>
              </w:rPr>
              <w:t>1</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lang w:val="en-US"/>
              </w:rPr>
            </w:pPr>
            <w:r w:rsidRPr="00DE5512">
              <w:rPr>
                <w:rFonts w:ascii="Times New Roman" w:hAnsi="Times New Roman" w:cs="Times New Roman"/>
                <w:bCs/>
                <w:sz w:val="24"/>
                <w:szCs w:val="24"/>
                <w:lang w:val="en-US"/>
              </w:rPr>
              <w:t>L</w:t>
            </w:r>
            <w:r w:rsidRPr="00DE5512">
              <w:rPr>
                <w:rFonts w:ascii="Times New Roman" w:hAnsi="Times New Roman" w:cs="Times New Roman"/>
                <w:bCs/>
                <w:sz w:val="24"/>
                <w:szCs w:val="24"/>
                <w:vertAlign w:val="subscript"/>
                <w:lang w:val="en-US"/>
              </w:rPr>
              <w:t>2</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r>
    </w:tbl>
    <w:p w:rsidR="00BB77D5" w:rsidRPr="00DE5512" w:rsidRDefault="00BB77D5" w:rsidP="00473C0B">
      <w:pPr>
        <w:spacing w:after="0" w:line="240" w:lineRule="auto"/>
        <w:jc w:val="both"/>
        <w:rPr>
          <w:rFonts w:ascii="Times New Roman" w:hAnsi="Times New Roman" w:cs="Times New Roman"/>
          <w:sz w:val="24"/>
          <w:szCs w:val="24"/>
        </w:rPr>
      </w:pPr>
      <w:r w:rsidRPr="00DE5512">
        <w:rPr>
          <w:rFonts w:ascii="Times New Roman" w:hAnsi="Times New Roman" w:cs="Times New Roman"/>
          <w:sz w:val="24"/>
          <w:szCs w:val="24"/>
        </w:rPr>
        <w:t>Подача 38 м</w:t>
      </w:r>
      <w:r w:rsidRPr="00DE5512">
        <w:rPr>
          <w:rFonts w:ascii="Times New Roman" w:hAnsi="Times New Roman" w:cs="Times New Roman"/>
          <w:sz w:val="24"/>
          <w:szCs w:val="24"/>
          <w:vertAlign w:val="superscript"/>
        </w:rPr>
        <w:t>3/</w:t>
      </w:r>
      <w:r w:rsidRPr="00DE5512">
        <w:rPr>
          <w:rFonts w:ascii="Times New Roman" w:hAnsi="Times New Roman" w:cs="Times New Roman"/>
          <w:sz w:val="24"/>
          <w:szCs w:val="24"/>
        </w:rPr>
        <w:t xml:space="preserve">ч; η=62%; </w:t>
      </w:r>
      <w:r w:rsidRPr="00DE5512">
        <w:rPr>
          <w:rFonts w:ascii="Times New Roman" w:hAnsi="Times New Roman" w:cs="Times New Roman"/>
          <w:sz w:val="24"/>
          <w:szCs w:val="24"/>
          <w:lang w:val="en-US"/>
        </w:rPr>
        <w:t>n</w:t>
      </w:r>
      <w:r w:rsidRPr="00DE5512">
        <w:rPr>
          <w:rFonts w:ascii="Times New Roman" w:hAnsi="Times New Roman" w:cs="Times New Roman"/>
          <w:sz w:val="24"/>
          <w:szCs w:val="24"/>
          <w:vertAlign w:val="subscript"/>
          <w:lang w:val="en-US"/>
        </w:rPr>
        <w:t>s</w:t>
      </w:r>
      <w:r w:rsidRPr="00DE5512">
        <w:rPr>
          <w:rFonts w:ascii="Times New Roman" w:hAnsi="Times New Roman" w:cs="Times New Roman"/>
          <w:sz w:val="24"/>
          <w:szCs w:val="24"/>
        </w:rPr>
        <w:t xml:space="preserve">=100; </w:t>
      </w:r>
      <w:r w:rsidRPr="00DE5512">
        <w:rPr>
          <w:rFonts w:ascii="Times New Roman" w:hAnsi="Times New Roman" w:cs="Times New Roman"/>
          <w:sz w:val="24"/>
          <w:szCs w:val="24"/>
          <w:lang w:val="en-US"/>
        </w:rPr>
        <w:t>n</w:t>
      </w:r>
      <w:r w:rsidRPr="00DE5512">
        <w:rPr>
          <w:rFonts w:ascii="Times New Roman" w:hAnsi="Times New Roman" w:cs="Times New Roman"/>
          <w:sz w:val="24"/>
          <w:szCs w:val="24"/>
        </w:rPr>
        <w:t>=2950 мин</w:t>
      </w:r>
      <w:r w:rsidRPr="00DE5512">
        <w:rPr>
          <w:rFonts w:ascii="Times New Roman" w:hAnsi="Times New Roman" w:cs="Times New Roman"/>
          <w:sz w:val="24"/>
          <w:szCs w:val="24"/>
          <w:vertAlign w:val="superscript"/>
        </w:rPr>
        <w:t>-1</w:t>
      </w:r>
      <w:r w:rsidRPr="00DE5512">
        <w:rPr>
          <w:rFonts w:ascii="Times New Roman" w:hAnsi="Times New Roman" w:cs="Times New Roman"/>
          <w:sz w:val="24"/>
          <w:szCs w:val="24"/>
        </w:rPr>
        <w:t>; Н</w:t>
      </w:r>
      <w:r w:rsidRPr="00DE5512">
        <w:rPr>
          <w:rFonts w:ascii="Times New Roman" w:hAnsi="Times New Roman" w:cs="Times New Roman"/>
          <w:sz w:val="24"/>
          <w:szCs w:val="24"/>
          <w:vertAlign w:val="subscript"/>
        </w:rPr>
        <w:t>к</w:t>
      </w:r>
      <w:r w:rsidRPr="00DE5512">
        <w:rPr>
          <w:rFonts w:ascii="Times New Roman" w:hAnsi="Times New Roman" w:cs="Times New Roman"/>
          <w:sz w:val="24"/>
          <w:szCs w:val="24"/>
        </w:rPr>
        <w:t>=25м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8"/>
        <w:gridCol w:w="1000"/>
        <w:gridCol w:w="1440"/>
        <w:gridCol w:w="1260"/>
        <w:gridCol w:w="1620"/>
        <w:gridCol w:w="720"/>
        <w:gridCol w:w="720"/>
        <w:gridCol w:w="720"/>
        <w:gridCol w:w="1209"/>
      </w:tblGrid>
      <w:tr w:rsidR="00BB77D5" w:rsidRPr="00DE5512" w:rsidTr="009E0DBD">
        <w:tc>
          <w:tcPr>
            <w:tcW w:w="14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38-44</w:t>
            </w:r>
          </w:p>
        </w:tc>
        <w:tc>
          <w:tcPr>
            <w:tcW w:w="10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44</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11</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28-48</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839</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195</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185</w:t>
            </w:r>
          </w:p>
        </w:tc>
      </w:tr>
      <w:tr w:rsidR="00BB77D5" w:rsidRPr="00DE5512" w:rsidTr="009E0DBD">
        <w:tc>
          <w:tcPr>
            <w:tcW w:w="14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38-66</w:t>
            </w:r>
          </w:p>
        </w:tc>
        <w:tc>
          <w:tcPr>
            <w:tcW w:w="10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66</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15</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28-48</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910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156</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266</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213</w:t>
            </w:r>
          </w:p>
        </w:tc>
      </w:tr>
      <w:tr w:rsidR="00BB77D5" w:rsidRPr="00DE5512" w:rsidTr="009E0DBD">
        <w:tc>
          <w:tcPr>
            <w:tcW w:w="14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38-88</w:t>
            </w:r>
          </w:p>
        </w:tc>
        <w:tc>
          <w:tcPr>
            <w:tcW w:w="10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88</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18</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28-48</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981</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227</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337</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241</w:t>
            </w:r>
          </w:p>
        </w:tc>
      </w:tr>
      <w:tr w:rsidR="00BB77D5" w:rsidRPr="00DE5512" w:rsidTr="009E0DBD">
        <w:tc>
          <w:tcPr>
            <w:tcW w:w="14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38-110</w:t>
            </w:r>
          </w:p>
        </w:tc>
        <w:tc>
          <w:tcPr>
            <w:tcW w:w="10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110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22</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28-48</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1052</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298</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408</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269</w:t>
            </w:r>
          </w:p>
        </w:tc>
      </w:tr>
      <w:tr w:rsidR="00BB77D5" w:rsidRPr="00DE5512" w:rsidTr="009E0DBD">
        <w:tc>
          <w:tcPr>
            <w:tcW w:w="14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38-132</w:t>
            </w:r>
          </w:p>
        </w:tc>
        <w:tc>
          <w:tcPr>
            <w:tcW w:w="10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132</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28-48</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1123</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369</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479</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297</w:t>
            </w:r>
          </w:p>
        </w:tc>
      </w:tr>
      <w:tr w:rsidR="00BB77D5" w:rsidRPr="00DE5512" w:rsidTr="009E0DBD">
        <w:tc>
          <w:tcPr>
            <w:tcW w:w="14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38-154</w:t>
            </w:r>
          </w:p>
        </w:tc>
        <w:tc>
          <w:tcPr>
            <w:tcW w:w="10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154</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28-48</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1194</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440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550</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325</w:t>
            </w:r>
          </w:p>
        </w:tc>
      </w:tr>
      <w:tr w:rsidR="00BB77D5" w:rsidRPr="00DE5512" w:rsidTr="009E0DBD">
        <w:tc>
          <w:tcPr>
            <w:tcW w:w="14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38-176</w:t>
            </w:r>
          </w:p>
        </w:tc>
        <w:tc>
          <w:tcPr>
            <w:tcW w:w="10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176</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28-48</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1265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511</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621</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353</w:t>
            </w:r>
          </w:p>
        </w:tc>
      </w:tr>
      <w:tr w:rsidR="00BB77D5" w:rsidRPr="00DE5512" w:rsidTr="009E0DBD">
        <w:tc>
          <w:tcPr>
            <w:tcW w:w="14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38-198</w:t>
            </w:r>
          </w:p>
        </w:tc>
        <w:tc>
          <w:tcPr>
            <w:tcW w:w="10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198</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28-48</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1336</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582</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672</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381</w:t>
            </w:r>
          </w:p>
        </w:tc>
      </w:tr>
      <w:tr w:rsidR="00BB77D5" w:rsidRPr="00DE5512" w:rsidTr="009E0DBD">
        <w:tc>
          <w:tcPr>
            <w:tcW w:w="14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38-220</w:t>
            </w:r>
          </w:p>
        </w:tc>
        <w:tc>
          <w:tcPr>
            <w:tcW w:w="10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220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28-48</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1407</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653</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763</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409</w:t>
            </w:r>
          </w:p>
        </w:tc>
      </w:tr>
    </w:tbl>
    <w:p w:rsidR="00BB77D5" w:rsidRPr="00DE5512" w:rsidRDefault="00BB77D5" w:rsidP="00473C0B">
      <w:pPr>
        <w:spacing w:after="0" w:line="240" w:lineRule="auto"/>
        <w:jc w:val="both"/>
        <w:rPr>
          <w:rFonts w:ascii="Times New Roman" w:hAnsi="Times New Roman" w:cs="Times New Roman"/>
          <w:sz w:val="24"/>
          <w:szCs w:val="24"/>
        </w:rPr>
      </w:pPr>
      <w:r w:rsidRPr="00DE5512">
        <w:rPr>
          <w:rFonts w:ascii="Times New Roman" w:hAnsi="Times New Roman" w:cs="Times New Roman"/>
          <w:sz w:val="24"/>
          <w:szCs w:val="24"/>
        </w:rPr>
        <w:t>Подача 60 м</w:t>
      </w:r>
      <w:r w:rsidRPr="00DE5512">
        <w:rPr>
          <w:rFonts w:ascii="Times New Roman" w:hAnsi="Times New Roman" w:cs="Times New Roman"/>
          <w:sz w:val="24"/>
          <w:szCs w:val="24"/>
          <w:vertAlign w:val="superscript"/>
        </w:rPr>
        <w:t>3/</w:t>
      </w:r>
      <w:r w:rsidRPr="00DE5512">
        <w:rPr>
          <w:rFonts w:ascii="Times New Roman" w:hAnsi="Times New Roman" w:cs="Times New Roman"/>
          <w:sz w:val="24"/>
          <w:szCs w:val="24"/>
        </w:rPr>
        <w:t xml:space="preserve">ч; η=70%; </w:t>
      </w:r>
      <w:r w:rsidRPr="00DE5512">
        <w:rPr>
          <w:rFonts w:ascii="Times New Roman" w:hAnsi="Times New Roman" w:cs="Times New Roman"/>
          <w:sz w:val="24"/>
          <w:szCs w:val="24"/>
          <w:lang w:val="en-US"/>
        </w:rPr>
        <w:t>n</w:t>
      </w:r>
      <w:r w:rsidRPr="00DE5512">
        <w:rPr>
          <w:rFonts w:ascii="Times New Roman" w:hAnsi="Times New Roman" w:cs="Times New Roman"/>
          <w:sz w:val="24"/>
          <w:szCs w:val="24"/>
          <w:vertAlign w:val="subscript"/>
          <w:lang w:val="en-US"/>
        </w:rPr>
        <w:t>s</w:t>
      </w:r>
      <w:r w:rsidRPr="00DE5512">
        <w:rPr>
          <w:rFonts w:ascii="Times New Roman" w:hAnsi="Times New Roman" w:cs="Times New Roman"/>
          <w:sz w:val="24"/>
          <w:szCs w:val="24"/>
        </w:rPr>
        <w:t xml:space="preserve">=70; </w:t>
      </w:r>
      <w:r w:rsidRPr="00DE5512">
        <w:rPr>
          <w:rFonts w:ascii="Times New Roman" w:hAnsi="Times New Roman" w:cs="Times New Roman"/>
          <w:sz w:val="24"/>
          <w:szCs w:val="24"/>
          <w:lang w:val="en-US"/>
        </w:rPr>
        <w:t>n</w:t>
      </w:r>
      <w:r w:rsidRPr="00DE5512">
        <w:rPr>
          <w:rFonts w:ascii="Times New Roman" w:hAnsi="Times New Roman" w:cs="Times New Roman"/>
          <w:sz w:val="24"/>
          <w:szCs w:val="24"/>
        </w:rPr>
        <w:t>=1500 мин</w:t>
      </w:r>
      <w:r w:rsidRPr="00DE5512">
        <w:rPr>
          <w:rFonts w:ascii="Times New Roman" w:hAnsi="Times New Roman" w:cs="Times New Roman"/>
          <w:sz w:val="24"/>
          <w:szCs w:val="24"/>
          <w:vertAlign w:val="superscript"/>
        </w:rPr>
        <w:t>-1</w:t>
      </w:r>
      <w:r w:rsidRPr="00DE5512">
        <w:rPr>
          <w:rFonts w:ascii="Times New Roman" w:hAnsi="Times New Roman" w:cs="Times New Roman"/>
          <w:sz w:val="24"/>
          <w:szCs w:val="24"/>
        </w:rPr>
        <w:t>; Н</w:t>
      </w:r>
      <w:r w:rsidRPr="00DE5512">
        <w:rPr>
          <w:rFonts w:ascii="Times New Roman" w:hAnsi="Times New Roman" w:cs="Times New Roman"/>
          <w:sz w:val="24"/>
          <w:szCs w:val="24"/>
          <w:vertAlign w:val="subscript"/>
        </w:rPr>
        <w:t>к</w:t>
      </w:r>
      <w:r w:rsidRPr="00DE5512">
        <w:rPr>
          <w:rFonts w:ascii="Times New Roman" w:hAnsi="Times New Roman" w:cs="Times New Roman"/>
          <w:sz w:val="24"/>
          <w:szCs w:val="24"/>
        </w:rPr>
        <w:t>=25м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8"/>
        <w:gridCol w:w="1000"/>
        <w:gridCol w:w="1440"/>
        <w:gridCol w:w="1260"/>
        <w:gridCol w:w="1620"/>
        <w:gridCol w:w="720"/>
        <w:gridCol w:w="720"/>
        <w:gridCol w:w="720"/>
        <w:gridCol w:w="1209"/>
      </w:tblGrid>
      <w:tr w:rsidR="00BB77D5" w:rsidRPr="00DE5512" w:rsidTr="009E0DBD">
        <w:tc>
          <w:tcPr>
            <w:tcW w:w="14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60-50</w:t>
            </w:r>
          </w:p>
        </w:tc>
        <w:tc>
          <w:tcPr>
            <w:tcW w:w="10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17</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48-80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1081</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165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245</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500</w:t>
            </w:r>
          </w:p>
        </w:tc>
      </w:tr>
      <w:tr w:rsidR="00BB77D5" w:rsidRPr="00DE5512" w:rsidTr="009E0DBD">
        <w:tc>
          <w:tcPr>
            <w:tcW w:w="14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60-75</w:t>
            </w:r>
          </w:p>
        </w:tc>
        <w:tc>
          <w:tcPr>
            <w:tcW w:w="10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75</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22</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48-80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1176</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260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340</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574</w:t>
            </w:r>
          </w:p>
        </w:tc>
      </w:tr>
      <w:tr w:rsidR="00BB77D5" w:rsidRPr="00DE5512" w:rsidTr="009E0DBD">
        <w:tc>
          <w:tcPr>
            <w:tcW w:w="14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60-100</w:t>
            </w:r>
          </w:p>
        </w:tc>
        <w:tc>
          <w:tcPr>
            <w:tcW w:w="10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48-8</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1271</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355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435</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648</w:t>
            </w:r>
          </w:p>
        </w:tc>
      </w:tr>
      <w:tr w:rsidR="00BB77D5" w:rsidRPr="00DE5512" w:rsidTr="009E0DBD">
        <w:tc>
          <w:tcPr>
            <w:tcW w:w="14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60-125</w:t>
            </w:r>
          </w:p>
        </w:tc>
        <w:tc>
          <w:tcPr>
            <w:tcW w:w="10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125</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48-80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1366</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530</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722</w:t>
            </w:r>
          </w:p>
        </w:tc>
      </w:tr>
      <w:tr w:rsidR="00BB77D5" w:rsidRPr="00DE5512" w:rsidTr="009E0DBD">
        <w:tc>
          <w:tcPr>
            <w:tcW w:w="14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60-150</w:t>
            </w:r>
          </w:p>
        </w:tc>
        <w:tc>
          <w:tcPr>
            <w:tcW w:w="10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150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55</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48-80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1461</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545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625</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796</w:t>
            </w:r>
          </w:p>
        </w:tc>
      </w:tr>
      <w:tr w:rsidR="00BB77D5" w:rsidRPr="00DE5512" w:rsidTr="009E0DBD">
        <w:tc>
          <w:tcPr>
            <w:tcW w:w="14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60-175</w:t>
            </w:r>
          </w:p>
        </w:tc>
        <w:tc>
          <w:tcPr>
            <w:tcW w:w="10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175</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55</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48-80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1556</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640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720</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870</w:t>
            </w:r>
          </w:p>
        </w:tc>
      </w:tr>
      <w:tr w:rsidR="00BB77D5" w:rsidRPr="00DE5512" w:rsidTr="009E0DBD">
        <w:tc>
          <w:tcPr>
            <w:tcW w:w="14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60-200</w:t>
            </w:r>
          </w:p>
        </w:tc>
        <w:tc>
          <w:tcPr>
            <w:tcW w:w="10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200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75</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48-80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1651</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735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815</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944</w:t>
            </w:r>
          </w:p>
        </w:tc>
      </w:tr>
      <w:tr w:rsidR="00BB77D5" w:rsidRPr="00DE5512" w:rsidTr="009E0DBD">
        <w:tc>
          <w:tcPr>
            <w:tcW w:w="14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60-225</w:t>
            </w:r>
          </w:p>
        </w:tc>
        <w:tc>
          <w:tcPr>
            <w:tcW w:w="10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225</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75</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48-80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1746</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830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910</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1018</w:t>
            </w:r>
          </w:p>
        </w:tc>
      </w:tr>
      <w:tr w:rsidR="00BB77D5" w:rsidRPr="00DE5512" w:rsidTr="009E0DBD">
        <w:tc>
          <w:tcPr>
            <w:tcW w:w="14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60-250</w:t>
            </w:r>
          </w:p>
        </w:tc>
        <w:tc>
          <w:tcPr>
            <w:tcW w:w="10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250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75</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48-80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1841</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925</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1005</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1092</w:t>
            </w:r>
          </w:p>
        </w:tc>
      </w:tr>
    </w:tbl>
    <w:p w:rsidR="00BB77D5" w:rsidRPr="00DE5512" w:rsidRDefault="00BB77D5" w:rsidP="00473C0B">
      <w:pPr>
        <w:spacing w:after="0" w:line="240" w:lineRule="auto"/>
        <w:jc w:val="both"/>
        <w:rPr>
          <w:rFonts w:ascii="Times New Roman" w:hAnsi="Times New Roman" w:cs="Times New Roman"/>
          <w:sz w:val="24"/>
          <w:szCs w:val="24"/>
        </w:rPr>
      </w:pPr>
      <w:r w:rsidRPr="00DE5512">
        <w:rPr>
          <w:rFonts w:ascii="Times New Roman" w:hAnsi="Times New Roman" w:cs="Times New Roman"/>
          <w:sz w:val="24"/>
          <w:szCs w:val="24"/>
        </w:rPr>
        <w:t>Насосы ЦНС 60-66-330; ЦНСК 60-66-330</w:t>
      </w:r>
    </w:p>
    <w:p w:rsidR="00BB77D5" w:rsidRPr="00DE5512" w:rsidRDefault="00BB77D5" w:rsidP="00473C0B">
      <w:pPr>
        <w:spacing w:after="0" w:line="240" w:lineRule="auto"/>
        <w:jc w:val="both"/>
        <w:rPr>
          <w:rFonts w:ascii="Times New Roman" w:hAnsi="Times New Roman" w:cs="Times New Roman"/>
          <w:sz w:val="24"/>
          <w:szCs w:val="24"/>
        </w:rPr>
      </w:pPr>
      <w:r w:rsidRPr="00DE5512">
        <w:rPr>
          <w:rFonts w:ascii="Times New Roman" w:hAnsi="Times New Roman" w:cs="Times New Roman"/>
          <w:sz w:val="24"/>
          <w:szCs w:val="24"/>
        </w:rPr>
        <w:t>Подача 60 м</w:t>
      </w:r>
      <w:r w:rsidRPr="00DE5512">
        <w:rPr>
          <w:rFonts w:ascii="Times New Roman" w:hAnsi="Times New Roman" w:cs="Times New Roman"/>
          <w:sz w:val="24"/>
          <w:szCs w:val="24"/>
          <w:vertAlign w:val="superscript"/>
        </w:rPr>
        <w:t>3/</w:t>
      </w:r>
      <w:r w:rsidRPr="00DE5512">
        <w:rPr>
          <w:rFonts w:ascii="Times New Roman" w:hAnsi="Times New Roman" w:cs="Times New Roman"/>
          <w:sz w:val="24"/>
          <w:szCs w:val="24"/>
        </w:rPr>
        <w:t xml:space="preserve">ч; η=65%; </w:t>
      </w:r>
      <w:r w:rsidRPr="00DE5512">
        <w:rPr>
          <w:rFonts w:ascii="Times New Roman" w:hAnsi="Times New Roman" w:cs="Times New Roman"/>
          <w:sz w:val="24"/>
          <w:szCs w:val="24"/>
          <w:lang w:val="en-US"/>
        </w:rPr>
        <w:t>n</w:t>
      </w:r>
      <w:r w:rsidRPr="00DE5512">
        <w:rPr>
          <w:rFonts w:ascii="Times New Roman" w:hAnsi="Times New Roman" w:cs="Times New Roman"/>
          <w:sz w:val="24"/>
          <w:szCs w:val="24"/>
          <w:vertAlign w:val="subscript"/>
          <w:lang w:val="en-US"/>
        </w:rPr>
        <w:t>s</w:t>
      </w:r>
      <w:r w:rsidRPr="00DE5512">
        <w:rPr>
          <w:rFonts w:ascii="Times New Roman" w:hAnsi="Times New Roman" w:cs="Times New Roman"/>
          <w:sz w:val="24"/>
          <w:szCs w:val="24"/>
        </w:rPr>
        <w:t xml:space="preserve">=100; </w:t>
      </w:r>
      <w:r w:rsidRPr="00DE5512">
        <w:rPr>
          <w:rFonts w:ascii="Times New Roman" w:hAnsi="Times New Roman" w:cs="Times New Roman"/>
          <w:sz w:val="24"/>
          <w:szCs w:val="24"/>
          <w:lang w:val="en-US"/>
        </w:rPr>
        <w:t>n</w:t>
      </w:r>
      <w:r w:rsidRPr="00DE5512">
        <w:rPr>
          <w:rFonts w:ascii="Times New Roman" w:hAnsi="Times New Roman" w:cs="Times New Roman"/>
          <w:sz w:val="24"/>
          <w:szCs w:val="24"/>
        </w:rPr>
        <w:t>=2950 мин</w:t>
      </w:r>
      <w:r w:rsidRPr="00DE5512">
        <w:rPr>
          <w:rFonts w:ascii="Times New Roman" w:hAnsi="Times New Roman" w:cs="Times New Roman"/>
          <w:sz w:val="24"/>
          <w:szCs w:val="24"/>
          <w:vertAlign w:val="superscript"/>
        </w:rPr>
        <w:t>-1</w:t>
      </w:r>
      <w:r w:rsidRPr="00DE5512">
        <w:rPr>
          <w:rFonts w:ascii="Times New Roman" w:hAnsi="Times New Roman" w:cs="Times New Roman"/>
          <w:sz w:val="24"/>
          <w:szCs w:val="24"/>
        </w:rPr>
        <w:t>; Н</w:t>
      </w:r>
      <w:r w:rsidRPr="00DE5512">
        <w:rPr>
          <w:rFonts w:ascii="Times New Roman" w:hAnsi="Times New Roman" w:cs="Times New Roman"/>
          <w:sz w:val="24"/>
          <w:szCs w:val="24"/>
          <w:vertAlign w:val="subscript"/>
        </w:rPr>
        <w:t>к</w:t>
      </w:r>
      <w:r w:rsidRPr="00DE5512">
        <w:rPr>
          <w:rFonts w:ascii="Times New Roman" w:hAnsi="Times New Roman" w:cs="Times New Roman"/>
          <w:sz w:val="24"/>
          <w:szCs w:val="24"/>
        </w:rPr>
        <w:t>=33м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8"/>
        <w:gridCol w:w="1000"/>
        <w:gridCol w:w="1440"/>
        <w:gridCol w:w="1260"/>
        <w:gridCol w:w="1620"/>
        <w:gridCol w:w="720"/>
        <w:gridCol w:w="720"/>
        <w:gridCol w:w="720"/>
        <w:gridCol w:w="1209"/>
      </w:tblGrid>
      <w:tr w:rsidR="00BB77D5" w:rsidRPr="00DE5512" w:rsidTr="009E0DBD">
        <w:tc>
          <w:tcPr>
            <w:tcW w:w="14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60-66</w:t>
            </w:r>
          </w:p>
        </w:tc>
        <w:tc>
          <w:tcPr>
            <w:tcW w:w="10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66</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22</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48-80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870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102</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212</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239</w:t>
            </w:r>
          </w:p>
        </w:tc>
      </w:tr>
      <w:tr w:rsidR="00BB77D5" w:rsidRPr="00DE5512" w:rsidTr="009E0DBD">
        <w:tc>
          <w:tcPr>
            <w:tcW w:w="14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60-99</w:t>
            </w:r>
          </w:p>
        </w:tc>
        <w:tc>
          <w:tcPr>
            <w:tcW w:w="10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99</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48-80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950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182</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292</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276</w:t>
            </w:r>
          </w:p>
        </w:tc>
      </w:tr>
      <w:tr w:rsidR="00BB77D5" w:rsidRPr="00DE5512" w:rsidTr="009E0DBD">
        <w:tc>
          <w:tcPr>
            <w:tcW w:w="14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60-</w:t>
            </w:r>
            <w:r w:rsidRPr="00DE5512">
              <w:rPr>
                <w:rFonts w:ascii="Times New Roman" w:hAnsi="Times New Roman" w:cs="Times New Roman"/>
                <w:bCs/>
                <w:sz w:val="24"/>
                <w:szCs w:val="24"/>
              </w:rPr>
              <w:lastRenderedPageBreak/>
              <w:t>132</w:t>
            </w:r>
          </w:p>
        </w:tc>
        <w:tc>
          <w:tcPr>
            <w:tcW w:w="10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lastRenderedPageBreak/>
              <w:t>132</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48-80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1030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262</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372</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313</w:t>
            </w:r>
          </w:p>
        </w:tc>
      </w:tr>
      <w:tr w:rsidR="00BB77D5" w:rsidRPr="00DE5512" w:rsidTr="009E0DBD">
        <w:tc>
          <w:tcPr>
            <w:tcW w:w="14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lastRenderedPageBreak/>
              <w:t>ЦНС 60-165</w:t>
            </w:r>
          </w:p>
        </w:tc>
        <w:tc>
          <w:tcPr>
            <w:tcW w:w="10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165</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55</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48-80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1110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342</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452</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350</w:t>
            </w:r>
          </w:p>
        </w:tc>
      </w:tr>
      <w:tr w:rsidR="00BB77D5" w:rsidRPr="00DE5512" w:rsidTr="009E0DBD">
        <w:tc>
          <w:tcPr>
            <w:tcW w:w="14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60-1</w:t>
            </w:r>
          </w:p>
        </w:tc>
        <w:tc>
          <w:tcPr>
            <w:tcW w:w="10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198</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55</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48-80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1190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422</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532</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374</w:t>
            </w:r>
          </w:p>
        </w:tc>
      </w:tr>
      <w:tr w:rsidR="00BB77D5" w:rsidRPr="00DE5512" w:rsidTr="009E0DBD">
        <w:tc>
          <w:tcPr>
            <w:tcW w:w="14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60-231</w:t>
            </w:r>
          </w:p>
        </w:tc>
        <w:tc>
          <w:tcPr>
            <w:tcW w:w="10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231</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75</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48-80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1270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502</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612</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410</w:t>
            </w:r>
          </w:p>
        </w:tc>
      </w:tr>
      <w:tr w:rsidR="00BB77D5" w:rsidRPr="00DE5512" w:rsidTr="009E0DBD">
        <w:tc>
          <w:tcPr>
            <w:tcW w:w="14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60-297</w:t>
            </w:r>
          </w:p>
        </w:tc>
        <w:tc>
          <w:tcPr>
            <w:tcW w:w="10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297</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75</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48-80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1350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582</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692</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447</w:t>
            </w:r>
          </w:p>
        </w:tc>
      </w:tr>
      <w:tr w:rsidR="00BB77D5" w:rsidRPr="00DE5512" w:rsidTr="009E0DBD">
        <w:tc>
          <w:tcPr>
            <w:tcW w:w="14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60-264</w:t>
            </w:r>
          </w:p>
        </w:tc>
        <w:tc>
          <w:tcPr>
            <w:tcW w:w="10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264</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75</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48-80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1430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622</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722</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483</w:t>
            </w:r>
          </w:p>
        </w:tc>
      </w:tr>
      <w:tr w:rsidR="00BB77D5" w:rsidRPr="00DE5512" w:rsidTr="009E0DBD">
        <w:tc>
          <w:tcPr>
            <w:tcW w:w="14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ЦНС 60-330</w:t>
            </w:r>
          </w:p>
        </w:tc>
        <w:tc>
          <w:tcPr>
            <w:tcW w:w="10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330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48-80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1510</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742</w:t>
            </w:r>
          </w:p>
        </w:tc>
        <w:tc>
          <w:tcPr>
            <w:tcW w:w="7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852</w:t>
            </w:r>
          </w:p>
        </w:tc>
        <w:tc>
          <w:tcPr>
            <w:tcW w:w="120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520</w:t>
            </w:r>
          </w:p>
        </w:tc>
      </w:tr>
    </w:tbl>
    <w:p w:rsidR="00BB77D5" w:rsidRPr="00DE5512" w:rsidRDefault="00BB77D5" w:rsidP="00473C0B">
      <w:pPr>
        <w:spacing w:after="0" w:line="240" w:lineRule="auto"/>
        <w:jc w:val="both"/>
        <w:rPr>
          <w:rFonts w:ascii="Times New Roman" w:hAnsi="Times New Roman" w:cs="Times New Roman"/>
          <w:sz w:val="24"/>
          <w:szCs w:val="24"/>
        </w:rPr>
      </w:pPr>
    </w:p>
    <w:p w:rsidR="00BB77D5" w:rsidRPr="00DE5512" w:rsidRDefault="00BB77D5" w:rsidP="00C908EE">
      <w:pPr>
        <w:spacing w:after="0" w:line="240" w:lineRule="auto"/>
        <w:jc w:val="right"/>
        <w:rPr>
          <w:rFonts w:ascii="Times New Roman" w:hAnsi="Times New Roman" w:cs="Times New Roman"/>
          <w:sz w:val="24"/>
          <w:szCs w:val="24"/>
        </w:rPr>
      </w:pPr>
      <w:r w:rsidRPr="00DE5512">
        <w:rPr>
          <w:rFonts w:ascii="Times New Roman" w:hAnsi="Times New Roman" w:cs="Times New Roman"/>
          <w:sz w:val="24"/>
          <w:szCs w:val="24"/>
        </w:rPr>
        <w:t>Таблица 3. Стандартные диаметры и толщина стенок трубопроводов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9"/>
        <w:gridCol w:w="1689"/>
        <w:gridCol w:w="1689"/>
        <w:gridCol w:w="1690"/>
        <w:gridCol w:w="1690"/>
        <w:gridCol w:w="1690"/>
      </w:tblGrid>
      <w:tr w:rsidR="00BB77D5" w:rsidRPr="00DE5512" w:rsidTr="009E0DBD">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 xml:space="preserve">Наружный диаметр, </w:t>
            </w: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мм</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 xml:space="preserve">Внутренний диаметр, </w:t>
            </w: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мм</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Толщина</w:t>
            </w: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стенки,</w:t>
            </w: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мм</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Наружный диаметр,</w:t>
            </w: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мм</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Внутренний</w:t>
            </w: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диаметр,</w:t>
            </w: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мм</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Толщина</w:t>
            </w: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стенки,</w:t>
            </w: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мм</w:t>
            </w:r>
          </w:p>
        </w:tc>
      </w:tr>
      <w:tr w:rsidR="00BB77D5" w:rsidRPr="00DE5512" w:rsidTr="009E0DBD">
        <w:tc>
          <w:tcPr>
            <w:tcW w:w="1689" w:type="dxa"/>
            <w:vMerge w:val="restart"/>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89</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84</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2,5</w:t>
            </w:r>
          </w:p>
        </w:tc>
        <w:tc>
          <w:tcPr>
            <w:tcW w:w="1690" w:type="dxa"/>
            <w:vMerge w:val="restart"/>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273</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261</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6,0</w:t>
            </w:r>
          </w:p>
        </w:tc>
      </w:tr>
      <w:tr w:rsidR="00BB77D5" w:rsidRPr="00DE5512" w:rsidTr="009E0DBD">
        <w:tc>
          <w:tcPr>
            <w:tcW w:w="1689"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83</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3,0</w:t>
            </w:r>
          </w:p>
        </w:tc>
        <w:tc>
          <w:tcPr>
            <w:tcW w:w="1690"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259</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7,0</w:t>
            </w:r>
          </w:p>
        </w:tc>
      </w:tr>
      <w:tr w:rsidR="00BB77D5" w:rsidRPr="00DE5512" w:rsidTr="009E0DBD">
        <w:tc>
          <w:tcPr>
            <w:tcW w:w="1689"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82</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3,5</w:t>
            </w:r>
          </w:p>
        </w:tc>
        <w:tc>
          <w:tcPr>
            <w:tcW w:w="1690"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257</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8,0</w:t>
            </w:r>
          </w:p>
        </w:tc>
      </w:tr>
      <w:tr w:rsidR="00BB77D5" w:rsidRPr="00DE5512" w:rsidTr="009E0DBD">
        <w:tc>
          <w:tcPr>
            <w:tcW w:w="1689"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81</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4,0</w:t>
            </w:r>
          </w:p>
        </w:tc>
        <w:tc>
          <w:tcPr>
            <w:tcW w:w="1690"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255</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9,0</w:t>
            </w:r>
          </w:p>
        </w:tc>
      </w:tr>
      <w:tr w:rsidR="00BB77D5" w:rsidRPr="00DE5512" w:rsidTr="009E0DBD">
        <w:tc>
          <w:tcPr>
            <w:tcW w:w="1689"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79</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90"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253</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10,0</w:t>
            </w:r>
          </w:p>
        </w:tc>
      </w:tr>
      <w:tr w:rsidR="00BB77D5" w:rsidRPr="00DE5512" w:rsidTr="009E0DBD">
        <w:tc>
          <w:tcPr>
            <w:tcW w:w="1689"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77</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6,0</w:t>
            </w:r>
          </w:p>
        </w:tc>
        <w:tc>
          <w:tcPr>
            <w:tcW w:w="1690"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249</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12,0</w:t>
            </w:r>
          </w:p>
        </w:tc>
      </w:tr>
      <w:tr w:rsidR="00BB77D5" w:rsidRPr="00DE5512" w:rsidTr="009E0DBD">
        <w:tc>
          <w:tcPr>
            <w:tcW w:w="1689" w:type="dxa"/>
            <w:vMerge w:val="restart"/>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108</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100</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4,0</w:t>
            </w:r>
          </w:p>
        </w:tc>
        <w:tc>
          <w:tcPr>
            <w:tcW w:w="1690"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241</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16,0</w:t>
            </w:r>
          </w:p>
        </w:tc>
      </w:tr>
      <w:tr w:rsidR="00BB77D5" w:rsidRPr="00DE5512" w:rsidTr="009E0DBD">
        <w:tc>
          <w:tcPr>
            <w:tcW w:w="1689"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98</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90" w:type="dxa"/>
            <w:vMerge w:val="restart"/>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325</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311</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7,0</w:t>
            </w:r>
          </w:p>
        </w:tc>
      </w:tr>
      <w:tr w:rsidR="00BB77D5" w:rsidRPr="00DE5512" w:rsidTr="009E0DBD">
        <w:tc>
          <w:tcPr>
            <w:tcW w:w="1689"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96</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6,0</w:t>
            </w:r>
          </w:p>
        </w:tc>
        <w:tc>
          <w:tcPr>
            <w:tcW w:w="1690"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309</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8,0</w:t>
            </w:r>
          </w:p>
        </w:tc>
      </w:tr>
      <w:tr w:rsidR="00BB77D5" w:rsidRPr="00DE5512" w:rsidTr="009E0DBD">
        <w:tc>
          <w:tcPr>
            <w:tcW w:w="1689"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92</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8,0</w:t>
            </w:r>
          </w:p>
        </w:tc>
        <w:tc>
          <w:tcPr>
            <w:tcW w:w="1690"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305</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10,0</w:t>
            </w:r>
          </w:p>
        </w:tc>
      </w:tr>
      <w:tr w:rsidR="00BB77D5" w:rsidRPr="00DE5512" w:rsidTr="009E0DBD">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114</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102</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6,0</w:t>
            </w:r>
          </w:p>
        </w:tc>
        <w:tc>
          <w:tcPr>
            <w:tcW w:w="1690"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301</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12,0</w:t>
            </w:r>
          </w:p>
        </w:tc>
      </w:tr>
      <w:tr w:rsidR="00BB77D5" w:rsidRPr="00DE5512" w:rsidTr="009E0DBD">
        <w:tc>
          <w:tcPr>
            <w:tcW w:w="1689" w:type="dxa"/>
            <w:vMerge w:val="restart"/>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133</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126</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3,5</w:t>
            </w:r>
          </w:p>
        </w:tc>
        <w:tc>
          <w:tcPr>
            <w:tcW w:w="1690"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293</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16,0</w:t>
            </w:r>
          </w:p>
        </w:tc>
      </w:tr>
      <w:tr w:rsidR="00BB77D5" w:rsidRPr="00DE5512" w:rsidTr="009E0DBD">
        <w:tc>
          <w:tcPr>
            <w:tcW w:w="1689"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125</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4,0</w:t>
            </w:r>
          </w:p>
        </w:tc>
        <w:tc>
          <w:tcPr>
            <w:tcW w:w="1690" w:type="dxa"/>
            <w:vMerge w:val="restart"/>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377</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359</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9,0</w:t>
            </w:r>
          </w:p>
        </w:tc>
      </w:tr>
      <w:tr w:rsidR="00BB77D5" w:rsidRPr="00DE5512" w:rsidTr="009E0DBD">
        <w:tc>
          <w:tcPr>
            <w:tcW w:w="1689"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123</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90"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357</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10,0</w:t>
            </w:r>
          </w:p>
        </w:tc>
      </w:tr>
      <w:tr w:rsidR="00BB77D5" w:rsidRPr="00DE5512" w:rsidTr="009E0DBD">
        <w:tc>
          <w:tcPr>
            <w:tcW w:w="1689"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121</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6,0</w:t>
            </w:r>
          </w:p>
        </w:tc>
        <w:tc>
          <w:tcPr>
            <w:tcW w:w="1690"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353</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12,0</w:t>
            </w:r>
          </w:p>
        </w:tc>
      </w:tr>
      <w:tr w:rsidR="00BB77D5" w:rsidRPr="00DE5512" w:rsidTr="009E0DBD">
        <w:tc>
          <w:tcPr>
            <w:tcW w:w="1689"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117</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8,0</w:t>
            </w:r>
          </w:p>
        </w:tc>
        <w:tc>
          <w:tcPr>
            <w:tcW w:w="1690"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349</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14,0</w:t>
            </w:r>
          </w:p>
        </w:tc>
      </w:tr>
      <w:tr w:rsidR="00BB77D5" w:rsidRPr="00DE5512" w:rsidTr="009E0DBD">
        <w:tc>
          <w:tcPr>
            <w:tcW w:w="1689"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113</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10,0</w:t>
            </w:r>
          </w:p>
        </w:tc>
        <w:tc>
          <w:tcPr>
            <w:tcW w:w="1690"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345</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16,0</w:t>
            </w:r>
          </w:p>
        </w:tc>
      </w:tr>
      <w:tr w:rsidR="00BB77D5" w:rsidRPr="00DE5512" w:rsidTr="009E0DBD">
        <w:tc>
          <w:tcPr>
            <w:tcW w:w="1689" w:type="dxa"/>
            <w:vMerge w:val="restart"/>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159</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152</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3,5</w:t>
            </w:r>
          </w:p>
        </w:tc>
        <w:tc>
          <w:tcPr>
            <w:tcW w:w="1690" w:type="dxa"/>
            <w:vMerge w:val="restart"/>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426</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408</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9,0</w:t>
            </w:r>
          </w:p>
        </w:tc>
      </w:tr>
      <w:tr w:rsidR="00BB77D5" w:rsidRPr="00DE5512" w:rsidTr="009E0DBD">
        <w:tc>
          <w:tcPr>
            <w:tcW w:w="1689"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150</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c>
          <w:tcPr>
            <w:tcW w:w="1690"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406</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10,0</w:t>
            </w:r>
          </w:p>
        </w:tc>
      </w:tr>
      <w:tr w:rsidR="00BB77D5" w:rsidRPr="00DE5512" w:rsidTr="009E0DBD">
        <w:tc>
          <w:tcPr>
            <w:tcW w:w="1689"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149</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90"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402</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12,0</w:t>
            </w:r>
          </w:p>
        </w:tc>
      </w:tr>
      <w:tr w:rsidR="00BB77D5" w:rsidRPr="00DE5512" w:rsidTr="009E0DBD">
        <w:tc>
          <w:tcPr>
            <w:tcW w:w="1689"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147</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6,0</w:t>
            </w:r>
          </w:p>
        </w:tc>
        <w:tc>
          <w:tcPr>
            <w:tcW w:w="1690"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398</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14,0</w:t>
            </w:r>
          </w:p>
        </w:tc>
      </w:tr>
      <w:tr w:rsidR="00BB77D5" w:rsidRPr="00DE5512" w:rsidTr="009E0DBD">
        <w:tc>
          <w:tcPr>
            <w:tcW w:w="1689"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145</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7,0</w:t>
            </w:r>
          </w:p>
        </w:tc>
        <w:tc>
          <w:tcPr>
            <w:tcW w:w="1690"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394</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16,0</w:t>
            </w:r>
          </w:p>
        </w:tc>
      </w:tr>
      <w:tr w:rsidR="00BB77D5" w:rsidRPr="00DE5512" w:rsidTr="009E0DBD">
        <w:tc>
          <w:tcPr>
            <w:tcW w:w="1689"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143</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8,0</w:t>
            </w:r>
          </w:p>
        </w:tc>
        <w:tc>
          <w:tcPr>
            <w:tcW w:w="1690" w:type="dxa"/>
            <w:vMerge w:val="restart"/>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530</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512</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9,0</w:t>
            </w:r>
          </w:p>
        </w:tc>
      </w:tr>
      <w:tr w:rsidR="00BB77D5" w:rsidRPr="00DE5512" w:rsidTr="009E0DBD">
        <w:tc>
          <w:tcPr>
            <w:tcW w:w="1689"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141</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9,0</w:t>
            </w:r>
          </w:p>
        </w:tc>
        <w:tc>
          <w:tcPr>
            <w:tcW w:w="1690"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510</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10,0</w:t>
            </w:r>
          </w:p>
        </w:tc>
      </w:tr>
      <w:tr w:rsidR="00BB77D5" w:rsidRPr="00DE5512" w:rsidTr="009E0DBD">
        <w:tc>
          <w:tcPr>
            <w:tcW w:w="1689"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139</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10,0</w:t>
            </w:r>
          </w:p>
        </w:tc>
        <w:tc>
          <w:tcPr>
            <w:tcW w:w="1690"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506</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12,0</w:t>
            </w:r>
          </w:p>
        </w:tc>
      </w:tr>
      <w:tr w:rsidR="00BB77D5" w:rsidRPr="00DE5512" w:rsidTr="009E0DBD">
        <w:tc>
          <w:tcPr>
            <w:tcW w:w="1689" w:type="dxa"/>
            <w:vMerge w:val="restart"/>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168</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156</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6,0</w:t>
            </w:r>
          </w:p>
        </w:tc>
        <w:tc>
          <w:tcPr>
            <w:tcW w:w="1690"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502</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14,0</w:t>
            </w:r>
          </w:p>
        </w:tc>
      </w:tr>
      <w:tr w:rsidR="00BB77D5" w:rsidRPr="00DE5512" w:rsidTr="009E0DBD">
        <w:tc>
          <w:tcPr>
            <w:tcW w:w="1689"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152</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8,0</w:t>
            </w:r>
          </w:p>
        </w:tc>
        <w:tc>
          <w:tcPr>
            <w:tcW w:w="1690"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498</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16,0</w:t>
            </w:r>
          </w:p>
        </w:tc>
      </w:tr>
      <w:tr w:rsidR="00BB77D5" w:rsidRPr="00DE5512" w:rsidTr="009E0DBD">
        <w:tc>
          <w:tcPr>
            <w:tcW w:w="1689" w:type="dxa"/>
            <w:vMerge w:val="restart"/>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219</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209</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690"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494</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18,0</w:t>
            </w:r>
          </w:p>
        </w:tc>
      </w:tr>
      <w:tr w:rsidR="00BB77D5" w:rsidRPr="00DE5512" w:rsidTr="009E0DBD">
        <w:tc>
          <w:tcPr>
            <w:tcW w:w="1689"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207</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6,0</w:t>
            </w:r>
          </w:p>
        </w:tc>
        <w:tc>
          <w:tcPr>
            <w:tcW w:w="1690"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490</w:t>
            </w: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20,0</w:t>
            </w:r>
          </w:p>
        </w:tc>
      </w:tr>
      <w:tr w:rsidR="00BB77D5" w:rsidRPr="00DE5512" w:rsidTr="009E0DBD">
        <w:tc>
          <w:tcPr>
            <w:tcW w:w="1689"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205</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7,0</w:t>
            </w:r>
          </w:p>
        </w:tc>
        <w:tc>
          <w:tcPr>
            <w:tcW w:w="1690" w:type="dxa"/>
            <w:vMerge w:val="restart"/>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r>
      <w:tr w:rsidR="00BB77D5" w:rsidRPr="00DE5512" w:rsidTr="009E0DBD">
        <w:tc>
          <w:tcPr>
            <w:tcW w:w="1689"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203</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8,0</w:t>
            </w:r>
          </w:p>
        </w:tc>
        <w:tc>
          <w:tcPr>
            <w:tcW w:w="1690"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r>
      <w:tr w:rsidR="00BB77D5" w:rsidRPr="00DE5512" w:rsidTr="009E0DBD">
        <w:tc>
          <w:tcPr>
            <w:tcW w:w="1689"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201</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9,0</w:t>
            </w:r>
          </w:p>
        </w:tc>
        <w:tc>
          <w:tcPr>
            <w:tcW w:w="1690"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r>
      <w:tr w:rsidR="00BB77D5" w:rsidRPr="00DE5512" w:rsidTr="009E0DBD">
        <w:tc>
          <w:tcPr>
            <w:tcW w:w="1689"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199</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10,0</w:t>
            </w:r>
          </w:p>
        </w:tc>
        <w:tc>
          <w:tcPr>
            <w:tcW w:w="1690"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r>
      <w:tr w:rsidR="00BB77D5" w:rsidRPr="00DE5512" w:rsidTr="009E0DBD">
        <w:tc>
          <w:tcPr>
            <w:tcW w:w="1689"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195</w:t>
            </w:r>
          </w:p>
        </w:tc>
        <w:tc>
          <w:tcPr>
            <w:tcW w:w="168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12,0</w:t>
            </w:r>
          </w:p>
        </w:tc>
        <w:tc>
          <w:tcPr>
            <w:tcW w:w="1690" w:type="dxa"/>
            <w:vMerge/>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169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r>
    </w:tbl>
    <w:p w:rsidR="00BB77D5" w:rsidRPr="00DE5512" w:rsidRDefault="00BB77D5" w:rsidP="00473C0B">
      <w:pPr>
        <w:spacing w:after="0" w:line="240" w:lineRule="auto"/>
        <w:jc w:val="both"/>
        <w:rPr>
          <w:rFonts w:ascii="Times New Roman" w:hAnsi="Times New Roman" w:cs="Times New Roman"/>
          <w:sz w:val="24"/>
          <w:szCs w:val="24"/>
        </w:rPr>
      </w:pPr>
    </w:p>
    <w:p w:rsidR="00BB77D5" w:rsidRPr="00DE5512" w:rsidRDefault="00BB77D5" w:rsidP="00473C0B">
      <w:pPr>
        <w:spacing w:after="0" w:line="240" w:lineRule="auto"/>
        <w:jc w:val="both"/>
        <w:rPr>
          <w:rFonts w:ascii="Times New Roman" w:hAnsi="Times New Roman" w:cs="Times New Roman"/>
          <w:sz w:val="24"/>
          <w:szCs w:val="24"/>
        </w:rPr>
      </w:pPr>
    </w:p>
    <w:p w:rsidR="00BB77D5" w:rsidRPr="00DE5512" w:rsidRDefault="00BB77D5" w:rsidP="00C908EE">
      <w:pPr>
        <w:spacing w:after="0" w:line="240" w:lineRule="auto"/>
        <w:jc w:val="right"/>
        <w:rPr>
          <w:rFonts w:ascii="Times New Roman" w:hAnsi="Times New Roman" w:cs="Times New Roman"/>
          <w:sz w:val="24"/>
          <w:szCs w:val="24"/>
        </w:rPr>
      </w:pPr>
      <w:r w:rsidRPr="00DE5512">
        <w:rPr>
          <w:rFonts w:ascii="Times New Roman" w:hAnsi="Times New Roman" w:cs="Times New Roman"/>
          <w:sz w:val="24"/>
          <w:szCs w:val="24"/>
        </w:rPr>
        <w:t>Таблица 4. Предельная пропускная способность трубопроводов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800"/>
        <w:gridCol w:w="900"/>
        <w:gridCol w:w="1080"/>
        <w:gridCol w:w="1080"/>
        <w:gridCol w:w="1080"/>
        <w:gridCol w:w="900"/>
        <w:gridCol w:w="1024"/>
        <w:gridCol w:w="725"/>
      </w:tblGrid>
      <w:tr w:rsidR="00BB77D5" w:rsidRPr="00DE5512" w:rsidTr="009E0DBD">
        <w:tc>
          <w:tcPr>
            <w:tcW w:w="3348" w:type="dxa"/>
            <w:gridSpan w:val="2"/>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Параметры трубопровода</w:t>
            </w:r>
          </w:p>
        </w:tc>
        <w:tc>
          <w:tcPr>
            <w:tcW w:w="6789" w:type="dxa"/>
            <w:gridSpan w:val="7"/>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vertAlign w:val="subscript"/>
              </w:rPr>
            </w:pPr>
            <w:r w:rsidRPr="00DE5512">
              <w:rPr>
                <w:rFonts w:ascii="Times New Roman" w:hAnsi="Times New Roman" w:cs="Times New Roman"/>
                <w:bCs/>
                <w:sz w:val="24"/>
                <w:szCs w:val="24"/>
              </w:rPr>
              <w:t>Пропускная способность трубопровода (м</w:t>
            </w:r>
            <w:r w:rsidRPr="00DE5512">
              <w:rPr>
                <w:rFonts w:ascii="Times New Roman" w:hAnsi="Times New Roman" w:cs="Times New Roman"/>
                <w:bCs/>
                <w:sz w:val="24"/>
                <w:szCs w:val="24"/>
                <w:vertAlign w:val="superscript"/>
              </w:rPr>
              <w:t>3</w:t>
            </w:r>
            <w:r w:rsidRPr="00DE5512">
              <w:rPr>
                <w:rFonts w:ascii="Times New Roman" w:hAnsi="Times New Roman" w:cs="Times New Roman"/>
                <w:bCs/>
                <w:sz w:val="24"/>
                <w:szCs w:val="24"/>
              </w:rPr>
              <w:t>/ч) при скорости в</w:t>
            </w:r>
            <w:r w:rsidRPr="00DE5512">
              <w:rPr>
                <w:rFonts w:ascii="Times New Roman" w:hAnsi="Times New Roman" w:cs="Times New Roman"/>
                <w:bCs/>
                <w:sz w:val="24"/>
                <w:szCs w:val="24"/>
              </w:rPr>
              <w:t>о</w:t>
            </w:r>
            <w:r w:rsidRPr="00DE5512">
              <w:rPr>
                <w:rFonts w:ascii="Times New Roman" w:hAnsi="Times New Roman" w:cs="Times New Roman"/>
                <w:bCs/>
                <w:sz w:val="24"/>
                <w:szCs w:val="24"/>
              </w:rPr>
              <w:t>ды υ</w:t>
            </w:r>
            <w:r w:rsidRPr="00DE5512">
              <w:rPr>
                <w:rFonts w:ascii="Times New Roman" w:hAnsi="Times New Roman" w:cs="Times New Roman"/>
                <w:bCs/>
                <w:sz w:val="24"/>
                <w:szCs w:val="24"/>
                <w:vertAlign w:val="subscript"/>
              </w:rPr>
              <w:t>тр</w:t>
            </w:r>
            <w:r w:rsidRPr="00DE5512">
              <w:rPr>
                <w:rFonts w:ascii="Times New Roman" w:hAnsi="Times New Roman" w:cs="Times New Roman"/>
                <w:bCs/>
                <w:sz w:val="24"/>
                <w:szCs w:val="24"/>
              </w:rPr>
              <w:t>, м/с</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Внутренний диаметр, мм</w:t>
            </w:r>
          </w:p>
        </w:tc>
        <w:tc>
          <w:tcPr>
            <w:tcW w:w="18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Сечение,</w:t>
            </w: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м</w:t>
            </w:r>
            <w:r w:rsidRPr="00DE5512">
              <w:rPr>
                <w:rFonts w:ascii="Times New Roman" w:hAnsi="Times New Roman" w:cs="Times New Roman"/>
                <w:bCs/>
                <w:sz w:val="24"/>
                <w:szCs w:val="24"/>
                <w:vertAlign w:val="superscript"/>
              </w:rPr>
              <w:t>2</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1,8</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2,0</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2,2</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2,4</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2,5</w:t>
            </w:r>
          </w:p>
        </w:tc>
        <w:tc>
          <w:tcPr>
            <w:tcW w:w="102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2,7</w:t>
            </w:r>
          </w:p>
        </w:tc>
        <w:tc>
          <w:tcPr>
            <w:tcW w:w="725"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3,0</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100</w:t>
            </w:r>
          </w:p>
        </w:tc>
        <w:tc>
          <w:tcPr>
            <w:tcW w:w="18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0,0078</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55</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60</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72</w:t>
            </w:r>
          </w:p>
        </w:tc>
        <w:tc>
          <w:tcPr>
            <w:tcW w:w="102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75</w:t>
            </w:r>
          </w:p>
        </w:tc>
        <w:tc>
          <w:tcPr>
            <w:tcW w:w="725"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85</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150</w:t>
            </w:r>
          </w:p>
        </w:tc>
        <w:tc>
          <w:tcPr>
            <w:tcW w:w="18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0,017</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110</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120</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135</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150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155</w:t>
            </w:r>
          </w:p>
        </w:tc>
        <w:tc>
          <w:tcPr>
            <w:tcW w:w="102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165</w:t>
            </w:r>
          </w:p>
        </w:tc>
        <w:tc>
          <w:tcPr>
            <w:tcW w:w="725"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185</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200</w:t>
            </w:r>
          </w:p>
        </w:tc>
        <w:tc>
          <w:tcPr>
            <w:tcW w:w="18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0,051</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200</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220</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245</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270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280</w:t>
            </w:r>
          </w:p>
        </w:tc>
        <w:tc>
          <w:tcPr>
            <w:tcW w:w="102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300</w:t>
            </w:r>
          </w:p>
        </w:tc>
        <w:tc>
          <w:tcPr>
            <w:tcW w:w="725"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330</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250</w:t>
            </w:r>
          </w:p>
        </w:tc>
        <w:tc>
          <w:tcPr>
            <w:tcW w:w="18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0,049</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315</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350</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390</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420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440</w:t>
            </w:r>
          </w:p>
        </w:tc>
        <w:tc>
          <w:tcPr>
            <w:tcW w:w="102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480</w:t>
            </w:r>
          </w:p>
        </w:tc>
        <w:tc>
          <w:tcPr>
            <w:tcW w:w="725"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530</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300</w:t>
            </w:r>
          </w:p>
        </w:tc>
        <w:tc>
          <w:tcPr>
            <w:tcW w:w="18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0,070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450</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500</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550</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600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630</w:t>
            </w:r>
          </w:p>
        </w:tc>
        <w:tc>
          <w:tcPr>
            <w:tcW w:w="102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680</w:t>
            </w:r>
          </w:p>
        </w:tc>
        <w:tc>
          <w:tcPr>
            <w:tcW w:w="725"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750</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350</w:t>
            </w:r>
          </w:p>
        </w:tc>
        <w:tc>
          <w:tcPr>
            <w:tcW w:w="18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0,096</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620</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690</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760</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830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860</w:t>
            </w:r>
          </w:p>
        </w:tc>
        <w:tc>
          <w:tcPr>
            <w:tcW w:w="102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930</w:t>
            </w:r>
          </w:p>
        </w:tc>
        <w:tc>
          <w:tcPr>
            <w:tcW w:w="725"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1030</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400</w:t>
            </w:r>
          </w:p>
        </w:tc>
        <w:tc>
          <w:tcPr>
            <w:tcW w:w="18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0,125</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810</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900</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990</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1080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1110</w:t>
            </w:r>
          </w:p>
        </w:tc>
        <w:tc>
          <w:tcPr>
            <w:tcW w:w="102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1210</w:t>
            </w:r>
          </w:p>
        </w:tc>
        <w:tc>
          <w:tcPr>
            <w:tcW w:w="725"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1350</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450</w:t>
            </w:r>
          </w:p>
        </w:tc>
        <w:tc>
          <w:tcPr>
            <w:tcW w:w="18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0,158</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1025</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1140</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1250</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1360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1420</w:t>
            </w:r>
          </w:p>
        </w:tc>
        <w:tc>
          <w:tcPr>
            <w:tcW w:w="102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1530</w:t>
            </w:r>
          </w:p>
        </w:tc>
        <w:tc>
          <w:tcPr>
            <w:tcW w:w="725"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1700</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500</w:t>
            </w:r>
          </w:p>
        </w:tc>
        <w:tc>
          <w:tcPr>
            <w:tcW w:w="18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0,196</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1270</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1410</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1550</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1690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1760</w:t>
            </w:r>
          </w:p>
        </w:tc>
        <w:tc>
          <w:tcPr>
            <w:tcW w:w="102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1900</w:t>
            </w:r>
          </w:p>
        </w:tc>
        <w:tc>
          <w:tcPr>
            <w:tcW w:w="725"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2110</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600</w:t>
            </w:r>
          </w:p>
        </w:tc>
        <w:tc>
          <w:tcPr>
            <w:tcW w:w="18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0,282</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1840</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2040</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2240</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2450</w:t>
            </w:r>
          </w:p>
        </w:tc>
        <w:tc>
          <w:tcPr>
            <w:tcW w:w="90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2550</w:t>
            </w:r>
          </w:p>
        </w:tc>
        <w:tc>
          <w:tcPr>
            <w:tcW w:w="102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2760</w:t>
            </w:r>
          </w:p>
        </w:tc>
        <w:tc>
          <w:tcPr>
            <w:tcW w:w="725"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3060</w:t>
            </w:r>
          </w:p>
        </w:tc>
      </w:tr>
    </w:tbl>
    <w:p w:rsidR="00BB77D5" w:rsidRPr="00DE5512" w:rsidRDefault="00BB77D5" w:rsidP="00473C0B">
      <w:pPr>
        <w:spacing w:after="0" w:line="240" w:lineRule="auto"/>
        <w:jc w:val="both"/>
        <w:rPr>
          <w:rFonts w:ascii="Times New Roman" w:hAnsi="Times New Roman" w:cs="Times New Roman"/>
          <w:sz w:val="24"/>
          <w:szCs w:val="24"/>
        </w:rPr>
      </w:pPr>
    </w:p>
    <w:p w:rsidR="00BB77D5" w:rsidRPr="00DE5512" w:rsidRDefault="00BB77D5" w:rsidP="00C908EE">
      <w:pPr>
        <w:spacing w:after="0" w:line="240" w:lineRule="auto"/>
        <w:jc w:val="right"/>
        <w:rPr>
          <w:rFonts w:ascii="Times New Roman" w:hAnsi="Times New Roman" w:cs="Times New Roman"/>
          <w:sz w:val="24"/>
          <w:szCs w:val="24"/>
        </w:rPr>
      </w:pPr>
      <w:r w:rsidRPr="00DE5512">
        <w:rPr>
          <w:rFonts w:ascii="Times New Roman" w:hAnsi="Times New Roman" w:cs="Times New Roman"/>
          <w:sz w:val="24"/>
          <w:szCs w:val="24"/>
        </w:rPr>
        <w:t>Таблица 5. Временное сопротивление разрыву материала трубопровода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260"/>
        <w:gridCol w:w="1260"/>
        <w:gridCol w:w="1260"/>
        <w:gridCol w:w="1440"/>
        <w:gridCol w:w="1260"/>
        <w:gridCol w:w="1080"/>
        <w:gridCol w:w="1029"/>
      </w:tblGrid>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 xml:space="preserve">Марка </w:t>
            </w: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стали</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Ст 2сп</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Ст 4сп</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Ст 5сп</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20</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30</w:t>
            </w:r>
          </w:p>
        </w:tc>
        <w:tc>
          <w:tcPr>
            <w:tcW w:w="102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r>
      <w:tr w:rsidR="00BB77D5" w:rsidRPr="00DE5512" w:rsidTr="009E0DBD">
        <w:tc>
          <w:tcPr>
            <w:tcW w:w="154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σ</w:t>
            </w:r>
            <w:r w:rsidRPr="00DE5512">
              <w:rPr>
                <w:rFonts w:ascii="Times New Roman" w:hAnsi="Times New Roman" w:cs="Times New Roman"/>
                <w:bCs/>
                <w:sz w:val="24"/>
                <w:szCs w:val="24"/>
                <w:vertAlign w:val="subscript"/>
              </w:rPr>
              <w:t>в</w:t>
            </w:r>
            <w:r w:rsidRPr="00DE5512">
              <w:rPr>
                <w:rFonts w:ascii="Times New Roman" w:hAnsi="Times New Roman" w:cs="Times New Roman"/>
                <w:bCs/>
                <w:sz w:val="24"/>
                <w:szCs w:val="24"/>
              </w:rPr>
              <w:t>, МПа</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350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420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500</w:t>
            </w:r>
          </w:p>
        </w:tc>
        <w:tc>
          <w:tcPr>
            <w:tcW w:w="144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350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420</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520</w:t>
            </w:r>
          </w:p>
        </w:tc>
        <w:tc>
          <w:tcPr>
            <w:tcW w:w="102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600</w:t>
            </w:r>
          </w:p>
        </w:tc>
      </w:tr>
    </w:tbl>
    <w:p w:rsidR="00BB77D5" w:rsidRPr="00DE5512" w:rsidRDefault="00BB77D5" w:rsidP="00473C0B">
      <w:pPr>
        <w:spacing w:after="0" w:line="240" w:lineRule="auto"/>
        <w:jc w:val="both"/>
        <w:rPr>
          <w:rFonts w:ascii="Times New Roman" w:hAnsi="Times New Roman" w:cs="Times New Roman"/>
          <w:sz w:val="24"/>
          <w:szCs w:val="24"/>
        </w:rPr>
      </w:pPr>
    </w:p>
    <w:p w:rsidR="00BB77D5" w:rsidRPr="00DE5512" w:rsidRDefault="00BB77D5" w:rsidP="00C908EE">
      <w:pPr>
        <w:spacing w:after="0" w:line="240" w:lineRule="auto"/>
        <w:jc w:val="right"/>
        <w:rPr>
          <w:rFonts w:ascii="Times New Roman" w:hAnsi="Times New Roman" w:cs="Times New Roman"/>
          <w:sz w:val="24"/>
          <w:szCs w:val="24"/>
        </w:rPr>
      </w:pPr>
      <w:r w:rsidRPr="00DE5512">
        <w:rPr>
          <w:rFonts w:ascii="Times New Roman" w:hAnsi="Times New Roman" w:cs="Times New Roman"/>
          <w:sz w:val="24"/>
          <w:szCs w:val="24"/>
        </w:rPr>
        <w:t>Таблица 6. Коэффициент сопротивления приемной сетки и приемного (обратного) клапана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6"/>
        <w:gridCol w:w="1126"/>
        <w:gridCol w:w="1126"/>
        <w:gridCol w:w="1126"/>
        <w:gridCol w:w="1126"/>
        <w:gridCol w:w="1126"/>
        <w:gridCol w:w="1127"/>
        <w:gridCol w:w="1127"/>
        <w:gridCol w:w="1127"/>
      </w:tblGrid>
      <w:tr w:rsidR="00BB77D5" w:rsidRPr="00DE5512" w:rsidTr="009E0DBD">
        <w:tc>
          <w:tcPr>
            <w:tcW w:w="112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lang w:val="en-US"/>
              </w:rPr>
              <w:t>d</w:t>
            </w:r>
            <w:r w:rsidRPr="00DE5512">
              <w:rPr>
                <w:rFonts w:ascii="Times New Roman" w:hAnsi="Times New Roman" w:cs="Times New Roman"/>
                <w:bCs/>
                <w:sz w:val="24"/>
                <w:szCs w:val="24"/>
              </w:rPr>
              <w:t>, м</w:t>
            </w:r>
          </w:p>
        </w:tc>
        <w:tc>
          <w:tcPr>
            <w:tcW w:w="112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0,04</w:t>
            </w:r>
          </w:p>
        </w:tc>
        <w:tc>
          <w:tcPr>
            <w:tcW w:w="112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0,07</w:t>
            </w:r>
          </w:p>
        </w:tc>
        <w:tc>
          <w:tcPr>
            <w:tcW w:w="112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0,10</w:t>
            </w:r>
          </w:p>
        </w:tc>
        <w:tc>
          <w:tcPr>
            <w:tcW w:w="112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0,15</w:t>
            </w:r>
          </w:p>
        </w:tc>
        <w:tc>
          <w:tcPr>
            <w:tcW w:w="112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0,20</w:t>
            </w:r>
          </w:p>
        </w:tc>
        <w:tc>
          <w:tcPr>
            <w:tcW w:w="1127"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0,30</w:t>
            </w:r>
          </w:p>
        </w:tc>
        <w:tc>
          <w:tcPr>
            <w:tcW w:w="1127"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0,50</w:t>
            </w:r>
          </w:p>
        </w:tc>
        <w:tc>
          <w:tcPr>
            <w:tcW w:w="1127"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0,75</w:t>
            </w:r>
          </w:p>
        </w:tc>
      </w:tr>
      <w:tr w:rsidR="00BB77D5" w:rsidRPr="00DE5512" w:rsidTr="009E0DBD">
        <w:tc>
          <w:tcPr>
            <w:tcW w:w="112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ξ</w:t>
            </w:r>
          </w:p>
        </w:tc>
        <w:tc>
          <w:tcPr>
            <w:tcW w:w="112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w:t>
            </w:r>
          </w:p>
        </w:tc>
        <w:tc>
          <w:tcPr>
            <w:tcW w:w="112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8,5</w:t>
            </w:r>
          </w:p>
        </w:tc>
        <w:tc>
          <w:tcPr>
            <w:tcW w:w="112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7,0</w:t>
            </w:r>
          </w:p>
        </w:tc>
        <w:tc>
          <w:tcPr>
            <w:tcW w:w="112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6,0</w:t>
            </w:r>
          </w:p>
        </w:tc>
        <w:tc>
          <w:tcPr>
            <w:tcW w:w="1126"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5,2</w:t>
            </w:r>
          </w:p>
        </w:tc>
        <w:tc>
          <w:tcPr>
            <w:tcW w:w="1127"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3,7</w:t>
            </w:r>
          </w:p>
        </w:tc>
        <w:tc>
          <w:tcPr>
            <w:tcW w:w="1127"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2,5</w:t>
            </w:r>
          </w:p>
        </w:tc>
        <w:tc>
          <w:tcPr>
            <w:tcW w:w="1127"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1,6</w:t>
            </w:r>
          </w:p>
        </w:tc>
      </w:tr>
    </w:tbl>
    <w:p w:rsidR="00BB77D5" w:rsidRPr="00DE5512" w:rsidRDefault="00BB77D5" w:rsidP="00473C0B">
      <w:pPr>
        <w:spacing w:after="0" w:line="240" w:lineRule="auto"/>
        <w:jc w:val="both"/>
        <w:rPr>
          <w:rFonts w:ascii="Times New Roman" w:hAnsi="Times New Roman" w:cs="Times New Roman"/>
          <w:sz w:val="24"/>
          <w:szCs w:val="24"/>
        </w:rPr>
      </w:pPr>
    </w:p>
    <w:p w:rsidR="00BB77D5" w:rsidRPr="00DE5512" w:rsidRDefault="00BB77D5" w:rsidP="00C908EE">
      <w:pPr>
        <w:spacing w:after="0" w:line="240" w:lineRule="auto"/>
        <w:jc w:val="right"/>
        <w:rPr>
          <w:rFonts w:ascii="Times New Roman" w:hAnsi="Times New Roman" w:cs="Times New Roman"/>
          <w:sz w:val="24"/>
          <w:szCs w:val="24"/>
        </w:rPr>
      </w:pPr>
      <w:r w:rsidRPr="00DE5512">
        <w:rPr>
          <w:rFonts w:ascii="Times New Roman" w:hAnsi="Times New Roman" w:cs="Times New Roman"/>
          <w:sz w:val="24"/>
          <w:szCs w:val="24"/>
        </w:rPr>
        <w:t>Таблица 7. Коэффициент сопротивления углового колена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983"/>
        <w:gridCol w:w="984"/>
        <w:gridCol w:w="983"/>
        <w:gridCol w:w="984"/>
        <w:gridCol w:w="984"/>
        <w:gridCol w:w="983"/>
        <w:gridCol w:w="984"/>
        <w:gridCol w:w="984"/>
      </w:tblGrid>
      <w:tr w:rsidR="00BB77D5" w:rsidRPr="00DE5512" w:rsidTr="009E0DBD">
        <w:tc>
          <w:tcPr>
            <w:tcW w:w="226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ξ</w:t>
            </w:r>
          </w:p>
        </w:tc>
        <w:tc>
          <w:tcPr>
            <w:tcW w:w="7869" w:type="dxa"/>
            <w:gridSpan w:val="8"/>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Угол, град</w:t>
            </w:r>
          </w:p>
        </w:tc>
      </w:tr>
      <w:tr w:rsidR="00BB77D5" w:rsidRPr="00DE5512" w:rsidTr="009E0DBD">
        <w:tc>
          <w:tcPr>
            <w:tcW w:w="226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p>
        </w:tc>
        <w:tc>
          <w:tcPr>
            <w:tcW w:w="983"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w:t>
            </w:r>
          </w:p>
        </w:tc>
        <w:tc>
          <w:tcPr>
            <w:tcW w:w="98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w:t>
            </w:r>
          </w:p>
        </w:tc>
        <w:tc>
          <w:tcPr>
            <w:tcW w:w="983"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15</w:t>
            </w:r>
          </w:p>
        </w:tc>
        <w:tc>
          <w:tcPr>
            <w:tcW w:w="98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25</w:t>
            </w:r>
          </w:p>
        </w:tc>
        <w:tc>
          <w:tcPr>
            <w:tcW w:w="98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30</w:t>
            </w:r>
          </w:p>
        </w:tc>
        <w:tc>
          <w:tcPr>
            <w:tcW w:w="983"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w:t>
            </w:r>
          </w:p>
        </w:tc>
        <w:tc>
          <w:tcPr>
            <w:tcW w:w="98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60</w:t>
            </w:r>
          </w:p>
        </w:tc>
        <w:tc>
          <w:tcPr>
            <w:tcW w:w="98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90</w:t>
            </w:r>
          </w:p>
        </w:tc>
      </w:tr>
      <w:tr w:rsidR="00BB77D5" w:rsidRPr="00DE5512" w:rsidTr="009E0DBD">
        <w:tc>
          <w:tcPr>
            <w:tcW w:w="226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для гладких труб</w:t>
            </w:r>
          </w:p>
        </w:tc>
        <w:tc>
          <w:tcPr>
            <w:tcW w:w="983"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0,016</w:t>
            </w:r>
          </w:p>
        </w:tc>
        <w:tc>
          <w:tcPr>
            <w:tcW w:w="98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0,034</w:t>
            </w:r>
          </w:p>
        </w:tc>
        <w:tc>
          <w:tcPr>
            <w:tcW w:w="983"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0,042</w:t>
            </w:r>
          </w:p>
        </w:tc>
        <w:tc>
          <w:tcPr>
            <w:tcW w:w="98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0,066</w:t>
            </w:r>
          </w:p>
        </w:tc>
        <w:tc>
          <w:tcPr>
            <w:tcW w:w="98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0,13</w:t>
            </w:r>
          </w:p>
        </w:tc>
        <w:tc>
          <w:tcPr>
            <w:tcW w:w="983"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0,236</w:t>
            </w:r>
          </w:p>
        </w:tc>
        <w:tc>
          <w:tcPr>
            <w:tcW w:w="98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0,471</w:t>
            </w:r>
          </w:p>
        </w:tc>
        <w:tc>
          <w:tcPr>
            <w:tcW w:w="98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1,129</w:t>
            </w:r>
          </w:p>
        </w:tc>
      </w:tr>
      <w:tr w:rsidR="00BB77D5" w:rsidRPr="00DE5512" w:rsidTr="009E0DBD">
        <w:tc>
          <w:tcPr>
            <w:tcW w:w="226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для шероховатых труб</w:t>
            </w:r>
          </w:p>
        </w:tc>
        <w:tc>
          <w:tcPr>
            <w:tcW w:w="983"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0,024</w:t>
            </w:r>
          </w:p>
        </w:tc>
        <w:tc>
          <w:tcPr>
            <w:tcW w:w="98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0,044</w:t>
            </w:r>
          </w:p>
        </w:tc>
        <w:tc>
          <w:tcPr>
            <w:tcW w:w="983"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0,062</w:t>
            </w:r>
          </w:p>
        </w:tc>
        <w:tc>
          <w:tcPr>
            <w:tcW w:w="98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0,154</w:t>
            </w:r>
          </w:p>
        </w:tc>
        <w:tc>
          <w:tcPr>
            <w:tcW w:w="98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0,165</w:t>
            </w:r>
          </w:p>
        </w:tc>
        <w:tc>
          <w:tcPr>
            <w:tcW w:w="983"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0,32</w:t>
            </w:r>
          </w:p>
        </w:tc>
        <w:tc>
          <w:tcPr>
            <w:tcW w:w="98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0,584</w:t>
            </w:r>
          </w:p>
        </w:tc>
        <w:tc>
          <w:tcPr>
            <w:tcW w:w="98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1,265</w:t>
            </w:r>
          </w:p>
        </w:tc>
      </w:tr>
    </w:tbl>
    <w:p w:rsidR="00BB77D5" w:rsidRPr="00DE5512" w:rsidRDefault="00BB77D5" w:rsidP="00473C0B">
      <w:pPr>
        <w:spacing w:after="0" w:line="240" w:lineRule="auto"/>
        <w:jc w:val="both"/>
        <w:rPr>
          <w:rFonts w:ascii="Times New Roman" w:hAnsi="Times New Roman" w:cs="Times New Roman"/>
          <w:sz w:val="24"/>
          <w:szCs w:val="24"/>
        </w:rPr>
      </w:pPr>
    </w:p>
    <w:p w:rsidR="00BB77D5" w:rsidRPr="00DE5512" w:rsidRDefault="00BB77D5" w:rsidP="00C908EE">
      <w:pPr>
        <w:spacing w:after="0" w:line="240" w:lineRule="auto"/>
        <w:jc w:val="right"/>
        <w:rPr>
          <w:rFonts w:ascii="Times New Roman" w:hAnsi="Times New Roman" w:cs="Times New Roman"/>
          <w:sz w:val="24"/>
          <w:szCs w:val="24"/>
        </w:rPr>
      </w:pPr>
      <w:r w:rsidRPr="00DE5512">
        <w:rPr>
          <w:rFonts w:ascii="Times New Roman" w:hAnsi="Times New Roman" w:cs="Times New Roman"/>
          <w:sz w:val="24"/>
          <w:szCs w:val="24"/>
        </w:rPr>
        <w:t>Таблица 8. Коэффициент сопротивления закругленного колена (при φ=90</w:t>
      </w:r>
      <w:r w:rsidRPr="00DE5512">
        <w:rPr>
          <w:rFonts w:ascii="Times New Roman" w:hAnsi="Times New Roman" w:cs="Times New Roman"/>
          <w:sz w:val="24"/>
          <w:szCs w:val="24"/>
          <w:vertAlign w:val="superscript"/>
        </w:rPr>
        <w:t>0</w:t>
      </w:r>
      <w:r w:rsidRPr="00DE5512">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3"/>
        <w:gridCol w:w="1013"/>
        <w:gridCol w:w="1013"/>
        <w:gridCol w:w="1014"/>
        <w:gridCol w:w="1014"/>
        <w:gridCol w:w="1014"/>
        <w:gridCol w:w="1014"/>
        <w:gridCol w:w="1014"/>
        <w:gridCol w:w="1014"/>
        <w:gridCol w:w="1014"/>
      </w:tblGrid>
      <w:tr w:rsidR="00BB77D5" w:rsidRPr="00DE5512" w:rsidTr="009E0DBD">
        <w:tc>
          <w:tcPr>
            <w:tcW w:w="1013"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lang w:val="en-US"/>
              </w:rPr>
              <w:t>r</w:t>
            </w:r>
            <w:r w:rsidRPr="00DE5512">
              <w:rPr>
                <w:rFonts w:ascii="Times New Roman" w:hAnsi="Times New Roman" w:cs="Times New Roman"/>
                <w:bCs/>
                <w:sz w:val="24"/>
                <w:szCs w:val="24"/>
              </w:rPr>
              <w:t>/</w:t>
            </w:r>
            <w:r w:rsidRPr="00DE5512">
              <w:rPr>
                <w:rFonts w:ascii="Times New Roman" w:hAnsi="Times New Roman" w:cs="Times New Roman"/>
                <w:bCs/>
                <w:sz w:val="24"/>
                <w:szCs w:val="24"/>
                <w:lang w:val="en-US"/>
              </w:rPr>
              <w:t>d</w:t>
            </w:r>
          </w:p>
        </w:tc>
        <w:tc>
          <w:tcPr>
            <w:tcW w:w="1013"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0,4</w:t>
            </w:r>
          </w:p>
        </w:tc>
        <w:tc>
          <w:tcPr>
            <w:tcW w:w="1013"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0,6</w:t>
            </w:r>
          </w:p>
        </w:tc>
        <w:tc>
          <w:tcPr>
            <w:tcW w:w="101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0,8</w:t>
            </w:r>
          </w:p>
        </w:tc>
        <w:tc>
          <w:tcPr>
            <w:tcW w:w="101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w:t>
            </w:r>
          </w:p>
        </w:tc>
        <w:tc>
          <w:tcPr>
            <w:tcW w:w="101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w:t>
            </w:r>
          </w:p>
        </w:tc>
        <w:tc>
          <w:tcPr>
            <w:tcW w:w="101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1,4</w:t>
            </w:r>
          </w:p>
        </w:tc>
        <w:tc>
          <w:tcPr>
            <w:tcW w:w="101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1,6</w:t>
            </w:r>
          </w:p>
        </w:tc>
        <w:tc>
          <w:tcPr>
            <w:tcW w:w="101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1,8</w:t>
            </w:r>
          </w:p>
        </w:tc>
        <w:tc>
          <w:tcPr>
            <w:tcW w:w="101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2,0</w:t>
            </w:r>
          </w:p>
        </w:tc>
      </w:tr>
      <w:tr w:rsidR="00BB77D5" w:rsidRPr="00DE5512" w:rsidTr="009E0DBD">
        <w:tc>
          <w:tcPr>
            <w:tcW w:w="1013"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ξ</w:t>
            </w:r>
          </w:p>
        </w:tc>
        <w:tc>
          <w:tcPr>
            <w:tcW w:w="1013"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0,14</w:t>
            </w:r>
          </w:p>
        </w:tc>
        <w:tc>
          <w:tcPr>
            <w:tcW w:w="1013"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0,16</w:t>
            </w:r>
          </w:p>
        </w:tc>
        <w:tc>
          <w:tcPr>
            <w:tcW w:w="101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0,21</w:t>
            </w:r>
          </w:p>
        </w:tc>
        <w:tc>
          <w:tcPr>
            <w:tcW w:w="101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0,29</w:t>
            </w:r>
          </w:p>
        </w:tc>
        <w:tc>
          <w:tcPr>
            <w:tcW w:w="101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0,44</w:t>
            </w:r>
          </w:p>
        </w:tc>
        <w:tc>
          <w:tcPr>
            <w:tcW w:w="101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0,66</w:t>
            </w:r>
          </w:p>
        </w:tc>
        <w:tc>
          <w:tcPr>
            <w:tcW w:w="101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0,98</w:t>
            </w:r>
          </w:p>
        </w:tc>
        <w:tc>
          <w:tcPr>
            <w:tcW w:w="101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1,41</w:t>
            </w:r>
          </w:p>
        </w:tc>
        <w:tc>
          <w:tcPr>
            <w:tcW w:w="1014"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1,98</w:t>
            </w:r>
          </w:p>
        </w:tc>
      </w:tr>
    </w:tbl>
    <w:p w:rsidR="00BB77D5" w:rsidRPr="00DE5512" w:rsidRDefault="00BB77D5" w:rsidP="00473C0B">
      <w:pPr>
        <w:spacing w:after="0" w:line="240" w:lineRule="auto"/>
        <w:jc w:val="both"/>
        <w:rPr>
          <w:rFonts w:ascii="Times New Roman" w:hAnsi="Times New Roman" w:cs="Times New Roman"/>
          <w:sz w:val="24"/>
          <w:szCs w:val="24"/>
        </w:rPr>
      </w:pPr>
    </w:p>
    <w:p w:rsidR="00BB77D5" w:rsidRPr="00DE5512" w:rsidRDefault="00BB77D5" w:rsidP="00C908EE">
      <w:pPr>
        <w:spacing w:after="0" w:line="240" w:lineRule="auto"/>
        <w:jc w:val="right"/>
        <w:rPr>
          <w:rFonts w:ascii="Times New Roman" w:hAnsi="Times New Roman" w:cs="Times New Roman"/>
          <w:sz w:val="24"/>
          <w:szCs w:val="24"/>
        </w:rPr>
      </w:pPr>
      <w:r w:rsidRPr="00DE5512">
        <w:rPr>
          <w:rFonts w:ascii="Times New Roman" w:hAnsi="Times New Roman" w:cs="Times New Roman"/>
          <w:sz w:val="24"/>
          <w:szCs w:val="24"/>
        </w:rPr>
        <w:t>Таблица 9. Коэффициент сопротивления в задвижке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1080"/>
        <w:gridCol w:w="1260"/>
        <w:gridCol w:w="1260"/>
        <w:gridCol w:w="1080"/>
        <w:gridCol w:w="1080"/>
        <w:gridCol w:w="1080"/>
        <w:gridCol w:w="1080"/>
        <w:gridCol w:w="849"/>
      </w:tblGrid>
      <w:tr w:rsidR="00BB77D5" w:rsidRPr="00DE5512" w:rsidTr="009E0DBD">
        <w:tc>
          <w:tcPr>
            <w:tcW w:w="136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Степень открытия задвижки</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1/8</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1/4</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3/8</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1/2</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5/8</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3/4</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7/8</w:t>
            </w:r>
          </w:p>
        </w:tc>
        <w:tc>
          <w:tcPr>
            <w:tcW w:w="84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w:t>
            </w:r>
          </w:p>
        </w:tc>
      </w:tr>
      <w:tr w:rsidR="00BB77D5" w:rsidRPr="00DE5512" w:rsidTr="009E0DBD">
        <w:tc>
          <w:tcPr>
            <w:tcW w:w="136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ξ</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97,8</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17,0</w:t>
            </w:r>
          </w:p>
        </w:tc>
        <w:tc>
          <w:tcPr>
            <w:tcW w:w="126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5,5</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2,1</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0,8</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0,3</w:t>
            </w:r>
          </w:p>
        </w:tc>
        <w:tc>
          <w:tcPr>
            <w:tcW w:w="10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0,1</w:t>
            </w:r>
          </w:p>
        </w:tc>
        <w:tc>
          <w:tcPr>
            <w:tcW w:w="84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w:t>
            </w:r>
          </w:p>
        </w:tc>
      </w:tr>
    </w:tbl>
    <w:p w:rsidR="00BB77D5" w:rsidRPr="00DE5512" w:rsidRDefault="00BB77D5" w:rsidP="00473C0B">
      <w:pPr>
        <w:spacing w:after="0" w:line="240" w:lineRule="auto"/>
        <w:jc w:val="both"/>
        <w:rPr>
          <w:rFonts w:ascii="Times New Roman" w:hAnsi="Times New Roman" w:cs="Times New Roman"/>
          <w:sz w:val="24"/>
          <w:szCs w:val="24"/>
        </w:rPr>
      </w:pPr>
    </w:p>
    <w:p w:rsidR="00BB77D5" w:rsidRPr="00DE5512" w:rsidRDefault="00BB77D5" w:rsidP="00C908EE">
      <w:pPr>
        <w:spacing w:after="0" w:line="240" w:lineRule="auto"/>
        <w:jc w:val="right"/>
        <w:rPr>
          <w:rFonts w:ascii="Times New Roman" w:hAnsi="Times New Roman" w:cs="Times New Roman"/>
          <w:sz w:val="24"/>
          <w:szCs w:val="24"/>
        </w:rPr>
      </w:pPr>
      <w:r w:rsidRPr="00DE5512">
        <w:rPr>
          <w:rFonts w:ascii="Times New Roman" w:hAnsi="Times New Roman" w:cs="Times New Roman"/>
          <w:sz w:val="24"/>
          <w:szCs w:val="24"/>
        </w:rPr>
        <w:t>Таблица 10. Коэффициент сопротивления в обратном клапане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7"/>
        <w:gridCol w:w="1267"/>
        <w:gridCol w:w="1267"/>
        <w:gridCol w:w="1267"/>
        <w:gridCol w:w="1267"/>
        <w:gridCol w:w="1267"/>
        <w:gridCol w:w="1267"/>
        <w:gridCol w:w="1268"/>
      </w:tblGrid>
      <w:tr w:rsidR="00BB77D5" w:rsidRPr="00DE5512" w:rsidTr="009E0DBD">
        <w:trPr>
          <w:jc w:val="center"/>
        </w:trPr>
        <w:tc>
          <w:tcPr>
            <w:tcW w:w="1267"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 xml:space="preserve">Угол </w:t>
            </w: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открытия, град</w:t>
            </w:r>
          </w:p>
        </w:tc>
        <w:tc>
          <w:tcPr>
            <w:tcW w:w="1267"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15</w:t>
            </w:r>
          </w:p>
        </w:tc>
        <w:tc>
          <w:tcPr>
            <w:tcW w:w="1267"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25</w:t>
            </w:r>
          </w:p>
        </w:tc>
        <w:tc>
          <w:tcPr>
            <w:tcW w:w="1267"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30</w:t>
            </w:r>
          </w:p>
        </w:tc>
        <w:tc>
          <w:tcPr>
            <w:tcW w:w="1267"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40</w:t>
            </w:r>
          </w:p>
        </w:tc>
        <w:tc>
          <w:tcPr>
            <w:tcW w:w="1267"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50</w:t>
            </w:r>
          </w:p>
        </w:tc>
        <w:tc>
          <w:tcPr>
            <w:tcW w:w="1267"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60</w:t>
            </w:r>
          </w:p>
        </w:tc>
        <w:tc>
          <w:tcPr>
            <w:tcW w:w="126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70</w:t>
            </w:r>
          </w:p>
        </w:tc>
      </w:tr>
      <w:tr w:rsidR="00BB77D5" w:rsidRPr="00DE5512" w:rsidTr="009E0DBD">
        <w:trPr>
          <w:jc w:val="center"/>
        </w:trPr>
        <w:tc>
          <w:tcPr>
            <w:tcW w:w="1267"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ξ</w:t>
            </w:r>
          </w:p>
        </w:tc>
        <w:tc>
          <w:tcPr>
            <w:tcW w:w="1267"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90</w:t>
            </w:r>
          </w:p>
        </w:tc>
        <w:tc>
          <w:tcPr>
            <w:tcW w:w="1267"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42</w:t>
            </w:r>
          </w:p>
        </w:tc>
        <w:tc>
          <w:tcPr>
            <w:tcW w:w="1267"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30</w:t>
            </w:r>
          </w:p>
        </w:tc>
        <w:tc>
          <w:tcPr>
            <w:tcW w:w="1267"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14</w:t>
            </w:r>
          </w:p>
        </w:tc>
        <w:tc>
          <w:tcPr>
            <w:tcW w:w="1267"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6,6</w:t>
            </w:r>
          </w:p>
        </w:tc>
        <w:tc>
          <w:tcPr>
            <w:tcW w:w="1267"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3,2</w:t>
            </w:r>
          </w:p>
        </w:tc>
        <w:tc>
          <w:tcPr>
            <w:tcW w:w="126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1,7</w:t>
            </w:r>
          </w:p>
        </w:tc>
      </w:tr>
    </w:tbl>
    <w:p w:rsidR="00BB77D5" w:rsidRPr="00DE5512" w:rsidRDefault="00BB77D5" w:rsidP="00473C0B">
      <w:pPr>
        <w:spacing w:after="0" w:line="240" w:lineRule="auto"/>
        <w:jc w:val="both"/>
        <w:rPr>
          <w:rFonts w:ascii="Times New Roman" w:hAnsi="Times New Roman" w:cs="Times New Roman"/>
          <w:sz w:val="24"/>
          <w:szCs w:val="24"/>
        </w:rPr>
      </w:pPr>
    </w:p>
    <w:p w:rsidR="00BB77D5" w:rsidRPr="00DE5512" w:rsidRDefault="00BB77D5" w:rsidP="00C908EE">
      <w:pPr>
        <w:spacing w:after="0" w:line="240" w:lineRule="auto"/>
        <w:jc w:val="right"/>
        <w:rPr>
          <w:rFonts w:ascii="Times New Roman" w:hAnsi="Times New Roman" w:cs="Times New Roman"/>
          <w:sz w:val="24"/>
          <w:szCs w:val="24"/>
        </w:rPr>
      </w:pPr>
      <w:r w:rsidRPr="00DE5512">
        <w:rPr>
          <w:rFonts w:ascii="Times New Roman" w:hAnsi="Times New Roman" w:cs="Times New Roman"/>
          <w:sz w:val="24"/>
          <w:szCs w:val="24"/>
        </w:rPr>
        <w:lastRenderedPageBreak/>
        <w:t>Таблица 11. Коэффициент сопротивления в расширяющемся конусе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1980"/>
        <w:gridCol w:w="1620"/>
        <w:gridCol w:w="1980"/>
        <w:gridCol w:w="1749"/>
      </w:tblGrid>
      <w:tr w:rsidR="00BB77D5" w:rsidRPr="00DE5512" w:rsidTr="009E0DBD">
        <w:tc>
          <w:tcPr>
            <w:tcW w:w="280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 xml:space="preserve">Угол раскрытия, </w:t>
            </w:r>
          </w:p>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град</w:t>
            </w:r>
          </w:p>
        </w:tc>
        <w:tc>
          <w:tcPr>
            <w:tcW w:w="19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до 7</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10÷15</w:t>
            </w:r>
          </w:p>
        </w:tc>
        <w:tc>
          <w:tcPr>
            <w:tcW w:w="19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20÷30</w:t>
            </w:r>
          </w:p>
        </w:tc>
        <w:tc>
          <w:tcPr>
            <w:tcW w:w="174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45÷55</w:t>
            </w:r>
          </w:p>
        </w:tc>
      </w:tr>
      <w:tr w:rsidR="00BB77D5" w:rsidRPr="00DE5512" w:rsidTr="009E0DBD">
        <w:tc>
          <w:tcPr>
            <w:tcW w:w="2808"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ξ</w:t>
            </w:r>
          </w:p>
        </w:tc>
        <w:tc>
          <w:tcPr>
            <w:tcW w:w="19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0,2</w:t>
            </w:r>
          </w:p>
        </w:tc>
        <w:tc>
          <w:tcPr>
            <w:tcW w:w="162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0,5</w:t>
            </w:r>
          </w:p>
        </w:tc>
        <w:tc>
          <w:tcPr>
            <w:tcW w:w="1980"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0,6÷0,7</w:t>
            </w:r>
          </w:p>
        </w:tc>
        <w:tc>
          <w:tcPr>
            <w:tcW w:w="1749" w:type="dxa"/>
          </w:tcPr>
          <w:p w:rsidR="00BB77D5" w:rsidRPr="00DE5512" w:rsidRDefault="00BB77D5" w:rsidP="00473C0B">
            <w:pPr>
              <w:widowControl w:val="0"/>
              <w:autoSpaceDE w:val="0"/>
              <w:autoSpaceDN w:val="0"/>
              <w:adjustRightInd w:val="0"/>
              <w:spacing w:after="0" w:line="240" w:lineRule="auto"/>
              <w:jc w:val="both"/>
              <w:rPr>
                <w:rFonts w:ascii="Times New Roman" w:hAnsi="Times New Roman" w:cs="Times New Roman"/>
                <w:bCs/>
                <w:sz w:val="24"/>
                <w:szCs w:val="24"/>
              </w:rPr>
            </w:pPr>
            <w:r w:rsidRPr="00DE5512">
              <w:rPr>
                <w:rFonts w:ascii="Times New Roman" w:hAnsi="Times New Roman" w:cs="Times New Roman"/>
                <w:bCs/>
                <w:sz w:val="24"/>
                <w:szCs w:val="24"/>
              </w:rPr>
              <w:t>0,8÷0,9</w:t>
            </w:r>
          </w:p>
        </w:tc>
      </w:tr>
    </w:tbl>
    <w:p w:rsidR="00BB77D5" w:rsidRPr="00DE5512" w:rsidRDefault="00BB77D5" w:rsidP="00473C0B">
      <w:pPr>
        <w:spacing w:after="0" w:line="240" w:lineRule="auto"/>
        <w:jc w:val="both"/>
        <w:rPr>
          <w:rFonts w:ascii="Times New Roman" w:hAnsi="Times New Roman" w:cs="Times New Roman"/>
          <w:sz w:val="24"/>
          <w:szCs w:val="24"/>
        </w:rPr>
      </w:pPr>
    </w:p>
    <w:p w:rsidR="00BB77D5" w:rsidRPr="00DE5512" w:rsidRDefault="00BB77D5" w:rsidP="00C908EE">
      <w:pPr>
        <w:spacing w:after="0" w:line="240" w:lineRule="auto"/>
        <w:jc w:val="center"/>
        <w:rPr>
          <w:rFonts w:ascii="Times New Roman" w:hAnsi="Times New Roman" w:cs="Times New Roman"/>
          <w:b/>
          <w:bCs/>
          <w:sz w:val="24"/>
          <w:szCs w:val="24"/>
        </w:rPr>
      </w:pPr>
      <w:r w:rsidRPr="00DE5512">
        <w:rPr>
          <w:rFonts w:ascii="Times New Roman" w:hAnsi="Times New Roman" w:cs="Times New Roman"/>
          <w:b/>
          <w:bCs/>
          <w:noProof/>
          <w:sz w:val="24"/>
          <w:szCs w:val="24"/>
        </w:rPr>
        <w:drawing>
          <wp:inline distT="0" distB="0" distL="0" distR="0">
            <wp:extent cx="5614307" cy="3069771"/>
            <wp:effectExtent l="19050" t="0" r="5443"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4"/>
                    <a:srcRect/>
                    <a:stretch>
                      <a:fillRect/>
                    </a:stretch>
                  </pic:blipFill>
                  <pic:spPr bwMode="auto">
                    <a:xfrm>
                      <a:off x="0" y="0"/>
                      <a:ext cx="5636709" cy="3082020"/>
                    </a:xfrm>
                    <a:prstGeom prst="rect">
                      <a:avLst/>
                    </a:prstGeom>
                    <a:noFill/>
                    <a:ln w="9525">
                      <a:noFill/>
                      <a:miter lim="800000"/>
                      <a:headEnd/>
                      <a:tailEnd/>
                    </a:ln>
                  </pic:spPr>
                </pic:pic>
              </a:graphicData>
            </a:graphic>
          </wp:inline>
        </w:drawing>
      </w:r>
    </w:p>
    <w:p w:rsidR="00BB77D5" w:rsidRPr="00DE5512" w:rsidRDefault="00BB77D5" w:rsidP="00C908EE">
      <w:pPr>
        <w:spacing w:after="0" w:line="240" w:lineRule="auto"/>
        <w:jc w:val="center"/>
        <w:rPr>
          <w:rFonts w:ascii="Times New Roman" w:hAnsi="Times New Roman" w:cs="Times New Roman"/>
          <w:sz w:val="24"/>
          <w:szCs w:val="24"/>
        </w:rPr>
      </w:pPr>
      <w:r w:rsidRPr="00696B8D">
        <w:rPr>
          <w:rFonts w:ascii="Times New Roman" w:hAnsi="Times New Roman" w:cs="Times New Roman"/>
          <w:sz w:val="20"/>
          <w:szCs w:val="20"/>
        </w:rPr>
        <w:t>Рисунок 1. Области промышленного использования шахтных секционных насосо</w:t>
      </w:r>
      <w:r w:rsidRPr="00DE5512">
        <w:rPr>
          <w:rFonts w:ascii="Times New Roman" w:hAnsi="Times New Roman" w:cs="Times New Roman"/>
          <w:sz w:val="24"/>
          <w:szCs w:val="24"/>
        </w:rPr>
        <w:t>в</w:t>
      </w:r>
    </w:p>
    <w:p w:rsidR="00BB77D5" w:rsidRPr="00DE5512" w:rsidRDefault="00C908EE" w:rsidP="00473C0B">
      <w:pPr>
        <w:spacing w:after="0" w:line="240" w:lineRule="auto"/>
        <w:jc w:val="both"/>
        <w:rPr>
          <w:rFonts w:ascii="Times New Roman" w:hAnsi="Times New Roman" w:cs="Times New Roman"/>
          <w:b/>
          <w:bCs/>
          <w:sz w:val="24"/>
          <w:szCs w:val="24"/>
        </w:rPr>
      </w:pPr>
      <w:r w:rsidRPr="00DE5512">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1790065</wp:posOffset>
            </wp:positionH>
            <wp:positionV relativeFrom="paragraph">
              <wp:posOffset>116205</wp:posOffset>
            </wp:positionV>
            <wp:extent cx="2674620" cy="1488440"/>
            <wp:effectExtent l="0" t="0" r="0" b="0"/>
            <wp:wrapTight wrapText="bothSides">
              <wp:wrapPolygon edited="0">
                <wp:start x="0" y="0"/>
                <wp:lineTo x="0" y="21287"/>
                <wp:lineTo x="21385" y="21287"/>
                <wp:lineTo x="21385"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a:srcRect/>
                    <a:stretch>
                      <a:fillRect/>
                    </a:stretch>
                  </pic:blipFill>
                  <pic:spPr bwMode="auto">
                    <a:xfrm>
                      <a:off x="0" y="0"/>
                      <a:ext cx="2674620" cy="1488440"/>
                    </a:xfrm>
                    <a:prstGeom prst="rect">
                      <a:avLst/>
                    </a:prstGeom>
                    <a:noFill/>
                    <a:ln w="9525">
                      <a:noFill/>
                      <a:miter lim="800000"/>
                      <a:headEnd/>
                      <a:tailEnd/>
                    </a:ln>
                  </pic:spPr>
                </pic:pic>
              </a:graphicData>
            </a:graphic>
          </wp:anchor>
        </w:drawing>
      </w:r>
    </w:p>
    <w:p w:rsidR="00BB77D5" w:rsidRPr="00DE5512" w:rsidRDefault="00BB77D5" w:rsidP="00473C0B">
      <w:pPr>
        <w:spacing w:after="0" w:line="240" w:lineRule="auto"/>
        <w:jc w:val="both"/>
        <w:rPr>
          <w:rFonts w:ascii="Times New Roman" w:hAnsi="Times New Roman" w:cs="Times New Roman"/>
          <w:sz w:val="24"/>
          <w:szCs w:val="24"/>
        </w:rPr>
      </w:pPr>
    </w:p>
    <w:p w:rsidR="00BB77D5" w:rsidRPr="00DE5512" w:rsidRDefault="00BB77D5" w:rsidP="00473C0B">
      <w:pPr>
        <w:spacing w:after="0" w:line="240" w:lineRule="auto"/>
        <w:jc w:val="both"/>
        <w:rPr>
          <w:rFonts w:ascii="Times New Roman" w:hAnsi="Times New Roman" w:cs="Times New Roman"/>
          <w:b/>
          <w:bCs/>
          <w:sz w:val="24"/>
          <w:szCs w:val="24"/>
        </w:rPr>
      </w:pPr>
    </w:p>
    <w:p w:rsidR="00BB77D5" w:rsidRPr="00DE5512" w:rsidRDefault="00BB77D5" w:rsidP="00473C0B">
      <w:pPr>
        <w:tabs>
          <w:tab w:val="left" w:pos="980"/>
        </w:tabs>
        <w:spacing w:after="0" w:line="240" w:lineRule="auto"/>
        <w:jc w:val="both"/>
        <w:rPr>
          <w:rFonts w:ascii="Times New Roman" w:hAnsi="Times New Roman" w:cs="Times New Roman"/>
          <w:bCs/>
          <w:sz w:val="24"/>
          <w:szCs w:val="24"/>
        </w:rPr>
      </w:pPr>
    </w:p>
    <w:p w:rsidR="00BB77D5" w:rsidRPr="00DE5512" w:rsidRDefault="00BB77D5" w:rsidP="00473C0B">
      <w:pPr>
        <w:tabs>
          <w:tab w:val="left" w:pos="980"/>
        </w:tabs>
        <w:spacing w:after="0" w:line="240" w:lineRule="auto"/>
        <w:jc w:val="both"/>
        <w:rPr>
          <w:rFonts w:ascii="Times New Roman" w:hAnsi="Times New Roman" w:cs="Times New Roman"/>
          <w:bCs/>
          <w:sz w:val="24"/>
          <w:szCs w:val="24"/>
        </w:rPr>
      </w:pPr>
    </w:p>
    <w:p w:rsidR="00BB77D5" w:rsidRPr="00DE5512" w:rsidRDefault="00BB77D5" w:rsidP="00473C0B">
      <w:pPr>
        <w:tabs>
          <w:tab w:val="left" w:pos="980"/>
        </w:tabs>
        <w:spacing w:after="0" w:line="240" w:lineRule="auto"/>
        <w:jc w:val="both"/>
        <w:rPr>
          <w:rFonts w:ascii="Times New Roman" w:hAnsi="Times New Roman" w:cs="Times New Roman"/>
          <w:bCs/>
          <w:sz w:val="24"/>
          <w:szCs w:val="24"/>
        </w:rPr>
      </w:pPr>
    </w:p>
    <w:p w:rsidR="00BB77D5" w:rsidRPr="00DE5512" w:rsidRDefault="00BB77D5" w:rsidP="00473C0B">
      <w:pPr>
        <w:tabs>
          <w:tab w:val="left" w:pos="980"/>
        </w:tabs>
        <w:spacing w:after="0" w:line="240" w:lineRule="auto"/>
        <w:jc w:val="both"/>
        <w:rPr>
          <w:rFonts w:ascii="Times New Roman" w:hAnsi="Times New Roman" w:cs="Times New Roman"/>
          <w:bCs/>
          <w:sz w:val="24"/>
          <w:szCs w:val="24"/>
        </w:rPr>
      </w:pPr>
    </w:p>
    <w:p w:rsidR="00BB77D5" w:rsidRPr="00DE5512" w:rsidRDefault="00BB77D5" w:rsidP="00473C0B">
      <w:pPr>
        <w:tabs>
          <w:tab w:val="left" w:pos="980"/>
        </w:tabs>
        <w:spacing w:after="0" w:line="240" w:lineRule="auto"/>
        <w:jc w:val="both"/>
        <w:rPr>
          <w:rFonts w:ascii="Times New Roman" w:hAnsi="Times New Roman" w:cs="Times New Roman"/>
          <w:bCs/>
          <w:sz w:val="24"/>
          <w:szCs w:val="24"/>
        </w:rPr>
      </w:pPr>
    </w:p>
    <w:p w:rsidR="00BB77D5" w:rsidRPr="00DE5512" w:rsidRDefault="00BB77D5" w:rsidP="00473C0B">
      <w:pPr>
        <w:tabs>
          <w:tab w:val="left" w:pos="980"/>
        </w:tabs>
        <w:spacing w:after="0" w:line="240" w:lineRule="auto"/>
        <w:jc w:val="both"/>
        <w:rPr>
          <w:rFonts w:ascii="Times New Roman" w:hAnsi="Times New Roman" w:cs="Times New Roman"/>
          <w:bCs/>
          <w:sz w:val="24"/>
          <w:szCs w:val="24"/>
        </w:rPr>
      </w:pPr>
    </w:p>
    <w:p w:rsidR="00BB77D5" w:rsidRPr="00DE5512" w:rsidRDefault="00BB77D5" w:rsidP="00473C0B">
      <w:pPr>
        <w:tabs>
          <w:tab w:val="left" w:pos="980"/>
        </w:tabs>
        <w:spacing w:after="0" w:line="240" w:lineRule="auto"/>
        <w:jc w:val="both"/>
        <w:rPr>
          <w:rFonts w:ascii="Times New Roman" w:hAnsi="Times New Roman" w:cs="Times New Roman"/>
          <w:bCs/>
          <w:sz w:val="24"/>
          <w:szCs w:val="24"/>
        </w:rPr>
      </w:pPr>
    </w:p>
    <w:p w:rsidR="00BB77D5" w:rsidRPr="00DE5512" w:rsidRDefault="00BB77D5" w:rsidP="00473C0B">
      <w:pPr>
        <w:tabs>
          <w:tab w:val="left" w:pos="980"/>
        </w:tabs>
        <w:spacing w:after="0" w:line="240" w:lineRule="auto"/>
        <w:jc w:val="both"/>
        <w:rPr>
          <w:rFonts w:ascii="Times New Roman" w:hAnsi="Times New Roman" w:cs="Times New Roman"/>
          <w:bCs/>
          <w:sz w:val="24"/>
          <w:szCs w:val="24"/>
        </w:rPr>
      </w:pPr>
    </w:p>
    <w:p w:rsidR="00BB77D5" w:rsidRPr="00696B8D" w:rsidRDefault="002A5E1D" w:rsidP="00C908EE">
      <w:pPr>
        <w:tabs>
          <w:tab w:val="left" w:pos="980"/>
        </w:tabs>
        <w:spacing w:after="0" w:line="240" w:lineRule="auto"/>
        <w:jc w:val="center"/>
        <w:rPr>
          <w:rFonts w:ascii="Times New Roman" w:hAnsi="Times New Roman" w:cs="Times New Roman"/>
          <w:bCs/>
          <w:sz w:val="20"/>
          <w:szCs w:val="20"/>
        </w:rPr>
      </w:pPr>
      <w:r w:rsidRPr="00696B8D">
        <w:rPr>
          <w:rFonts w:ascii="Times New Roman" w:hAnsi="Times New Roman" w:cs="Times New Roman"/>
          <w:bCs/>
          <w:sz w:val="20"/>
          <w:szCs w:val="20"/>
        </w:rPr>
        <w:t>Рисунок 2</w:t>
      </w:r>
      <w:r w:rsidR="00BB77D5" w:rsidRPr="00696B8D">
        <w:rPr>
          <w:rFonts w:ascii="Times New Roman" w:hAnsi="Times New Roman" w:cs="Times New Roman"/>
          <w:bCs/>
          <w:sz w:val="20"/>
          <w:szCs w:val="20"/>
        </w:rPr>
        <w:t>. Характеристика насоса ЦНС 105-98-490</w:t>
      </w:r>
    </w:p>
    <w:p w:rsidR="00BB77D5" w:rsidRPr="00DE5512" w:rsidRDefault="00BB77D5" w:rsidP="00473C0B">
      <w:pPr>
        <w:spacing w:after="0" w:line="240" w:lineRule="auto"/>
        <w:jc w:val="both"/>
        <w:rPr>
          <w:rFonts w:ascii="Times New Roman" w:hAnsi="Times New Roman" w:cs="Times New Roman"/>
          <w:sz w:val="24"/>
          <w:szCs w:val="24"/>
        </w:rPr>
      </w:pPr>
    </w:p>
    <w:p w:rsidR="00BB77D5" w:rsidRPr="00DE5512" w:rsidRDefault="00BB77D5" w:rsidP="00C908EE">
      <w:pPr>
        <w:spacing w:after="0" w:line="240" w:lineRule="auto"/>
        <w:jc w:val="center"/>
        <w:rPr>
          <w:rFonts w:ascii="Times New Roman" w:hAnsi="Times New Roman" w:cs="Times New Roman"/>
          <w:b/>
          <w:bCs/>
          <w:sz w:val="24"/>
          <w:szCs w:val="24"/>
        </w:rPr>
      </w:pPr>
      <w:r w:rsidRPr="00DE5512">
        <w:rPr>
          <w:rFonts w:ascii="Times New Roman" w:hAnsi="Times New Roman" w:cs="Times New Roman"/>
          <w:b/>
          <w:bCs/>
          <w:noProof/>
          <w:sz w:val="24"/>
          <w:szCs w:val="24"/>
        </w:rPr>
        <w:drawing>
          <wp:inline distT="0" distB="0" distL="0" distR="0">
            <wp:extent cx="4223982" cy="1741933"/>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a:srcRect/>
                    <a:stretch>
                      <a:fillRect/>
                    </a:stretch>
                  </pic:blipFill>
                  <pic:spPr bwMode="auto">
                    <a:xfrm>
                      <a:off x="0" y="0"/>
                      <a:ext cx="4230447" cy="1744599"/>
                    </a:xfrm>
                    <a:prstGeom prst="rect">
                      <a:avLst/>
                    </a:prstGeom>
                    <a:noFill/>
                    <a:ln w="9525">
                      <a:noFill/>
                      <a:miter lim="800000"/>
                      <a:headEnd/>
                      <a:tailEnd/>
                    </a:ln>
                  </pic:spPr>
                </pic:pic>
              </a:graphicData>
            </a:graphic>
          </wp:inline>
        </w:drawing>
      </w:r>
    </w:p>
    <w:p w:rsidR="00BB77D5" w:rsidRPr="00DE5512" w:rsidRDefault="002A5E1D" w:rsidP="00C908EE">
      <w:pPr>
        <w:spacing w:after="0" w:line="240" w:lineRule="auto"/>
        <w:jc w:val="center"/>
        <w:rPr>
          <w:rFonts w:ascii="Times New Roman" w:hAnsi="Times New Roman" w:cs="Times New Roman"/>
          <w:bCs/>
          <w:sz w:val="24"/>
          <w:szCs w:val="24"/>
        </w:rPr>
      </w:pPr>
      <w:r w:rsidRPr="00696B8D">
        <w:rPr>
          <w:rFonts w:ascii="Times New Roman" w:hAnsi="Times New Roman" w:cs="Times New Roman"/>
          <w:bCs/>
          <w:sz w:val="20"/>
          <w:szCs w:val="20"/>
        </w:rPr>
        <w:t>Рисунок 3</w:t>
      </w:r>
      <w:r w:rsidR="00BB77D5" w:rsidRPr="00696B8D">
        <w:rPr>
          <w:rFonts w:ascii="Times New Roman" w:hAnsi="Times New Roman" w:cs="Times New Roman"/>
          <w:bCs/>
          <w:sz w:val="20"/>
          <w:szCs w:val="20"/>
        </w:rPr>
        <w:t xml:space="preserve">. Характеристика насоса ВП-340-18Л       </w:t>
      </w:r>
      <w:r w:rsidRPr="00696B8D">
        <w:rPr>
          <w:rFonts w:ascii="Times New Roman" w:hAnsi="Times New Roman" w:cs="Times New Roman"/>
          <w:bCs/>
          <w:sz w:val="20"/>
          <w:szCs w:val="20"/>
        </w:rPr>
        <w:t>Рисунок 4</w:t>
      </w:r>
      <w:r w:rsidR="00BB77D5" w:rsidRPr="00696B8D">
        <w:rPr>
          <w:rFonts w:ascii="Times New Roman" w:hAnsi="Times New Roman" w:cs="Times New Roman"/>
          <w:bCs/>
          <w:sz w:val="20"/>
          <w:szCs w:val="20"/>
        </w:rPr>
        <w:t>.</w:t>
      </w:r>
      <w:r w:rsidRPr="00696B8D">
        <w:rPr>
          <w:rFonts w:ascii="Times New Roman" w:hAnsi="Times New Roman" w:cs="Times New Roman"/>
          <w:bCs/>
          <w:sz w:val="20"/>
          <w:szCs w:val="20"/>
        </w:rPr>
        <w:t xml:space="preserve"> Характеристика </w:t>
      </w:r>
      <w:r w:rsidR="00BB77D5" w:rsidRPr="00696B8D">
        <w:rPr>
          <w:rFonts w:ascii="Times New Roman" w:hAnsi="Times New Roman" w:cs="Times New Roman"/>
          <w:bCs/>
          <w:sz w:val="20"/>
          <w:szCs w:val="20"/>
        </w:rPr>
        <w:t>насоса ЦНСГ 850-240-840 (результаты промышленных испытаний</w:t>
      </w:r>
      <w:r w:rsidR="00BB77D5" w:rsidRPr="00DE5512">
        <w:rPr>
          <w:rFonts w:ascii="Times New Roman" w:hAnsi="Times New Roman" w:cs="Times New Roman"/>
          <w:bCs/>
          <w:sz w:val="24"/>
          <w:szCs w:val="24"/>
        </w:rPr>
        <w:t>)</w:t>
      </w:r>
    </w:p>
    <w:p w:rsidR="00C908EE" w:rsidRPr="00DE5512" w:rsidRDefault="00C908EE" w:rsidP="00C908EE">
      <w:pPr>
        <w:spacing w:after="0" w:line="240" w:lineRule="auto"/>
        <w:jc w:val="center"/>
        <w:rPr>
          <w:rFonts w:ascii="Times New Roman" w:hAnsi="Times New Roman" w:cs="Times New Roman"/>
          <w:sz w:val="24"/>
          <w:szCs w:val="24"/>
        </w:rPr>
      </w:pPr>
      <w:r w:rsidRPr="00DE5512">
        <w:rPr>
          <w:rFonts w:ascii="Times New Roman" w:hAnsi="Times New Roman" w:cs="Times New Roman"/>
          <w:b/>
          <w:bCs/>
          <w:noProof/>
          <w:sz w:val="24"/>
          <w:szCs w:val="24"/>
        </w:rPr>
        <w:lastRenderedPageBreak/>
        <w:drawing>
          <wp:inline distT="0" distB="0" distL="0" distR="0">
            <wp:extent cx="3198037" cy="1685498"/>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a:srcRect/>
                    <a:stretch>
                      <a:fillRect/>
                    </a:stretch>
                  </pic:blipFill>
                  <pic:spPr bwMode="auto">
                    <a:xfrm>
                      <a:off x="0" y="0"/>
                      <a:ext cx="3211941" cy="1692826"/>
                    </a:xfrm>
                    <a:prstGeom prst="rect">
                      <a:avLst/>
                    </a:prstGeom>
                    <a:noFill/>
                    <a:ln w="9525">
                      <a:noFill/>
                      <a:miter lim="800000"/>
                      <a:headEnd/>
                      <a:tailEnd/>
                    </a:ln>
                  </pic:spPr>
                </pic:pic>
              </a:graphicData>
            </a:graphic>
          </wp:inline>
        </w:drawing>
      </w:r>
    </w:p>
    <w:p w:rsidR="00BB77D5" w:rsidRPr="00696B8D" w:rsidRDefault="002A5E1D" w:rsidP="00C908EE">
      <w:pPr>
        <w:spacing w:after="0" w:line="240" w:lineRule="auto"/>
        <w:jc w:val="center"/>
        <w:rPr>
          <w:rFonts w:ascii="Times New Roman" w:hAnsi="Times New Roman" w:cs="Times New Roman"/>
          <w:sz w:val="20"/>
          <w:szCs w:val="20"/>
        </w:rPr>
      </w:pPr>
      <w:r w:rsidRPr="00696B8D">
        <w:rPr>
          <w:rFonts w:ascii="Times New Roman" w:hAnsi="Times New Roman" w:cs="Times New Roman"/>
          <w:sz w:val="20"/>
          <w:szCs w:val="20"/>
        </w:rPr>
        <w:t>Рисунок 5</w:t>
      </w:r>
      <w:r w:rsidR="00BB77D5" w:rsidRPr="00696B8D">
        <w:rPr>
          <w:rFonts w:ascii="Times New Roman" w:hAnsi="Times New Roman" w:cs="Times New Roman"/>
          <w:sz w:val="20"/>
          <w:szCs w:val="20"/>
        </w:rPr>
        <w:t>.</w:t>
      </w:r>
      <w:r w:rsidRPr="00696B8D">
        <w:rPr>
          <w:rFonts w:ascii="Times New Roman" w:hAnsi="Times New Roman" w:cs="Times New Roman"/>
          <w:sz w:val="20"/>
          <w:szCs w:val="20"/>
        </w:rPr>
        <w:t xml:space="preserve"> Характеристики насоса ЦНСК </w:t>
      </w:r>
      <w:r w:rsidR="00BB77D5" w:rsidRPr="00696B8D">
        <w:rPr>
          <w:rFonts w:ascii="Times New Roman" w:hAnsi="Times New Roman" w:cs="Times New Roman"/>
          <w:sz w:val="20"/>
          <w:szCs w:val="20"/>
        </w:rPr>
        <w:t>500-160--800:</w:t>
      </w:r>
      <w:r w:rsidR="00BB77D5" w:rsidRPr="00696B8D">
        <w:rPr>
          <w:rFonts w:ascii="Times New Roman" w:hAnsi="Times New Roman" w:cs="Times New Roman"/>
          <w:bCs/>
          <w:i/>
          <w:iCs/>
          <w:sz w:val="20"/>
          <w:szCs w:val="20"/>
        </w:rPr>
        <w:t>Н-</w:t>
      </w:r>
      <w:r w:rsidR="00BB77D5" w:rsidRPr="00696B8D">
        <w:rPr>
          <w:rFonts w:ascii="Times New Roman" w:hAnsi="Times New Roman" w:cs="Times New Roman"/>
          <w:bCs/>
          <w:sz w:val="20"/>
          <w:szCs w:val="20"/>
        </w:rPr>
        <w:t xml:space="preserve">напор г) кпд, V мощность, </w:t>
      </w:r>
      <w:r w:rsidR="00BB77D5" w:rsidRPr="00696B8D">
        <w:rPr>
          <w:rFonts w:ascii="Times New Roman" w:hAnsi="Times New Roman" w:cs="Times New Roman"/>
          <w:bCs/>
          <w:i/>
          <w:iCs/>
          <w:sz w:val="20"/>
          <w:szCs w:val="20"/>
        </w:rPr>
        <w:t>Н-</w:t>
      </w:r>
      <w:r w:rsidRPr="00696B8D">
        <w:rPr>
          <w:rFonts w:ascii="Times New Roman" w:hAnsi="Times New Roman" w:cs="Times New Roman"/>
          <w:bCs/>
          <w:sz w:val="20"/>
          <w:szCs w:val="20"/>
        </w:rPr>
        <w:t>до</w:t>
      </w:r>
      <w:r w:rsidR="00BB77D5" w:rsidRPr="00696B8D">
        <w:rPr>
          <w:rFonts w:ascii="Times New Roman" w:hAnsi="Times New Roman" w:cs="Times New Roman"/>
          <w:bCs/>
          <w:sz w:val="20"/>
          <w:szCs w:val="20"/>
        </w:rPr>
        <w:t>пустимая высо</w:t>
      </w:r>
      <w:r w:rsidRPr="00696B8D">
        <w:rPr>
          <w:rFonts w:ascii="Times New Roman" w:hAnsi="Times New Roman" w:cs="Times New Roman"/>
          <w:bCs/>
          <w:sz w:val="20"/>
          <w:szCs w:val="20"/>
        </w:rPr>
        <w:t>та всасы</w:t>
      </w:r>
      <w:r w:rsidR="00BB77D5" w:rsidRPr="00696B8D">
        <w:rPr>
          <w:rFonts w:ascii="Times New Roman" w:hAnsi="Times New Roman" w:cs="Times New Roman"/>
          <w:bCs/>
          <w:sz w:val="20"/>
          <w:szCs w:val="20"/>
        </w:rPr>
        <w:t>вания</w:t>
      </w:r>
    </w:p>
    <w:p w:rsidR="00BB77D5" w:rsidRPr="00DE5512" w:rsidRDefault="00BB77D5" w:rsidP="00473C0B">
      <w:pPr>
        <w:spacing w:after="0" w:line="240" w:lineRule="auto"/>
        <w:jc w:val="both"/>
        <w:rPr>
          <w:rFonts w:ascii="Times New Roman" w:hAnsi="Times New Roman" w:cs="Times New Roman"/>
          <w:sz w:val="24"/>
          <w:szCs w:val="24"/>
        </w:rPr>
      </w:pPr>
    </w:p>
    <w:p w:rsidR="00BB77D5" w:rsidRPr="00DE5512" w:rsidRDefault="00BB77D5" w:rsidP="00473C0B">
      <w:pPr>
        <w:spacing w:after="0" w:line="240" w:lineRule="auto"/>
        <w:jc w:val="both"/>
        <w:rPr>
          <w:rFonts w:ascii="Times New Roman" w:hAnsi="Times New Roman" w:cs="Times New Roman"/>
          <w:b/>
          <w:bCs/>
          <w:sz w:val="24"/>
          <w:szCs w:val="24"/>
        </w:rPr>
      </w:pPr>
      <w:r w:rsidRPr="00DE5512">
        <w:rPr>
          <w:rFonts w:ascii="Times New Roman" w:hAnsi="Times New Roman" w:cs="Times New Roman"/>
          <w:b/>
          <w:bCs/>
          <w:noProof/>
          <w:sz w:val="24"/>
          <w:szCs w:val="24"/>
        </w:rPr>
        <w:drawing>
          <wp:inline distT="0" distB="0" distL="0" distR="0">
            <wp:extent cx="2225040" cy="1598295"/>
            <wp:effectExtent l="19050" t="0" r="381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8"/>
                    <a:srcRect/>
                    <a:stretch>
                      <a:fillRect/>
                    </a:stretch>
                  </pic:blipFill>
                  <pic:spPr bwMode="auto">
                    <a:xfrm>
                      <a:off x="0" y="0"/>
                      <a:ext cx="2225040" cy="1598295"/>
                    </a:xfrm>
                    <a:prstGeom prst="rect">
                      <a:avLst/>
                    </a:prstGeom>
                    <a:noFill/>
                    <a:ln w="9525">
                      <a:noFill/>
                      <a:miter lim="800000"/>
                      <a:headEnd/>
                      <a:tailEnd/>
                    </a:ln>
                  </pic:spPr>
                </pic:pic>
              </a:graphicData>
            </a:graphic>
          </wp:inline>
        </w:drawing>
      </w:r>
      <w:r w:rsidRPr="00DE5512">
        <w:rPr>
          <w:rFonts w:ascii="Times New Roman" w:hAnsi="Times New Roman" w:cs="Times New Roman"/>
          <w:b/>
          <w:bCs/>
          <w:noProof/>
          <w:sz w:val="24"/>
          <w:szCs w:val="24"/>
        </w:rPr>
        <w:drawing>
          <wp:inline distT="0" distB="0" distL="0" distR="0">
            <wp:extent cx="2491105" cy="1533525"/>
            <wp:effectExtent l="19050" t="0" r="444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9"/>
                    <a:srcRect/>
                    <a:stretch>
                      <a:fillRect/>
                    </a:stretch>
                  </pic:blipFill>
                  <pic:spPr bwMode="auto">
                    <a:xfrm>
                      <a:off x="0" y="0"/>
                      <a:ext cx="2491105" cy="1533525"/>
                    </a:xfrm>
                    <a:prstGeom prst="rect">
                      <a:avLst/>
                    </a:prstGeom>
                    <a:noFill/>
                    <a:ln w="9525">
                      <a:noFill/>
                      <a:miter lim="800000"/>
                      <a:headEnd/>
                      <a:tailEnd/>
                    </a:ln>
                  </pic:spPr>
                </pic:pic>
              </a:graphicData>
            </a:graphic>
          </wp:inline>
        </w:drawing>
      </w:r>
    </w:p>
    <w:p w:rsidR="00BB77D5" w:rsidRPr="00DE5512" w:rsidRDefault="00BB77D5" w:rsidP="00473C0B">
      <w:pPr>
        <w:spacing w:after="0" w:line="240" w:lineRule="auto"/>
        <w:jc w:val="both"/>
        <w:rPr>
          <w:rFonts w:ascii="Times New Roman" w:hAnsi="Times New Roman" w:cs="Times New Roman"/>
          <w:b/>
          <w:bCs/>
          <w:sz w:val="24"/>
          <w:szCs w:val="24"/>
        </w:rPr>
      </w:pPr>
    </w:p>
    <w:p w:rsidR="00BB77D5" w:rsidRPr="00696B8D" w:rsidRDefault="002A5E1D" w:rsidP="00473C0B">
      <w:pPr>
        <w:spacing w:after="0" w:line="240" w:lineRule="auto"/>
        <w:jc w:val="both"/>
        <w:rPr>
          <w:rFonts w:ascii="Times New Roman" w:hAnsi="Times New Roman" w:cs="Times New Roman"/>
          <w:bCs/>
          <w:sz w:val="20"/>
          <w:szCs w:val="20"/>
        </w:rPr>
      </w:pPr>
      <w:r w:rsidRPr="00696B8D">
        <w:rPr>
          <w:rFonts w:ascii="Times New Roman" w:hAnsi="Times New Roman" w:cs="Times New Roman"/>
          <w:bCs/>
          <w:sz w:val="20"/>
          <w:szCs w:val="20"/>
        </w:rPr>
        <w:t>Рисунок 6</w:t>
      </w:r>
      <w:r w:rsidR="00BB77D5" w:rsidRPr="00696B8D">
        <w:rPr>
          <w:rFonts w:ascii="Times New Roman" w:hAnsi="Times New Roman" w:cs="Times New Roman"/>
          <w:bCs/>
          <w:sz w:val="20"/>
          <w:szCs w:val="20"/>
        </w:rPr>
        <w:t xml:space="preserve">. Характеристика насоса ЦНС 38-44-220     Рисунок </w:t>
      </w:r>
      <w:r w:rsidRPr="00696B8D">
        <w:rPr>
          <w:rFonts w:ascii="Times New Roman" w:hAnsi="Times New Roman" w:cs="Times New Roman"/>
          <w:bCs/>
          <w:sz w:val="20"/>
          <w:szCs w:val="20"/>
        </w:rPr>
        <w:t>7</w:t>
      </w:r>
      <w:r w:rsidR="00BB77D5" w:rsidRPr="00696B8D">
        <w:rPr>
          <w:rFonts w:ascii="Times New Roman" w:hAnsi="Times New Roman" w:cs="Times New Roman"/>
          <w:bCs/>
          <w:sz w:val="20"/>
          <w:szCs w:val="20"/>
        </w:rPr>
        <w:t>. Характеристика   насосов ЦНС 60-66-330 и в кислот</w:t>
      </w:r>
      <w:r w:rsidR="00BB77D5" w:rsidRPr="00696B8D">
        <w:rPr>
          <w:rFonts w:ascii="Times New Roman" w:hAnsi="Times New Roman" w:cs="Times New Roman"/>
          <w:bCs/>
          <w:sz w:val="20"/>
          <w:szCs w:val="20"/>
        </w:rPr>
        <w:t>о</w:t>
      </w:r>
      <w:r w:rsidR="00BB77D5" w:rsidRPr="00696B8D">
        <w:rPr>
          <w:rFonts w:ascii="Times New Roman" w:hAnsi="Times New Roman" w:cs="Times New Roman"/>
          <w:bCs/>
          <w:sz w:val="20"/>
          <w:szCs w:val="20"/>
        </w:rPr>
        <w:t>упорном исполнении ЦНСК 60-66—330</w:t>
      </w:r>
    </w:p>
    <w:p w:rsidR="00BB77D5" w:rsidRPr="00DE5512" w:rsidRDefault="00BB77D5" w:rsidP="00473C0B">
      <w:pPr>
        <w:spacing w:after="0" w:line="240" w:lineRule="auto"/>
        <w:jc w:val="both"/>
        <w:rPr>
          <w:rFonts w:ascii="Times New Roman" w:hAnsi="Times New Roman" w:cs="Times New Roman"/>
          <w:sz w:val="24"/>
          <w:szCs w:val="24"/>
        </w:rPr>
      </w:pPr>
    </w:p>
    <w:p w:rsidR="00BB77D5" w:rsidRPr="00DE5512" w:rsidRDefault="00BB77D5" w:rsidP="00473C0B">
      <w:pPr>
        <w:spacing w:after="0" w:line="240" w:lineRule="auto"/>
        <w:jc w:val="both"/>
        <w:rPr>
          <w:rFonts w:ascii="Times New Roman" w:hAnsi="Times New Roman" w:cs="Times New Roman"/>
          <w:b/>
          <w:bCs/>
          <w:sz w:val="24"/>
          <w:szCs w:val="24"/>
        </w:rPr>
      </w:pPr>
      <w:r w:rsidRPr="00DE5512">
        <w:rPr>
          <w:rFonts w:ascii="Times New Roman" w:hAnsi="Times New Roman" w:cs="Times New Roman"/>
          <w:b/>
          <w:bCs/>
          <w:noProof/>
          <w:sz w:val="24"/>
          <w:szCs w:val="24"/>
        </w:rPr>
        <w:drawing>
          <wp:inline distT="0" distB="0" distL="0" distR="0">
            <wp:extent cx="3060065" cy="2404745"/>
            <wp:effectExtent l="19050" t="0" r="698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0"/>
                    <a:srcRect/>
                    <a:stretch>
                      <a:fillRect/>
                    </a:stretch>
                  </pic:blipFill>
                  <pic:spPr bwMode="auto">
                    <a:xfrm>
                      <a:off x="0" y="0"/>
                      <a:ext cx="3060065" cy="2404745"/>
                    </a:xfrm>
                    <a:prstGeom prst="rect">
                      <a:avLst/>
                    </a:prstGeom>
                    <a:noFill/>
                    <a:ln w="9525">
                      <a:noFill/>
                      <a:miter lim="800000"/>
                      <a:headEnd/>
                      <a:tailEnd/>
                    </a:ln>
                  </pic:spPr>
                </pic:pic>
              </a:graphicData>
            </a:graphic>
          </wp:inline>
        </w:drawing>
      </w:r>
      <w:r w:rsidRPr="00DE5512">
        <w:rPr>
          <w:rFonts w:ascii="Times New Roman" w:hAnsi="Times New Roman" w:cs="Times New Roman"/>
          <w:b/>
          <w:bCs/>
          <w:noProof/>
          <w:sz w:val="24"/>
          <w:szCs w:val="24"/>
        </w:rPr>
        <w:drawing>
          <wp:inline distT="0" distB="0" distL="0" distR="0">
            <wp:extent cx="2296795" cy="2051685"/>
            <wp:effectExtent l="19050" t="0" r="825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1"/>
                    <a:srcRect/>
                    <a:stretch>
                      <a:fillRect/>
                    </a:stretch>
                  </pic:blipFill>
                  <pic:spPr bwMode="auto">
                    <a:xfrm>
                      <a:off x="0" y="0"/>
                      <a:ext cx="2296795" cy="2051685"/>
                    </a:xfrm>
                    <a:prstGeom prst="rect">
                      <a:avLst/>
                    </a:prstGeom>
                    <a:noFill/>
                    <a:ln w="9525">
                      <a:noFill/>
                      <a:miter lim="800000"/>
                      <a:headEnd/>
                      <a:tailEnd/>
                    </a:ln>
                  </pic:spPr>
                </pic:pic>
              </a:graphicData>
            </a:graphic>
          </wp:inline>
        </w:drawing>
      </w:r>
    </w:p>
    <w:p w:rsidR="00BB77D5" w:rsidRPr="00696B8D" w:rsidRDefault="00BB77D5" w:rsidP="00473C0B">
      <w:pPr>
        <w:spacing w:after="0" w:line="240" w:lineRule="auto"/>
        <w:jc w:val="both"/>
        <w:rPr>
          <w:rFonts w:ascii="Times New Roman" w:hAnsi="Times New Roman" w:cs="Times New Roman"/>
          <w:bCs/>
          <w:sz w:val="20"/>
          <w:szCs w:val="20"/>
        </w:rPr>
      </w:pPr>
      <w:r w:rsidRPr="00696B8D">
        <w:rPr>
          <w:rFonts w:ascii="Times New Roman" w:hAnsi="Times New Roman" w:cs="Times New Roman"/>
          <w:bCs/>
          <w:sz w:val="20"/>
          <w:szCs w:val="20"/>
        </w:rPr>
        <w:t xml:space="preserve">Рисунок </w:t>
      </w:r>
      <w:r w:rsidR="002A5E1D" w:rsidRPr="00696B8D">
        <w:rPr>
          <w:rFonts w:ascii="Times New Roman" w:hAnsi="Times New Roman" w:cs="Times New Roman"/>
          <w:bCs/>
          <w:sz w:val="20"/>
          <w:szCs w:val="20"/>
        </w:rPr>
        <w:t>7</w:t>
      </w:r>
      <w:r w:rsidRPr="00696B8D">
        <w:rPr>
          <w:rFonts w:ascii="Times New Roman" w:hAnsi="Times New Roman" w:cs="Times New Roman"/>
          <w:bCs/>
          <w:sz w:val="20"/>
          <w:szCs w:val="20"/>
        </w:rPr>
        <w:t xml:space="preserve">. Характеристические кривые </w:t>
      </w:r>
      <w:r w:rsidR="002A5E1D" w:rsidRPr="00696B8D">
        <w:rPr>
          <w:rFonts w:ascii="Times New Roman" w:hAnsi="Times New Roman" w:cs="Times New Roman"/>
          <w:bCs/>
          <w:sz w:val="20"/>
          <w:szCs w:val="20"/>
        </w:rPr>
        <w:tab/>
      </w:r>
      <w:r w:rsidR="002A5E1D" w:rsidRPr="00696B8D">
        <w:rPr>
          <w:rFonts w:ascii="Times New Roman" w:hAnsi="Times New Roman" w:cs="Times New Roman"/>
          <w:bCs/>
          <w:sz w:val="20"/>
          <w:szCs w:val="20"/>
        </w:rPr>
        <w:tab/>
      </w:r>
      <w:r w:rsidR="002A5E1D" w:rsidRPr="00696B8D">
        <w:rPr>
          <w:rFonts w:ascii="Times New Roman" w:hAnsi="Times New Roman" w:cs="Times New Roman"/>
          <w:bCs/>
          <w:sz w:val="20"/>
          <w:szCs w:val="20"/>
        </w:rPr>
        <w:tab/>
        <w:t>Рисунок 8</w:t>
      </w:r>
      <w:r w:rsidRPr="00696B8D">
        <w:rPr>
          <w:rFonts w:ascii="Times New Roman" w:hAnsi="Times New Roman" w:cs="Times New Roman"/>
          <w:bCs/>
          <w:sz w:val="20"/>
          <w:szCs w:val="20"/>
        </w:rPr>
        <w:t xml:space="preserve">. Характеристические </w:t>
      </w:r>
    </w:p>
    <w:p w:rsidR="00BB77D5" w:rsidRPr="00696B8D" w:rsidRDefault="00BB77D5" w:rsidP="00473C0B">
      <w:pPr>
        <w:spacing w:after="0" w:line="240" w:lineRule="auto"/>
        <w:jc w:val="both"/>
        <w:rPr>
          <w:rFonts w:ascii="Times New Roman" w:hAnsi="Times New Roman" w:cs="Times New Roman"/>
          <w:bCs/>
          <w:sz w:val="20"/>
          <w:szCs w:val="20"/>
        </w:rPr>
      </w:pPr>
      <w:r w:rsidRPr="00696B8D">
        <w:rPr>
          <w:rFonts w:ascii="Times New Roman" w:hAnsi="Times New Roman" w:cs="Times New Roman"/>
          <w:bCs/>
          <w:sz w:val="20"/>
          <w:szCs w:val="20"/>
        </w:rPr>
        <w:t>насосов ЦНС 180-85-425 и ЦНСК 180-</w:t>
      </w:r>
      <w:r w:rsidRPr="00696B8D">
        <w:rPr>
          <w:rFonts w:ascii="Times New Roman" w:hAnsi="Times New Roman" w:cs="Times New Roman"/>
          <w:bCs/>
          <w:sz w:val="20"/>
          <w:szCs w:val="20"/>
        </w:rPr>
        <w:tab/>
      </w:r>
      <w:r w:rsidRPr="00696B8D">
        <w:rPr>
          <w:rFonts w:ascii="Times New Roman" w:hAnsi="Times New Roman" w:cs="Times New Roman"/>
          <w:bCs/>
          <w:sz w:val="20"/>
          <w:szCs w:val="20"/>
        </w:rPr>
        <w:tab/>
      </w:r>
      <w:r w:rsidRPr="00696B8D">
        <w:rPr>
          <w:rFonts w:ascii="Times New Roman" w:hAnsi="Times New Roman" w:cs="Times New Roman"/>
          <w:bCs/>
          <w:sz w:val="20"/>
          <w:szCs w:val="20"/>
        </w:rPr>
        <w:tab/>
        <w:t>кривые насосов ЦНС 300-700-1000</w:t>
      </w:r>
    </w:p>
    <w:p w:rsidR="00BB77D5" w:rsidRPr="00696B8D" w:rsidRDefault="00BB77D5" w:rsidP="00473C0B">
      <w:pPr>
        <w:spacing w:after="0" w:line="240" w:lineRule="auto"/>
        <w:jc w:val="both"/>
        <w:rPr>
          <w:rFonts w:ascii="Times New Roman" w:hAnsi="Times New Roman" w:cs="Times New Roman"/>
          <w:bCs/>
          <w:sz w:val="20"/>
          <w:szCs w:val="20"/>
        </w:rPr>
      </w:pPr>
      <w:r w:rsidRPr="00696B8D">
        <w:rPr>
          <w:rFonts w:ascii="Times New Roman" w:hAnsi="Times New Roman" w:cs="Times New Roman"/>
          <w:bCs/>
          <w:sz w:val="20"/>
          <w:szCs w:val="20"/>
        </w:rPr>
        <w:t>85-425</w:t>
      </w:r>
    </w:p>
    <w:p w:rsidR="00BB77D5" w:rsidRPr="00DE5512" w:rsidRDefault="00BB77D5" w:rsidP="00696B8D">
      <w:pPr>
        <w:spacing w:after="0" w:line="240" w:lineRule="auto"/>
        <w:jc w:val="center"/>
        <w:rPr>
          <w:rFonts w:ascii="Times New Roman" w:hAnsi="Times New Roman" w:cs="Times New Roman"/>
          <w:b/>
          <w:bCs/>
          <w:sz w:val="24"/>
          <w:szCs w:val="24"/>
        </w:rPr>
      </w:pPr>
      <w:r w:rsidRPr="00DE5512">
        <w:rPr>
          <w:rFonts w:ascii="Times New Roman" w:hAnsi="Times New Roman" w:cs="Times New Roman"/>
          <w:b/>
          <w:bCs/>
          <w:noProof/>
          <w:sz w:val="24"/>
          <w:szCs w:val="24"/>
        </w:rPr>
        <w:lastRenderedPageBreak/>
        <w:drawing>
          <wp:inline distT="0" distB="0" distL="0" distR="0">
            <wp:extent cx="3211912" cy="2152800"/>
            <wp:effectExtent l="19050" t="0" r="7538"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2"/>
                    <a:srcRect/>
                    <a:stretch>
                      <a:fillRect/>
                    </a:stretch>
                  </pic:blipFill>
                  <pic:spPr bwMode="auto">
                    <a:xfrm>
                      <a:off x="0" y="0"/>
                      <a:ext cx="3211933" cy="2152814"/>
                    </a:xfrm>
                    <a:prstGeom prst="rect">
                      <a:avLst/>
                    </a:prstGeom>
                    <a:noFill/>
                    <a:ln w="9525">
                      <a:noFill/>
                      <a:miter lim="800000"/>
                      <a:headEnd/>
                      <a:tailEnd/>
                    </a:ln>
                  </pic:spPr>
                </pic:pic>
              </a:graphicData>
            </a:graphic>
          </wp:inline>
        </w:drawing>
      </w:r>
    </w:p>
    <w:p w:rsidR="00BB77D5" w:rsidRPr="00696B8D" w:rsidRDefault="00BB77D5" w:rsidP="00696B8D">
      <w:pPr>
        <w:spacing w:after="0" w:line="240" w:lineRule="auto"/>
        <w:jc w:val="center"/>
        <w:rPr>
          <w:rFonts w:ascii="Times New Roman" w:hAnsi="Times New Roman" w:cs="Times New Roman"/>
          <w:bCs/>
          <w:sz w:val="20"/>
          <w:szCs w:val="20"/>
        </w:rPr>
      </w:pPr>
      <w:r w:rsidRPr="00696B8D">
        <w:rPr>
          <w:rFonts w:ascii="Times New Roman" w:hAnsi="Times New Roman" w:cs="Times New Roman"/>
          <w:bCs/>
          <w:sz w:val="20"/>
          <w:szCs w:val="20"/>
        </w:rPr>
        <w:t>Рису</w:t>
      </w:r>
      <w:r w:rsidR="002A5E1D" w:rsidRPr="00696B8D">
        <w:rPr>
          <w:rFonts w:ascii="Times New Roman" w:hAnsi="Times New Roman" w:cs="Times New Roman"/>
          <w:bCs/>
          <w:sz w:val="20"/>
          <w:szCs w:val="20"/>
        </w:rPr>
        <w:t>нок 9</w:t>
      </w:r>
      <w:r w:rsidRPr="00696B8D">
        <w:rPr>
          <w:rFonts w:ascii="Times New Roman" w:hAnsi="Times New Roman" w:cs="Times New Roman"/>
          <w:bCs/>
          <w:sz w:val="20"/>
          <w:szCs w:val="20"/>
        </w:rPr>
        <w:t>. Характеристиче</w:t>
      </w:r>
      <w:r w:rsidRPr="00696B8D">
        <w:rPr>
          <w:rFonts w:ascii="Times New Roman" w:hAnsi="Times New Roman" w:cs="Times New Roman"/>
          <w:bCs/>
          <w:sz w:val="20"/>
          <w:szCs w:val="20"/>
        </w:rPr>
        <w:softHyphen/>
        <w:t>ские кривые насосов ЦНС 300-120-600</w:t>
      </w:r>
    </w:p>
    <w:p w:rsidR="00BB77D5" w:rsidRPr="00DE5512" w:rsidRDefault="00BB77D5" w:rsidP="001D0EBD">
      <w:pPr>
        <w:spacing w:after="0" w:line="240" w:lineRule="auto"/>
        <w:jc w:val="center"/>
        <w:rPr>
          <w:rFonts w:ascii="Times New Roman" w:hAnsi="Times New Roman" w:cs="Times New Roman"/>
          <w:b/>
          <w:bCs/>
          <w:sz w:val="24"/>
          <w:szCs w:val="24"/>
        </w:rPr>
      </w:pPr>
      <w:r w:rsidRPr="00DE5512">
        <w:rPr>
          <w:rFonts w:ascii="Times New Roman" w:hAnsi="Times New Roman" w:cs="Times New Roman"/>
          <w:b/>
          <w:bCs/>
          <w:noProof/>
          <w:sz w:val="24"/>
          <w:szCs w:val="24"/>
        </w:rPr>
        <w:drawing>
          <wp:inline distT="0" distB="0" distL="0" distR="0">
            <wp:extent cx="3131820" cy="2354580"/>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3"/>
                    <a:srcRect/>
                    <a:stretch>
                      <a:fillRect/>
                    </a:stretch>
                  </pic:blipFill>
                  <pic:spPr bwMode="auto">
                    <a:xfrm>
                      <a:off x="0" y="0"/>
                      <a:ext cx="3131820" cy="2354580"/>
                    </a:xfrm>
                    <a:prstGeom prst="rect">
                      <a:avLst/>
                    </a:prstGeom>
                    <a:noFill/>
                    <a:ln w="9525">
                      <a:noFill/>
                      <a:miter lim="800000"/>
                      <a:headEnd/>
                      <a:tailEnd/>
                    </a:ln>
                  </pic:spPr>
                </pic:pic>
              </a:graphicData>
            </a:graphic>
          </wp:inline>
        </w:drawing>
      </w:r>
    </w:p>
    <w:p w:rsidR="00BB77D5" w:rsidRPr="00696B8D" w:rsidRDefault="002A5E1D" w:rsidP="001D0EBD">
      <w:pPr>
        <w:spacing w:after="0" w:line="240" w:lineRule="auto"/>
        <w:jc w:val="center"/>
        <w:rPr>
          <w:rFonts w:ascii="Times New Roman" w:hAnsi="Times New Roman" w:cs="Times New Roman"/>
          <w:bCs/>
          <w:sz w:val="20"/>
          <w:szCs w:val="20"/>
        </w:rPr>
      </w:pPr>
      <w:r w:rsidRPr="00696B8D">
        <w:rPr>
          <w:rFonts w:ascii="Times New Roman" w:hAnsi="Times New Roman" w:cs="Times New Roman"/>
          <w:bCs/>
          <w:sz w:val="20"/>
          <w:szCs w:val="20"/>
        </w:rPr>
        <w:t>Рисунок 10</w:t>
      </w:r>
      <w:r w:rsidR="00BB77D5" w:rsidRPr="00696B8D">
        <w:rPr>
          <w:rFonts w:ascii="Times New Roman" w:hAnsi="Times New Roman" w:cs="Times New Roman"/>
          <w:bCs/>
          <w:sz w:val="20"/>
          <w:szCs w:val="20"/>
        </w:rPr>
        <w:t>. Характеристические кривые насосов ЦНС 105-98-490</w:t>
      </w:r>
    </w:p>
    <w:p w:rsidR="00BB77D5" w:rsidRPr="00DE5512" w:rsidRDefault="00BB77D5" w:rsidP="001D0EBD">
      <w:pPr>
        <w:spacing w:after="0" w:line="240" w:lineRule="auto"/>
        <w:jc w:val="center"/>
        <w:rPr>
          <w:rFonts w:ascii="Times New Roman" w:hAnsi="Times New Roman" w:cs="Times New Roman"/>
          <w:b/>
          <w:bCs/>
          <w:sz w:val="24"/>
          <w:szCs w:val="24"/>
        </w:rPr>
      </w:pPr>
      <w:r w:rsidRPr="00DE5512">
        <w:rPr>
          <w:rFonts w:ascii="Times New Roman" w:hAnsi="Times New Roman" w:cs="Times New Roman"/>
          <w:b/>
          <w:bCs/>
          <w:noProof/>
          <w:sz w:val="24"/>
          <w:szCs w:val="24"/>
        </w:rPr>
        <w:drawing>
          <wp:inline distT="0" distB="0" distL="0" distR="0">
            <wp:extent cx="3131820" cy="151892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4"/>
                    <a:srcRect/>
                    <a:stretch>
                      <a:fillRect/>
                    </a:stretch>
                  </pic:blipFill>
                  <pic:spPr bwMode="auto">
                    <a:xfrm>
                      <a:off x="0" y="0"/>
                      <a:ext cx="3131820" cy="1518920"/>
                    </a:xfrm>
                    <a:prstGeom prst="rect">
                      <a:avLst/>
                    </a:prstGeom>
                    <a:noFill/>
                    <a:ln w="9525">
                      <a:noFill/>
                      <a:miter lim="800000"/>
                      <a:headEnd/>
                      <a:tailEnd/>
                    </a:ln>
                  </pic:spPr>
                </pic:pic>
              </a:graphicData>
            </a:graphic>
          </wp:inline>
        </w:drawing>
      </w:r>
    </w:p>
    <w:p w:rsidR="00BB77D5" w:rsidRPr="00696B8D" w:rsidRDefault="002A5E1D" w:rsidP="001D0EBD">
      <w:pPr>
        <w:spacing w:after="0" w:line="240" w:lineRule="auto"/>
        <w:jc w:val="center"/>
        <w:rPr>
          <w:rFonts w:ascii="Times New Roman" w:hAnsi="Times New Roman" w:cs="Times New Roman"/>
          <w:bCs/>
          <w:sz w:val="20"/>
          <w:szCs w:val="20"/>
        </w:rPr>
      </w:pPr>
      <w:r w:rsidRPr="00696B8D">
        <w:rPr>
          <w:rFonts w:ascii="Times New Roman" w:hAnsi="Times New Roman" w:cs="Times New Roman"/>
          <w:bCs/>
          <w:sz w:val="20"/>
          <w:szCs w:val="20"/>
        </w:rPr>
        <w:t>Рисунок 11</w:t>
      </w:r>
      <w:r w:rsidR="00BB77D5" w:rsidRPr="00696B8D">
        <w:rPr>
          <w:rFonts w:ascii="Times New Roman" w:hAnsi="Times New Roman" w:cs="Times New Roman"/>
          <w:bCs/>
          <w:sz w:val="20"/>
          <w:szCs w:val="20"/>
        </w:rPr>
        <w:t>.  Характеристические кривые насосов ЦНС 180-476-680</w:t>
      </w:r>
    </w:p>
    <w:p w:rsidR="00BB77D5" w:rsidRPr="00DE5512" w:rsidRDefault="00BB77D5" w:rsidP="00473C0B">
      <w:pPr>
        <w:spacing w:after="0" w:line="240" w:lineRule="auto"/>
        <w:jc w:val="both"/>
        <w:rPr>
          <w:rFonts w:ascii="Times New Roman" w:hAnsi="Times New Roman" w:cs="Times New Roman"/>
          <w:b/>
          <w:bCs/>
          <w:sz w:val="24"/>
          <w:szCs w:val="24"/>
        </w:rPr>
      </w:pPr>
    </w:p>
    <w:p w:rsidR="00BB77D5" w:rsidRPr="00DE5512" w:rsidRDefault="00BB77D5" w:rsidP="00473C0B">
      <w:pPr>
        <w:spacing w:after="0" w:line="240" w:lineRule="auto"/>
        <w:jc w:val="both"/>
        <w:rPr>
          <w:rFonts w:ascii="Times New Roman" w:hAnsi="Times New Roman" w:cs="Times New Roman"/>
          <w:b/>
          <w:bCs/>
          <w:sz w:val="24"/>
          <w:szCs w:val="24"/>
        </w:rPr>
      </w:pPr>
    </w:p>
    <w:p w:rsidR="00BB77D5" w:rsidRPr="00DE5512" w:rsidRDefault="00BB77D5" w:rsidP="00473C0B">
      <w:pPr>
        <w:spacing w:after="0" w:line="240" w:lineRule="auto"/>
        <w:jc w:val="both"/>
        <w:rPr>
          <w:rFonts w:ascii="Times New Roman" w:hAnsi="Times New Roman" w:cs="Times New Roman"/>
          <w:b/>
          <w:bCs/>
          <w:sz w:val="24"/>
          <w:szCs w:val="24"/>
        </w:rPr>
      </w:pPr>
    </w:p>
    <w:p w:rsidR="00BB77D5" w:rsidRPr="00DE5512" w:rsidRDefault="00BB77D5" w:rsidP="00473C0B">
      <w:pPr>
        <w:spacing w:after="0" w:line="240" w:lineRule="auto"/>
        <w:jc w:val="both"/>
        <w:rPr>
          <w:rFonts w:ascii="Times New Roman" w:hAnsi="Times New Roman" w:cs="Times New Roman"/>
          <w:b/>
          <w:bCs/>
          <w:sz w:val="24"/>
          <w:szCs w:val="24"/>
        </w:rPr>
      </w:pPr>
    </w:p>
    <w:p w:rsidR="00BB77D5" w:rsidRPr="00DE5512" w:rsidRDefault="00BB77D5" w:rsidP="00473C0B">
      <w:pPr>
        <w:spacing w:after="0" w:line="240" w:lineRule="auto"/>
        <w:jc w:val="both"/>
        <w:rPr>
          <w:rFonts w:ascii="Times New Roman" w:hAnsi="Times New Roman" w:cs="Times New Roman"/>
          <w:b/>
          <w:bCs/>
          <w:sz w:val="24"/>
          <w:szCs w:val="24"/>
        </w:rPr>
      </w:pPr>
    </w:p>
    <w:p w:rsidR="00BB77D5" w:rsidRPr="00DE5512" w:rsidRDefault="00BB77D5" w:rsidP="00473C0B">
      <w:pPr>
        <w:spacing w:after="0" w:line="240" w:lineRule="auto"/>
        <w:jc w:val="both"/>
        <w:rPr>
          <w:rFonts w:ascii="Times New Roman" w:hAnsi="Times New Roman" w:cs="Times New Roman"/>
          <w:b/>
          <w:bCs/>
          <w:sz w:val="24"/>
          <w:szCs w:val="24"/>
        </w:rPr>
      </w:pPr>
    </w:p>
    <w:p w:rsidR="00BB77D5" w:rsidRPr="00DE5512" w:rsidRDefault="00BB77D5" w:rsidP="00473C0B">
      <w:pPr>
        <w:spacing w:after="0" w:line="240" w:lineRule="auto"/>
        <w:jc w:val="both"/>
        <w:rPr>
          <w:rFonts w:ascii="Times New Roman" w:hAnsi="Times New Roman" w:cs="Times New Roman"/>
          <w:sz w:val="24"/>
          <w:szCs w:val="24"/>
        </w:rPr>
      </w:pPr>
    </w:p>
    <w:p w:rsidR="00BB77D5" w:rsidRPr="00DE5512" w:rsidRDefault="00BB77D5" w:rsidP="00473C0B">
      <w:pPr>
        <w:spacing w:after="0" w:line="240" w:lineRule="auto"/>
        <w:jc w:val="both"/>
        <w:rPr>
          <w:rFonts w:ascii="Times New Roman" w:hAnsi="Times New Roman" w:cs="Times New Roman"/>
          <w:b/>
          <w:bCs/>
          <w:sz w:val="24"/>
          <w:szCs w:val="24"/>
        </w:rPr>
      </w:pPr>
    </w:p>
    <w:p w:rsidR="00FF0408" w:rsidRPr="00DE5512" w:rsidRDefault="00FF0408" w:rsidP="00473C0B">
      <w:pPr>
        <w:spacing w:after="0" w:line="240" w:lineRule="auto"/>
        <w:rPr>
          <w:rFonts w:ascii="Times New Roman" w:hAnsi="Times New Roman" w:cs="Times New Roman"/>
          <w:b/>
          <w:sz w:val="24"/>
          <w:szCs w:val="24"/>
        </w:rPr>
      </w:pPr>
    </w:p>
    <w:p w:rsidR="00F022FB" w:rsidRPr="00DE5512" w:rsidRDefault="00F022FB" w:rsidP="00473C0B">
      <w:pPr>
        <w:spacing w:after="0" w:line="240" w:lineRule="auto"/>
        <w:rPr>
          <w:rFonts w:ascii="Times New Roman" w:hAnsi="Times New Roman" w:cs="Times New Roman"/>
          <w:b/>
          <w:sz w:val="24"/>
          <w:szCs w:val="24"/>
        </w:rPr>
      </w:pPr>
    </w:p>
    <w:p w:rsidR="00F022FB" w:rsidRPr="00DE5512" w:rsidRDefault="00F022FB" w:rsidP="00473C0B">
      <w:pPr>
        <w:spacing w:after="0" w:line="240" w:lineRule="auto"/>
        <w:rPr>
          <w:rFonts w:ascii="Times New Roman" w:hAnsi="Times New Roman" w:cs="Times New Roman"/>
          <w:b/>
          <w:sz w:val="24"/>
          <w:szCs w:val="24"/>
        </w:rPr>
      </w:pPr>
    </w:p>
    <w:p w:rsidR="00F022FB" w:rsidRDefault="00F022FB" w:rsidP="00473C0B">
      <w:pPr>
        <w:spacing w:after="0" w:line="240" w:lineRule="auto"/>
        <w:rPr>
          <w:rFonts w:ascii="Times New Roman" w:hAnsi="Times New Roman" w:cs="Times New Roman"/>
          <w:b/>
          <w:sz w:val="24"/>
          <w:szCs w:val="24"/>
        </w:rPr>
      </w:pPr>
    </w:p>
    <w:p w:rsidR="008A1DD4" w:rsidRDefault="008A1DD4" w:rsidP="00473C0B">
      <w:pPr>
        <w:spacing w:after="0" w:line="240" w:lineRule="auto"/>
        <w:rPr>
          <w:rFonts w:ascii="Times New Roman" w:hAnsi="Times New Roman" w:cs="Times New Roman"/>
          <w:b/>
          <w:sz w:val="24"/>
          <w:szCs w:val="24"/>
        </w:rPr>
      </w:pPr>
    </w:p>
    <w:p w:rsidR="008A1DD4" w:rsidRDefault="008A1DD4" w:rsidP="00473C0B">
      <w:pPr>
        <w:spacing w:after="0" w:line="240" w:lineRule="auto"/>
        <w:rPr>
          <w:rFonts w:ascii="Times New Roman" w:hAnsi="Times New Roman" w:cs="Times New Roman"/>
          <w:b/>
          <w:sz w:val="24"/>
          <w:szCs w:val="24"/>
        </w:rPr>
      </w:pPr>
    </w:p>
    <w:p w:rsidR="008A1DD4" w:rsidRPr="00DE5512" w:rsidRDefault="008A1DD4" w:rsidP="00473C0B">
      <w:pPr>
        <w:spacing w:after="0" w:line="240" w:lineRule="auto"/>
        <w:rPr>
          <w:rFonts w:ascii="Times New Roman" w:hAnsi="Times New Roman" w:cs="Times New Roman"/>
          <w:b/>
          <w:sz w:val="24"/>
          <w:szCs w:val="24"/>
        </w:rPr>
      </w:pPr>
    </w:p>
    <w:p w:rsidR="00F022FB" w:rsidRPr="00DE5512" w:rsidRDefault="00F022FB" w:rsidP="00473C0B">
      <w:pPr>
        <w:spacing w:after="0" w:line="240" w:lineRule="auto"/>
        <w:ind w:left="6372" w:firstLine="708"/>
        <w:rPr>
          <w:rFonts w:ascii="Times New Roman" w:hAnsi="Times New Roman" w:cs="Times New Roman"/>
          <w:caps/>
          <w:sz w:val="24"/>
          <w:szCs w:val="24"/>
        </w:rPr>
      </w:pPr>
      <w:r w:rsidRPr="00DE5512">
        <w:rPr>
          <w:rFonts w:ascii="Times New Roman" w:hAnsi="Times New Roman" w:cs="Times New Roman"/>
          <w:b/>
          <w:sz w:val="24"/>
          <w:szCs w:val="24"/>
        </w:rPr>
        <w:lastRenderedPageBreak/>
        <w:t>Приложение 3</w:t>
      </w:r>
    </w:p>
    <w:p w:rsidR="00F022FB" w:rsidRPr="00DE5512" w:rsidRDefault="00F022FB" w:rsidP="00473C0B">
      <w:pPr>
        <w:spacing w:after="0" w:line="240" w:lineRule="auto"/>
        <w:jc w:val="center"/>
        <w:rPr>
          <w:rFonts w:ascii="Times New Roman" w:hAnsi="Times New Roman" w:cs="Times New Roman"/>
          <w:b/>
          <w:sz w:val="24"/>
          <w:szCs w:val="24"/>
        </w:rPr>
      </w:pPr>
      <w:r w:rsidRPr="00DE5512">
        <w:rPr>
          <w:rFonts w:ascii="Times New Roman" w:hAnsi="Times New Roman" w:cs="Times New Roman"/>
          <w:b/>
          <w:sz w:val="24"/>
          <w:szCs w:val="24"/>
        </w:rPr>
        <w:t>Пример расчета водоотливной установки</w:t>
      </w:r>
    </w:p>
    <w:p w:rsidR="00FF0408" w:rsidRPr="00DE5512" w:rsidRDefault="00FF0408" w:rsidP="001D0EBD">
      <w:pPr>
        <w:pStyle w:val="a8"/>
        <w:spacing w:after="0" w:line="240" w:lineRule="auto"/>
        <w:ind w:left="1080"/>
        <w:rPr>
          <w:rFonts w:ascii="Times New Roman" w:hAnsi="Times New Roman" w:cs="Times New Roman"/>
          <w:sz w:val="24"/>
          <w:szCs w:val="24"/>
        </w:rPr>
      </w:pPr>
      <w:r w:rsidRPr="00DE5512">
        <w:rPr>
          <w:rFonts w:ascii="Times New Roman" w:hAnsi="Times New Roman" w:cs="Times New Roman"/>
          <w:sz w:val="24"/>
          <w:szCs w:val="24"/>
        </w:rPr>
        <w:t>Исходные данные</w:t>
      </w:r>
    </w:p>
    <w:p w:rsidR="00FF0408" w:rsidRPr="00DE5512" w:rsidRDefault="00F022FB" w:rsidP="00473C0B">
      <w:pPr>
        <w:spacing w:after="0" w:line="240" w:lineRule="auto"/>
        <w:jc w:val="both"/>
        <w:rPr>
          <w:rFonts w:ascii="Times New Roman" w:hAnsi="Times New Roman" w:cs="Times New Roman"/>
          <w:sz w:val="24"/>
          <w:szCs w:val="24"/>
        </w:rPr>
      </w:pPr>
      <w:r w:rsidRPr="00DE5512">
        <w:rPr>
          <w:rFonts w:ascii="Times New Roman" w:hAnsi="Times New Roman" w:cs="Times New Roman"/>
          <w:sz w:val="24"/>
          <w:szCs w:val="24"/>
        </w:rPr>
        <w:t>1)Высота транспортирования воды из шахты</w:t>
      </w:r>
      <w:r w:rsidR="001D03AB">
        <w:rPr>
          <w:rFonts w:ascii="Times New Roman" w:hAnsi="Times New Roman" w:cs="Times New Roman"/>
          <w:sz w:val="24"/>
          <w:szCs w:val="24"/>
        </w:rPr>
        <w:t xml:space="preserve"> </w:t>
      </w:r>
      <w:r w:rsidR="00FF0408" w:rsidRPr="00DE5512">
        <w:rPr>
          <w:rFonts w:ascii="Times New Roman" w:hAnsi="Times New Roman" w:cs="Times New Roman"/>
          <w:i/>
          <w:sz w:val="24"/>
          <w:szCs w:val="24"/>
        </w:rPr>
        <w:t>Н</w:t>
      </w:r>
      <w:r w:rsidR="00FF0408" w:rsidRPr="00DE5512">
        <w:rPr>
          <w:rFonts w:ascii="Times New Roman" w:hAnsi="Times New Roman" w:cs="Times New Roman"/>
          <w:i/>
          <w:sz w:val="24"/>
          <w:szCs w:val="24"/>
          <w:vertAlign w:val="subscript"/>
        </w:rPr>
        <w:t>ш</w:t>
      </w:r>
      <w:r w:rsidR="00FF0408" w:rsidRPr="00DE5512">
        <w:rPr>
          <w:rFonts w:ascii="Times New Roman" w:hAnsi="Times New Roman" w:cs="Times New Roman"/>
          <w:sz w:val="24"/>
          <w:szCs w:val="24"/>
        </w:rPr>
        <w:t>, м</w:t>
      </w:r>
      <w:r w:rsidRPr="00DE5512">
        <w:rPr>
          <w:rFonts w:ascii="Times New Roman" w:hAnsi="Times New Roman" w:cs="Times New Roman"/>
          <w:sz w:val="24"/>
          <w:szCs w:val="24"/>
        </w:rPr>
        <w:t xml:space="preserve"> ……………</w:t>
      </w:r>
      <w:r w:rsidR="00FF0408" w:rsidRPr="00DE5512">
        <w:rPr>
          <w:rFonts w:ascii="Times New Roman" w:hAnsi="Times New Roman" w:cs="Times New Roman"/>
          <w:sz w:val="24"/>
          <w:szCs w:val="24"/>
        </w:rPr>
        <w:t>220м</w:t>
      </w:r>
    </w:p>
    <w:p w:rsidR="00FF0408" w:rsidRPr="00DE5512" w:rsidRDefault="00FF0408" w:rsidP="00473C0B">
      <w:pPr>
        <w:spacing w:after="0" w:line="240" w:lineRule="auto"/>
        <w:jc w:val="both"/>
        <w:rPr>
          <w:rFonts w:ascii="Times New Roman" w:hAnsi="Times New Roman" w:cs="Times New Roman"/>
          <w:sz w:val="24"/>
          <w:szCs w:val="24"/>
        </w:rPr>
      </w:pPr>
      <w:r w:rsidRPr="00DE5512">
        <w:rPr>
          <w:rFonts w:ascii="Times New Roman" w:hAnsi="Times New Roman" w:cs="Times New Roman"/>
          <w:sz w:val="24"/>
          <w:szCs w:val="24"/>
        </w:rPr>
        <w:t xml:space="preserve">2) нормальный часовой приток воды в горные выработки рабочего горизонта(шахты), </w:t>
      </w:r>
      <w:r w:rsidRPr="00DE5512">
        <w:rPr>
          <w:rFonts w:ascii="Times New Roman" w:hAnsi="Times New Roman" w:cs="Times New Roman"/>
          <w:i/>
          <w:sz w:val="24"/>
          <w:szCs w:val="24"/>
          <w:lang w:val="en-US"/>
        </w:rPr>
        <w:t>Q</w:t>
      </w:r>
      <w:r w:rsidRPr="00DE5512">
        <w:rPr>
          <w:rFonts w:ascii="Times New Roman" w:hAnsi="Times New Roman" w:cs="Times New Roman"/>
          <w:i/>
          <w:sz w:val="24"/>
          <w:szCs w:val="24"/>
          <w:vertAlign w:val="subscript"/>
        </w:rPr>
        <w:t>н</w:t>
      </w:r>
      <w:r w:rsidRPr="00DE5512">
        <w:rPr>
          <w:rFonts w:ascii="Times New Roman" w:hAnsi="Times New Roman" w:cs="Times New Roman"/>
          <w:sz w:val="24"/>
          <w:szCs w:val="24"/>
        </w:rPr>
        <w:t>, м</w:t>
      </w:r>
      <w:r w:rsidRPr="00DE5512">
        <w:rPr>
          <w:rFonts w:ascii="Times New Roman" w:hAnsi="Times New Roman" w:cs="Times New Roman"/>
          <w:sz w:val="24"/>
          <w:szCs w:val="24"/>
          <w:vertAlign w:val="superscript"/>
        </w:rPr>
        <w:t>3</w:t>
      </w:r>
      <w:r w:rsidRPr="00DE5512">
        <w:rPr>
          <w:rFonts w:ascii="Times New Roman" w:hAnsi="Times New Roman" w:cs="Times New Roman"/>
          <w:sz w:val="24"/>
          <w:szCs w:val="24"/>
        </w:rPr>
        <w:t>/ч…………</w:t>
      </w:r>
      <w:r w:rsidR="00F022FB" w:rsidRPr="00DE5512">
        <w:rPr>
          <w:rFonts w:ascii="Times New Roman" w:hAnsi="Times New Roman" w:cs="Times New Roman"/>
          <w:sz w:val="24"/>
          <w:szCs w:val="24"/>
        </w:rPr>
        <w:t>……………………</w:t>
      </w:r>
      <w:r w:rsidRPr="00DE5512">
        <w:rPr>
          <w:rFonts w:ascii="Times New Roman" w:hAnsi="Times New Roman" w:cs="Times New Roman"/>
          <w:sz w:val="24"/>
          <w:szCs w:val="24"/>
        </w:rPr>
        <w:t>…</w:t>
      </w:r>
      <w:r w:rsidR="00F022FB" w:rsidRPr="00DE5512">
        <w:rPr>
          <w:rFonts w:ascii="Times New Roman" w:hAnsi="Times New Roman" w:cs="Times New Roman"/>
          <w:sz w:val="24"/>
          <w:szCs w:val="24"/>
        </w:rPr>
        <w:t>……………….</w:t>
      </w:r>
      <w:r w:rsidRPr="00DE5512">
        <w:rPr>
          <w:rFonts w:ascii="Times New Roman" w:hAnsi="Times New Roman" w:cs="Times New Roman"/>
          <w:sz w:val="24"/>
          <w:szCs w:val="24"/>
        </w:rPr>
        <w:t>.200</w:t>
      </w:r>
    </w:p>
    <w:p w:rsidR="00FF0408" w:rsidRPr="00DE5512" w:rsidRDefault="00F022FB" w:rsidP="00473C0B">
      <w:pPr>
        <w:spacing w:after="0" w:line="240" w:lineRule="auto"/>
        <w:jc w:val="both"/>
        <w:rPr>
          <w:rFonts w:ascii="Times New Roman" w:hAnsi="Times New Roman" w:cs="Times New Roman"/>
          <w:sz w:val="24"/>
          <w:szCs w:val="24"/>
        </w:rPr>
      </w:pPr>
      <w:r w:rsidRPr="00DE5512">
        <w:rPr>
          <w:rFonts w:ascii="Times New Roman" w:hAnsi="Times New Roman" w:cs="Times New Roman"/>
          <w:sz w:val="24"/>
          <w:szCs w:val="24"/>
        </w:rPr>
        <w:t>3)</w:t>
      </w:r>
      <w:r w:rsidR="00FF0408" w:rsidRPr="00DE5512">
        <w:rPr>
          <w:rFonts w:ascii="Times New Roman" w:hAnsi="Times New Roman" w:cs="Times New Roman"/>
          <w:sz w:val="24"/>
          <w:szCs w:val="24"/>
        </w:rPr>
        <w:t xml:space="preserve"> максимальный часовой приток воды, </w:t>
      </w:r>
      <w:r w:rsidR="00FF0408" w:rsidRPr="00DE5512">
        <w:rPr>
          <w:rFonts w:ascii="Times New Roman" w:hAnsi="Times New Roman" w:cs="Times New Roman"/>
          <w:i/>
          <w:sz w:val="24"/>
          <w:szCs w:val="24"/>
          <w:lang w:val="en-US"/>
        </w:rPr>
        <w:t>Q</w:t>
      </w:r>
      <w:r w:rsidR="00FF0408" w:rsidRPr="00DE5512">
        <w:rPr>
          <w:rFonts w:ascii="Times New Roman" w:hAnsi="Times New Roman" w:cs="Times New Roman"/>
          <w:i/>
          <w:sz w:val="24"/>
          <w:szCs w:val="24"/>
          <w:vertAlign w:val="subscript"/>
          <w:lang w:val="en-US"/>
        </w:rPr>
        <w:t>max</w:t>
      </w:r>
      <w:r w:rsidR="00FF0408" w:rsidRPr="00DE5512">
        <w:rPr>
          <w:rFonts w:ascii="Times New Roman" w:hAnsi="Times New Roman" w:cs="Times New Roman"/>
          <w:sz w:val="24"/>
          <w:szCs w:val="24"/>
        </w:rPr>
        <w:t>, м</w:t>
      </w:r>
      <w:r w:rsidR="00FF0408" w:rsidRPr="00DE5512">
        <w:rPr>
          <w:rFonts w:ascii="Times New Roman" w:hAnsi="Times New Roman" w:cs="Times New Roman"/>
          <w:sz w:val="24"/>
          <w:szCs w:val="24"/>
          <w:vertAlign w:val="superscript"/>
        </w:rPr>
        <w:t>3</w:t>
      </w:r>
      <w:r w:rsidRPr="00DE5512">
        <w:rPr>
          <w:rFonts w:ascii="Times New Roman" w:hAnsi="Times New Roman" w:cs="Times New Roman"/>
          <w:sz w:val="24"/>
          <w:szCs w:val="24"/>
        </w:rPr>
        <w:t>/ч………………..</w:t>
      </w:r>
      <w:r w:rsidR="00FF0408" w:rsidRPr="00DE5512">
        <w:rPr>
          <w:rFonts w:ascii="Times New Roman" w:hAnsi="Times New Roman" w:cs="Times New Roman"/>
          <w:sz w:val="24"/>
          <w:szCs w:val="24"/>
        </w:rPr>
        <w:t>250</w:t>
      </w:r>
    </w:p>
    <w:p w:rsidR="00FF0408" w:rsidRPr="00DE5512" w:rsidRDefault="00FF0408" w:rsidP="00473C0B">
      <w:pPr>
        <w:spacing w:after="0" w:line="240" w:lineRule="auto"/>
        <w:jc w:val="both"/>
        <w:rPr>
          <w:rFonts w:ascii="Times New Roman" w:hAnsi="Times New Roman" w:cs="Times New Roman"/>
          <w:sz w:val="24"/>
          <w:szCs w:val="24"/>
        </w:rPr>
      </w:pPr>
      <w:r w:rsidRPr="00DE5512">
        <w:rPr>
          <w:rFonts w:ascii="Times New Roman" w:hAnsi="Times New Roman" w:cs="Times New Roman"/>
          <w:sz w:val="24"/>
          <w:szCs w:val="24"/>
        </w:rPr>
        <w:t xml:space="preserve">4) водородный показатель воды, </w:t>
      </w:r>
      <w:r w:rsidRPr="00DE5512">
        <w:rPr>
          <w:rFonts w:ascii="Times New Roman" w:hAnsi="Times New Roman" w:cs="Times New Roman"/>
          <w:i/>
          <w:sz w:val="24"/>
          <w:szCs w:val="24"/>
          <w:lang w:val="en-US"/>
        </w:rPr>
        <w:t>pH</w:t>
      </w:r>
      <w:r w:rsidRPr="00DE5512">
        <w:rPr>
          <w:rFonts w:ascii="Times New Roman" w:hAnsi="Times New Roman" w:cs="Times New Roman"/>
          <w:sz w:val="24"/>
          <w:szCs w:val="24"/>
        </w:rPr>
        <w:t>, ед</w:t>
      </w:r>
      <w:r w:rsidR="00F022FB" w:rsidRPr="00DE5512">
        <w:rPr>
          <w:rFonts w:ascii="Times New Roman" w:hAnsi="Times New Roman" w:cs="Times New Roman"/>
          <w:sz w:val="24"/>
          <w:szCs w:val="24"/>
        </w:rPr>
        <w:t>……………</w:t>
      </w:r>
      <w:r w:rsidRPr="00DE5512">
        <w:rPr>
          <w:rFonts w:ascii="Times New Roman" w:hAnsi="Times New Roman" w:cs="Times New Roman"/>
          <w:sz w:val="24"/>
          <w:szCs w:val="24"/>
        </w:rPr>
        <w:t>вода нейтральная</w:t>
      </w:r>
    </w:p>
    <w:p w:rsidR="00FF0408" w:rsidRPr="00DE5512" w:rsidRDefault="00FF0408" w:rsidP="00473C0B">
      <w:pPr>
        <w:spacing w:after="0" w:line="240" w:lineRule="auto"/>
        <w:jc w:val="both"/>
        <w:rPr>
          <w:rFonts w:ascii="Times New Roman" w:hAnsi="Times New Roman" w:cs="Times New Roman"/>
          <w:sz w:val="24"/>
          <w:szCs w:val="24"/>
        </w:rPr>
      </w:pPr>
      <w:r w:rsidRPr="00DE5512">
        <w:rPr>
          <w:rFonts w:ascii="Times New Roman" w:hAnsi="Times New Roman" w:cs="Times New Roman"/>
          <w:sz w:val="24"/>
          <w:szCs w:val="24"/>
        </w:rPr>
        <w:t>5) срок службы водоотливной установки,</w:t>
      </w:r>
      <w:r w:rsidRPr="00DE5512">
        <w:rPr>
          <w:rFonts w:ascii="Times New Roman" w:hAnsi="Times New Roman" w:cs="Times New Roman"/>
          <w:i/>
          <w:sz w:val="24"/>
          <w:szCs w:val="24"/>
        </w:rPr>
        <w:t xml:space="preserve"> Т</w:t>
      </w:r>
      <w:r w:rsidRPr="00DE5512">
        <w:rPr>
          <w:rFonts w:ascii="Times New Roman" w:hAnsi="Times New Roman" w:cs="Times New Roman"/>
          <w:sz w:val="24"/>
          <w:szCs w:val="24"/>
        </w:rPr>
        <w:t>, год</w:t>
      </w:r>
      <w:r w:rsidR="00F022FB" w:rsidRPr="00DE5512">
        <w:rPr>
          <w:rFonts w:ascii="Times New Roman" w:hAnsi="Times New Roman" w:cs="Times New Roman"/>
          <w:sz w:val="24"/>
          <w:szCs w:val="24"/>
        </w:rPr>
        <w:t>……………………</w:t>
      </w:r>
      <w:r w:rsidRPr="00DE5512">
        <w:rPr>
          <w:rFonts w:ascii="Times New Roman" w:hAnsi="Times New Roman" w:cs="Times New Roman"/>
          <w:sz w:val="24"/>
          <w:szCs w:val="24"/>
        </w:rPr>
        <w:t>10</w:t>
      </w:r>
    </w:p>
    <w:p w:rsidR="00F022FB" w:rsidRPr="00DE5512" w:rsidRDefault="00F022FB" w:rsidP="00473C0B">
      <w:pPr>
        <w:spacing w:after="0" w:line="240" w:lineRule="auto"/>
        <w:jc w:val="both"/>
        <w:rPr>
          <w:rFonts w:ascii="Times New Roman" w:hAnsi="Times New Roman" w:cs="Times New Roman"/>
          <w:sz w:val="24"/>
          <w:szCs w:val="24"/>
        </w:rPr>
      </w:pPr>
    </w:p>
    <w:p w:rsidR="00FF0408" w:rsidRPr="008A1DD4" w:rsidRDefault="001D0EBD" w:rsidP="001D0EBD">
      <w:pPr>
        <w:spacing w:after="0" w:line="240" w:lineRule="auto"/>
        <w:jc w:val="both"/>
        <w:rPr>
          <w:rFonts w:ascii="Times New Roman" w:hAnsi="Times New Roman" w:cs="Times New Roman"/>
          <w:b/>
          <w:sz w:val="24"/>
          <w:szCs w:val="24"/>
        </w:rPr>
      </w:pPr>
      <w:r w:rsidRPr="008A1DD4">
        <w:rPr>
          <w:rFonts w:ascii="Times New Roman" w:hAnsi="Times New Roman" w:cs="Times New Roman"/>
          <w:b/>
          <w:sz w:val="24"/>
          <w:szCs w:val="24"/>
        </w:rPr>
        <w:t>1.</w:t>
      </w:r>
      <w:r w:rsidR="00FF0408" w:rsidRPr="008A1DD4">
        <w:rPr>
          <w:rFonts w:ascii="Times New Roman" w:hAnsi="Times New Roman" w:cs="Times New Roman"/>
          <w:b/>
          <w:sz w:val="24"/>
          <w:szCs w:val="24"/>
        </w:rPr>
        <w:t xml:space="preserve"> Выбор насоса</w:t>
      </w:r>
    </w:p>
    <w:p w:rsidR="00FF0408" w:rsidRPr="00DE5512" w:rsidRDefault="00FF0408" w:rsidP="00473C0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Производительность одного насоса определяется расчётом из условия, что суточный ма</w:t>
      </w:r>
      <w:r w:rsidRPr="00DE5512">
        <w:rPr>
          <w:rFonts w:ascii="Times New Roman" w:hAnsi="Times New Roman" w:cs="Times New Roman"/>
          <w:sz w:val="24"/>
          <w:szCs w:val="24"/>
        </w:rPr>
        <w:t>к</w:t>
      </w:r>
      <w:r w:rsidRPr="00DE5512">
        <w:rPr>
          <w:rFonts w:ascii="Times New Roman" w:hAnsi="Times New Roman" w:cs="Times New Roman"/>
          <w:sz w:val="24"/>
          <w:szCs w:val="24"/>
        </w:rPr>
        <w:t>симальный приток следует откачать не более чем за 20 часов.</w:t>
      </w:r>
    </w:p>
    <w:p w:rsidR="00FF0408" w:rsidRPr="00DE5512" w:rsidRDefault="00FF0408" w:rsidP="001D0EBD">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Расчётную производительность насосного агрегата </w:t>
      </w:r>
      <w:r w:rsidRPr="00DE5512">
        <w:rPr>
          <w:rFonts w:ascii="Times New Roman" w:hAnsi="Times New Roman" w:cs="Times New Roman"/>
          <w:i/>
          <w:sz w:val="24"/>
          <w:szCs w:val="24"/>
          <w:lang w:val="en-US"/>
        </w:rPr>
        <w:t>Q</w:t>
      </w:r>
      <w:r w:rsidRPr="00DE5512">
        <w:rPr>
          <w:rFonts w:ascii="Times New Roman" w:hAnsi="Times New Roman" w:cs="Times New Roman"/>
          <w:i/>
          <w:sz w:val="24"/>
          <w:szCs w:val="24"/>
          <w:vertAlign w:val="subscript"/>
        </w:rPr>
        <w:t>н</w:t>
      </w:r>
      <w:r w:rsidRPr="00DE5512">
        <w:rPr>
          <w:rFonts w:ascii="Times New Roman" w:hAnsi="Times New Roman" w:cs="Times New Roman"/>
          <w:sz w:val="24"/>
          <w:szCs w:val="24"/>
        </w:rPr>
        <w:t>(м</w:t>
      </w:r>
      <w:r w:rsidRPr="00DE5512">
        <w:rPr>
          <w:rFonts w:ascii="Times New Roman" w:hAnsi="Times New Roman" w:cs="Times New Roman"/>
          <w:sz w:val="24"/>
          <w:szCs w:val="24"/>
          <w:vertAlign w:val="superscript"/>
        </w:rPr>
        <w:t>3</w:t>
      </w:r>
      <w:r w:rsidRPr="00DE5512">
        <w:rPr>
          <w:rFonts w:ascii="Times New Roman" w:hAnsi="Times New Roman" w:cs="Times New Roman"/>
          <w:sz w:val="24"/>
          <w:szCs w:val="24"/>
        </w:rPr>
        <w:t>/ч) определяется по формуле:</w:t>
      </w:r>
    </w:p>
    <w:p w:rsidR="00FF0408" w:rsidRPr="00DE5512" w:rsidRDefault="00FD0501" w:rsidP="001D0EBD">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b/>
          <w:i/>
          <w:position w:val="-14"/>
          <w:sz w:val="24"/>
          <w:szCs w:val="24"/>
        </w:rPr>
        <w:object w:dxaOrig="3720" w:dyaOrig="400">
          <v:shape id="_x0000_i1052" type="#_x0000_t75" style="width:183.85pt;height:21pt" o:ole="">
            <v:imagedata r:id="rId95" o:title=""/>
          </v:shape>
          <o:OLEObject Type="Embed" ProgID="Equation.3" ShapeID="_x0000_i1052" DrawAspect="Content" ObjectID="_1569414458" r:id="rId96"/>
        </w:object>
      </w:r>
    </w:p>
    <w:p w:rsidR="00FF0408" w:rsidRPr="00DE5512" w:rsidRDefault="00FF0408" w:rsidP="001D0EBD">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Ориентировочный напор насоса </w:t>
      </w:r>
      <w:r w:rsidRPr="00DE5512">
        <w:rPr>
          <w:rFonts w:ascii="Times New Roman" w:hAnsi="Times New Roman" w:cs="Times New Roman"/>
          <w:i/>
          <w:sz w:val="24"/>
          <w:szCs w:val="24"/>
        </w:rPr>
        <w:t>Н</w:t>
      </w:r>
      <w:r w:rsidRPr="00DE5512">
        <w:rPr>
          <w:rFonts w:ascii="Times New Roman" w:hAnsi="Times New Roman" w:cs="Times New Roman"/>
          <w:i/>
          <w:sz w:val="24"/>
          <w:szCs w:val="24"/>
          <w:vertAlign w:val="subscript"/>
        </w:rPr>
        <w:t>ор</w:t>
      </w:r>
      <w:r w:rsidRPr="00DE5512">
        <w:rPr>
          <w:rFonts w:ascii="Times New Roman" w:hAnsi="Times New Roman" w:cs="Times New Roman"/>
          <w:sz w:val="24"/>
          <w:szCs w:val="24"/>
        </w:rPr>
        <w:t>(м) определяем по формуле:</w:t>
      </w:r>
    </w:p>
    <w:p w:rsidR="00FF0408" w:rsidRPr="00DE5512" w:rsidRDefault="00FD0501" w:rsidP="001D0EBD">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position w:val="-14"/>
          <w:sz w:val="24"/>
          <w:szCs w:val="24"/>
        </w:rPr>
        <w:object w:dxaOrig="2520" w:dyaOrig="380">
          <v:shape id="_x0000_i1053" type="#_x0000_t75" style="width:126.85pt;height:18.45pt" o:ole="">
            <v:imagedata r:id="rId97" o:title=""/>
          </v:shape>
          <o:OLEObject Type="Embed" ProgID="Equation.3" ShapeID="_x0000_i1053" DrawAspect="Content" ObjectID="_1569414459" r:id="rId98"/>
        </w:object>
      </w:r>
    </w:p>
    <w:p w:rsidR="00FF0408" w:rsidRPr="00DE5512" w:rsidRDefault="00FF0408" w:rsidP="00473C0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где </w:t>
      </w:r>
      <w:r w:rsidRPr="00DE5512">
        <w:rPr>
          <w:rFonts w:ascii="Times New Roman" w:hAnsi="Times New Roman" w:cs="Times New Roman"/>
          <w:i/>
          <w:sz w:val="24"/>
          <w:szCs w:val="24"/>
        </w:rPr>
        <w:t>Н</w:t>
      </w:r>
      <w:r w:rsidRPr="00DE5512">
        <w:rPr>
          <w:rFonts w:ascii="Times New Roman" w:hAnsi="Times New Roman" w:cs="Times New Roman"/>
          <w:i/>
          <w:sz w:val="24"/>
          <w:szCs w:val="24"/>
          <w:vertAlign w:val="subscript"/>
        </w:rPr>
        <w:t>г</w:t>
      </w:r>
      <w:r w:rsidRPr="00DE5512">
        <w:rPr>
          <w:rFonts w:ascii="Times New Roman" w:hAnsi="Times New Roman" w:cs="Times New Roman"/>
          <w:sz w:val="24"/>
          <w:szCs w:val="24"/>
        </w:rPr>
        <w:t xml:space="preserve"> - геометрическая высота подъёма воды из шахты, м;</w:t>
      </w:r>
    </w:p>
    <w:p w:rsidR="00FF0408" w:rsidRPr="00DE5512" w:rsidRDefault="00FF0408" w:rsidP="00473C0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i/>
          <w:sz w:val="24"/>
          <w:szCs w:val="24"/>
          <w:lang w:val="en-US"/>
        </w:rPr>
        <w:t>L</w:t>
      </w:r>
      <w:r w:rsidRPr="00DE5512">
        <w:rPr>
          <w:rFonts w:ascii="Times New Roman" w:hAnsi="Times New Roman" w:cs="Times New Roman"/>
          <w:i/>
          <w:sz w:val="24"/>
          <w:szCs w:val="24"/>
          <w:vertAlign w:val="subscript"/>
        </w:rPr>
        <w:t>тр</w:t>
      </w:r>
      <w:r w:rsidRPr="00DE5512">
        <w:rPr>
          <w:rFonts w:ascii="Times New Roman" w:hAnsi="Times New Roman" w:cs="Times New Roman"/>
          <w:sz w:val="24"/>
          <w:szCs w:val="24"/>
        </w:rPr>
        <w:t xml:space="preserve"> - длина напорного трубопровода, 490 м.</w:t>
      </w:r>
    </w:p>
    <w:p w:rsidR="00FF0408" w:rsidRPr="00DE5512" w:rsidRDefault="00FF0408" w:rsidP="001D0EBD">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Значение </w:t>
      </w:r>
      <w:r w:rsidRPr="00DE5512">
        <w:rPr>
          <w:rFonts w:ascii="Times New Roman" w:hAnsi="Times New Roman" w:cs="Times New Roman"/>
          <w:i/>
          <w:sz w:val="24"/>
          <w:szCs w:val="24"/>
        </w:rPr>
        <w:t>Н</w:t>
      </w:r>
      <w:r w:rsidRPr="00DE5512">
        <w:rPr>
          <w:rFonts w:ascii="Times New Roman" w:hAnsi="Times New Roman" w:cs="Times New Roman"/>
          <w:i/>
          <w:sz w:val="24"/>
          <w:szCs w:val="24"/>
          <w:vertAlign w:val="subscript"/>
        </w:rPr>
        <w:t>г</w:t>
      </w:r>
      <w:r w:rsidRPr="00DE5512">
        <w:rPr>
          <w:rFonts w:ascii="Times New Roman" w:hAnsi="Times New Roman" w:cs="Times New Roman"/>
          <w:sz w:val="24"/>
          <w:szCs w:val="24"/>
        </w:rPr>
        <w:t xml:space="preserve"> определяется как расстояние, измеренное по вертикали от нижнего уровня в</w:t>
      </w:r>
      <w:r w:rsidRPr="00DE5512">
        <w:rPr>
          <w:rFonts w:ascii="Times New Roman" w:hAnsi="Times New Roman" w:cs="Times New Roman"/>
          <w:sz w:val="24"/>
          <w:szCs w:val="24"/>
        </w:rPr>
        <w:t>о</w:t>
      </w:r>
      <w:r w:rsidRPr="00DE5512">
        <w:rPr>
          <w:rFonts w:ascii="Times New Roman" w:hAnsi="Times New Roman" w:cs="Times New Roman"/>
          <w:sz w:val="24"/>
          <w:szCs w:val="24"/>
        </w:rPr>
        <w:t>ды в водосборнике до уровня слива её на поверхности.</w:t>
      </w:r>
    </w:p>
    <w:p w:rsidR="00FF0408" w:rsidRPr="00DE5512" w:rsidRDefault="00FD0501" w:rsidP="001D0EBD">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position w:val="-14"/>
          <w:sz w:val="24"/>
          <w:szCs w:val="24"/>
        </w:rPr>
        <w:object w:dxaOrig="2460" w:dyaOrig="380">
          <v:shape id="_x0000_i1054" type="#_x0000_t75" style="width:122.55pt;height:18.45pt" o:ole="">
            <v:imagedata r:id="rId99" o:title=""/>
          </v:shape>
          <o:OLEObject Type="Embed" ProgID="Equation.3" ShapeID="_x0000_i1054" DrawAspect="Content" ObjectID="_1569414460" r:id="rId100"/>
        </w:object>
      </w:r>
    </w:p>
    <w:p w:rsidR="00FF0408" w:rsidRPr="00DE5512" w:rsidRDefault="00FF0408" w:rsidP="00473C0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где </w:t>
      </w:r>
      <w:r w:rsidRPr="00DE5512">
        <w:rPr>
          <w:rFonts w:ascii="Times New Roman" w:hAnsi="Times New Roman" w:cs="Times New Roman"/>
          <w:i/>
          <w:sz w:val="24"/>
          <w:szCs w:val="24"/>
        </w:rPr>
        <w:t>Н</w:t>
      </w:r>
      <w:r w:rsidRPr="00DE5512">
        <w:rPr>
          <w:rFonts w:ascii="Times New Roman" w:hAnsi="Times New Roman" w:cs="Times New Roman"/>
          <w:i/>
          <w:sz w:val="24"/>
          <w:szCs w:val="24"/>
          <w:vertAlign w:val="subscript"/>
        </w:rPr>
        <w:t>вс.ор</w:t>
      </w:r>
      <w:r w:rsidRPr="00DE5512">
        <w:rPr>
          <w:rFonts w:ascii="Times New Roman" w:hAnsi="Times New Roman" w:cs="Times New Roman"/>
          <w:sz w:val="24"/>
          <w:szCs w:val="24"/>
        </w:rPr>
        <w:sym w:font="Symbol" w:char="F0BB"/>
      </w:r>
      <w:r w:rsidR="00C3709F" w:rsidRPr="00DE5512">
        <w:rPr>
          <w:rFonts w:ascii="Times New Roman" w:hAnsi="Times New Roman" w:cs="Times New Roman"/>
          <w:sz w:val="24"/>
          <w:szCs w:val="24"/>
        </w:rPr>
        <w:t>3</w:t>
      </w:r>
      <w:r w:rsidRPr="00DE5512">
        <w:rPr>
          <w:rFonts w:ascii="Times New Roman" w:hAnsi="Times New Roman" w:cs="Times New Roman"/>
          <w:sz w:val="24"/>
          <w:szCs w:val="24"/>
        </w:rPr>
        <w:t xml:space="preserve"> м - ориентировочная высота всасывания, м;</w:t>
      </w:r>
    </w:p>
    <w:p w:rsidR="00FF0408" w:rsidRPr="00DE5512" w:rsidRDefault="00FF0408" w:rsidP="001D0EBD">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lang w:val="en-US"/>
        </w:rPr>
        <w:t>h</w:t>
      </w:r>
      <w:r w:rsidRPr="00DE5512">
        <w:rPr>
          <w:rFonts w:ascii="Times New Roman" w:hAnsi="Times New Roman" w:cs="Times New Roman"/>
          <w:sz w:val="24"/>
          <w:szCs w:val="24"/>
          <w:vertAlign w:val="subscript"/>
          <w:lang w:val="en-US"/>
        </w:rPr>
        <w:t>n</w:t>
      </w:r>
      <w:r w:rsidRPr="00DE5512">
        <w:rPr>
          <w:rFonts w:ascii="Times New Roman" w:hAnsi="Times New Roman" w:cs="Times New Roman"/>
          <w:sz w:val="24"/>
          <w:szCs w:val="24"/>
        </w:rPr>
        <w:t xml:space="preserve"> - превышение трубопроводом уровня дневной поверхности 1 м.</w:t>
      </w:r>
    </w:p>
    <w:p w:rsidR="00FF0408" w:rsidRPr="00DE5512" w:rsidRDefault="00FD0501" w:rsidP="001D0EBD">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position w:val="-12"/>
          <w:sz w:val="24"/>
          <w:szCs w:val="24"/>
        </w:rPr>
        <w:object w:dxaOrig="2400" w:dyaOrig="360">
          <v:shape id="_x0000_i1055" type="#_x0000_t75" style="width:119.55pt;height:18.45pt" o:ole="">
            <v:imagedata r:id="rId101" o:title=""/>
          </v:shape>
          <o:OLEObject Type="Embed" ProgID="Equation.3" ShapeID="_x0000_i1055" DrawAspect="Content" ObjectID="_1569414461" r:id="rId102"/>
        </w:object>
      </w:r>
    </w:p>
    <w:p w:rsidR="00FF0408" w:rsidRPr="00DE5512" w:rsidRDefault="00FD0501" w:rsidP="001D0EBD">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position w:val="-14"/>
          <w:sz w:val="24"/>
          <w:szCs w:val="24"/>
        </w:rPr>
        <w:object w:dxaOrig="3080" w:dyaOrig="380">
          <v:shape id="_x0000_i1056" type="#_x0000_t75" style="width:154.7pt;height:18.45pt" o:ole="">
            <v:imagedata r:id="rId103" o:title=""/>
          </v:shape>
          <o:OLEObject Type="Embed" ProgID="Equation.3" ShapeID="_x0000_i1056" DrawAspect="Content" ObjectID="_1569414462" r:id="rId104"/>
        </w:object>
      </w:r>
    </w:p>
    <w:p w:rsidR="00FF0408" w:rsidRPr="00DE5512" w:rsidRDefault="00FF0408" w:rsidP="00473C0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Выбор типоразмера насоса производить по графику рабочих зон.</w:t>
      </w:r>
    </w:p>
    <w:p w:rsidR="00FF0408" w:rsidRPr="00DE5512" w:rsidRDefault="00FF0408" w:rsidP="00473C0B">
      <w:pPr>
        <w:spacing w:after="0" w:line="240" w:lineRule="auto"/>
        <w:jc w:val="both"/>
        <w:rPr>
          <w:rFonts w:ascii="Times New Roman" w:hAnsi="Times New Roman" w:cs="Times New Roman"/>
          <w:sz w:val="24"/>
          <w:szCs w:val="24"/>
        </w:rPr>
      </w:pPr>
    </w:p>
    <w:p w:rsidR="00FF0408" w:rsidRPr="00DE5512" w:rsidRDefault="00FF0408" w:rsidP="001D0EBD">
      <w:pPr>
        <w:spacing w:after="0" w:line="240" w:lineRule="auto"/>
        <w:ind w:firstLine="709"/>
        <w:jc w:val="right"/>
        <w:rPr>
          <w:rFonts w:ascii="Times New Roman" w:hAnsi="Times New Roman" w:cs="Times New Roman"/>
          <w:sz w:val="24"/>
          <w:szCs w:val="24"/>
        </w:rPr>
      </w:pPr>
      <w:r w:rsidRPr="00DE5512">
        <w:rPr>
          <w:rFonts w:ascii="Times New Roman" w:hAnsi="Times New Roman" w:cs="Times New Roman"/>
          <w:sz w:val="24"/>
          <w:szCs w:val="24"/>
        </w:rPr>
        <w:t>График характерист</w:t>
      </w:r>
      <w:r w:rsidR="0079411A" w:rsidRPr="00DE5512">
        <w:rPr>
          <w:rFonts w:ascii="Times New Roman" w:hAnsi="Times New Roman" w:cs="Times New Roman"/>
          <w:sz w:val="24"/>
          <w:szCs w:val="24"/>
        </w:rPr>
        <w:t>ик рабочих зон насосов типа ЦНС</w:t>
      </w:r>
    </w:p>
    <w:p w:rsidR="00FF0408" w:rsidRPr="00DE5512" w:rsidRDefault="00FF0408" w:rsidP="00473C0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noProof/>
          <w:sz w:val="24"/>
          <w:szCs w:val="24"/>
        </w:rPr>
        <w:drawing>
          <wp:inline distT="0" distB="0" distL="0" distR="0">
            <wp:extent cx="2806700" cy="318960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5">
                      <a:lum contrast="24000"/>
                    </a:blip>
                    <a:srcRect/>
                    <a:stretch>
                      <a:fillRect/>
                    </a:stretch>
                  </pic:blipFill>
                  <pic:spPr bwMode="auto">
                    <a:xfrm>
                      <a:off x="0" y="0"/>
                      <a:ext cx="2806700" cy="3189605"/>
                    </a:xfrm>
                    <a:prstGeom prst="rect">
                      <a:avLst/>
                    </a:prstGeom>
                    <a:noFill/>
                    <a:ln w="9525">
                      <a:noFill/>
                      <a:miter lim="800000"/>
                      <a:headEnd/>
                      <a:tailEnd/>
                    </a:ln>
                  </pic:spPr>
                </pic:pic>
              </a:graphicData>
            </a:graphic>
          </wp:inline>
        </w:drawing>
      </w:r>
    </w:p>
    <w:p w:rsidR="00FF0408" w:rsidRPr="00DE5512" w:rsidRDefault="00FF0408" w:rsidP="00473C0B">
      <w:pPr>
        <w:spacing w:after="0" w:line="240" w:lineRule="auto"/>
        <w:ind w:firstLine="709"/>
        <w:jc w:val="both"/>
        <w:rPr>
          <w:rFonts w:ascii="Times New Roman" w:hAnsi="Times New Roman" w:cs="Times New Roman"/>
          <w:sz w:val="24"/>
          <w:szCs w:val="24"/>
        </w:rPr>
      </w:pPr>
    </w:p>
    <w:p w:rsidR="00FF0408" w:rsidRPr="00DE5512" w:rsidRDefault="00FF0408" w:rsidP="00473C0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По графику в зону промышленного использования насоса для условий шахты Анжерская-Южная попадает насос ЦНС-300-240: </w:t>
      </w:r>
      <w:r w:rsidRPr="00DE5512">
        <w:rPr>
          <w:rFonts w:ascii="Times New Roman" w:hAnsi="Times New Roman" w:cs="Times New Roman"/>
          <w:i/>
          <w:sz w:val="24"/>
          <w:szCs w:val="24"/>
          <w:lang w:val="en-US"/>
        </w:rPr>
        <w:t>Q</w:t>
      </w:r>
      <w:r w:rsidRPr="00DE5512">
        <w:rPr>
          <w:rFonts w:ascii="Times New Roman" w:hAnsi="Times New Roman" w:cs="Times New Roman"/>
          <w:i/>
          <w:sz w:val="24"/>
          <w:szCs w:val="24"/>
          <w:vertAlign w:val="subscript"/>
        </w:rPr>
        <w:t>рн</w:t>
      </w:r>
      <w:r w:rsidRPr="00DE5512">
        <w:rPr>
          <w:rFonts w:ascii="Times New Roman" w:hAnsi="Times New Roman" w:cs="Times New Roman"/>
          <w:sz w:val="24"/>
          <w:szCs w:val="24"/>
        </w:rPr>
        <w:t>=300м</w:t>
      </w:r>
      <w:r w:rsidRPr="00DE5512">
        <w:rPr>
          <w:rFonts w:ascii="Times New Roman" w:hAnsi="Times New Roman" w:cs="Times New Roman"/>
          <w:sz w:val="24"/>
          <w:szCs w:val="24"/>
          <w:vertAlign w:val="superscript"/>
        </w:rPr>
        <w:t>3</w:t>
      </w:r>
      <w:r w:rsidRPr="00DE5512">
        <w:rPr>
          <w:rFonts w:ascii="Times New Roman" w:hAnsi="Times New Roman" w:cs="Times New Roman"/>
          <w:sz w:val="24"/>
          <w:szCs w:val="24"/>
        </w:rPr>
        <w:t xml:space="preserve">/ч; </w:t>
      </w:r>
      <w:r w:rsidRPr="00DE5512">
        <w:rPr>
          <w:rFonts w:ascii="Times New Roman" w:hAnsi="Times New Roman" w:cs="Times New Roman"/>
          <w:i/>
          <w:sz w:val="24"/>
          <w:szCs w:val="24"/>
        </w:rPr>
        <w:t>Н</w:t>
      </w:r>
      <w:r w:rsidRPr="00DE5512">
        <w:rPr>
          <w:rFonts w:ascii="Times New Roman" w:hAnsi="Times New Roman" w:cs="Times New Roman"/>
          <w:i/>
          <w:sz w:val="24"/>
          <w:szCs w:val="24"/>
          <w:vertAlign w:val="subscript"/>
        </w:rPr>
        <w:t>ор</w:t>
      </w:r>
      <w:r w:rsidRPr="00DE5512">
        <w:rPr>
          <w:rFonts w:ascii="Times New Roman" w:hAnsi="Times New Roman" w:cs="Times New Roman"/>
          <w:sz w:val="24"/>
          <w:szCs w:val="24"/>
        </w:rPr>
        <w:t>=227м.</w:t>
      </w:r>
    </w:p>
    <w:p w:rsidR="00FF0408" w:rsidRPr="00DE5512" w:rsidRDefault="00FF0408" w:rsidP="00473C0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lastRenderedPageBreak/>
        <w:t>ЦНС-300-240: число рабочих колёс -</w:t>
      </w:r>
      <w:r w:rsidRPr="00DE5512">
        <w:rPr>
          <w:rFonts w:ascii="Times New Roman" w:hAnsi="Times New Roman" w:cs="Times New Roman"/>
          <w:i/>
          <w:sz w:val="24"/>
          <w:szCs w:val="24"/>
          <w:lang w:val="en-US"/>
        </w:rPr>
        <w:t>z</w:t>
      </w:r>
      <w:r w:rsidRPr="00DE5512">
        <w:rPr>
          <w:rFonts w:ascii="Times New Roman" w:hAnsi="Times New Roman" w:cs="Times New Roman"/>
          <w:i/>
          <w:sz w:val="24"/>
          <w:szCs w:val="24"/>
          <w:vertAlign w:val="subscript"/>
          <w:lang w:val="en-US"/>
        </w:rPr>
        <w:t>k</w:t>
      </w:r>
      <w:r w:rsidRPr="00DE5512">
        <w:rPr>
          <w:rFonts w:ascii="Times New Roman" w:hAnsi="Times New Roman" w:cs="Times New Roman"/>
          <w:sz w:val="24"/>
          <w:szCs w:val="24"/>
        </w:rPr>
        <w:t>= до 4; высота нагнетания одного колеса - Н</w:t>
      </w:r>
      <w:r w:rsidRPr="00DE5512">
        <w:rPr>
          <w:rFonts w:ascii="Times New Roman" w:hAnsi="Times New Roman" w:cs="Times New Roman"/>
          <w:sz w:val="24"/>
          <w:szCs w:val="24"/>
          <w:vertAlign w:val="subscript"/>
        </w:rPr>
        <w:t>1к</w:t>
      </w:r>
      <w:r w:rsidRPr="00DE5512">
        <w:rPr>
          <w:rFonts w:ascii="Times New Roman" w:hAnsi="Times New Roman" w:cs="Times New Roman"/>
          <w:sz w:val="24"/>
          <w:szCs w:val="24"/>
        </w:rPr>
        <w:t>=60м; высота всасывания -</w:t>
      </w:r>
      <w:r w:rsidRPr="00DE5512">
        <w:rPr>
          <w:rFonts w:ascii="Times New Roman" w:hAnsi="Times New Roman" w:cs="Times New Roman"/>
          <w:i/>
          <w:sz w:val="24"/>
          <w:szCs w:val="24"/>
        </w:rPr>
        <w:t>Н</w:t>
      </w:r>
      <w:r w:rsidRPr="00DE5512">
        <w:rPr>
          <w:rFonts w:ascii="Times New Roman" w:hAnsi="Times New Roman" w:cs="Times New Roman"/>
          <w:i/>
          <w:sz w:val="24"/>
          <w:szCs w:val="24"/>
          <w:vertAlign w:val="subscript"/>
        </w:rPr>
        <w:t>вс</w:t>
      </w:r>
      <w:r w:rsidRPr="00DE5512">
        <w:rPr>
          <w:rFonts w:ascii="Times New Roman" w:hAnsi="Times New Roman" w:cs="Times New Roman"/>
          <w:sz w:val="24"/>
          <w:szCs w:val="24"/>
        </w:rPr>
        <w:t>=5м; КПД насоса -</w:t>
      </w:r>
      <w:r w:rsidRPr="00DE5512">
        <w:rPr>
          <w:rFonts w:ascii="Times New Roman" w:hAnsi="Times New Roman" w:cs="Times New Roman"/>
          <w:i/>
          <w:sz w:val="24"/>
          <w:szCs w:val="24"/>
        </w:rPr>
        <w:sym w:font="Symbol" w:char="F068"/>
      </w:r>
      <w:r w:rsidRPr="00DE5512">
        <w:rPr>
          <w:rFonts w:ascii="Times New Roman" w:hAnsi="Times New Roman" w:cs="Times New Roman"/>
          <w:i/>
          <w:sz w:val="24"/>
          <w:szCs w:val="24"/>
        </w:rPr>
        <w:t>=</w:t>
      </w:r>
      <w:r w:rsidRPr="00DE5512">
        <w:rPr>
          <w:rFonts w:ascii="Times New Roman" w:hAnsi="Times New Roman" w:cs="Times New Roman"/>
          <w:sz w:val="24"/>
          <w:szCs w:val="24"/>
        </w:rPr>
        <w:t xml:space="preserve">0.71; </w:t>
      </w:r>
    </w:p>
    <w:p w:rsidR="00FF0408" w:rsidRPr="00DE5512" w:rsidRDefault="00FF0408" w:rsidP="001D0EBD">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Для окончательного определения типоразмера насоса необходимо определить число раб</w:t>
      </w:r>
      <w:r w:rsidRPr="00DE5512">
        <w:rPr>
          <w:rFonts w:ascii="Times New Roman" w:hAnsi="Times New Roman" w:cs="Times New Roman"/>
          <w:sz w:val="24"/>
          <w:szCs w:val="24"/>
        </w:rPr>
        <w:t>о</w:t>
      </w:r>
      <w:r w:rsidRPr="00DE5512">
        <w:rPr>
          <w:rFonts w:ascii="Times New Roman" w:hAnsi="Times New Roman" w:cs="Times New Roman"/>
          <w:sz w:val="24"/>
          <w:szCs w:val="24"/>
        </w:rPr>
        <w:t xml:space="preserve">чих колёс (ступеней) </w:t>
      </w:r>
      <w:r w:rsidRPr="00DE5512">
        <w:rPr>
          <w:rFonts w:ascii="Times New Roman" w:hAnsi="Times New Roman" w:cs="Times New Roman"/>
          <w:i/>
          <w:sz w:val="24"/>
          <w:szCs w:val="24"/>
        </w:rPr>
        <w:t xml:space="preserve">- </w:t>
      </w:r>
      <w:r w:rsidRPr="00DE5512">
        <w:rPr>
          <w:rFonts w:ascii="Times New Roman" w:hAnsi="Times New Roman" w:cs="Times New Roman"/>
          <w:i/>
          <w:sz w:val="24"/>
          <w:szCs w:val="24"/>
          <w:lang w:val="en-US"/>
        </w:rPr>
        <w:t>z</w:t>
      </w:r>
      <w:r w:rsidRPr="00DE5512">
        <w:rPr>
          <w:rFonts w:ascii="Times New Roman" w:hAnsi="Times New Roman" w:cs="Times New Roman"/>
          <w:i/>
          <w:sz w:val="24"/>
          <w:szCs w:val="24"/>
          <w:vertAlign w:val="subscript"/>
        </w:rPr>
        <w:t>к</w:t>
      </w:r>
      <w:r w:rsidRPr="00DE5512">
        <w:rPr>
          <w:rFonts w:ascii="Times New Roman" w:hAnsi="Times New Roman" w:cs="Times New Roman"/>
          <w:sz w:val="24"/>
          <w:szCs w:val="24"/>
        </w:rPr>
        <w:t xml:space="preserve"> (ед.) по формуле:</w:t>
      </w:r>
    </w:p>
    <w:p w:rsidR="00FF0408" w:rsidRPr="00DE5512" w:rsidRDefault="00FD0501" w:rsidP="001D0EBD">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position w:val="-30"/>
          <w:sz w:val="24"/>
          <w:szCs w:val="24"/>
        </w:rPr>
        <w:object w:dxaOrig="2200" w:dyaOrig="720">
          <v:shape id="_x0000_i1057" type="#_x0000_t75" style="width:109.7pt;height:36.45pt" o:ole="">
            <v:imagedata r:id="rId106" o:title=""/>
          </v:shape>
          <o:OLEObject Type="Embed" ProgID="Equation.3" ShapeID="_x0000_i1057" DrawAspect="Content" ObjectID="_1569414463" r:id="rId107"/>
        </w:object>
      </w:r>
      <w:r w:rsidR="00FF0408" w:rsidRPr="00DE5512">
        <w:rPr>
          <w:rFonts w:ascii="Times New Roman" w:hAnsi="Times New Roman" w:cs="Times New Roman"/>
          <w:sz w:val="24"/>
          <w:szCs w:val="24"/>
        </w:rPr>
        <w:t xml:space="preserve">принимаем </w:t>
      </w:r>
      <w:r w:rsidRPr="00DE5512">
        <w:rPr>
          <w:rFonts w:ascii="Times New Roman" w:hAnsi="Times New Roman" w:cs="Times New Roman"/>
          <w:position w:val="-10"/>
          <w:sz w:val="24"/>
          <w:szCs w:val="24"/>
        </w:rPr>
        <w:object w:dxaOrig="660" w:dyaOrig="340">
          <v:shape id="_x0000_i1058" type="#_x0000_t75" style="width:34.3pt;height:17.15pt" o:ole="">
            <v:imagedata r:id="rId108" o:title=""/>
          </v:shape>
          <o:OLEObject Type="Embed" ProgID="Equation.3" ShapeID="_x0000_i1058" DrawAspect="Content" ObjectID="_1569414464" r:id="rId109"/>
        </w:object>
      </w:r>
    </w:p>
    <w:p w:rsidR="00FF0408" w:rsidRPr="00DE5512" w:rsidRDefault="00FF0408" w:rsidP="00473C0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Т.к. приток воды более 50м</w:t>
      </w:r>
      <w:r w:rsidRPr="00DE5512">
        <w:rPr>
          <w:rFonts w:ascii="Times New Roman" w:hAnsi="Times New Roman" w:cs="Times New Roman"/>
          <w:sz w:val="24"/>
          <w:szCs w:val="24"/>
          <w:vertAlign w:val="superscript"/>
        </w:rPr>
        <w:t>3</w:t>
      </w:r>
      <w:r w:rsidRPr="00DE5512">
        <w:rPr>
          <w:rFonts w:ascii="Times New Roman" w:hAnsi="Times New Roman" w:cs="Times New Roman"/>
          <w:sz w:val="24"/>
          <w:szCs w:val="24"/>
        </w:rPr>
        <w:t>/ч согласно нормативным документам ПБ (§591), для главной водоотливной установки принимаем три насоса: рабочий, резервный и в ремонт.</w:t>
      </w:r>
    </w:p>
    <w:p w:rsidR="00FF0408" w:rsidRPr="00DE5512" w:rsidRDefault="00FF0408" w:rsidP="001D0EBD">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Устойчивость режима работы оценивается по условию:</w:t>
      </w:r>
    </w:p>
    <w:p w:rsidR="00FF0408" w:rsidRPr="00DE5512" w:rsidRDefault="00FD0501" w:rsidP="00473C0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position w:val="-12"/>
          <w:sz w:val="24"/>
          <w:szCs w:val="24"/>
        </w:rPr>
        <w:object w:dxaOrig="1820" w:dyaOrig="360">
          <v:shape id="_x0000_i1059" type="#_x0000_t75" style="width:90.45pt;height:18.45pt" o:ole="">
            <v:imagedata r:id="rId110" o:title=""/>
          </v:shape>
          <o:OLEObject Type="Embed" ProgID="Equation.3" ShapeID="_x0000_i1059" DrawAspect="Content" ObjectID="_1569414465" r:id="rId111"/>
        </w:object>
      </w:r>
      <w:r w:rsidRPr="00DE5512">
        <w:rPr>
          <w:rFonts w:ascii="Times New Roman" w:hAnsi="Times New Roman" w:cs="Times New Roman"/>
          <w:position w:val="-6"/>
          <w:sz w:val="24"/>
          <w:szCs w:val="24"/>
        </w:rPr>
        <w:object w:dxaOrig="1040" w:dyaOrig="279">
          <v:shape id="_x0000_i1060" type="#_x0000_t75" style="width:51.45pt;height:13.3pt" o:ole="">
            <v:imagedata r:id="rId112" o:title=""/>
          </v:shape>
          <o:OLEObject Type="Embed" ProgID="Equation.3" ShapeID="_x0000_i1060" DrawAspect="Content" ObjectID="_1569414466" r:id="rId113"/>
        </w:object>
      </w:r>
    </w:p>
    <w:p w:rsidR="00FF0408" w:rsidRPr="00DE5512" w:rsidRDefault="00FF0408" w:rsidP="00473C0B">
      <w:pPr>
        <w:spacing w:after="0" w:line="240" w:lineRule="auto"/>
        <w:ind w:firstLine="709"/>
        <w:jc w:val="both"/>
        <w:rPr>
          <w:rFonts w:ascii="Times New Roman" w:hAnsi="Times New Roman" w:cs="Times New Roman"/>
          <w:sz w:val="24"/>
          <w:szCs w:val="24"/>
        </w:rPr>
      </w:pPr>
    </w:p>
    <w:p w:rsidR="00FF0408" w:rsidRPr="00DE5512" w:rsidRDefault="00FF0408" w:rsidP="00473C0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условие выполнено</w:t>
      </w:r>
    </w:p>
    <w:p w:rsidR="00FF0408" w:rsidRPr="00DE5512" w:rsidRDefault="00FF0408" w:rsidP="00473C0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Окончательно выбираем насос ЦНС300-240.</w:t>
      </w:r>
    </w:p>
    <w:p w:rsidR="002F5031" w:rsidRPr="00DE5512" w:rsidRDefault="002F5031" w:rsidP="00473C0B">
      <w:pPr>
        <w:spacing w:after="0" w:line="240" w:lineRule="auto"/>
        <w:jc w:val="both"/>
        <w:rPr>
          <w:rFonts w:ascii="Times New Roman" w:hAnsi="Times New Roman" w:cs="Times New Roman"/>
          <w:sz w:val="24"/>
          <w:szCs w:val="24"/>
        </w:rPr>
      </w:pPr>
    </w:p>
    <w:p w:rsidR="00FF0408" w:rsidRPr="008A1DD4" w:rsidRDefault="001D0EBD" w:rsidP="001D0EBD">
      <w:pPr>
        <w:spacing w:after="0" w:line="240" w:lineRule="auto"/>
        <w:ind w:firstLine="709"/>
        <w:jc w:val="both"/>
        <w:rPr>
          <w:rFonts w:ascii="Times New Roman" w:hAnsi="Times New Roman" w:cs="Times New Roman"/>
          <w:b/>
          <w:sz w:val="24"/>
          <w:szCs w:val="24"/>
        </w:rPr>
      </w:pPr>
      <w:r w:rsidRPr="008A1DD4">
        <w:rPr>
          <w:rFonts w:ascii="Times New Roman" w:hAnsi="Times New Roman" w:cs="Times New Roman"/>
          <w:b/>
          <w:sz w:val="24"/>
          <w:szCs w:val="24"/>
        </w:rPr>
        <w:t>2.</w:t>
      </w:r>
      <w:r w:rsidR="00FF0408" w:rsidRPr="008A1DD4">
        <w:rPr>
          <w:rFonts w:ascii="Times New Roman" w:hAnsi="Times New Roman" w:cs="Times New Roman"/>
          <w:b/>
          <w:sz w:val="24"/>
          <w:szCs w:val="24"/>
        </w:rPr>
        <w:t>Расчет трубопровода</w:t>
      </w:r>
    </w:p>
    <w:p w:rsidR="00FF0408" w:rsidRPr="00DE5512" w:rsidRDefault="00FF0408" w:rsidP="00473C0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Расчётное давление в трубопроводе определяем по формуле:</w:t>
      </w:r>
    </w:p>
    <w:p w:rsidR="00FF0408" w:rsidRPr="00DE5512" w:rsidRDefault="00FD0501" w:rsidP="001D0EBD">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position w:val="-14"/>
          <w:sz w:val="24"/>
          <w:szCs w:val="24"/>
        </w:rPr>
        <w:object w:dxaOrig="3140" w:dyaOrig="400">
          <v:shape id="_x0000_i1061" type="#_x0000_t75" style="width:156.85pt;height:21pt" o:ole="">
            <v:imagedata r:id="rId114" o:title=""/>
          </v:shape>
          <o:OLEObject Type="Embed" ProgID="Equation.3" ShapeID="_x0000_i1061" DrawAspect="Content" ObjectID="_1569414467" r:id="rId115"/>
        </w:object>
      </w:r>
    </w:p>
    <w:p w:rsidR="00FF0408" w:rsidRPr="00DE5512" w:rsidRDefault="00FF0408" w:rsidP="00473C0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где </w:t>
      </w:r>
      <w:r w:rsidRPr="00DE5512">
        <w:rPr>
          <w:rFonts w:ascii="Times New Roman" w:hAnsi="Times New Roman" w:cs="Times New Roman"/>
          <w:i/>
          <w:sz w:val="24"/>
          <w:szCs w:val="24"/>
        </w:rPr>
        <w:sym w:font="Symbol" w:char="F072"/>
      </w:r>
      <w:r w:rsidRPr="00DE5512">
        <w:rPr>
          <w:rFonts w:ascii="Times New Roman" w:hAnsi="Times New Roman" w:cs="Times New Roman"/>
          <w:sz w:val="24"/>
          <w:szCs w:val="24"/>
        </w:rPr>
        <w:t xml:space="preserve"> - плотность воды 1020кг/м</w:t>
      </w:r>
      <w:r w:rsidRPr="00DE5512">
        <w:rPr>
          <w:rFonts w:ascii="Times New Roman" w:hAnsi="Times New Roman" w:cs="Times New Roman"/>
          <w:sz w:val="24"/>
          <w:szCs w:val="24"/>
          <w:vertAlign w:val="superscript"/>
        </w:rPr>
        <w:t>3</w:t>
      </w:r>
      <w:r w:rsidRPr="00DE5512">
        <w:rPr>
          <w:rFonts w:ascii="Times New Roman" w:hAnsi="Times New Roman" w:cs="Times New Roman"/>
          <w:sz w:val="24"/>
          <w:szCs w:val="24"/>
        </w:rPr>
        <w:t>;</w:t>
      </w:r>
    </w:p>
    <w:p w:rsidR="00FF0408" w:rsidRPr="00DE5512" w:rsidRDefault="00FF0408" w:rsidP="00473C0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i/>
          <w:sz w:val="24"/>
          <w:szCs w:val="24"/>
          <w:lang w:val="en-US"/>
        </w:rPr>
        <w:t>g</w:t>
      </w:r>
      <w:r w:rsidRPr="00DE5512">
        <w:rPr>
          <w:rFonts w:ascii="Times New Roman" w:hAnsi="Times New Roman" w:cs="Times New Roman"/>
          <w:sz w:val="24"/>
          <w:szCs w:val="24"/>
        </w:rPr>
        <w:t>= 9.81 - ускорение свободного падения, м/с</w:t>
      </w:r>
      <w:r w:rsidRPr="00DE5512">
        <w:rPr>
          <w:rFonts w:ascii="Times New Roman" w:hAnsi="Times New Roman" w:cs="Times New Roman"/>
          <w:sz w:val="24"/>
          <w:szCs w:val="24"/>
          <w:vertAlign w:val="superscript"/>
        </w:rPr>
        <w:t>2</w:t>
      </w:r>
      <w:r w:rsidRPr="00DE5512">
        <w:rPr>
          <w:rFonts w:ascii="Times New Roman" w:hAnsi="Times New Roman" w:cs="Times New Roman"/>
          <w:sz w:val="24"/>
          <w:szCs w:val="24"/>
        </w:rPr>
        <w:t>;</w:t>
      </w:r>
    </w:p>
    <w:p w:rsidR="00FF0408" w:rsidRPr="00DE5512" w:rsidRDefault="00FF0408" w:rsidP="001D0EBD">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i/>
          <w:sz w:val="24"/>
          <w:szCs w:val="24"/>
        </w:rPr>
        <w:t>Н</w:t>
      </w:r>
      <w:r w:rsidRPr="00DE5512">
        <w:rPr>
          <w:rFonts w:ascii="Times New Roman" w:hAnsi="Times New Roman" w:cs="Times New Roman"/>
          <w:i/>
          <w:sz w:val="24"/>
          <w:szCs w:val="24"/>
          <w:vertAlign w:val="subscript"/>
        </w:rPr>
        <w:t>н</w:t>
      </w:r>
      <w:r w:rsidRPr="00DE5512">
        <w:rPr>
          <w:rFonts w:ascii="Times New Roman" w:hAnsi="Times New Roman" w:cs="Times New Roman"/>
          <w:i/>
          <w:sz w:val="24"/>
          <w:szCs w:val="24"/>
        </w:rPr>
        <w:t>-</w:t>
      </w:r>
      <w:r w:rsidRPr="00DE5512">
        <w:rPr>
          <w:rFonts w:ascii="Times New Roman" w:hAnsi="Times New Roman" w:cs="Times New Roman"/>
          <w:sz w:val="24"/>
          <w:szCs w:val="24"/>
        </w:rPr>
        <w:t xml:space="preserve"> напор, создаваемый одним насосом при откачке минимального притока 240м.</w:t>
      </w:r>
    </w:p>
    <w:p w:rsidR="00FF0408" w:rsidRPr="00DE5512" w:rsidRDefault="00FD0501" w:rsidP="001D0EBD">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position w:val="-14"/>
          <w:sz w:val="24"/>
          <w:szCs w:val="24"/>
        </w:rPr>
        <w:object w:dxaOrig="4239" w:dyaOrig="400">
          <v:shape id="_x0000_i1062" type="#_x0000_t75" style="width:211.7pt;height:21pt" o:ole="">
            <v:imagedata r:id="rId116" o:title=""/>
          </v:shape>
          <o:OLEObject Type="Embed" ProgID="Equation.3" ShapeID="_x0000_i1062" DrawAspect="Content" ObjectID="_1569414468" r:id="rId117"/>
        </w:object>
      </w:r>
    </w:p>
    <w:p w:rsidR="00FF0408" w:rsidRPr="00DE5512" w:rsidRDefault="00FF0408" w:rsidP="001D0EBD">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Внутренний диаметр индивидуального напорного трубопровода определяем по формуле:</w:t>
      </w:r>
    </w:p>
    <w:p w:rsidR="00FF0408" w:rsidRPr="00DE5512" w:rsidRDefault="00FF0408" w:rsidP="001D0EBD">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position w:val="-10"/>
          <w:sz w:val="24"/>
          <w:szCs w:val="24"/>
        </w:rPr>
        <w:object w:dxaOrig="160" w:dyaOrig="300">
          <v:shape id="_x0000_i1063" type="#_x0000_t75" style="width:8.15pt;height:15pt" o:ole="">
            <v:imagedata r:id="rId118" o:title=""/>
          </v:shape>
          <o:OLEObject Type="Embed" ProgID="Equation.3" ShapeID="_x0000_i1063" DrawAspect="Content" ObjectID="_1569414469" r:id="rId119"/>
        </w:object>
      </w:r>
      <w:r w:rsidR="002F5031" w:rsidRPr="00DE5512">
        <w:rPr>
          <w:rFonts w:ascii="Times New Roman" w:hAnsi="Times New Roman" w:cs="Times New Roman"/>
          <w:position w:val="-32"/>
          <w:sz w:val="24"/>
          <w:szCs w:val="24"/>
        </w:rPr>
        <w:object w:dxaOrig="2360" w:dyaOrig="800">
          <v:shape id="_x0000_i1064" type="#_x0000_t75" style="width:118.3pt;height:39.85pt" o:ole="">
            <v:imagedata r:id="rId120" o:title=""/>
          </v:shape>
          <o:OLEObject Type="Embed" ProgID="Equation.3" ShapeID="_x0000_i1064" DrawAspect="Content" ObjectID="_1569414470" r:id="rId121"/>
        </w:object>
      </w:r>
    </w:p>
    <w:p w:rsidR="00FF0408" w:rsidRPr="00DE5512" w:rsidRDefault="00FF0408" w:rsidP="001D0EBD">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где </w:t>
      </w:r>
      <w:r w:rsidRPr="00DE5512">
        <w:rPr>
          <w:rFonts w:ascii="Times New Roman" w:hAnsi="Times New Roman" w:cs="Times New Roman"/>
          <w:i/>
          <w:sz w:val="24"/>
          <w:szCs w:val="24"/>
          <w:lang w:val="en-US"/>
        </w:rPr>
        <w:t>v</w:t>
      </w:r>
      <w:r w:rsidRPr="00DE5512">
        <w:rPr>
          <w:rFonts w:ascii="Times New Roman" w:hAnsi="Times New Roman" w:cs="Times New Roman"/>
          <w:i/>
          <w:sz w:val="24"/>
          <w:szCs w:val="24"/>
          <w:vertAlign w:val="subscript"/>
        </w:rPr>
        <w:t>эк</w:t>
      </w:r>
      <w:r w:rsidRPr="00DE5512">
        <w:rPr>
          <w:rFonts w:ascii="Times New Roman" w:hAnsi="Times New Roman" w:cs="Times New Roman"/>
          <w:sz w:val="24"/>
          <w:szCs w:val="24"/>
        </w:rPr>
        <w:t xml:space="preserve"> - экономичная скорость движения воды в напорном трубопроводе, 1.5м/с.</w:t>
      </w:r>
    </w:p>
    <w:p w:rsidR="00FF0408" w:rsidRPr="00DE5512" w:rsidRDefault="002F5031" w:rsidP="001D0EBD">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position w:val="-28"/>
          <w:sz w:val="24"/>
          <w:szCs w:val="24"/>
        </w:rPr>
        <w:object w:dxaOrig="2820" w:dyaOrig="740">
          <v:shape id="_x0000_i1065" type="#_x0000_t75" style="width:141pt;height:36pt" o:ole="">
            <v:imagedata r:id="rId122" o:title=""/>
          </v:shape>
          <o:OLEObject Type="Embed" ProgID="Equation.3" ShapeID="_x0000_i1065" DrawAspect="Content" ObjectID="_1569414471" r:id="rId123"/>
        </w:object>
      </w:r>
    </w:p>
    <w:p w:rsidR="00FF0408" w:rsidRPr="00DE5512" w:rsidRDefault="00FF0408" w:rsidP="001D0EBD">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Расчетная толщина стенки трубы определяется по формуле:</w:t>
      </w:r>
    </w:p>
    <w:p w:rsidR="00FF0408" w:rsidRPr="00DE5512" w:rsidRDefault="00FD0501" w:rsidP="001D0EBD">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position w:val="-30"/>
          <w:sz w:val="24"/>
          <w:szCs w:val="24"/>
        </w:rPr>
        <w:object w:dxaOrig="3720" w:dyaOrig="680">
          <v:shape id="_x0000_i1066" type="#_x0000_t75" style="width:186.45pt;height:35.15pt" o:ole="">
            <v:imagedata r:id="rId124" o:title=""/>
          </v:shape>
          <o:OLEObject Type="Embed" ProgID="Equation.3" ShapeID="_x0000_i1066" DrawAspect="Content" ObjectID="_1569414472" r:id="rId125"/>
        </w:object>
      </w:r>
    </w:p>
    <w:p w:rsidR="00FF0408" w:rsidRPr="00DE5512" w:rsidRDefault="00FF0408" w:rsidP="00473C0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где </w:t>
      </w:r>
      <w:r w:rsidRPr="00DE5512">
        <w:rPr>
          <w:rFonts w:ascii="Times New Roman" w:hAnsi="Times New Roman" w:cs="Times New Roman"/>
          <w:i/>
          <w:sz w:val="24"/>
          <w:szCs w:val="24"/>
        </w:rPr>
        <w:t>К</w:t>
      </w:r>
      <w:r w:rsidRPr="00DE5512">
        <w:rPr>
          <w:rFonts w:ascii="Times New Roman" w:hAnsi="Times New Roman" w:cs="Times New Roman"/>
          <w:i/>
          <w:sz w:val="24"/>
          <w:szCs w:val="24"/>
          <w:vertAlign w:val="subscript"/>
        </w:rPr>
        <w:t>д</w:t>
      </w:r>
      <w:r w:rsidRPr="00DE5512">
        <w:rPr>
          <w:rFonts w:ascii="Times New Roman" w:hAnsi="Times New Roman" w:cs="Times New Roman"/>
          <w:sz w:val="24"/>
          <w:szCs w:val="24"/>
        </w:rPr>
        <w:t>- допустимое уменьшение толщины стенки труб из-за минусового допуска при пр</w:t>
      </w:r>
      <w:r w:rsidRPr="00DE5512">
        <w:rPr>
          <w:rFonts w:ascii="Times New Roman" w:hAnsi="Times New Roman" w:cs="Times New Roman"/>
          <w:sz w:val="24"/>
          <w:szCs w:val="24"/>
        </w:rPr>
        <w:t>о</w:t>
      </w:r>
      <w:r w:rsidRPr="00DE5512">
        <w:rPr>
          <w:rFonts w:ascii="Times New Roman" w:hAnsi="Times New Roman" w:cs="Times New Roman"/>
          <w:sz w:val="24"/>
          <w:szCs w:val="24"/>
        </w:rPr>
        <w:t>изводстве, 10%;</w:t>
      </w:r>
    </w:p>
    <w:p w:rsidR="00FF0408" w:rsidRPr="00DE5512" w:rsidRDefault="00FF0408" w:rsidP="00473C0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i/>
          <w:sz w:val="24"/>
          <w:szCs w:val="24"/>
        </w:rPr>
        <w:t>Т</w:t>
      </w:r>
      <w:r w:rsidRPr="00DE5512">
        <w:rPr>
          <w:rFonts w:ascii="Times New Roman" w:hAnsi="Times New Roman" w:cs="Times New Roman"/>
          <w:sz w:val="24"/>
          <w:szCs w:val="24"/>
        </w:rPr>
        <w:t xml:space="preserve"> - расчетный срок службы напорного трубопровода, </w:t>
      </w:r>
      <w:r w:rsidR="00F53611" w:rsidRPr="00DE5512">
        <w:rPr>
          <w:rFonts w:ascii="Times New Roman" w:hAnsi="Times New Roman" w:cs="Times New Roman"/>
          <w:sz w:val="24"/>
          <w:szCs w:val="24"/>
        </w:rPr>
        <w:t xml:space="preserve">10 </w:t>
      </w:r>
      <w:r w:rsidRPr="00DE5512">
        <w:rPr>
          <w:rFonts w:ascii="Times New Roman" w:hAnsi="Times New Roman" w:cs="Times New Roman"/>
          <w:sz w:val="24"/>
          <w:szCs w:val="24"/>
        </w:rPr>
        <w:t>лет;</w:t>
      </w:r>
    </w:p>
    <w:p w:rsidR="00FF0408" w:rsidRPr="00DE5512" w:rsidRDefault="00FF0408" w:rsidP="00473C0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i/>
          <w:sz w:val="24"/>
          <w:szCs w:val="24"/>
        </w:rPr>
        <w:sym w:font="Symbol" w:char="F061"/>
      </w:r>
      <w:r w:rsidRPr="00DE5512">
        <w:rPr>
          <w:rFonts w:ascii="Times New Roman" w:hAnsi="Times New Roman" w:cs="Times New Roman"/>
          <w:i/>
          <w:sz w:val="24"/>
          <w:szCs w:val="24"/>
          <w:vertAlign w:val="subscript"/>
        </w:rPr>
        <w:t>н</w:t>
      </w:r>
      <w:r w:rsidRPr="00DE5512">
        <w:rPr>
          <w:rFonts w:ascii="Times New Roman" w:hAnsi="Times New Roman" w:cs="Times New Roman"/>
          <w:i/>
          <w:sz w:val="24"/>
          <w:szCs w:val="24"/>
        </w:rPr>
        <w:t xml:space="preserve">, </w:t>
      </w:r>
      <w:r w:rsidRPr="00DE5512">
        <w:rPr>
          <w:rFonts w:ascii="Times New Roman" w:hAnsi="Times New Roman" w:cs="Times New Roman"/>
          <w:i/>
          <w:sz w:val="24"/>
          <w:szCs w:val="24"/>
        </w:rPr>
        <w:sym w:font="Symbol" w:char="F061"/>
      </w:r>
      <w:r w:rsidRPr="00DE5512">
        <w:rPr>
          <w:rFonts w:ascii="Times New Roman" w:hAnsi="Times New Roman" w:cs="Times New Roman"/>
          <w:i/>
          <w:sz w:val="24"/>
          <w:szCs w:val="24"/>
          <w:vertAlign w:val="subscript"/>
        </w:rPr>
        <w:t>в</w:t>
      </w:r>
      <w:r w:rsidRPr="00DE5512">
        <w:rPr>
          <w:rFonts w:ascii="Times New Roman" w:hAnsi="Times New Roman" w:cs="Times New Roman"/>
          <w:sz w:val="24"/>
          <w:szCs w:val="24"/>
        </w:rPr>
        <w:t xml:space="preserve"> - скорость коррозионного износа наружной и внутренней поверхности стенки трубы, </w:t>
      </w:r>
      <w:r w:rsidRPr="00DE5512">
        <w:rPr>
          <w:rFonts w:ascii="Times New Roman" w:hAnsi="Times New Roman" w:cs="Times New Roman"/>
          <w:sz w:val="24"/>
          <w:szCs w:val="24"/>
        </w:rPr>
        <w:sym w:font="Symbol" w:char="F061"/>
      </w:r>
      <w:r w:rsidRPr="00DE5512">
        <w:rPr>
          <w:rFonts w:ascii="Times New Roman" w:hAnsi="Times New Roman" w:cs="Times New Roman"/>
          <w:sz w:val="24"/>
          <w:szCs w:val="24"/>
          <w:vertAlign w:val="subscript"/>
        </w:rPr>
        <w:t>н</w:t>
      </w:r>
      <w:r w:rsidRPr="00DE5512">
        <w:rPr>
          <w:rFonts w:ascii="Times New Roman" w:hAnsi="Times New Roman" w:cs="Times New Roman"/>
          <w:sz w:val="24"/>
          <w:szCs w:val="24"/>
        </w:rPr>
        <w:t xml:space="preserve">=0.25мм/год, </w:t>
      </w:r>
      <w:r w:rsidRPr="00DE5512">
        <w:rPr>
          <w:rFonts w:ascii="Times New Roman" w:hAnsi="Times New Roman" w:cs="Times New Roman"/>
          <w:sz w:val="24"/>
          <w:szCs w:val="24"/>
        </w:rPr>
        <w:sym w:font="Symbol" w:char="F061"/>
      </w:r>
      <w:r w:rsidRPr="00DE5512">
        <w:rPr>
          <w:rFonts w:ascii="Times New Roman" w:hAnsi="Times New Roman" w:cs="Times New Roman"/>
          <w:sz w:val="24"/>
          <w:szCs w:val="24"/>
          <w:vertAlign w:val="subscript"/>
        </w:rPr>
        <w:t>в</w:t>
      </w:r>
      <w:r w:rsidRPr="00DE5512">
        <w:rPr>
          <w:rFonts w:ascii="Times New Roman" w:hAnsi="Times New Roman" w:cs="Times New Roman"/>
          <w:sz w:val="24"/>
          <w:szCs w:val="24"/>
        </w:rPr>
        <w:t>=0.05мм/год;</w:t>
      </w:r>
    </w:p>
    <w:p w:rsidR="00FF0408" w:rsidRPr="00DE5512" w:rsidRDefault="00FF0408" w:rsidP="00473C0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i/>
          <w:sz w:val="24"/>
          <w:szCs w:val="24"/>
        </w:rPr>
        <w:t>р</w:t>
      </w:r>
      <w:r w:rsidRPr="00DE5512">
        <w:rPr>
          <w:rFonts w:ascii="Times New Roman" w:hAnsi="Times New Roman" w:cs="Times New Roman"/>
          <w:sz w:val="24"/>
          <w:szCs w:val="24"/>
        </w:rPr>
        <w:t xml:space="preserve"> - рабочие давление, Ст.3. 6.4МПа;</w:t>
      </w:r>
    </w:p>
    <w:p w:rsidR="00FF0408" w:rsidRPr="00DE5512" w:rsidRDefault="00FF0408" w:rsidP="00473C0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i/>
          <w:sz w:val="24"/>
          <w:szCs w:val="24"/>
        </w:rPr>
        <w:t>к</w:t>
      </w:r>
      <w:r w:rsidRPr="00DE5512">
        <w:rPr>
          <w:rFonts w:ascii="Times New Roman" w:hAnsi="Times New Roman" w:cs="Times New Roman"/>
          <w:i/>
          <w:sz w:val="24"/>
          <w:szCs w:val="24"/>
          <w:vertAlign w:val="subscript"/>
        </w:rPr>
        <w:t>1</w:t>
      </w:r>
      <w:r w:rsidRPr="00DE5512">
        <w:rPr>
          <w:rFonts w:ascii="Times New Roman" w:hAnsi="Times New Roman" w:cs="Times New Roman"/>
          <w:sz w:val="24"/>
          <w:szCs w:val="24"/>
        </w:rPr>
        <w:t xml:space="preserve"> - коэффициент стали трубы Ст.3, 2.52;</w:t>
      </w:r>
    </w:p>
    <w:p w:rsidR="00FF0408" w:rsidRPr="00DE5512" w:rsidRDefault="00FF0408" w:rsidP="00473C0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i/>
          <w:sz w:val="24"/>
          <w:szCs w:val="24"/>
          <w:lang w:val="en-US"/>
        </w:rPr>
        <w:t>d</w:t>
      </w:r>
      <w:r w:rsidR="002F5031" w:rsidRPr="00DE5512">
        <w:rPr>
          <w:rFonts w:ascii="Times New Roman" w:hAnsi="Times New Roman" w:cs="Times New Roman"/>
          <w:i/>
          <w:sz w:val="24"/>
          <w:szCs w:val="24"/>
          <w:vertAlign w:val="subscript"/>
        </w:rPr>
        <w:t>н</w:t>
      </w:r>
      <w:r w:rsidRPr="00DE5512">
        <w:rPr>
          <w:rFonts w:ascii="Times New Roman" w:hAnsi="Times New Roman" w:cs="Times New Roman"/>
          <w:sz w:val="24"/>
          <w:szCs w:val="24"/>
        </w:rPr>
        <w:t>,</w:t>
      </w:r>
      <w:r w:rsidR="002F5031" w:rsidRPr="00DE5512">
        <w:rPr>
          <w:rFonts w:ascii="Times New Roman" w:hAnsi="Times New Roman" w:cs="Times New Roman"/>
          <w:sz w:val="24"/>
          <w:szCs w:val="24"/>
        </w:rPr>
        <w:t xml:space="preserve"> - диаметр напорного трубопровода</w:t>
      </w:r>
      <w:r w:rsidRPr="00DE5512">
        <w:rPr>
          <w:rFonts w:ascii="Times New Roman" w:hAnsi="Times New Roman" w:cs="Times New Roman"/>
          <w:sz w:val="24"/>
          <w:szCs w:val="24"/>
        </w:rPr>
        <w:t>, м.</w:t>
      </w:r>
    </w:p>
    <w:p w:rsidR="00FF0408" w:rsidRPr="00DE5512" w:rsidRDefault="00FF0408" w:rsidP="00473C0B">
      <w:pPr>
        <w:spacing w:after="0" w:line="240" w:lineRule="auto"/>
        <w:ind w:firstLine="709"/>
        <w:jc w:val="both"/>
        <w:rPr>
          <w:rFonts w:ascii="Times New Roman" w:hAnsi="Times New Roman" w:cs="Times New Roman"/>
          <w:sz w:val="24"/>
          <w:szCs w:val="24"/>
        </w:rPr>
      </w:pPr>
    </w:p>
    <w:p w:rsidR="00FF0408" w:rsidRPr="00DE5512" w:rsidRDefault="002F5031" w:rsidP="001D0EBD">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position w:val="-24"/>
          <w:sz w:val="24"/>
          <w:szCs w:val="24"/>
        </w:rPr>
        <w:object w:dxaOrig="5380" w:dyaOrig="620">
          <v:shape id="_x0000_i1067" type="#_x0000_t75" style="width:269.15pt;height:31.7pt" o:ole="">
            <v:imagedata r:id="rId126" o:title=""/>
          </v:shape>
          <o:OLEObject Type="Embed" ProgID="Equation.3" ShapeID="_x0000_i1067" DrawAspect="Content" ObjectID="_1569414473" r:id="rId127"/>
        </w:object>
      </w:r>
    </w:p>
    <w:p w:rsidR="00FF0408" w:rsidRPr="00DE5512" w:rsidRDefault="00FF0408" w:rsidP="001D0EBD">
      <w:pPr>
        <w:spacing w:after="0" w:line="240" w:lineRule="auto"/>
        <w:jc w:val="both"/>
        <w:rPr>
          <w:rFonts w:ascii="Times New Roman" w:hAnsi="Times New Roman" w:cs="Times New Roman"/>
          <w:sz w:val="24"/>
          <w:szCs w:val="24"/>
        </w:rPr>
      </w:pPr>
      <w:r w:rsidRPr="00DE5512">
        <w:rPr>
          <w:rFonts w:ascii="Times New Roman" w:hAnsi="Times New Roman" w:cs="Times New Roman"/>
          <w:sz w:val="24"/>
          <w:szCs w:val="24"/>
        </w:rPr>
        <w:t>Предварительно определяем расчетный наружный диаметр трубопровода:</w:t>
      </w:r>
    </w:p>
    <w:p w:rsidR="00FF0408" w:rsidRPr="00DE5512" w:rsidRDefault="004B7447" w:rsidP="00473C0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position w:val="-12"/>
          <w:sz w:val="24"/>
          <w:szCs w:val="24"/>
        </w:rPr>
        <w:object w:dxaOrig="3840" w:dyaOrig="360">
          <v:shape id="_x0000_i1068" type="#_x0000_t75" style="width:192pt;height:18.45pt" o:ole="">
            <v:imagedata r:id="rId128" o:title=""/>
          </v:shape>
          <o:OLEObject Type="Embed" ProgID="Equation.3" ShapeID="_x0000_i1068" DrawAspect="Content" ObjectID="_1569414474" r:id="rId129"/>
        </w:object>
      </w:r>
    </w:p>
    <w:p w:rsidR="00FF0408" w:rsidRPr="00DE5512" w:rsidRDefault="00FF0408" w:rsidP="00473C0B">
      <w:pPr>
        <w:spacing w:after="0" w:line="240" w:lineRule="auto"/>
        <w:jc w:val="both"/>
        <w:rPr>
          <w:rFonts w:ascii="Times New Roman" w:hAnsi="Times New Roman" w:cs="Times New Roman"/>
          <w:sz w:val="24"/>
          <w:szCs w:val="24"/>
        </w:rPr>
      </w:pPr>
      <w:r w:rsidRPr="00DE5512">
        <w:rPr>
          <w:rFonts w:ascii="Times New Roman" w:hAnsi="Times New Roman" w:cs="Times New Roman"/>
          <w:sz w:val="24"/>
          <w:szCs w:val="24"/>
        </w:rPr>
        <w:t>По ГОСТу на трубы требуемого качества следует выбрать трубу с наружным диаметром, ближа</w:t>
      </w:r>
      <w:r w:rsidRPr="00DE5512">
        <w:rPr>
          <w:rFonts w:ascii="Times New Roman" w:hAnsi="Times New Roman" w:cs="Times New Roman"/>
          <w:sz w:val="24"/>
          <w:szCs w:val="24"/>
        </w:rPr>
        <w:t>й</w:t>
      </w:r>
      <w:r w:rsidRPr="00DE5512">
        <w:rPr>
          <w:rFonts w:ascii="Times New Roman" w:hAnsi="Times New Roman" w:cs="Times New Roman"/>
          <w:sz w:val="24"/>
          <w:szCs w:val="24"/>
        </w:rPr>
        <w:t>шим к расчетному (</w:t>
      </w:r>
      <w:r w:rsidRPr="00DE5512">
        <w:rPr>
          <w:rFonts w:ascii="Times New Roman" w:hAnsi="Times New Roman" w:cs="Times New Roman"/>
          <w:i/>
          <w:sz w:val="24"/>
          <w:szCs w:val="24"/>
        </w:rPr>
        <w:t>Д</w:t>
      </w:r>
      <w:r w:rsidR="004B7447" w:rsidRPr="00DE5512">
        <w:rPr>
          <w:rFonts w:ascii="Times New Roman" w:hAnsi="Times New Roman" w:cs="Times New Roman"/>
          <w:i/>
          <w:sz w:val="24"/>
          <w:szCs w:val="24"/>
          <w:vertAlign w:val="subscript"/>
        </w:rPr>
        <w:t>н</w:t>
      </w:r>
      <w:r w:rsidRPr="00DE5512">
        <w:rPr>
          <w:rFonts w:ascii="Times New Roman" w:hAnsi="Times New Roman" w:cs="Times New Roman"/>
          <w:sz w:val="24"/>
          <w:szCs w:val="24"/>
        </w:rPr>
        <w:t>), и толщиной стенки больше расчетной (</w:t>
      </w:r>
      <w:r w:rsidRPr="00DE5512">
        <w:rPr>
          <w:rFonts w:ascii="Times New Roman" w:hAnsi="Times New Roman" w:cs="Times New Roman"/>
          <w:i/>
          <w:sz w:val="24"/>
          <w:szCs w:val="24"/>
        </w:rPr>
        <w:sym w:font="Symbol" w:char="F064"/>
      </w:r>
      <w:r w:rsidR="004B7447" w:rsidRPr="00DE5512">
        <w:rPr>
          <w:rFonts w:ascii="Times New Roman" w:hAnsi="Times New Roman" w:cs="Times New Roman"/>
          <w:sz w:val="24"/>
          <w:szCs w:val="24"/>
        </w:rPr>
        <w:t>). Примем</w:t>
      </w:r>
      <w:r w:rsidRPr="00DE5512">
        <w:rPr>
          <w:rFonts w:ascii="Times New Roman" w:hAnsi="Times New Roman" w:cs="Times New Roman"/>
          <w:sz w:val="24"/>
          <w:szCs w:val="24"/>
        </w:rPr>
        <w:t xml:space="preserve"> трубу 299х10 по ГОС</w:t>
      </w:r>
      <w:r w:rsidR="004B7447" w:rsidRPr="00DE5512">
        <w:rPr>
          <w:rFonts w:ascii="Times New Roman" w:hAnsi="Times New Roman" w:cs="Times New Roman"/>
          <w:sz w:val="24"/>
          <w:szCs w:val="24"/>
        </w:rPr>
        <w:t>Ту 8732-78</w:t>
      </w:r>
      <w:r w:rsidRPr="00DE5512">
        <w:rPr>
          <w:rFonts w:ascii="Times New Roman" w:hAnsi="Times New Roman" w:cs="Times New Roman"/>
          <w:sz w:val="24"/>
          <w:szCs w:val="24"/>
        </w:rPr>
        <w:t>.</w:t>
      </w:r>
    </w:p>
    <w:p w:rsidR="00FF0408" w:rsidRPr="00DE5512" w:rsidRDefault="00FF0408" w:rsidP="001D0EBD">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Расчетную скорость расхода воды определяем по формуле:</w:t>
      </w:r>
    </w:p>
    <w:p w:rsidR="00FF0408" w:rsidRPr="00DE5512" w:rsidRDefault="00FD0501" w:rsidP="00473C0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position w:val="-28"/>
          <w:sz w:val="24"/>
          <w:szCs w:val="24"/>
        </w:rPr>
        <w:object w:dxaOrig="2260" w:dyaOrig="660">
          <v:shape id="_x0000_i1069" type="#_x0000_t75" style="width:112.3pt;height:33.45pt" o:ole="">
            <v:imagedata r:id="rId130" o:title=""/>
          </v:shape>
          <o:OLEObject Type="Embed" ProgID="Equation.3" ShapeID="_x0000_i1069" DrawAspect="Content" ObjectID="_1569414475" r:id="rId131"/>
        </w:object>
      </w:r>
    </w:p>
    <w:p w:rsidR="00FF0408" w:rsidRPr="00DE5512" w:rsidRDefault="00FF0408" w:rsidP="00473C0B">
      <w:pPr>
        <w:spacing w:after="0" w:line="240" w:lineRule="auto"/>
        <w:ind w:firstLine="709"/>
        <w:jc w:val="both"/>
        <w:rPr>
          <w:rFonts w:ascii="Times New Roman" w:hAnsi="Times New Roman" w:cs="Times New Roman"/>
          <w:sz w:val="24"/>
          <w:szCs w:val="24"/>
        </w:rPr>
      </w:pPr>
    </w:p>
    <w:p w:rsidR="00FF0408" w:rsidRPr="00DE5512" w:rsidRDefault="00FF0408" w:rsidP="00473C0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где </w:t>
      </w:r>
      <w:r w:rsidRPr="00DE5512">
        <w:rPr>
          <w:rFonts w:ascii="Times New Roman" w:hAnsi="Times New Roman" w:cs="Times New Roman"/>
          <w:i/>
          <w:sz w:val="24"/>
          <w:szCs w:val="24"/>
          <w:lang w:val="en-US"/>
        </w:rPr>
        <w:t>Q</w:t>
      </w:r>
      <w:r w:rsidRPr="00DE5512">
        <w:rPr>
          <w:rFonts w:ascii="Times New Roman" w:hAnsi="Times New Roman" w:cs="Times New Roman"/>
          <w:i/>
          <w:sz w:val="24"/>
          <w:szCs w:val="24"/>
          <w:vertAlign w:val="subscript"/>
        </w:rPr>
        <w:t>опт</w:t>
      </w:r>
      <w:r w:rsidRPr="00DE5512">
        <w:rPr>
          <w:rFonts w:ascii="Times New Roman" w:hAnsi="Times New Roman" w:cs="Times New Roman"/>
          <w:sz w:val="24"/>
          <w:szCs w:val="24"/>
        </w:rPr>
        <w:t xml:space="preserve"> - оптимальная подача насоса, м</w:t>
      </w:r>
      <w:r w:rsidRPr="00DE5512">
        <w:rPr>
          <w:rFonts w:ascii="Times New Roman" w:hAnsi="Times New Roman" w:cs="Times New Roman"/>
          <w:sz w:val="24"/>
          <w:szCs w:val="24"/>
          <w:vertAlign w:val="superscript"/>
        </w:rPr>
        <w:t>3</w:t>
      </w:r>
      <w:r w:rsidRPr="00DE5512">
        <w:rPr>
          <w:rFonts w:ascii="Times New Roman" w:hAnsi="Times New Roman" w:cs="Times New Roman"/>
          <w:sz w:val="24"/>
          <w:szCs w:val="24"/>
        </w:rPr>
        <w:t>/ч.</w:t>
      </w:r>
    </w:p>
    <w:p w:rsidR="00FF0408" w:rsidRPr="00DE5512" w:rsidRDefault="00FF0408" w:rsidP="00473C0B">
      <w:pPr>
        <w:spacing w:after="0" w:line="240" w:lineRule="auto"/>
        <w:ind w:firstLine="709"/>
        <w:jc w:val="both"/>
        <w:rPr>
          <w:rFonts w:ascii="Times New Roman" w:hAnsi="Times New Roman" w:cs="Times New Roman"/>
          <w:sz w:val="24"/>
          <w:szCs w:val="24"/>
        </w:rPr>
      </w:pPr>
    </w:p>
    <w:p w:rsidR="00FF0408" w:rsidRPr="00DE5512" w:rsidRDefault="004B7447" w:rsidP="00473C0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position w:val="-24"/>
          <w:sz w:val="24"/>
          <w:szCs w:val="24"/>
        </w:rPr>
        <w:object w:dxaOrig="3379" w:dyaOrig="620">
          <v:shape id="_x0000_i1070" type="#_x0000_t75" style="width:168.85pt;height:31.7pt" o:ole="">
            <v:imagedata r:id="rId132" o:title=""/>
          </v:shape>
          <o:OLEObject Type="Embed" ProgID="Equation.3" ShapeID="_x0000_i1070" DrawAspect="Content" ObjectID="_1569414476" r:id="rId133"/>
        </w:object>
      </w:r>
    </w:p>
    <w:p w:rsidR="00FF0408" w:rsidRPr="00DE5512" w:rsidRDefault="004B7447" w:rsidP="00473C0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4.</w:t>
      </w:r>
      <w:r w:rsidR="00FF0408" w:rsidRPr="00DE5512">
        <w:rPr>
          <w:rFonts w:ascii="Times New Roman" w:hAnsi="Times New Roman" w:cs="Times New Roman"/>
          <w:sz w:val="24"/>
          <w:szCs w:val="24"/>
        </w:rPr>
        <w:t xml:space="preserve"> Расчет потерь напора в трубопроводе</w:t>
      </w:r>
    </w:p>
    <w:p w:rsidR="00FF0408" w:rsidRPr="00DE5512" w:rsidRDefault="00FF0408" w:rsidP="00473C0B">
      <w:pPr>
        <w:spacing w:after="0" w:line="240" w:lineRule="auto"/>
        <w:ind w:firstLine="709"/>
        <w:jc w:val="both"/>
        <w:rPr>
          <w:rFonts w:ascii="Times New Roman" w:hAnsi="Times New Roman" w:cs="Times New Roman"/>
          <w:sz w:val="24"/>
          <w:szCs w:val="24"/>
        </w:rPr>
      </w:pPr>
    </w:p>
    <w:p w:rsidR="00FF0408" w:rsidRPr="00DE5512" w:rsidRDefault="00FF0408" w:rsidP="00473C0B">
      <w:pPr>
        <w:spacing w:after="0" w:line="240" w:lineRule="auto"/>
        <w:jc w:val="both"/>
        <w:rPr>
          <w:rFonts w:ascii="Times New Roman" w:hAnsi="Times New Roman" w:cs="Times New Roman"/>
          <w:sz w:val="24"/>
          <w:szCs w:val="24"/>
        </w:rPr>
      </w:pPr>
      <w:r w:rsidRPr="00DE5512">
        <w:rPr>
          <w:rFonts w:ascii="Times New Roman" w:hAnsi="Times New Roman" w:cs="Times New Roman"/>
          <w:sz w:val="24"/>
          <w:szCs w:val="24"/>
        </w:rPr>
        <w:t>Коэффициент гидравлического трения в трубопроводе определяем по формуле:</w:t>
      </w:r>
    </w:p>
    <w:p w:rsidR="00FF0408" w:rsidRPr="00DE5512" w:rsidRDefault="00FF0408" w:rsidP="00473C0B">
      <w:pPr>
        <w:spacing w:after="0" w:line="240" w:lineRule="auto"/>
        <w:ind w:firstLine="709"/>
        <w:jc w:val="both"/>
        <w:rPr>
          <w:rFonts w:ascii="Times New Roman" w:hAnsi="Times New Roman" w:cs="Times New Roman"/>
          <w:sz w:val="24"/>
          <w:szCs w:val="24"/>
        </w:rPr>
      </w:pPr>
    </w:p>
    <w:p w:rsidR="00FF0408" w:rsidRPr="00DE5512" w:rsidRDefault="004B7447" w:rsidP="001D0EBD">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position w:val="-30"/>
          <w:sz w:val="24"/>
          <w:szCs w:val="24"/>
        </w:rPr>
        <w:object w:dxaOrig="3000" w:dyaOrig="680">
          <v:shape id="_x0000_i1071" type="#_x0000_t75" style="width:150pt;height:34.3pt" o:ole="">
            <v:imagedata r:id="rId134" o:title=""/>
          </v:shape>
          <o:OLEObject Type="Embed" ProgID="Equation.3" ShapeID="_x0000_i1071" DrawAspect="Content" ObjectID="_1569414477" r:id="rId135"/>
        </w:object>
      </w:r>
    </w:p>
    <w:p w:rsidR="00FF0408" w:rsidRPr="00DE5512" w:rsidRDefault="00FF0408" w:rsidP="001D0EBD">
      <w:pPr>
        <w:spacing w:after="0" w:line="240" w:lineRule="auto"/>
        <w:jc w:val="both"/>
        <w:rPr>
          <w:rFonts w:ascii="Times New Roman" w:hAnsi="Times New Roman" w:cs="Times New Roman"/>
          <w:sz w:val="24"/>
          <w:szCs w:val="24"/>
        </w:rPr>
      </w:pPr>
      <w:r w:rsidRPr="00DE5512">
        <w:rPr>
          <w:rFonts w:ascii="Times New Roman" w:hAnsi="Times New Roman" w:cs="Times New Roman"/>
          <w:sz w:val="24"/>
          <w:szCs w:val="24"/>
        </w:rPr>
        <w:t>Определяем расчёт потерь в трубопроводе по формуле:</w:t>
      </w:r>
    </w:p>
    <w:p w:rsidR="00FF0408" w:rsidRPr="00DE5512" w:rsidRDefault="00CD0D75" w:rsidP="00473C0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position w:val="-30"/>
          <w:sz w:val="24"/>
          <w:szCs w:val="24"/>
        </w:rPr>
        <w:object w:dxaOrig="2280" w:dyaOrig="720">
          <v:shape id="_x0000_i1072" type="#_x0000_t75" style="width:114pt;height:36.45pt" o:ole="">
            <v:imagedata r:id="rId136" o:title=""/>
          </v:shape>
          <o:OLEObject Type="Embed" ProgID="Equation.3" ShapeID="_x0000_i1072" DrawAspect="Content" ObjectID="_1569414478" r:id="rId137"/>
        </w:object>
      </w:r>
    </w:p>
    <w:p w:rsidR="00FF0408" w:rsidRPr="00DE5512" w:rsidRDefault="004B7447" w:rsidP="001D0EBD">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position w:val="-28"/>
          <w:sz w:val="24"/>
          <w:szCs w:val="24"/>
        </w:rPr>
        <w:object w:dxaOrig="4320" w:dyaOrig="700">
          <v:shape id="_x0000_i1073" type="#_x0000_t75" style="width:3in;height:36pt" o:ole="">
            <v:imagedata r:id="rId138" o:title=""/>
          </v:shape>
          <o:OLEObject Type="Embed" ProgID="Equation.3" ShapeID="_x0000_i1073" DrawAspect="Content" ObjectID="_1569414479" r:id="rId139"/>
        </w:object>
      </w:r>
    </w:p>
    <w:p w:rsidR="00FF0408" w:rsidRPr="00DE5512" w:rsidRDefault="00FF0408" w:rsidP="001D0EBD">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Для водоотливных установок горнодобывающих предприятий уравнение характеристики трубопровода в общем случае имеет вид:</w:t>
      </w:r>
    </w:p>
    <w:p w:rsidR="00FF0408" w:rsidRPr="00DE5512" w:rsidRDefault="00CD0D75" w:rsidP="001D0EBD">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position w:val="-12"/>
          <w:sz w:val="24"/>
          <w:szCs w:val="24"/>
        </w:rPr>
        <w:object w:dxaOrig="1740" w:dyaOrig="380">
          <v:shape id="_x0000_i1074" type="#_x0000_t75" style="width:87pt;height:19.3pt" o:ole="">
            <v:imagedata r:id="rId140" o:title=""/>
          </v:shape>
          <o:OLEObject Type="Embed" ProgID="Equation.3" ShapeID="_x0000_i1074" DrawAspect="Content" ObjectID="_1569414480" r:id="rId141"/>
        </w:object>
      </w:r>
    </w:p>
    <w:p w:rsidR="00FF0408" w:rsidRPr="00DE5512" w:rsidRDefault="00FF0408" w:rsidP="001D0EBD">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 xml:space="preserve">где </w:t>
      </w:r>
      <w:r w:rsidRPr="00DE5512">
        <w:rPr>
          <w:rFonts w:ascii="Times New Roman" w:hAnsi="Times New Roman" w:cs="Times New Roman"/>
          <w:i/>
          <w:sz w:val="24"/>
          <w:szCs w:val="24"/>
          <w:lang w:val="en-US"/>
        </w:rPr>
        <w:t>R</w:t>
      </w:r>
      <w:r w:rsidRPr="00DE5512">
        <w:rPr>
          <w:rFonts w:ascii="Times New Roman" w:hAnsi="Times New Roman" w:cs="Times New Roman"/>
          <w:sz w:val="24"/>
          <w:szCs w:val="24"/>
        </w:rPr>
        <w:t xml:space="preserve"> - постоянная трубопровода, при [</w:t>
      </w:r>
      <w:r w:rsidRPr="00DE5512">
        <w:rPr>
          <w:rFonts w:ascii="Times New Roman" w:hAnsi="Times New Roman" w:cs="Times New Roman"/>
          <w:i/>
          <w:sz w:val="24"/>
          <w:szCs w:val="24"/>
          <w:lang w:val="en-US"/>
        </w:rPr>
        <w:t>Q</w:t>
      </w:r>
      <w:r w:rsidRPr="00DE5512">
        <w:rPr>
          <w:rFonts w:ascii="Times New Roman" w:hAnsi="Times New Roman" w:cs="Times New Roman"/>
          <w:sz w:val="24"/>
          <w:szCs w:val="24"/>
        </w:rPr>
        <w:t>]=м</w:t>
      </w:r>
      <w:r w:rsidRPr="00DE5512">
        <w:rPr>
          <w:rFonts w:ascii="Times New Roman" w:hAnsi="Times New Roman" w:cs="Times New Roman"/>
          <w:sz w:val="24"/>
          <w:szCs w:val="24"/>
          <w:vertAlign w:val="superscript"/>
        </w:rPr>
        <w:t>3</w:t>
      </w:r>
      <w:r w:rsidRPr="00DE5512">
        <w:rPr>
          <w:rFonts w:ascii="Times New Roman" w:hAnsi="Times New Roman" w:cs="Times New Roman"/>
          <w:sz w:val="24"/>
          <w:szCs w:val="24"/>
        </w:rPr>
        <w:t>/ч.</w:t>
      </w:r>
    </w:p>
    <w:p w:rsidR="00FF0408" w:rsidRPr="00DE5512" w:rsidRDefault="00425E23" w:rsidP="001D0EBD">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position w:val="-30"/>
          <w:sz w:val="24"/>
          <w:szCs w:val="24"/>
        </w:rPr>
        <w:object w:dxaOrig="2680" w:dyaOrig="700">
          <v:shape id="_x0000_i1075" type="#_x0000_t75" style="width:133.3pt;height:36pt" o:ole="">
            <v:imagedata r:id="rId142" o:title=""/>
          </v:shape>
          <o:OLEObject Type="Embed" ProgID="Equation.3" ShapeID="_x0000_i1075" DrawAspect="Content" ObjectID="_1569414481" r:id="rId143"/>
        </w:object>
      </w:r>
    </w:p>
    <w:p w:rsidR="00425E23" w:rsidRPr="00DE5512" w:rsidRDefault="00FF0408" w:rsidP="001D0EBD">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Для построения характеристики трубопровода необходимо протабулировать уравнение (</w:t>
      </w:r>
      <w:r w:rsidRPr="00DE5512">
        <w:rPr>
          <w:rFonts w:ascii="Times New Roman" w:hAnsi="Times New Roman" w:cs="Times New Roman"/>
          <w:i/>
          <w:sz w:val="24"/>
          <w:szCs w:val="24"/>
        </w:rPr>
        <w:t>Н</w:t>
      </w:r>
      <w:r w:rsidRPr="00DE5512">
        <w:rPr>
          <w:rFonts w:ascii="Times New Roman" w:hAnsi="Times New Roman" w:cs="Times New Roman"/>
          <w:sz w:val="24"/>
          <w:szCs w:val="24"/>
        </w:rPr>
        <w:t>) от 0 до 1.4 с шагом 0.2</w:t>
      </w:r>
      <w:r w:rsidRPr="00DE5512">
        <w:rPr>
          <w:rFonts w:ascii="Times New Roman" w:hAnsi="Times New Roman" w:cs="Times New Roman"/>
          <w:i/>
          <w:sz w:val="24"/>
          <w:szCs w:val="24"/>
          <w:lang w:val="en-US"/>
        </w:rPr>
        <w:t>Q</w:t>
      </w:r>
      <w:r w:rsidRPr="00DE5512">
        <w:rPr>
          <w:rFonts w:ascii="Times New Roman" w:hAnsi="Times New Roman" w:cs="Times New Roman"/>
          <w:i/>
          <w:sz w:val="24"/>
          <w:szCs w:val="24"/>
          <w:vertAlign w:val="subscript"/>
        </w:rPr>
        <w:t>опт</w:t>
      </w:r>
      <w:r w:rsidRPr="00DE5512">
        <w:rPr>
          <w:rFonts w:ascii="Times New Roman" w:hAnsi="Times New Roman" w:cs="Times New Roman"/>
          <w:sz w:val="24"/>
          <w:szCs w:val="24"/>
        </w:rPr>
        <w:t xml:space="preserve"> и заполнить табл.2.</w:t>
      </w:r>
    </w:p>
    <w:p w:rsidR="00FF0408" w:rsidRPr="00DE5512" w:rsidRDefault="00F53611" w:rsidP="001D0EBD">
      <w:pPr>
        <w:spacing w:after="0" w:line="240" w:lineRule="auto"/>
        <w:jc w:val="right"/>
        <w:rPr>
          <w:rFonts w:ascii="Times New Roman" w:hAnsi="Times New Roman" w:cs="Times New Roman"/>
          <w:sz w:val="24"/>
          <w:szCs w:val="24"/>
        </w:rPr>
      </w:pPr>
      <w:r w:rsidRPr="00DE5512">
        <w:rPr>
          <w:rFonts w:ascii="Times New Roman" w:hAnsi="Times New Roman" w:cs="Times New Roman"/>
          <w:sz w:val="24"/>
          <w:szCs w:val="24"/>
        </w:rPr>
        <w:t>Таблица 1</w:t>
      </w:r>
      <w:r w:rsidR="00FF0408" w:rsidRPr="00DE5512">
        <w:rPr>
          <w:rFonts w:ascii="Times New Roman" w:hAnsi="Times New Roman" w:cs="Times New Roman"/>
          <w:sz w:val="24"/>
          <w:szCs w:val="24"/>
        </w:rPr>
        <w:t>.</w:t>
      </w:r>
    </w:p>
    <w:tbl>
      <w:tblPr>
        <w:tblStyle w:val="a7"/>
        <w:tblW w:w="5000" w:type="pct"/>
        <w:jc w:val="center"/>
        <w:tblLook w:val="01E0"/>
      </w:tblPr>
      <w:tblGrid>
        <w:gridCol w:w="1402"/>
        <w:gridCol w:w="1210"/>
        <w:gridCol w:w="1207"/>
        <w:gridCol w:w="1207"/>
        <w:gridCol w:w="1207"/>
        <w:gridCol w:w="1207"/>
        <w:gridCol w:w="1032"/>
        <w:gridCol w:w="1032"/>
        <w:gridCol w:w="917"/>
      </w:tblGrid>
      <w:tr w:rsidR="00FF0408" w:rsidRPr="00DE5512" w:rsidTr="00425E23">
        <w:trPr>
          <w:jc w:val="center"/>
        </w:trPr>
        <w:tc>
          <w:tcPr>
            <w:tcW w:w="672" w:type="pct"/>
          </w:tcPr>
          <w:p w:rsidR="00FF0408" w:rsidRPr="00DE5512" w:rsidRDefault="00FF0408" w:rsidP="00473C0B">
            <w:pPr>
              <w:rPr>
                <w:rFonts w:ascii="Times New Roman" w:hAnsi="Times New Roman" w:cs="Times New Roman"/>
                <w:sz w:val="24"/>
                <w:szCs w:val="24"/>
              </w:rPr>
            </w:pPr>
            <w:r w:rsidRPr="00DE5512">
              <w:rPr>
                <w:rFonts w:ascii="Times New Roman" w:hAnsi="Times New Roman" w:cs="Times New Roman"/>
                <w:sz w:val="24"/>
                <w:szCs w:val="24"/>
                <w:lang w:val="en-US"/>
              </w:rPr>
              <w:t>Q</w:t>
            </w:r>
            <w:r w:rsidRPr="00DE5512">
              <w:rPr>
                <w:rFonts w:ascii="Times New Roman" w:hAnsi="Times New Roman" w:cs="Times New Roman"/>
                <w:sz w:val="24"/>
                <w:szCs w:val="24"/>
              </w:rPr>
              <w:t>, м</w:t>
            </w:r>
            <w:r w:rsidRPr="00DE5512">
              <w:rPr>
                <w:rFonts w:ascii="Times New Roman" w:hAnsi="Times New Roman" w:cs="Times New Roman"/>
                <w:sz w:val="24"/>
                <w:szCs w:val="24"/>
                <w:vertAlign w:val="superscript"/>
              </w:rPr>
              <w:t>3</w:t>
            </w:r>
            <w:r w:rsidRPr="00DE5512">
              <w:rPr>
                <w:rFonts w:ascii="Times New Roman" w:hAnsi="Times New Roman" w:cs="Times New Roman"/>
                <w:sz w:val="24"/>
                <w:szCs w:val="24"/>
              </w:rPr>
              <w:t>/ч</w:t>
            </w:r>
          </w:p>
        </w:tc>
        <w:tc>
          <w:tcPr>
            <w:tcW w:w="580" w:type="pct"/>
          </w:tcPr>
          <w:p w:rsidR="00FF0408" w:rsidRPr="00DE5512" w:rsidRDefault="00FF0408" w:rsidP="00473C0B">
            <w:pPr>
              <w:rPr>
                <w:rFonts w:ascii="Times New Roman" w:hAnsi="Times New Roman" w:cs="Times New Roman"/>
                <w:sz w:val="24"/>
                <w:szCs w:val="24"/>
              </w:rPr>
            </w:pPr>
            <w:r w:rsidRPr="00DE5512">
              <w:rPr>
                <w:rFonts w:ascii="Times New Roman" w:hAnsi="Times New Roman" w:cs="Times New Roman"/>
                <w:sz w:val="24"/>
                <w:szCs w:val="24"/>
              </w:rPr>
              <w:t>0</w:t>
            </w:r>
          </w:p>
        </w:tc>
        <w:tc>
          <w:tcPr>
            <w:tcW w:w="579" w:type="pct"/>
          </w:tcPr>
          <w:p w:rsidR="00FF0408" w:rsidRPr="00DE5512" w:rsidRDefault="00FF0408" w:rsidP="00473C0B">
            <w:pPr>
              <w:rPr>
                <w:rFonts w:ascii="Times New Roman" w:hAnsi="Times New Roman" w:cs="Times New Roman"/>
                <w:sz w:val="24"/>
                <w:szCs w:val="24"/>
              </w:rPr>
            </w:pPr>
            <w:r w:rsidRPr="00DE5512">
              <w:rPr>
                <w:rFonts w:ascii="Times New Roman" w:hAnsi="Times New Roman" w:cs="Times New Roman"/>
                <w:sz w:val="24"/>
                <w:szCs w:val="24"/>
              </w:rPr>
              <w:t>60</w:t>
            </w:r>
          </w:p>
        </w:tc>
        <w:tc>
          <w:tcPr>
            <w:tcW w:w="579" w:type="pct"/>
          </w:tcPr>
          <w:p w:rsidR="00FF0408" w:rsidRPr="00DE5512" w:rsidRDefault="00FF0408" w:rsidP="00473C0B">
            <w:pPr>
              <w:rPr>
                <w:rFonts w:ascii="Times New Roman" w:hAnsi="Times New Roman" w:cs="Times New Roman"/>
                <w:sz w:val="24"/>
                <w:szCs w:val="24"/>
              </w:rPr>
            </w:pPr>
            <w:r w:rsidRPr="00DE5512">
              <w:rPr>
                <w:rFonts w:ascii="Times New Roman" w:hAnsi="Times New Roman" w:cs="Times New Roman"/>
                <w:sz w:val="24"/>
                <w:szCs w:val="24"/>
              </w:rPr>
              <w:t>120</w:t>
            </w:r>
          </w:p>
        </w:tc>
        <w:tc>
          <w:tcPr>
            <w:tcW w:w="579" w:type="pct"/>
          </w:tcPr>
          <w:p w:rsidR="00FF0408" w:rsidRPr="00DE5512" w:rsidRDefault="00FF0408" w:rsidP="00473C0B">
            <w:pPr>
              <w:rPr>
                <w:rFonts w:ascii="Times New Roman" w:hAnsi="Times New Roman" w:cs="Times New Roman"/>
                <w:sz w:val="24"/>
                <w:szCs w:val="24"/>
              </w:rPr>
            </w:pPr>
            <w:r w:rsidRPr="00DE5512">
              <w:rPr>
                <w:rFonts w:ascii="Times New Roman" w:hAnsi="Times New Roman" w:cs="Times New Roman"/>
                <w:sz w:val="24"/>
                <w:szCs w:val="24"/>
              </w:rPr>
              <w:t>180</w:t>
            </w:r>
          </w:p>
        </w:tc>
        <w:tc>
          <w:tcPr>
            <w:tcW w:w="579" w:type="pct"/>
          </w:tcPr>
          <w:p w:rsidR="00FF0408" w:rsidRPr="00DE5512" w:rsidRDefault="00FF0408" w:rsidP="00473C0B">
            <w:pPr>
              <w:rPr>
                <w:rFonts w:ascii="Times New Roman" w:hAnsi="Times New Roman" w:cs="Times New Roman"/>
                <w:sz w:val="24"/>
                <w:szCs w:val="24"/>
              </w:rPr>
            </w:pPr>
            <w:r w:rsidRPr="00DE5512">
              <w:rPr>
                <w:rFonts w:ascii="Times New Roman" w:hAnsi="Times New Roman" w:cs="Times New Roman"/>
                <w:sz w:val="24"/>
                <w:szCs w:val="24"/>
              </w:rPr>
              <w:t>240</w:t>
            </w:r>
          </w:p>
        </w:tc>
        <w:tc>
          <w:tcPr>
            <w:tcW w:w="495" w:type="pct"/>
          </w:tcPr>
          <w:p w:rsidR="00FF0408" w:rsidRPr="00DE5512" w:rsidRDefault="00FF0408" w:rsidP="00473C0B">
            <w:pPr>
              <w:rPr>
                <w:rFonts w:ascii="Times New Roman" w:hAnsi="Times New Roman" w:cs="Times New Roman"/>
                <w:sz w:val="24"/>
                <w:szCs w:val="24"/>
              </w:rPr>
            </w:pPr>
            <w:r w:rsidRPr="00DE5512">
              <w:rPr>
                <w:rFonts w:ascii="Times New Roman" w:hAnsi="Times New Roman" w:cs="Times New Roman"/>
                <w:sz w:val="24"/>
                <w:szCs w:val="24"/>
              </w:rPr>
              <w:t>300</w:t>
            </w:r>
          </w:p>
        </w:tc>
        <w:tc>
          <w:tcPr>
            <w:tcW w:w="495" w:type="pct"/>
          </w:tcPr>
          <w:p w:rsidR="00FF0408" w:rsidRPr="00DE5512" w:rsidRDefault="00FF0408" w:rsidP="00473C0B">
            <w:pPr>
              <w:rPr>
                <w:rFonts w:ascii="Times New Roman" w:hAnsi="Times New Roman" w:cs="Times New Roman"/>
                <w:sz w:val="24"/>
                <w:szCs w:val="24"/>
              </w:rPr>
            </w:pPr>
            <w:r w:rsidRPr="00DE5512">
              <w:rPr>
                <w:rFonts w:ascii="Times New Roman" w:hAnsi="Times New Roman" w:cs="Times New Roman"/>
                <w:sz w:val="24"/>
                <w:szCs w:val="24"/>
              </w:rPr>
              <w:t>360</w:t>
            </w:r>
          </w:p>
        </w:tc>
        <w:tc>
          <w:tcPr>
            <w:tcW w:w="440" w:type="pct"/>
          </w:tcPr>
          <w:p w:rsidR="00FF0408" w:rsidRPr="00DE5512" w:rsidRDefault="00FF0408" w:rsidP="00473C0B">
            <w:pPr>
              <w:rPr>
                <w:rFonts w:ascii="Times New Roman" w:hAnsi="Times New Roman" w:cs="Times New Roman"/>
                <w:sz w:val="24"/>
                <w:szCs w:val="24"/>
              </w:rPr>
            </w:pPr>
            <w:r w:rsidRPr="00DE5512">
              <w:rPr>
                <w:rFonts w:ascii="Times New Roman" w:hAnsi="Times New Roman" w:cs="Times New Roman"/>
                <w:sz w:val="24"/>
                <w:szCs w:val="24"/>
              </w:rPr>
              <w:t>420</w:t>
            </w:r>
          </w:p>
        </w:tc>
      </w:tr>
      <w:tr w:rsidR="00FF0408" w:rsidRPr="00DE5512" w:rsidTr="00425E23">
        <w:trPr>
          <w:jc w:val="center"/>
        </w:trPr>
        <w:tc>
          <w:tcPr>
            <w:tcW w:w="672" w:type="pct"/>
          </w:tcPr>
          <w:p w:rsidR="00FF0408" w:rsidRPr="00DE5512" w:rsidRDefault="00FF0408" w:rsidP="00473C0B">
            <w:pPr>
              <w:rPr>
                <w:rFonts w:ascii="Times New Roman" w:hAnsi="Times New Roman" w:cs="Times New Roman"/>
                <w:sz w:val="24"/>
                <w:szCs w:val="24"/>
              </w:rPr>
            </w:pPr>
            <w:r w:rsidRPr="00DE5512">
              <w:rPr>
                <w:rFonts w:ascii="Times New Roman" w:hAnsi="Times New Roman" w:cs="Times New Roman"/>
                <w:sz w:val="24"/>
                <w:szCs w:val="24"/>
              </w:rPr>
              <w:t>Н</w:t>
            </w:r>
            <w:r w:rsidR="00425E23" w:rsidRPr="00DE5512">
              <w:rPr>
                <w:rFonts w:ascii="Times New Roman" w:hAnsi="Times New Roman" w:cs="Times New Roman"/>
                <w:sz w:val="24"/>
                <w:szCs w:val="24"/>
                <w:vertAlign w:val="subscript"/>
              </w:rPr>
              <w:t>н</w:t>
            </w:r>
            <w:r w:rsidRPr="00DE5512">
              <w:rPr>
                <w:rFonts w:ascii="Times New Roman" w:hAnsi="Times New Roman" w:cs="Times New Roman"/>
                <w:sz w:val="24"/>
                <w:szCs w:val="24"/>
              </w:rPr>
              <w:t>, м</w:t>
            </w:r>
          </w:p>
        </w:tc>
        <w:tc>
          <w:tcPr>
            <w:tcW w:w="580" w:type="pct"/>
          </w:tcPr>
          <w:p w:rsidR="00FF0408" w:rsidRPr="00DE5512" w:rsidRDefault="00FF0408" w:rsidP="00473C0B">
            <w:pPr>
              <w:rPr>
                <w:rFonts w:ascii="Times New Roman" w:hAnsi="Times New Roman" w:cs="Times New Roman"/>
                <w:sz w:val="24"/>
                <w:szCs w:val="24"/>
              </w:rPr>
            </w:pPr>
            <w:r w:rsidRPr="00DE5512">
              <w:rPr>
                <w:rFonts w:ascii="Times New Roman" w:hAnsi="Times New Roman" w:cs="Times New Roman"/>
                <w:sz w:val="24"/>
                <w:szCs w:val="24"/>
              </w:rPr>
              <w:t>224</w:t>
            </w:r>
          </w:p>
        </w:tc>
        <w:tc>
          <w:tcPr>
            <w:tcW w:w="579" w:type="pct"/>
          </w:tcPr>
          <w:p w:rsidR="00FF0408" w:rsidRPr="00DE5512" w:rsidRDefault="00FF0408" w:rsidP="00473C0B">
            <w:pPr>
              <w:rPr>
                <w:rFonts w:ascii="Times New Roman" w:hAnsi="Times New Roman" w:cs="Times New Roman"/>
                <w:sz w:val="24"/>
                <w:szCs w:val="24"/>
              </w:rPr>
            </w:pPr>
            <w:r w:rsidRPr="00DE5512">
              <w:rPr>
                <w:rFonts w:ascii="Times New Roman" w:hAnsi="Times New Roman" w:cs="Times New Roman"/>
                <w:sz w:val="24"/>
                <w:szCs w:val="24"/>
              </w:rPr>
              <w:t>224</w:t>
            </w:r>
          </w:p>
        </w:tc>
        <w:tc>
          <w:tcPr>
            <w:tcW w:w="579" w:type="pct"/>
          </w:tcPr>
          <w:p w:rsidR="00FF0408" w:rsidRPr="00DE5512" w:rsidRDefault="00FF0408" w:rsidP="00473C0B">
            <w:pPr>
              <w:rPr>
                <w:rFonts w:ascii="Times New Roman" w:hAnsi="Times New Roman" w:cs="Times New Roman"/>
                <w:sz w:val="24"/>
                <w:szCs w:val="24"/>
              </w:rPr>
            </w:pPr>
            <w:r w:rsidRPr="00DE5512">
              <w:rPr>
                <w:rFonts w:ascii="Times New Roman" w:hAnsi="Times New Roman" w:cs="Times New Roman"/>
                <w:sz w:val="24"/>
                <w:szCs w:val="24"/>
              </w:rPr>
              <w:t>225</w:t>
            </w:r>
          </w:p>
        </w:tc>
        <w:tc>
          <w:tcPr>
            <w:tcW w:w="579" w:type="pct"/>
          </w:tcPr>
          <w:p w:rsidR="00FF0408" w:rsidRPr="00DE5512" w:rsidRDefault="00FF0408" w:rsidP="00473C0B">
            <w:pPr>
              <w:rPr>
                <w:rFonts w:ascii="Times New Roman" w:hAnsi="Times New Roman" w:cs="Times New Roman"/>
                <w:sz w:val="24"/>
                <w:szCs w:val="24"/>
              </w:rPr>
            </w:pPr>
            <w:r w:rsidRPr="00DE5512">
              <w:rPr>
                <w:rFonts w:ascii="Times New Roman" w:hAnsi="Times New Roman" w:cs="Times New Roman"/>
                <w:sz w:val="24"/>
                <w:szCs w:val="24"/>
              </w:rPr>
              <w:t>226</w:t>
            </w:r>
          </w:p>
        </w:tc>
        <w:tc>
          <w:tcPr>
            <w:tcW w:w="579" w:type="pct"/>
          </w:tcPr>
          <w:p w:rsidR="00FF0408" w:rsidRPr="00DE5512" w:rsidRDefault="00FF0408" w:rsidP="00473C0B">
            <w:pPr>
              <w:rPr>
                <w:rFonts w:ascii="Times New Roman" w:hAnsi="Times New Roman" w:cs="Times New Roman"/>
                <w:sz w:val="24"/>
                <w:szCs w:val="24"/>
              </w:rPr>
            </w:pPr>
            <w:r w:rsidRPr="00DE5512">
              <w:rPr>
                <w:rFonts w:ascii="Times New Roman" w:hAnsi="Times New Roman" w:cs="Times New Roman"/>
                <w:sz w:val="24"/>
                <w:szCs w:val="24"/>
              </w:rPr>
              <w:t>228</w:t>
            </w:r>
          </w:p>
        </w:tc>
        <w:tc>
          <w:tcPr>
            <w:tcW w:w="495" w:type="pct"/>
          </w:tcPr>
          <w:p w:rsidR="00FF0408" w:rsidRPr="00DE5512" w:rsidRDefault="00FF0408" w:rsidP="00473C0B">
            <w:pPr>
              <w:rPr>
                <w:rFonts w:ascii="Times New Roman" w:hAnsi="Times New Roman" w:cs="Times New Roman"/>
                <w:sz w:val="24"/>
                <w:szCs w:val="24"/>
              </w:rPr>
            </w:pPr>
            <w:r w:rsidRPr="00DE5512">
              <w:rPr>
                <w:rFonts w:ascii="Times New Roman" w:hAnsi="Times New Roman" w:cs="Times New Roman"/>
                <w:sz w:val="24"/>
                <w:szCs w:val="24"/>
              </w:rPr>
              <w:t>231</w:t>
            </w:r>
          </w:p>
        </w:tc>
        <w:tc>
          <w:tcPr>
            <w:tcW w:w="495" w:type="pct"/>
          </w:tcPr>
          <w:p w:rsidR="00FF0408" w:rsidRPr="00DE5512" w:rsidRDefault="00FF0408" w:rsidP="00473C0B">
            <w:pPr>
              <w:rPr>
                <w:rFonts w:ascii="Times New Roman" w:hAnsi="Times New Roman" w:cs="Times New Roman"/>
                <w:sz w:val="24"/>
                <w:szCs w:val="24"/>
              </w:rPr>
            </w:pPr>
            <w:r w:rsidRPr="00DE5512">
              <w:rPr>
                <w:rFonts w:ascii="Times New Roman" w:hAnsi="Times New Roman" w:cs="Times New Roman"/>
                <w:sz w:val="24"/>
                <w:szCs w:val="24"/>
              </w:rPr>
              <w:t>234</w:t>
            </w:r>
          </w:p>
        </w:tc>
        <w:tc>
          <w:tcPr>
            <w:tcW w:w="440" w:type="pct"/>
          </w:tcPr>
          <w:p w:rsidR="00FF0408" w:rsidRPr="00DE5512" w:rsidRDefault="00FF0408" w:rsidP="00473C0B">
            <w:pPr>
              <w:rPr>
                <w:rFonts w:ascii="Times New Roman" w:hAnsi="Times New Roman" w:cs="Times New Roman"/>
                <w:sz w:val="24"/>
                <w:szCs w:val="24"/>
              </w:rPr>
            </w:pPr>
            <w:r w:rsidRPr="00DE5512">
              <w:rPr>
                <w:rFonts w:ascii="Times New Roman" w:hAnsi="Times New Roman" w:cs="Times New Roman"/>
                <w:sz w:val="24"/>
                <w:szCs w:val="24"/>
              </w:rPr>
              <w:t>237</w:t>
            </w:r>
          </w:p>
        </w:tc>
      </w:tr>
    </w:tbl>
    <w:p w:rsidR="00FF0408" w:rsidRPr="00DE5512" w:rsidRDefault="00FF0408" w:rsidP="00473C0B">
      <w:pPr>
        <w:spacing w:after="0" w:line="240" w:lineRule="auto"/>
        <w:ind w:firstLine="709"/>
        <w:jc w:val="both"/>
        <w:rPr>
          <w:rFonts w:ascii="Times New Roman" w:hAnsi="Times New Roman" w:cs="Times New Roman"/>
          <w:sz w:val="24"/>
          <w:szCs w:val="24"/>
        </w:rPr>
      </w:pPr>
    </w:p>
    <w:p w:rsidR="00FF0408" w:rsidRPr="00DE5512" w:rsidRDefault="00FF0408" w:rsidP="00473C0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noProof/>
          <w:sz w:val="24"/>
          <w:szCs w:val="24"/>
        </w:rPr>
        <w:lastRenderedPageBreak/>
        <w:drawing>
          <wp:inline distT="0" distB="0" distL="0" distR="0">
            <wp:extent cx="3548418" cy="364817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4" cstate="print">
                      <a:lum contrast="36000"/>
                    </a:blip>
                    <a:srcRect/>
                    <a:stretch>
                      <a:fillRect/>
                    </a:stretch>
                  </pic:blipFill>
                  <pic:spPr bwMode="auto">
                    <a:xfrm>
                      <a:off x="0" y="0"/>
                      <a:ext cx="3550271" cy="3650075"/>
                    </a:xfrm>
                    <a:prstGeom prst="rect">
                      <a:avLst/>
                    </a:prstGeom>
                    <a:noFill/>
                    <a:ln w="9525">
                      <a:noFill/>
                      <a:miter lim="800000"/>
                      <a:headEnd/>
                      <a:tailEnd/>
                    </a:ln>
                  </pic:spPr>
                </pic:pic>
              </a:graphicData>
            </a:graphic>
          </wp:inline>
        </w:drawing>
      </w:r>
    </w:p>
    <w:p w:rsidR="00FF0408" w:rsidRPr="00DE5512" w:rsidRDefault="00FF0408" w:rsidP="00473C0B">
      <w:pPr>
        <w:spacing w:after="0" w:line="240" w:lineRule="auto"/>
        <w:ind w:firstLine="709"/>
        <w:jc w:val="both"/>
        <w:rPr>
          <w:rFonts w:ascii="Times New Roman" w:hAnsi="Times New Roman" w:cs="Times New Roman"/>
          <w:sz w:val="24"/>
          <w:szCs w:val="24"/>
        </w:rPr>
      </w:pPr>
    </w:p>
    <w:p w:rsidR="00FF0408" w:rsidRPr="009636BC" w:rsidRDefault="00F53611" w:rsidP="00473C0B">
      <w:pPr>
        <w:spacing w:after="0" w:line="240" w:lineRule="auto"/>
        <w:ind w:firstLine="709"/>
        <w:jc w:val="both"/>
        <w:rPr>
          <w:rFonts w:ascii="Times New Roman" w:hAnsi="Times New Roman" w:cs="Times New Roman"/>
          <w:sz w:val="20"/>
          <w:szCs w:val="20"/>
        </w:rPr>
      </w:pPr>
      <w:r w:rsidRPr="009636BC">
        <w:rPr>
          <w:rFonts w:ascii="Times New Roman" w:hAnsi="Times New Roman" w:cs="Times New Roman"/>
          <w:sz w:val="20"/>
          <w:szCs w:val="20"/>
        </w:rPr>
        <w:t>Рис. 1</w:t>
      </w:r>
      <w:r w:rsidR="00FF0408" w:rsidRPr="009636BC">
        <w:rPr>
          <w:rFonts w:ascii="Times New Roman" w:hAnsi="Times New Roman" w:cs="Times New Roman"/>
          <w:sz w:val="20"/>
          <w:szCs w:val="20"/>
        </w:rPr>
        <w:t xml:space="preserve"> Рабочий режим насоса ЦНС300-240 (к расчёту)</w:t>
      </w:r>
      <w:r w:rsidR="00C3709F" w:rsidRPr="009636BC">
        <w:rPr>
          <w:rFonts w:ascii="Times New Roman" w:hAnsi="Times New Roman" w:cs="Times New Roman"/>
          <w:sz w:val="20"/>
          <w:szCs w:val="20"/>
        </w:rPr>
        <w:t>.</w:t>
      </w:r>
    </w:p>
    <w:p w:rsidR="00C3709F" w:rsidRPr="00DE5512" w:rsidRDefault="00C3709F" w:rsidP="00473C0B">
      <w:pPr>
        <w:spacing w:after="0" w:line="240" w:lineRule="auto"/>
        <w:ind w:firstLine="709"/>
        <w:jc w:val="both"/>
        <w:rPr>
          <w:rFonts w:ascii="Times New Roman" w:hAnsi="Times New Roman" w:cs="Times New Roman"/>
          <w:sz w:val="24"/>
          <w:szCs w:val="24"/>
        </w:rPr>
      </w:pPr>
    </w:p>
    <w:p w:rsidR="00FF0408" w:rsidRPr="00DE5512" w:rsidRDefault="00F53611" w:rsidP="00473C0B">
      <w:pPr>
        <w:spacing w:after="0" w:line="240" w:lineRule="auto"/>
        <w:ind w:firstLine="709"/>
        <w:jc w:val="both"/>
        <w:rPr>
          <w:rFonts w:ascii="Times New Roman" w:hAnsi="Times New Roman" w:cs="Times New Roman"/>
          <w:sz w:val="24"/>
          <w:szCs w:val="24"/>
        </w:rPr>
      </w:pPr>
      <w:r w:rsidRPr="00DE5512">
        <w:rPr>
          <w:rFonts w:ascii="Times New Roman" w:hAnsi="Times New Roman" w:cs="Times New Roman"/>
          <w:sz w:val="24"/>
          <w:szCs w:val="24"/>
        </w:rPr>
        <w:t>На рис. 1</w:t>
      </w:r>
      <w:r w:rsidR="00FF0408" w:rsidRPr="00DE5512">
        <w:rPr>
          <w:rFonts w:ascii="Times New Roman" w:hAnsi="Times New Roman" w:cs="Times New Roman"/>
          <w:sz w:val="24"/>
          <w:szCs w:val="24"/>
        </w:rPr>
        <w:t xml:space="preserve"> показана характеристика насоса ЦНС300-240 и характеристика трубопровода, п</w:t>
      </w:r>
      <w:r w:rsidR="00FF0408" w:rsidRPr="00DE5512">
        <w:rPr>
          <w:rFonts w:ascii="Times New Roman" w:hAnsi="Times New Roman" w:cs="Times New Roman"/>
          <w:sz w:val="24"/>
          <w:szCs w:val="24"/>
        </w:rPr>
        <w:t>о</w:t>
      </w:r>
      <w:r w:rsidRPr="00DE5512">
        <w:rPr>
          <w:rFonts w:ascii="Times New Roman" w:hAnsi="Times New Roman" w:cs="Times New Roman"/>
          <w:sz w:val="24"/>
          <w:szCs w:val="24"/>
        </w:rPr>
        <w:t>строенная по данным таблицы 1</w:t>
      </w:r>
      <w:r w:rsidR="00FF0408" w:rsidRPr="00DE5512">
        <w:rPr>
          <w:rFonts w:ascii="Times New Roman" w:hAnsi="Times New Roman" w:cs="Times New Roman"/>
          <w:sz w:val="24"/>
          <w:szCs w:val="24"/>
        </w:rPr>
        <w:t>. По точкам пересечения этих характеристик устанавливаем раб</w:t>
      </w:r>
      <w:r w:rsidR="00FF0408" w:rsidRPr="00DE5512">
        <w:rPr>
          <w:rFonts w:ascii="Times New Roman" w:hAnsi="Times New Roman" w:cs="Times New Roman"/>
          <w:sz w:val="24"/>
          <w:szCs w:val="24"/>
        </w:rPr>
        <w:t>о</w:t>
      </w:r>
      <w:r w:rsidR="00FF0408" w:rsidRPr="00DE5512">
        <w:rPr>
          <w:rFonts w:ascii="Times New Roman" w:hAnsi="Times New Roman" w:cs="Times New Roman"/>
          <w:sz w:val="24"/>
          <w:szCs w:val="24"/>
        </w:rPr>
        <w:t xml:space="preserve">чий режим насоса: </w:t>
      </w:r>
      <w:r w:rsidR="00FF0408" w:rsidRPr="00DE5512">
        <w:rPr>
          <w:rFonts w:ascii="Times New Roman" w:hAnsi="Times New Roman" w:cs="Times New Roman"/>
          <w:i/>
          <w:sz w:val="24"/>
          <w:szCs w:val="24"/>
          <w:lang w:val="en-US"/>
        </w:rPr>
        <w:t>Q</w:t>
      </w:r>
      <w:r w:rsidR="00FF0408" w:rsidRPr="00DE5512">
        <w:rPr>
          <w:rFonts w:ascii="Times New Roman" w:hAnsi="Times New Roman" w:cs="Times New Roman"/>
          <w:sz w:val="24"/>
          <w:szCs w:val="24"/>
        </w:rPr>
        <w:t>=315м</w:t>
      </w:r>
      <w:r w:rsidR="00FF0408" w:rsidRPr="00DE5512">
        <w:rPr>
          <w:rFonts w:ascii="Times New Roman" w:hAnsi="Times New Roman" w:cs="Times New Roman"/>
          <w:sz w:val="24"/>
          <w:szCs w:val="24"/>
          <w:vertAlign w:val="superscript"/>
        </w:rPr>
        <w:t>3</w:t>
      </w:r>
      <w:r w:rsidR="00FF0408" w:rsidRPr="00DE5512">
        <w:rPr>
          <w:rFonts w:ascii="Times New Roman" w:hAnsi="Times New Roman" w:cs="Times New Roman"/>
          <w:sz w:val="24"/>
          <w:szCs w:val="24"/>
        </w:rPr>
        <w:t xml:space="preserve">/ч; </w:t>
      </w:r>
      <w:r w:rsidR="00FF0408" w:rsidRPr="00DE5512">
        <w:rPr>
          <w:rFonts w:ascii="Times New Roman" w:hAnsi="Times New Roman" w:cs="Times New Roman"/>
          <w:i/>
          <w:sz w:val="24"/>
          <w:szCs w:val="24"/>
        </w:rPr>
        <w:t>Н</w:t>
      </w:r>
      <w:r w:rsidR="00FF0408" w:rsidRPr="00DE5512">
        <w:rPr>
          <w:rFonts w:ascii="Times New Roman" w:hAnsi="Times New Roman" w:cs="Times New Roman"/>
          <w:sz w:val="24"/>
          <w:szCs w:val="24"/>
        </w:rPr>
        <w:t xml:space="preserve">=232м; </w:t>
      </w:r>
      <w:r w:rsidR="00FF0408" w:rsidRPr="00DE5512">
        <w:rPr>
          <w:rFonts w:ascii="Times New Roman" w:hAnsi="Times New Roman" w:cs="Times New Roman"/>
          <w:i/>
          <w:sz w:val="24"/>
          <w:szCs w:val="24"/>
        </w:rPr>
        <w:sym w:font="Symbol" w:char="F068"/>
      </w:r>
      <w:r w:rsidR="00FF0408" w:rsidRPr="00DE5512">
        <w:rPr>
          <w:rFonts w:ascii="Times New Roman" w:hAnsi="Times New Roman" w:cs="Times New Roman"/>
          <w:sz w:val="24"/>
          <w:szCs w:val="24"/>
        </w:rPr>
        <w:t xml:space="preserve">=0.72; </w:t>
      </w:r>
      <w:r w:rsidR="00FF0408" w:rsidRPr="00DE5512">
        <w:rPr>
          <w:rFonts w:ascii="Times New Roman" w:hAnsi="Times New Roman" w:cs="Times New Roman"/>
          <w:i/>
          <w:sz w:val="24"/>
          <w:szCs w:val="24"/>
        </w:rPr>
        <w:t>Н</w:t>
      </w:r>
      <w:r w:rsidR="00FF0408" w:rsidRPr="00DE5512">
        <w:rPr>
          <w:rFonts w:ascii="Times New Roman" w:hAnsi="Times New Roman" w:cs="Times New Roman"/>
          <w:i/>
          <w:sz w:val="24"/>
          <w:szCs w:val="24"/>
          <w:vertAlign w:val="superscript"/>
        </w:rPr>
        <w:t>доп</w:t>
      </w:r>
      <w:r w:rsidR="00FF0408" w:rsidRPr="00DE5512">
        <w:rPr>
          <w:rFonts w:ascii="Times New Roman" w:hAnsi="Times New Roman" w:cs="Times New Roman"/>
          <w:i/>
          <w:sz w:val="24"/>
          <w:szCs w:val="24"/>
          <w:vertAlign w:val="subscript"/>
        </w:rPr>
        <w:t>в</w:t>
      </w:r>
      <w:r w:rsidR="00FF0408" w:rsidRPr="00DE5512">
        <w:rPr>
          <w:rFonts w:ascii="Times New Roman" w:hAnsi="Times New Roman" w:cs="Times New Roman"/>
          <w:sz w:val="24"/>
          <w:szCs w:val="24"/>
        </w:rPr>
        <w:t>=3.3м. Режим находится на рабочей части х</w:t>
      </w:r>
      <w:r w:rsidR="00FF0408" w:rsidRPr="00DE5512">
        <w:rPr>
          <w:rFonts w:ascii="Times New Roman" w:hAnsi="Times New Roman" w:cs="Times New Roman"/>
          <w:sz w:val="24"/>
          <w:szCs w:val="24"/>
        </w:rPr>
        <w:t>а</w:t>
      </w:r>
      <w:r w:rsidR="00FF0408" w:rsidRPr="00DE5512">
        <w:rPr>
          <w:rFonts w:ascii="Times New Roman" w:hAnsi="Times New Roman" w:cs="Times New Roman"/>
          <w:sz w:val="24"/>
          <w:szCs w:val="24"/>
        </w:rPr>
        <w:t>рактеристики.</w:t>
      </w:r>
    </w:p>
    <w:p w:rsidR="0079411A" w:rsidRPr="00DE5512" w:rsidRDefault="0079411A" w:rsidP="001D0EBD">
      <w:pPr>
        <w:spacing w:after="0" w:line="240" w:lineRule="auto"/>
        <w:jc w:val="both"/>
        <w:rPr>
          <w:rFonts w:ascii="Times New Roman" w:hAnsi="Times New Roman" w:cs="Times New Roman"/>
          <w:sz w:val="24"/>
          <w:szCs w:val="24"/>
        </w:rPr>
      </w:pPr>
    </w:p>
    <w:p w:rsidR="0079411A" w:rsidRPr="00DE5512" w:rsidRDefault="0079411A" w:rsidP="00473C0B">
      <w:pPr>
        <w:spacing w:after="0" w:line="240" w:lineRule="auto"/>
        <w:ind w:firstLine="709"/>
        <w:jc w:val="both"/>
        <w:rPr>
          <w:rFonts w:ascii="Times New Roman" w:hAnsi="Times New Roman" w:cs="Times New Roman"/>
          <w:sz w:val="24"/>
          <w:szCs w:val="24"/>
        </w:rPr>
      </w:pPr>
    </w:p>
    <w:p w:rsidR="0079411A" w:rsidRPr="00DE5512" w:rsidRDefault="0079411A" w:rsidP="00473C0B">
      <w:pPr>
        <w:spacing w:after="0" w:line="240" w:lineRule="auto"/>
        <w:ind w:firstLine="709"/>
        <w:jc w:val="both"/>
        <w:rPr>
          <w:rFonts w:ascii="Times New Roman" w:hAnsi="Times New Roman" w:cs="Times New Roman"/>
          <w:sz w:val="24"/>
          <w:szCs w:val="24"/>
        </w:rPr>
      </w:pPr>
    </w:p>
    <w:p w:rsidR="0079411A" w:rsidRPr="00DE5512" w:rsidRDefault="0079411A" w:rsidP="00473C0B">
      <w:pPr>
        <w:spacing w:after="0" w:line="240" w:lineRule="auto"/>
        <w:ind w:firstLine="709"/>
        <w:jc w:val="both"/>
        <w:rPr>
          <w:rFonts w:ascii="Times New Roman" w:hAnsi="Times New Roman" w:cs="Times New Roman"/>
          <w:sz w:val="24"/>
          <w:szCs w:val="24"/>
        </w:rPr>
      </w:pPr>
    </w:p>
    <w:p w:rsidR="0079411A" w:rsidRPr="00DE5512" w:rsidRDefault="0079411A" w:rsidP="00473C0B">
      <w:pPr>
        <w:spacing w:after="0" w:line="240" w:lineRule="auto"/>
        <w:ind w:firstLine="709"/>
        <w:jc w:val="both"/>
        <w:rPr>
          <w:rFonts w:ascii="Times New Roman" w:hAnsi="Times New Roman" w:cs="Times New Roman"/>
          <w:sz w:val="24"/>
          <w:szCs w:val="24"/>
        </w:rPr>
      </w:pPr>
    </w:p>
    <w:p w:rsidR="0079411A" w:rsidRPr="00DE5512" w:rsidRDefault="0079411A" w:rsidP="00473C0B">
      <w:pPr>
        <w:spacing w:after="0" w:line="240" w:lineRule="auto"/>
        <w:ind w:firstLine="709"/>
        <w:jc w:val="both"/>
        <w:rPr>
          <w:rFonts w:ascii="Times New Roman" w:hAnsi="Times New Roman" w:cs="Times New Roman"/>
          <w:sz w:val="24"/>
          <w:szCs w:val="24"/>
        </w:rPr>
      </w:pPr>
    </w:p>
    <w:p w:rsidR="0079411A" w:rsidRPr="00DE5512" w:rsidRDefault="0079411A" w:rsidP="00473C0B">
      <w:pPr>
        <w:spacing w:after="0" w:line="240" w:lineRule="auto"/>
        <w:ind w:firstLine="709"/>
        <w:jc w:val="both"/>
        <w:rPr>
          <w:rFonts w:ascii="Times New Roman" w:hAnsi="Times New Roman" w:cs="Times New Roman"/>
          <w:sz w:val="24"/>
          <w:szCs w:val="24"/>
        </w:rPr>
      </w:pPr>
    </w:p>
    <w:p w:rsidR="00E0617B" w:rsidRPr="00DE5512" w:rsidRDefault="00E0617B" w:rsidP="00473C0B">
      <w:pPr>
        <w:spacing w:after="0" w:line="240" w:lineRule="auto"/>
        <w:jc w:val="both"/>
        <w:rPr>
          <w:rFonts w:ascii="Times New Roman" w:hAnsi="Times New Roman" w:cs="Times New Roman"/>
          <w:sz w:val="24"/>
          <w:szCs w:val="24"/>
        </w:rPr>
      </w:pPr>
    </w:p>
    <w:sectPr w:rsidR="00E0617B" w:rsidRPr="00DE5512" w:rsidSect="007E728E">
      <w:footerReference w:type="default" r:id="rId145"/>
      <w:pgSz w:w="11906" w:h="16838"/>
      <w:pgMar w:top="1134" w:right="567"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7A35" w:rsidRDefault="00997A35" w:rsidP="00467AB4">
      <w:pPr>
        <w:spacing w:after="0" w:line="240" w:lineRule="auto"/>
      </w:pPr>
      <w:r>
        <w:separator/>
      </w:r>
    </w:p>
  </w:endnote>
  <w:endnote w:type="continuationSeparator" w:id="1">
    <w:p w:rsidR="00997A35" w:rsidRDefault="00997A35" w:rsidP="00467A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ISOCPEUR">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A00002EF" w:usb1="420020EB" w:usb2="00000000" w:usb3="00000000" w:csb0="0000019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33289"/>
      <w:docPartObj>
        <w:docPartGallery w:val="Page Numbers (Bottom of Page)"/>
        <w:docPartUnique/>
      </w:docPartObj>
    </w:sdtPr>
    <w:sdtContent>
      <w:p w:rsidR="00947F26" w:rsidRDefault="00FE3BF4">
        <w:pPr>
          <w:pStyle w:val="a5"/>
          <w:jc w:val="center"/>
        </w:pPr>
        <w:fldSimple w:instr=" PAGE   \* MERGEFORMAT ">
          <w:r w:rsidR="001D03AB">
            <w:rPr>
              <w:noProof/>
            </w:rPr>
            <w:t>70</w:t>
          </w:r>
        </w:fldSimple>
      </w:p>
    </w:sdtContent>
  </w:sdt>
  <w:p w:rsidR="00947F26" w:rsidRDefault="00947F2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7A35" w:rsidRDefault="00997A35" w:rsidP="00467AB4">
      <w:pPr>
        <w:spacing w:after="0" w:line="240" w:lineRule="auto"/>
      </w:pPr>
      <w:r>
        <w:separator/>
      </w:r>
    </w:p>
  </w:footnote>
  <w:footnote w:type="continuationSeparator" w:id="1">
    <w:p w:rsidR="00997A35" w:rsidRDefault="00997A35" w:rsidP="00467A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0E209D2"/>
    <w:lvl w:ilvl="0">
      <w:numFmt w:val="bullet"/>
      <w:lvlText w:val="*"/>
      <w:lvlJc w:val="left"/>
    </w:lvl>
  </w:abstractNum>
  <w:abstractNum w:abstractNumId="1">
    <w:nsid w:val="00000001"/>
    <w:multiLevelType w:val="multilevel"/>
    <w:tmpl w:val="00000001"/>
    <w:name w:val="WW8Num1"/>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nsid w:val="00000002"/>
    <w:multiLevelType w:val="singleLevel"/>
    <w:tmpl w:val="00000002"/>
    <w:name w:val="WW8Num2"/>
    <w:lvl w:ilvl="0">
      <w:start w:val="1"/>
      <w:numFmt w:val="decimal"/>
      <w:lvlText w:val="%1."/>
      <w:lvlJc w:val="left"/>
      <w:pPr>
        <w:tabs>
          <w:tab w:val="num" w:pos="1080"/>
        </w:tabs>
        <w:ind w:left="1080" w:hanging="360"/>
      </w:pPr>
    </w:lvl>
  </w:abstractNum>
  <w:abstractNum w:abstractNumId="3">
    <w:nsid w:val="00000003"/>
    <w:multiLevelType w:val="singleLevel"/>
    <w:tmpl w:val="00000003"/>
    <w:name w:val="WW8Num3"/>
    <w:lvl w:ilvl="0">
      <w:start w:val="1"/>
      <w:numFmt w:val="decimal"/>
      <w:lvlText w:val="%1."/>
      <w:lvlJc w:val="left"/>
      <w:pPr>
        <w:tabs>
          <w:tab w:val="num" w:pos="1080"/>
        </w:tabs>
        <w:ind w:left="1080" w:hanging="360"/>
      </w:pPr>
    </w:lvl>
  </w:abstractNum>
  <w:abstractNum w:abstractNumId="4">
    <w:nsid w:val="00000004"/>
    <w:multiLevelType w:val="singleLevel"/>
    <w:tmpl w:val="00000004"/>
    <w:name w:val="WW8Num4"/>
    <w:lvl w:ilvl="0">
      <w:start w:val="1"/>
      <w:numFmt w:val="decimal"/>
      <w:lvlText w:val="%1."/>
      <w:lvlJc w:val="left"/>
      <w:pPr>
        <w:tabs>
          <w:tab w:val="num" w:pos="1080"/>
        </w:tabs>
        <w:ind w:left="1080" w:hanging="360"/>
      </w:pPr>
    </w:lvl>
  </w:abstractNum>
  <w:abstractNum w:abstractNumId="5">
    <w:nsid w:val="07080061"/>
    <w:multiLevelType w:val="hybridMultilevel"/>
    <w:tmpl w:val="85E29C0E"/>
    <w:lvl w:ilvl="0" w:tplc="854ACA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E520D3C"/>
    <w:multiLevelType w:val="hybridMultilevel"/>
    <w:tmpl w:val="8F44B8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A530ED2"/>
    <w:multiLevelType w:val="hybridMultilevel"/>
    <w:tmpl w:val="81DC36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BF42288"/>
    <w:multiLevelType w:val="multilevel"/>
    <w:tmpl w:val="C2803D80"/>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6120"/>
        </w:tabs>
        <w:ind w:left="6120" w:hanging="180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920"/>
        </w:tabs>
        <w:ind w:left="7920" w:hanging="2160"/>
      </w:pPr>
      <w:rPr>
        <w:rFonts w:hint="default"/>
      </w:rPr>
    </w:lvl>
  </w:abstractNum>
  <w:abstractNum w:abstractNumId="9">
    <w:nsid w:val="1BFF4155"/>
    <w:multiLevelType w:val="singleLevel"/>
    <w:tmpl w:val="1E5023B2"/>
    <w:lvl w:ilvl="0">
      <w:start w:val="1"/>
      <w:numFmt w:val="decimal"/>
      <w:lvlText w:val="%1."/>
      <w:lvlJc w:val="left"/>
      <w:pPr>
        <w:tabs>
          <w:tab w:val="num" w:pos="1080"/>
        </w:tabs>
        <w:ind w:left="1080" w:hanging="360"/>
      </w:pPr>
      <w:rPr>
        <w:rFonts w:hint="default"/>
      </w:rPr>
    </w:lvl>
  </w:abstractNum>
  <w:abstractNum w:abstractNumId="10">
    <w:nsid w:val="1EC80A17"/>
    <w:multiLevelType w:val="hybridMultilevel"/>
    <w:tmpl w:val="3C88820C"/>
    <w:lvl w:ilvl="0" w:tplc="B6E27C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FB50DAE"/>
    <w:multiLevelType w:val="singleLevel"/>
    <w:tmpl w:val="1E5023B2"/>
    <w:lvl w:ilvl="0">
      <w:start w:val="1"/>
      <w:numFmt w:val="decimal"/>
      <w:lvlText w:val="%1."/>
      <w:lvlJc w:val="left"/>
      <w:pPr>
        <w:tabs>
          <w:tab w:val="num" w:pos="1080"/>
        </w:tabs>
        <w:ind w:left="1080" w:hanging="360"/>
      </w:pPr>
      <w:rPr>
        <w:rFonts w:hint="default"/>
      </w:rPr>
    </w:lvl>
  </w:abstractNum>
  <w:abstractNum w:abstractNumId="12">
    <w:nsid w:val="26763DF3"/>
    <w:multiLevelType w:val="multilevel"/>
    <w:tmpl w:val="A9BE565C"/>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6120"/>
        </w:tabs>
        <w:ind w:left="6120" w:hanging="180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920"/>
        </w:tabs>
        <w:ind w:left="7920" w:hanging="2160"/>
      </w:pPr>
      <w:rPr>
        <w:rFonts w:hint="default"/>
      </w:rPr>
    </w:lvl>
  </w:abstractNum>
  <w:abstractNum w:abstractNumId="13">
    <w:nsid w:val="2D62379A"/>
    <w:multiLevelType w:val="multilevel"/>
    <w:tmpl w:val="AE5ECD44"/>
    <w:lvl w:ilvl="0">
      <w:start w:val="2"/>
      <w:numFmt w:val="decimal"/>
      <w:lvlText w:val="%1."/>
      <w:lvlJc w:val="left"/>
      <w:pPr>
        <w:ind w:left="660" w:hanging="660"/>
      </w:pPr>
      <w:rPr>
        <w:rFonts w:hint="default"/>
      </w:rPr>
    </w:lvl>
    <w:lvl w:ilvl="1">
      <w:start w:val="15"/>
      <w:numFmt w:val="decimal"/>
      <w:lvlText w:val="%1.%2."/>
      <w:lvlJc w:val="left"/>
      <w:pPr>
        <w:ind w:left="1156" w:hanging="660"/>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4">
    <w:nsid w:val="2DC47239"/>
    <w:multiLevelType w:val="hybridMultilevel"/>
    <w:tmpl w:val="CD9C6C2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2DFB232F"/>
    <w:multiLevelType w:val="multilevel"/>
    <w:tmpl w:val="A25066D8"/>
    <w:lvl w:ilvl="0">
      <w:start w:val="1"/>
      <w:numFmt w:val="decimal"/>
      <w:lvlText w:val="%1."/>
      <w:lvlJc w:val="left"/>
      <w:pPr>
        <w:tabs>
          <w:tab w:val="num" w:pos="1080"/>
        </w:tabs>
        <w:ind w:left="1080" w:hanging="360"/>
      </w:pPr>
      <w:rPr>
        <w:rFonts w:hint="default"/>
      </w:rPr>
    </w:lvl>
    <w:lvl w:ilvl="1">
      <w:start w:val="1"/>
      <w:numFmt w:val="decimal"/>
      <w:lvlText w:val="%2."/>
      <w:lvlJc w:val="left"/>
      <w:pPr>
        <w:ind w:left="1789" w:hanging="360"/>
      </w:pPr>
      <w:rPr>
        <w:rFonts w:hint="default"/>
      </w:r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6">
    <w:nsid w:val="2F37069F"/>
    <w:multiLevelType w:val="multilevel"/>
    <w:tmpl w:val="7F36D628"/>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7">
    <w:nsid w:val="2FDA7A37"/>
    <w:multiLevelType w:val="multilevel"/>
    <w:tmpl w:val="C4629204"/>
    <w:lvl w:ilvl="0">
      <w:start w:val="1"/>
      <w:numFmt w:val="decimal"/>
      <w:lvlText w:val="%1."/>
      <w:lvlJc w:val="left"/>
      <w:pPr>
        <w:tabs>
          <w:tab w:val="num" w:pos="1080"/>
        </w:tabs>
        <w:ind w:left="1080" w:hanging="360"/>
      </w:pPr>
      <w:rPr>
        <w:rFonts w:hint="default"/>
      </w:rPr>
    </w:lvl>
    <w:lvl w:ilvl="1">
      <w:start w:val="2"/>
      <w:numFmt w:val="decimal"/>
      <w:isLgl/>
      <w:lvlText w:val="%1.%2."/>
      <w:lvlJc w:val="left"/>
      <w:pPr>
        <w:tabs>
          <w:tab w:val="num" w:pos="1440"/>
        </w:tabs>
        <w:ind w:left="1440" w:hanging="720"/>
      </w:pPr>
      <w:rPr>
        <w:rFonts w:hint="default"/>
      </w:rPr>
    </w:lvl>
    <w:lvl w:ilvl="2">
      <w:start w:val="1"/>
      <w:numFmt w:val="decimal"/>
      <w:isLgl/>
      <w:lvlText w:val="%3."/>
      <w:lvlJc w:val="left"/>
      <w:pPr>
        <w:tabs>
          <w:tab w:val="num" w:pos="1288"/>
        </w:tabs>
        <w:ind w:left="1288" w:hanging="720"/>
      </w:pPr>
      <w:rPr>
        <w:rFonts w:ascii="Times New Roman" w:eastAsiaTheme="minorEastAsia" w:hAnsi="Times New Roman" w:cs="Times New Roman"/>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18">
    <w:nsid w:val="310A009F"/>
    <w:multiLevelType w:val="hybridMultilevel"/>
    <w:tmpl w:val="81B6C7A6"/>
    <w:lvl w:ilvl="0" w:tplc="7F88FD06">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9">
    <w:nsid w:val="32CF6A89"/>
    <w:multiLevelType w:val="hybridMultilevel"/>
    <w:tmpl w:val="546E751A"/>
    <w:lvl w:ilvl="0" w:tplc="56FC53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70C756E"/>
    <w:multiLevelType w:val="hybridMultilevel"/>
    <w:tmpl w:val="061EE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006CCC"/>
    <w:multiLevelType w:val="multilevel"/>
    <w:tmpl w:val="E6525336"/>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55"/>
        </w:tabs>
        <w:ind w:left="1455" w:hanging="735"/>
      </w:pPr>
      <w:rPr>
        <w:rFonts w:hint="default"/>
      </w:rPr>
    </w:lvl>
    <w:lvl w:ilvl="2">
      <w:start w:val="2"/>
      <w:numFmt w:val="decimal"/>
      <w:isLgl/>
      <w:lvlText w:val="%1.%2.%3."/>
      <w:lvlJc w:val="left"/>
      <w:pPr>
        <w:tabs>
          <w:tab w:val="num" w:pos="1455"/>
        </w:tabs>
        <w:ind w:left="1455" w:hanging="735"/>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22">
    <w:nsid w:val="3F1F3A44"/>
    <w:multiLevelType w:val="multilevel"/>
    <w:tmpl w:val="A344D3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nsid w:val="40716135"/>
    <w:multiLevelType w:val="singleLevel"/>
    <w:tmpl w:val="1E5023B2"/>
    <w:lvl w:ilvl="0">
      <w:start w:val="1"/>
      <w:numFmt w:val="decimal"/>
      <w:lvlText w:val="%1."/>
      <w:lvlJc w:val="left"/>
      <w:pPr>
        <w:tabs>
          <w:tab w:val="num" w:pos="1080"/>
        </w:tabs>
        <w:ind w:left="1080" w:hanging="360"/>
      </w:pPr>
      <w:rPr>
        <w:rFonts w:hint="default"/>
      </w:rPr>
    </w:lvl>
  </w:abstractNum>
  <w:abstractNum w:abstractNumId="24">
    <w:nsid w:val="41AF0856"/>
    <w:multiLevelType w:val="hybridMultilevel"/>
    <w:tmpl w:val="4622E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32F16A3"/>
    <w:multiLevelType w:val="multilevel"/>
    <w:tmpl w:val="5246A924"/>
    <w:lvl w:ilvl="0">
      <w:start w:val="2"/>
      <w:numFmt w:val="decimal"/>
      <w:lvlText w:val="%1."/>
      <w:lvlJc w:val="left"/>
      <w:pPr>
        <w:ind w:left="660" w:hanging="660"/>
      </w:pPr>
      <w:rPr>
        <w:rFonts w:hint="default"/>
      </w:rPr>
    </w:lvl>
    <w:lvl w:ilvl="1">
      <w:start w:val="15"/>
      <w:numFmt w:val="decimal"/>
      <w:lvlText w:val="%1.%2."/>
      <w:lvlJc w:val="left"/>
      <w:pPr>
        <w:ind w:left="1014" w:hanging="66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6">
    <w:nsid w:val="4BEF425A"/>
    <w:multiLevelType w:val="hybridMultilevel"/>
    <w:tmpl w:val="CDCCC428"/>
    <w:lvl w:ilvl="0" w:tplc="FFFFFFFF">
      <w:start w:val="3"/>
      <w:numFmt w:val="decimal"/>
      <w:lvlText w:val="%1."/>
      <w:lvlJc w:val="left"/>
      <w:pPr>
        <w:tabs>
          <w:tab w:val="num" w:pos="720"/>
        </w:tabs>
        <w:ind w:left="72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7">
    <w:nsid w:val="4CD7262B"/>
    <w:multiLevelType w:val="hybridMultilevel"/>
    <w:tmpl w:val="1BFAA62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4FB21AE1"/>
    <w:multiLevelType w:val="hybridMultilevel"/>
    <w:tmpl w:val="7964862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29F6C35"/>
    <w:multiLevelType w:val="hybridMultilevel"/>
    <w:tmpl w:val="0BD07A4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3011486"/>
    <w:multiLevelType w:val="hybridMultilevel"/>
    <w:tmpl w:val="DEF4F7E6"/>
    <w:lvl w:ilvl="0" w:tplc="326CA3D6">
      <w:start w:val="1"/>
      <w:numFmt w:val="decimal"/>
      <w:lvlText w:val="%1."/>
      <w:lvlJc w:val="left"/>
      <w:pPr>
        <w:ind w:left="1744" w:hanging="1020"/>
      </w:pPr>
      <w:rPr>
        <w:rFonts w:hint="default"/>
      </w:rPr>
    </w:lvl>
    <w:lvl w:ilvl="1" w:tplc="04190019" w:tentative="1">
      <w:start w:val="1"/>
      <w:numFmt w:val="lowerLetter"/>
      <w:lvlText w:val="%2."/>
      <w:lvlJc w:val="left"/>
      <w:pPr>
        <w:ind w:left="1804" w:hanging="360"/>
      </w:pPr>
    </w:lvl>
    <w:lvl w:ilvl="2" w:tplc="0419001B" w:tentative="1">
      <w:start w:val="1"/>
      <w:numFmt w:val="lowerRoman"/>
      <w:lvlText w:val="%3."/>
      <w:lvlJc w:val="right"/>
      <w:pPr>
        <w:ind w:left="2524" w:hanging="180"/>
      </w:pPr>
    </w:lvl>
    <w:lvl w:ilvl="3" w:tplc="0419000F" w:tentative="1">
      <w:start w:val="1"/>
      <w:numFmt w:val="decimal"/>
      <w:lvlText w:val="%4."/>
      <w:lvlJc w:val="left"/>
      <w:pPr>
        <w:ind w:left="3244" w:hanging="360"/>
      </w:pPr>
    </w:lvl>
    <w:lvl w:ilvl="4" w:tplc="04190019" w:tentative="1">
      <w:start w:val="1"/>
      <w:numFmt w:val="lowerLetter"/>
      <w:lvlText w:val="%5."/>
      <w:lvlJc w:val="left"/>
      <w:pPr>
        <w:ind w:left="3964" w:hanging="360"/>
      </w:pPr>
    </w:lvl>
    <w:lvl w:ilvl="5" w:tplc="0419001B" w:tentative="1">
      <w:start w:val="1"/>
      <w:numFmt w:val="lowerRoman"/>
      <w:lvlText w:val="%6."/>
      <w:lvlJc w:val="right"/>
      <w:pPr>
        <w:ind w:left="4684" w:hanging="180"/>
      </w:pPr>
    </w:lvl>
    <w:lvl w:ilvl="6" w:tplc="0419000F" w:tentative="1">
      <w:start w:val="1"/>
      <w:numFmt w:val="decimal"/>
      <w:lvlText w:val="%7."/>
      <w:lvlJc w:val="left"/>
      <w:pPr>
        <w:ind w:left="5404" w:hanging="360"/>
      </w:pPr>
    </w:lvl>
    <w:lvl w:ilvl="7" w:tplc="04190019" w:tentative="1">
      <w:start w:val="1"/>
      <w:numFmt w:val="lowerLetter"/>
      <w:lvlText w:val="%8."/>
      <w:lvlJc w:val="left"/>
      <w:pPr>
        <w:ind w:left="6124" w:hanging="360"/>
      </w:pPr>
    </w:lvl>
    <w:lvl w:ilvl="8" w:tplc="0419001B" w:tentative="1">
      <w:start w:val="1"/>
      <w:numFmt w:val="lowerRoman"/>
      <w:lvlText w:val="%9."/>
      <w:lvlJc w:val="right"/>
      <w:pPr>
        <w:ind w:left="6844" w:hanging="180"/>
      </w:pPr>
    </w:lvl>
  </w:abstractNum>
  <w:abstractNum w:abstractNumId="31">
    <w:nsid w:val="54A75CC2"/>
    <w:multiLevelType w:val="hybridMultilevel"/>
    <w:tmpl w:val="40648EBA"/>
    <w:lvl w:ilvl="0" w:tplc="F5BA94A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5086AA1"/>
    <w:multiLevelType w:val="multilevel"/>
    <w:tmpl w:val="C4629204"/>
    <w:lvl w:ilvl="0">
      <w:start w:val="1"/>
      <w:numFmt w:val="decimal"/>
      <w:lvlText w:val="%1."/>
      <w:lvlJc w:val="left"/>
      <w:pPr>
        <w:tabs>
          <w:tab w:val="num" w:pos="1080"/>
        </w:tabs>
        <w:ind w:left="1080" w:hanging="360"/>
      </w:pPr>
      <w:rPr>
        <w:rFonts w:hint="default"/>
      </w:rPr>
    </w:lvl>
    <w:lvl w:ilvl="1">
      <w:start w:val="2"/>
      <w:numFmt w:val="decimal"/>
      <w:isLgl/>
      <w:lvlText w:val="%1.%2."/>
      <w:lvlJc w:val="left"/>
      <w:pPr>
        <w:tabs>
          <w:tab w:val="num" w:pos="1440"/>
        </w:tabs>
        <w:ind w:left="1440" w:hanging="720"/>
      </w:pPr>
      <w:rPr>
        <w:rFonts w:hint="default"/>
      </w:rPr>
    </w:lvl>
    <w:lvl w:ilvl="2">
      <w:start w:val="1"/>
      <w:numFmt w:val="decimal"/>
      <w:isLgl/>
      <w:lvlText w:val="%3."/>
      <w:lvlJc w:val="left"/>
      <w:pPr>
        <w:tabs>
          <w:tab w:val="num" w:pos="1288"/>
        </w:tabs>
        <w:ind w:left="1288" w:hanging="720"/>
      </w:pPr>
      <w:rPr>
        <w:rFonts w:ascii="Times New Roman" w:eastAsiaTheme="minorEastAsia" w:hAnsi="Times New Roman" w:cs="Times New Roman"/>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33">
    <w:nsid w:val="5BA47CE3"/>
    <w:multiLevelType w:val="hybridMultilevel"/>
    <w:tmpl w:val="81B6C7A6"/>
    <w:lvl w:ilvl="0" w:tplc="7F88FD06">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4">
    <w:nsid w:val="5F5E5493"/>
    <w:multiLevelType w:val="hybridMultilevel"/>
    <w:tmpl w:val="86225788"/>
    <w:lvl w:ilvl="0" w:tplc="3500B6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0B12574"/>
    <w:multiLevelType w:val="hybridMultilevel"/>
    <w:tmpl w:val="4BC2B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0B555AE"/>
    <w:multiLevelType w:val="hybridMultilevel"/>
    <w:tmpl w:val="C4604E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14F4E55"/>
    <w:multiLevelType w:val="multilevel"/>
    <w:tmpl w:val="A25066D8"/>
    <w:lvl w:ilvl="0">
      <w:start w:val="1"/>
      <w:numFmt w:val="decimal"/>
      <w:lvlText w:val="%1."/>
      <w:lvlJc w:val="left"/>
      <w:pPr>
        <w:tabs>
          <w:tab w:val="num" w:pos="1080"/>
        </w:tabs>
        <w:ind w:left="1080" w:hanging="360"/>
      </w:pPr>
      <w:rPr>
        <w:rFonts w:hint="default"/>
      </w:rPr>
    </w:lvl>
    <w:lvl w:ilvl="1">
      <w:start w:val="1"/>
      <w:numFmt w:val="decimal"/>
      <w:lvlText w:val="%2."/>
      <w:lvlJc w:val="left"/>
      <w:pPr>
        <w:ind w:left="1789" w:hanging="360"/>
      </w:pPr>
      <w:rPr>
        <w:rFonts w:hint="default"/>
      </w:r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38">
    <w:nsid w:val="6918036D"/>
    <w:multiLevelType w:val="hybridMultilevel"/>
    <w:tmpl w:val="79648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D1D4849"/>
    <w:multiLevelType w:val="hybridMultilevel"/>
    <w:tmpl w:val="C1AC6C3C"/>
    <w:lvl w:ilvl="0" w:tplc="9CC6D4E6">
      <w:start w:val="1"/>
      <w:numFmt w:val="decimal"/>
      <w:lvlText w:val="%1."/>
      <w:lvlJc w:val="left"/>
      <w:pPr>
        <w:tabs>
          <w:tab w:val="num" w:pos="1068"/>
        </w:tabs>
        <w:ind w:left="1068" w:hanging="360"/>
      </w:pPr>
      <w:rPr>
        <w:rFonts w:hint="default"/>
      </w:rPr>
    </w:lvl>
    <w:lvl w:ilvl="1" w:tplc="305A5374">
      <w:numFmt w:val="none"/>
      <w:lvlText w:val=""/>
      <w:lvlJc w:val="left"/>
      <w:pPr>
        <w:tabs>
          <w:tab w:val="num" w:pos="360"/>
        </w:tabs>
      </w:pPr>
    </w:lvl>
    <w:lvl w:ilvl="2" w:tplc="E99A51B4">
      <w:numFmt w:val="none"/>
      <w:lvlText w:val=""/>
      <w:lvlJc w:val="left"/>
      <w:pPr>
        <w:tabs>
          <w:tab w:val="num" w:pos="360"/>
        </w:tabs>
      </w:pPr>
    </w:lvl>
    <w:lvl w:ilvl="3" w:tplc="FFFAB9DC">
      <w:numFmt w:val="none"/>
      <w:lvlText w:val=""/>
      <w:lvlJc w:val="left"/>
      <w:pPr>
        <w:tabs>
          <w:tab w:val="num" w:pos="360"/>
        </w:tabs>
      </w:pPr>
    </w:lvl>
    <w:lvl w:ilvl="4" w:tplc="CED43622">
      <w:numFmt w:val="none"/>
      <w:lvlText w:val=""/>
      <w:lvlJc w:val="left"/>
      <w:pPr>
        <w:tabs>
          <w:tab w:val="num" w:pos="360"/>
        </w:tabs>
      </w:pPr>
    </w:lvl>
    <w:lvl w:ilvl="5" w:tplc="2C3657D8">
      <w:numFmt w:val="none"/>
      <w:lvlText w:val=""/>
      <w:lvlJc w:val="left"/>
      <w:pPr>
        <w:tabs>
          <w:tab w:val="num" w:pos="360"/>
        </w:tabs>
      </w:pPr>
    </w:lvl>
    <w:lvl w:ilvl="6" w:tplc="65108176">
      <w:numFmt w:val="none"/>
      <w:lvlText w:val=""/>
      <w:lvlJc w:val="left"/>
      <w:pPr>
        <w:tabs>
          <w:tab w:val="num" w:pos="360"/>
        </w:tabs>
      </w:pPr>
    </w:lvl>
    <w:lvl w:ilvl="7" w:tplc="EB7457E8">
      <w:numFmt w:val="none"/>
      <w:lvlText w:val=""/>
      <w:lvlJc w:val="left"/>
      <w:pPr>
        <w:tabs>
          <w:tab w:val="num" w:pos="360"/>
        </w:tabs>
      </w:pPr>
    </w:lvl>
    <w:lvl w:ilvl="8" w:tplc="EDD80E10">
      <w:numFmt w:val="none"/>
      <w:lvlText w:val=""/>
      <w:lvlJc w:val="left"/>
      <w:pPr>
        <w:tabs>
          <w:tab w:val="num" w:pos="360"/>
        </w:tabs>
      </w:pPr>
    </w:lvl>
  </w:abstractNum>
  <w:abstractNum w:abstractNumId="40">
    <w:nsid w:val="6FC7044D"/>
    <w:multiLevelType w:val="singleLevel"/>
    <w:tmpl w:val="EDF203EA"/>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41">
    <w:nsid w:val="78C27C03"/>
    <w:multiLevelType w:val="hybridMultilevel"/>
    <w:tmpl w:val="9F4225D0"/>
    <w:lvl w:ilvl="0" w:tplc="25A6AC32">
      <w:start w:val="1"/>
      <w:numFmt w:val="decimal"/>
      <w:lvlText w:val="%1."/>
      <w:lvlJc w:val="left"/>
      <w:pPr>
        <w:ind w:left="1069" w:hanging="360"/>
      </w:pPr>
      <w:rPr>
        <w:rFonts w:ascii="Times New Roman" w:eastAsiaTheme="minorEastAsia"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9C003A2"/>
    <w:multiLevelType w:val="hybridMultilevel"/>
    <w:tmpl w:val="03901F66"/>
    <w:lvl w:ilvl="0" w:tplc="472A7012">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D4814DB"/>
    <w:multiLevelType w:val="hybridMultilevel"/>
    <w:tmpl w:val="F1528EB0"/>
    <w:lvl w:ilvl="0" w:tplc="F9ACC4A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DEF1E6F"/>
    <w:multiLevelType w:val="hybridMultilevel"/>
    <w:tmpl w:val="BB66E0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4"/>
  </w:num>
  <w:num w:numId="4">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5">
    <w:abstractNumId w:val="29"/>
  </w:num>
  <w:num w:numId="6">
    <w:abstractNumId w:val="5"/>
  </w:num>
  <w:num w:numId="7">
    <w:abstractNumId w:val="8"/>
  </w:num>
  <w:num w:numId="8">
    <w:abstractNumId w:val="37"/>
  </w:num>
  <w:num w:numId="9">
    <w:abstractNumId w:val="23"/>
  </w:num>
  <w:num w:numId="10">
    <w:abstractNumId w:val="27"/>
  </w:num>
  <w:num w:numId="11">
    <w:abstractNumId w:val="22"/>
  </w:num>
  <w:num w:numId="12">
    <w:abstractNumId w:val="14"/>
  </w:num>
  <w:num w:numId="13">
    <w:abstractNumId w:val="26"/>
  </w:num>
  <w:num w:numId="14">
    <w:abstractNumId w:val="39"/>
  </w:num>
  <w:num w:numId="15">
    <w:abstractNumId w:val="44"/>
  </w:num>
  <w:num w:numId="16">
    <w:abstractNumId w:val="36"/>
  </w:num>
  <w:num w:numId="17">
    <w:abstractNumId w:val="6"/>
  </w:num>
  <w:num w:numId="18">
    <w:abstractNumId w:val="43"/>
  </w:num>
  <w:num w:numId="19">
    <w:abstractNumId w:val="15"/>
  </w:num>
  <w:num w:numId="20">
    <w:abstractNumId w:val="20"/>
  </w:num>
  <w:num w:numId="21">
    <w:abstractNumId w:val="7"/>
  </w:num>
  <w:num w:numId="22">
    <w:abstractNumId w:val="31"/>
  </w:num>
  <w:num w:numId="23">
    <w:abstractNumId w:val="19"/>
  </w:num>
  <w:num w:numId="24">
    <w:abstractNumId w:val="1"/>
  </w:num>
  <w:num w:numId="25">
    <w:abstractNumId w:val="32"/>
  </w:num>
  <w:num w:numId="26">
    <w:abstractNumId w:val="21"/>
  </w:num>
  <w:num w:numId="27">
    <w:abstractNumId w:val="9"/>
  </w:num>
  <w:num w:numId="28">
    <w:abstractNumId w:val="12"/>
  </w:num>
  <w:num w:numId="29">
    <w:abstractNumId w:val="11"/>
  </w:num>
  <w:num w:numId="30">
    <w:abstractNumId w:val="16"/>
  </w:num>
  <w:num w:numId="31">
    <w:abstractNumId w:val="18"/>
  </w:num>
  <w:num w:numId="32">
    <w:abstractNumId w:val="10"/>
  </w:num>
  <w:num w:numId="33">
    <w:abstractNumId w:val="30"/>
  </w:num>
  <w:num w:numId="34">
    <w:abstractNumId w:val="25"/>
  </w:num>
  <w:num w:numId="35">
    <w:abstractNumId w:val="13"/>
  </w:num>
  <w:num w:numId="36">
    <w:abstractNumId w:val="17"/>
  </w:num>
  <w:num w:numId="37">
    <w:abstractNumId w:val="24"/>
  </w:num>
  <w:num w:numId="38">
    <w:abstractNumId w:val="34"/>
  </w:num>
  <w:num w:numId="39">
    <w:abstractNumId w:val="28"/>
  </w:num>
  <w:num w:numId="40">
    <w:abstractNumId w:val="41"/>
  </w:num>
  <w:num w:numId="41">
    <w:abstractNumId w:val="38"/>
  </w:num>
  <w:num w:numId="42">
    <w:abstractNumId w:val="42"/>
  </w:num>
  <w:num w:numId="43">
    <w:abstractNumId w:val="40"/>
  </w:num>
  <w:num w:numId="44">
    <w:abstractNumId w:val="35"/>
  </w:num>
  <w:num w:numId="45">
    <w:abstractNumId w:val="33"/>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autoHyphenation/>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C005B"/>
    <w:rsid w:val="00000D23"/>
    <w:rsid w:val="00000EE9"/>
    <w:rsid w:val="00004CD6"/>
    <w:rsid w:val="0000595D"/>
    <w:rsid w:val="000169C8"/>
    <w:rsid w:val="000253F0"/>
    <w:rsid w:val="00032A18"/>
    <w:rsid w:val="00036F8B"/>
    <w:rsid w:val="0005168C"/>
    <w:rsid w:val="00052E3D"/>
    <w:rsid w:val="0005411F"/>
    <w:rsid w:val="00064699"/>
    <w:rsid w:val="00066A41"/>
    <w:rsid w:val="000701A8"/>
    <w:rsid w:val="00073B59"/>
    <w:rsid w:val="00090812"/>
    <w:rsid w:val="00091A40"/>
    <w:rsid w:val="000A54BA"/>
    <w:rsid w:val="000B6BF8"/>
    <w:rsid w:val="000D440D"/>
    <w:rsid w:val="000D6DAC"/>
    <w:rsid w:val="000E0048"/>
    <w:rsid w:val="001256B7"/>
    <w:rsid w:val="001269CE"/>
    <w:rsid w:val="00136E14"/>
    <w:rsid w:val="001467DE"/>
    <w:rsid w:val="0015058B"/>
    <w:rsid w:val="0015141A"/>
    <w:rsid w:val="00165F3E"/>
    <w:rsid w:val="00165FC5"/>
    <w:rsid w:val="001746D9"/>
    <w:rsid w:val="001770ED"/>
    <w:rsid w:val="0018466B"/>
    <w:rsid w:val="001852BF"/>
    <w:rsid w:val="00191609"/>
    <w:rsid w:val="00194403"/>
    <w:rsid w:val="00196D2F"/>
    <w:rsid w:val="001B5247"/>
    <w:rsid w:val="001D03AB"/>
    <w:rsid w:val="001D0EBD"/>
    <w:rsid w:val="001D3376"/>
    <w:rsid w:val="001F6F18"/>
    <w:rsid w:val="002056AF"/>
    <w:rsid w:val="00211D07"/>
    <w:rsid w:val="00214D96"/>
    <w:rsid w:val="0022458C"/>
    <w:rsid w:val="00230BC3"/>
    <w:rsid w:val="00234960"/>
    <w:rsid w:val="002412E7"/>
    <w:rsid w:val="00243341"/>
    <w:rsid w:val="002477F6"/>
    <w:rsid w:val="002512BF"/>
    <w:rsid w:val="002626BE"/>
    <w:rsid w:val="00266985"/>
    <w:rsid w:val="00284370"/>
    <w:rsid w:val="00293BF7"/>
    <w:rsid w:val="002A5E1D"/>
    <w:rsid w:val="002B5959"/>
    <w:rsid w:val="002E5902"/>
    <w:rsid w:val="002F5031"/>
    <w:rsid w:val="00326B79"/>
    <w:rsid w:val="003356EA"/>
    <w:rsid w:val="00335703"/>
    <w:rsid w:val="00343770"/>
    <w:rsid w:val="00361E06"/>
    <w:rsid w:val="00364170"/>
    <w:rsid w:val="003666F5"/>
    <w:rsid w:val="00375C21"/>
    <w:rsid w:val="00380EB7"/>
    <w:rsid w:val="00385F2B"/>
    <w:rsid w:val="003A3F43"/>
    <w:rsid w:val="003A4CFE"/>
    <w:rsid w:val="003A7FD8"/>
    <w:rsid w:val="003B50CB"/>
    <w:rsid w:val="003B54FE"/>
    <w:rsid w:val="003C6B18"/>
    <w:rsid w:val="003D7181"/>
    <w:rsid w:val="003F026E"/>
    <w:rsid w:val="003F4598"/>
    <w:rsid w:val="003F5BE7"/>
    <w:rsid w:val="00403E90"/>
    <w:rsid w:val="004201F4"/>
    <w:rsid w:val="004219D4"/>
    <w:rsid w:val="00425E23"/>
    <w:rsid w:val="00425F9E"/>
    <w:rsid w:val="004344C1"/>
    <w:rsid w:val="0044191C"/>
    <w:rsid w:val="00444279"/>
    <w:rsid w:val="0045700A"/>
    <w:rsid w:val="00464DE2"/>
    <w:rsid w:val="00467AB4"/>
    <w:rsid w:val="00473C0B"/>
    <w:rsid w:val="00494452"/>
    <w:rsid w:val="004B550E"/>
    <w:rsid w:val="004B7447"/>
    <w:rsid w:val="004C1C60"/>
    <w:rsid w:val="004E35DD"/>
    <w:rsid w:val="0050122D"/>
    <w:rsid w:val="00503CC6"/>
    <w:rsid w:val="00503ED0"/>
    <w:rsid w:val="0051077B"/>
    <w:rsid w:val="00510FD9"/>
    <w:rsid w:val="00521814"/>
    <w:rsid w:val="005228E1"/>
    <w:rsid w:val="00525EFD"/>
    <w:rsid w:val="00533682"/>
    <w:rsid w:val="00533801"/>
    <w:rsid w:val="00535AF7"/>
    <w:rsid w:val="00547352"/>
    <w:rsid w:val="00556197"/>
    <w:rsid w:val="00564555"/>
    <w:rsid w:val="0056798D"/>
    <w:rsid w:val="0057383E"/>
    <w:rsid w:val="00573EFD"/>
    <w:rsid w:val="00580FA7"/>
    <w:rsid w:val="00586FC5"/>
    <w:rsid w:val="00595827"/>
    <w:rsid w:val="005A270E"/>
    <w:rsid w:val="005B22CD"/>
    <w:rsid w:val="005B37E1"/>
    <w:rsid w:val="005B5785"/>
    <w:rsid w:val="005C0E78"/>
    <w:rsid w:val="005C18B8"/>
    <w:rsid w:val="005C5623"/>
    <w:rsid w:val="005C5C1F"/>
    <w:rsid w:val="005C693F"/>
    <w:rsid w:val="005E09EF"/>
    <w:rsid w:val="005E2AA4"/>
    <w:rsid w:val="005E5EA2"/>
    <w:rsid w:val="005F329E"/>
    <w:rsid w:val="006065BD"/>
    <w:rsid w:val="006071F3"/>
    <w:rsid w:val="00630B26"/>
    <w:rsid w:val="0063263B"/>
    <w:rsid w:val="0063618C"/>
    <w:rsid w:val="00642627"/>
    <w:rsid w:val="00645A82"/>
    <w:rsid w:val="00651A71"/>
    <w:rsid w:val="00666DF6"/>
    <w:rsid w:val="00670675"/>
    <w:rsid w:val="00671C11"/>
    <w:rsid w:val="00680D72"/>
    <w:rsid w:val="00683D12"/>
    <w:rsid w:val="00684A39"/>
    <w:rsid w:val="00695231"/>
    <w:rsid w:val="00696B8D"/>
    <w:rsid w:val="00696D4C"/>
    <w:rsid w:val="006A039F"/>
    <w:rsid w:val="006A0A55"/>
    <w:rsid w:val="006A5BA2"/>
    <w:rsid w:val="006B032F"/>
    <w:rsid w:val="006B5B77"/>
    <w:rsid w:val="006B6CAB"/>
    <w:rsid w:val="006F2B08"/>
    <w:rsid w:val="007011A4"/>
    <w:rsid w:val="00702642"/>
    <w:rsid w:val="0070674B"/>
    <w:rsid w:val="00716798"/>
    <w:rsid w:val="00721642"/>
    <w:rsid w:val="0073368C"/>
    <w:rsid w:val="0073373E"/>
    <w:rsid w:val="00741E1A"/>
    <w:rsid w:val="007443F3"/>
    <w:rsid w:val="0074613F"/>
    <w:rsid w:val="00746EA5"/>
    <w:rsid w:val="00747373"/>
    <w:rsid w:val="00761C4A"/>
    <w:rsid w:val="00772B39"/>
    <w:rsid w:val="007747FA"/>
    <w:rsid w:val="0077703B"/>
    <w:rsid w:val="0077795E"/>
    <w:rsid w:val="007806A5"/>
    <w:rsid w:val="007855A3"/>
    <w:rsid w:val="00786FDA"/>
    <w:rsid w:val="007920DC"/>
    <w:rsid w:val="0079411A"/>
    <w:rsid w:val="007A0C9A"/>
    <w:rsid w:val="007A4E2B"/>
    <w:rsid w:val="007B3AB7"/>
    <w:rsid w:val="007D0285"/>
    <w:rsid w:val="007E728E"/>
    <w:rsid w:val="007E78D9"/>
    <w:rsid w:val="007F068F"/>
    <w:rsid w:val="007F6B53"/>
    <w:rsid w:val="00804A6E"/>
    <w:rsid w:val="00806F33"/>
    <w:rsid w:val="008110BB"/>
    <w:rsid w:val="0081402C"/>
    <w:rsid w:val="00841C08"/>
    <w:rsid w:val="008442F2"/>
    <w:rsid w:val="0085661C"/>
    <w:rsid w:val="008604C3"/>
    <w:rsid w:val="00861E29"/>
    <w:rsid w:val="008977AF"/>
    <w:rsid w:val="008A1DD4"/>
    <w:rsid w:val="008B168B"/>
    <w:rsid w:val="008B5AE2"/>
    <w:rsid w:val="008C005B"/>
    <w:rsid w:val="008C5390"/>
    <w:rsid w:val="008D2566"/>
    <w:rsid w:val="008D5EF8"/>
    <w:rsid w:val="008D60F8"/>
    <w:rsid w:val="008D775E"/>
    <w:rsid w:val="008E0FEE"/>
    <w:rsid w:val="008F2583"/>
    <w:rsid w:val="00906615"/>
    <w:rsid w:val="009139D8"/>
    <w:rsid w:val="00915F48"/>
    <w:rsid w:val="00921C0A"/>
    <w:rsid w:val="0092237D"/>
    <w:rsid w:val="009341F4"/>
    <w:rsid w:val="00934CCE"/>
    <w:rsid w:val="009463D6"/>
    <w:rsid w:val="00947F26"/>
    <w:rsid w:val="0095273C"/>
    <w:rsid w:val="00954591"/>
    <w:rsid w:val="009636BC"/>
    <w:rsid w:val="00977063"/>
    <w:rsid w:val="00981C87"/>
    <w:rsid w:val="009839DE"/>
    <w:rsid w:val="00984313"/>
    <w:rsid w:val="009901DC"/>
    <w:rsid w:val="00997A35"/>
    <w:rsid w:val="009A207A"/>
    <w:rsid w:val="009A6BC0"/>
    <w:rsid w:val="009B57F1"/>
    <w:rsid w:val="009B60E4"/>
    <w:rsid w:val="009C3F34"/>
    <w:rsid w:val="009C497C"/>
    <w:rsid w:val="009D2382"/>
    <w:rsid w:val="009D249D"/>
    <w:rsid w:val="009E0DBD"/>
    <w:rsid w:val="00A07CE7"/>
    <w:rsid w:val="00A10C50"/>
    <w:rsid w:val="00A135E5"/>
    <w:rsid w:val="00A20C31"/>
    <w:rsid w:val="00A21F66"/>
    <w:rsid w:val="00A4276C"/>
    <w:rsid w:val="00A428AD"/>
    <w:rsid w:val="00A439E5"/>
    <w:rsid w:val="00A445AD"/>
    <w:rsid w:val="00A4785E"/>
    <w:rsid w:val="00A5640A"/>
    <w:rsid w:val="00A56829"/>
    <w:rsid w:val="00A62110"/>
    <w:rsid w:val="00A64325"/>
    <w:rsid w:val="00A714D5"/>
    <w:rsid w:val="00A95AE7"/>
    <w:rsid w:val="00AB2DB1"/>
    <w:rsid w:val="00AB60AE"/>
    <w:rsid w:val="00AC4286"/>
    <w:rsid w:val="00AD04BC"/>
    <w:rsid w:val="00AD39CD"/>
    <w:rsid w:val="00AD4BC8"/>
    <w:rsid w:val="00AD643A"/>
    <w:rsid w:val="00AE1E98"/>
    <w:rsid w:val="00AF7471"/>
    <w:rsid w:val="00B0060C"/>
    <w:rsid w:val="00B017DD"/>
    <w:rsid w:val="00B07413"/>
    <w:rsid w:val="00B26DFD"/>
    <w:rsid w:val="00B56158"/>
    <w:rsid w:val="00B705A1"/>
    <w:rsid w:val="00B77667"/>
    <w:rsid w:val="00B80CA4"/>
    <w:rsid w:val="00B83C39"/>
    <w:rsid w:val="00B86186"/>
    <w:rsid w:val="00B917C8"/>
    <w:rsid w:val="00B96778"/>
    <w:rsid w:val="00BA1C8D"/>
    <w:rsid w:val="00BB77D5"/>
    <w:rsid w:val="00BC01C2"/>
    <w:rsid w:val="00BC3066"/>
    <w:rsid w:val="00BC6607"/>
    <w:rsid w:val="00BD40B4"/>
    <w:rsid w:val="00BE2D24"/>
    <w:rsid w:val="00BF035D"/>
    <w:rsid w:val="00BF6968"/>
    <w:rsid w:val="00C055C0"/>
    <w:rsid w:val="00C074FF"/>
    <w:rsid w:val="00C11DD6"/>
    <w:rsid w:val="00C142DF"/>
    <w:rsid w:val="00C2327E"/>
    <w:rsid w:val="00C25D2E"/>
    <w:rsid w:val="00C3294C"/>
    <w:rsid w:val="00C3709F"/>
    <w:rsid w:val="00C41094"/>
    <w:rsid w:val="00C42697"/>
    <w:rsid w:val="00C429C9"/>
    <w:rsid w:val="00C42D7E"/>
    <w:rsid w:val="00C50183"/>
    <w:rsid w:val="00C60215"/>
    <w:rsid w:val="00C777EF"/>
    <w:rsid w:val="00C82E2A"/>
    <w:rsid w:val="00C84051"/>
    <w:rsid w:val="00C85923"/>
    <w:rsid w:val="00C860DA"/>
    <w:rsid w:val="00C8718A"/>
    <w:rsid w:val="00C908EE"/>
    <w:rsid w:val="00C93982"/>
    <w:rsid w:val="00CB2278"/>
    <w:rsid w:val="00CC4FB6"/>
    <w:rsid w:val="00CC73BE"/>
    <w:rsid w:val="00CD0D75"/>
    <w:rsid w:val="00CE5BF7"/>
    <w:rsid w:val="00CE6DD4"/>
    <w:rsid w:val="00CF7745"/>
    <w:rsid w:val="00D0430E"/>
    <w:rsid w:val="00D12F84"/>
    <w:rsid w:val="00D21EBE"/>
    <w:rsid w:val="00D21FDD"/>
    <w:rsid w:val="00D275C4"/>
    <w:rsid w:val="00D62FD4"/>
    <w:rsid w:val="00D67434"/>
    <w:rsid w:val="00D7761D"/>
    <w:rsid w:val="00D80C56"/>
    <w:rsid w:val="00D85F23"/>
    <w:rsid w:val="00D938AC"/>
    <w:rsid w:val="00DA40E3"/>
    <w:rsid w:val="00DC59FB"/>
    <w:rsid w:val="00DD71F0"/>
    <w:rsid w:val="00DE3EDF"/>
    <w:rsid w:val="00DE5512"/>
    <w:rsid w:val="00DE6243"/>
    <w:rsid w:val="00DF0F25"/>
    <w:rsid w:val="00DF25D5"/>
    <w:rsid w:val="00DF5A1A"/>
    <w:rsid w:val="00E0617B"/>
    <w:rsid w:val="00E062BD"/>
    <w:rsid w:val="00E07E60"/>
    <w:rsid w:val="00E23A16"/>
    <w:rsid w:val="00E3777A"/>
    <w:rsid w:val="00E5132D"/>
    <w:rsid w:val="00E634FB"/>
    <w:rsid w:val="00E6524C"/>
    <w:rsid w:val="00E66F2F"/>
    <w:rsid w:val="00E71360"/>
    <w:rsid w:val="00E74860"/>
    <w:rsid w:val="00E75889"/>
    <w:rsid w:val="00E76C29"/>
    <w:rsid w:val="00E87771"/>
    <w:rsid w:val="00E93392"/>
    <w:rsid w:val="00E93AF0"/>
    <w:rsid w:val="00E97213"/>
    <w:rsid w:val="00EA39E4"/>
    <w:rsid w:val="00EA51BE"/>
    <w:rsid w:val="00EB0495"/>
    <w:rsid w:val="00EB2B4B"/>
    <w:rsid w:val="00EB3690"/>
    <w:rsid w:val="00ED58ED"/>
    <w:rsid w:val="00ED632F"/>
    <w:rsid w:val="00EE0986"/>
    <w:rsid w:val="00EF54DE"/>
    <w:rsid w:val="00EF5FDA"/>
    <w:rsid w:val="00EF7835"/>
    <w:rsid w:val="00F022FB"/>
    <w:rsid w:val="00F028C3"/>
    <w:rsid w:val="00F102C6"/>
    <w:rsid w:val="00F33637"/>
    <w:rsid w:val="00F40ED8"/>
    <w:rsid w:val="00F41519"/>
    <w:rsid w:val="00F5067B"/>
    <w:rsid w:val="00F50719"/>
    <w:rsid w:val="00F52CA1"/>
    <w:rsid w:val="00F532A6"/>
    <w:rsid w:val="00F53611"/>
    <w:rsid w:val="00F60CEC"/>
    <w:rsid w:val="00F62054"/>
    <w:rsid w:val="00F62919"/>
    <w:rsid w:val="00F672ED"/>
    <w:rsid w:val="00F70B02"/>
    <w:rsid w:val="00F76C2C"/>
    <w:rsid w:val="00F87EE6"/>
    <w:rsid w:val="00F97601"/>
    <w:rsid w:val="00FA2149"/>
    <w:rsid w:val="00FA5026"/>
    <w:rsid w:val="00FA6AAC"/>
    <w:rsid w:val="00FB1AD9"/>
    <w:rsid w:val="00FC18A2"/>
    <w:rsid w:val="00FD0056"/>
    <w:rsid w:val="00FD0501"/>
    <w:rsid w:val="00FD34C2"/>
    <w:rsid w:val="00FD6904"/>
    <w:rsid w:val="00FE0734"/>
    <w:rsid w:val="00FE3BF4"/>
    <w:rsid w:val="00FE53D5"/>
    <w:rsid w:val="00FE540B"/>
    <w:rsid w:val="00FE7C63"/>
    <w:rsid w:val="00FF0408"/>
    <w:rsid w:val="00FF556A"/>
    <w:rsid w:val="00FF67AE"/>
    <w:rsid w:val="00FF6D42"/>
    <w:rsid w:val="00FF7118"/>
    <w:rsid w:val="00FF75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35E5"/>
  </w:style>
  <w:style w:type="paragraph" w:styleId="1">
    <w:name w:val="heading 1"/>
    <w:basedOn w:val="a"/>
    <w:next w:val="a"/>
    <w:link w:val="10"/>
    <w:qFormat/>
    <w:rsid w:val="0015141A"/>
    <w:pPr>
      <w:keepNext/>
      <w:spacing w:after="0" w:line="240" w:lineRule="auto"/>
      <w:outlineLvl w:val="0"/>
    </w:pPr>
    <w:rPr>
      <w:rFonts w:ascii="Times New Roman" w:eastAsia="Times New Roman" w:hAnsi="Times New Roman" w:cs="Times New Roman"/>
      <w:b/>
      <w:sz w:val="32"/>
      <w:szCs w:val="20"/>
    </w:rPr>
  </w:style>
  <w:style w:type="paragraph" w:styleId="2">
    <w:name w:val="heading 2"/>
    <w:basedOn w:val="a"/>
    <w:next w:val="a"/>
    <w:link w:val="20"/>
    <w:unhideWhenUsed/>
    <w:qFormat/>
    <w:rsid w:val="006B6C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6B5B7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6B5B7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6B6CAB"/>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B6CA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6B5B7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630B26"/>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67AB4"/>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467AB4"/>
  </w:style>
  <w:style w:type="paragraph" w:styleId="a5">
    <w:name w:val="footer"/>
    <w:basedOn w:val="a"/>
    <w:link w:val="a6"/>
    <w:uiPriority w:val="99"/>
    <w:unhideWhenUsed/>
    <w:rsid w:val="00467AB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67AB4"/>
  </w:style>
  <w:style w:type="table" w:styleId="a7">
    <w:name w:val="Table Grid"/>
    <w:basedOn w:val="a1"/>
    <w:rsid w:val="0033570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BC6607"/>
    <w:pPr>
      <w:ind w:left="720"/>
      <w:contextualSpacing/>
    </w:pPr>
  </w:style>
  <w:style w:type="character" w:styleId="a9">
    <w:name w:val="Hyperlink"/>
    <w:basedOn w:val="a0"/>
    <w:unhideWhenUsed/>
    <w:rsid w:val="00AF7471"/>
    <w:rPr>
      <w:color w:val="0000FF" w:themeColor="hyperlink"/>
      <w:u w:val="single"/>
    </w:rPr>
  </w:style>
  <w:style w:type="paragraph" w:customStyle="1" w:styleId="Style6">
    <w:name w:val="Style6"/>
    <w:basedOn w:val="a"/>
    <w:uiPriority w:val="99"/>
    <w:rsid w:val="005B22CD"/>
    <w:pPr>
      <w:widowControl w:val="0"/>
      <w:autoSpaceDE w:val="0"/>
      <w:autoSpaceDN w:val="0"/>
      <w:adjustRightInd w:val="0"/>
      <w:spacing w:after="0" w:line="274" w:lineRule="exact"/>
      <w:ind w:firstLine="288"/>
    </w:pPr>
    <w:rPr>
      <w:rFonts w:ascii="Times New Roman" w:eastAsia="Times New Roman" w:hAnsi="Times New Roman" w:cs="Times New Roman"/>
      <w:sz w:val="24"/>
      <w:szCs w:val="24"/>
    </w:rPr>
  </w:style>
  <w:style w:type="character" w:customStyle="1" w:styleId="10">
    <w:name w:val="Заголовок 1 Знак"/>
    <w:basedOn w:val="a0"/>
    <w:link w:val="1"/>
    <w:rsid w:val="0015141A"/>
    <w:rPr>
      <w:rFonts w:ascii="Times New Roman" w:eastAsia="Times New Roman" w:hAnsi="Times New Roman" w:cs="Times New Roman"/>
      <w:b/>
      <w:sz w:val="32"/>
      <w:szCs w:val="20"/>
    </w:rPr>
  </w:style>
  <w:style w:type="paragraph" w:styleId="aa">
    <w:name w:val="Body Text"/>
    <w:basedOn w:val="a"/>
    <w:link w:val="ab"/>
    <w:rsid w:val="005228E1"/>
    <w:pPr>
      <w:suppressAutoHyphens/>
      <w:spacing w:after="0" w:line="240" w:lineRule="auto"/>
      <w:jc w:val="center"/>
    </w:pPr>
    <w:rPr>
      <w:rFonts w:ascii="Times New Roman" w:eastAsia="Times New Roman" w:hAnsi="Times New Roman" w:cs="Times New Roman"/>
      <w:b/>
      <w:sz w:val="32"/>
      <w:szCs w:val="20"/>
      <w:lang w:eastAsia="ar-SA"/>
    </w:rPr>
  </w:style>
  <w:style w:type="character" w:customStyle="1" w:styleId="ab">
    <w:name w:val="Основной текст Знак"/>
    <w:basedOn w:val="a0"/>
    <w:link w:val="aa"/>
    <w:semiHidden/>
    <w:rsid w:val="005228E1"/>
    <w:rPr>
      <w:rFonts w:ascii="Times New Roman" w:eastAsia="Times New Roman" w:hAnsi="Times New Roman" w:cs="Times New Roman"/>
      <w:b/>
      <w:sz w:val="32"/>
      <w:szCs w:val="20"/>
      <w:lang w:eastAsia="ar-SA"/>
    </w:rPr>
  </w:style>
  <w:style w:type="character" w:customStyle="1" w:styleId="30">
    <w:name w:val="Заголовок 3 Знак"/>
    <w:basedOn w:val="a0"/>
    <w:link w:val="3"/>
    <w:uiPriority w:val="9"/>
    <w:rsid w:val="006B5B7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6B5B77"/>
    <w:rPr>
      <w:rFonts w:asciiTheme="majorHAnsi" w:eastAsiaTheme="majorEastAsia" w:hAnsiTheme="majorHAnsi" w:cstheme="majorBidi"/>
      <w:b/>
      <w:bCs/>
      <w:i/>
      <w:iCs/>
      <w:color w:val="4F81BD" w:themeColor="accent1"/>
    </w:rPr>
  </w:style>
  <w:style w:type="character" w:customStyle="1" w:styleId="70">
    <w:name w:val="Заголовок 7 Знак"/>
    <w:basedOn w:val="a0"/>
    <w:link w:val="7"/>
    <w:uiPriority w:val="9"/>
    <w:rsid w:val="006B5B77"/>
    <w:rPr>
      <w:rFonts w:asciiTheme="majorHAnsi" w:eastAsiaTheme="majorEastAsia" w:hAnsiTheme="majorHAnsi" w:cstheme="majorBidi"/>
      <w:i/>
      <w:iCs/>
      <w:color w:val="404040" w:themeColor="text1" w:themeTint="BF"/>
    </w:rPr>
  </w:style>
  <w:style w:type="paragraph" w:customStyle="1" w:styleId="21">
    <w:name w:val="Основной текст 21"/>
    <w:basedOn w:val="a"/>
    <w:rsid w:val="006B5B77"/>
    <w:pPr>
      <w:spacing w:after="0" w:line="240" w:lineRule="auto"/>
      <w:jc w:val="both"/>
    </w:pPr>
    <w:rPr>
      <w:rFonts w:ascii="Times New Roman" w:eastAsia="Times New Roman" w:hAnsi="Times New Roman" w:cs="Times New Roman"/>
      <w:sz w:val="28"/>
      <w:szCs w:val="20"/>
      <w:lang w:eastAsia="ar-SA"/>
    </w:rPr>
  </w:style>
  <w:style w:type="paragraph" w:customStyle="1" w:styleId="31">
    <w:name w:val="Основной текст 31"/>
    <w:basedOn w:val="a"/>
    <w:rsid w:val="006B5B77"/>
    <w:pPr>
      <w:spacing w:after="0" w:line="240" w:lineRule="auto"/>
    </w:pPr>
    <w:rPr>
      <w:rFonts w:ascii="Times New Roman" w:eastAsia="Times New Roman" w:hAnsi="Times New Roman" w:cs="Times New Roman"/>
      <w:sz w:val="28"/>
      <w:szCs w:val="20"/>
      <w:lang w:eastAsia="ar-SA"/>
    </w:rPr>
  </w:style>
  <w:style w:type="paragraph" w:styleId="ac">
    <w:name w:val="Balloon Text"/>
    <w:basedOn w:val="a"/>
    <w:link w:val="ad"/>
    <w:uiPriority w:val="99"/>
    <w:semiHidden/>
    <w:unhideWhenUsed/>
    <w:rsid w:val="006B5B7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B5B77"/>
    <w:rPr>
      <w:rFonts w:ascii="Tahoma" w:hAnsi="Tahoma" w:cs="Tahoma"/>
      <w:sz w:val="16"/>
      <w:szCs w:val="16"/>
    </w:rPr>
  </w:style>
  <w:style w:type="character" w:customStyle="1" w:styleId="ae">
    <w:name w:val="Основной текст_"/>
    <w:basedOn w:val="a0"/>
    <w:link w:val="11"/>
    <w:rsid w:val="00747373"/>
    <w:rPr>
      <w:rFonts w:ascii="Times New Roman" w:eastAsia="Times New Roman" w:hAnsi="Times New Roman" w:cs="Times New Roman"/>
      <w:shd w:val="clear" w:color="auto" w:fill="FFFFFF"/>
    </w:rPr>
  </w:style>
  <w:style w:type="paragraph" w:customStyle="1" w:styleId="11">
    <w:name w:val="Основной текст1"/>
    <w:basedOn w:val="a"/>
    <w:link w:val="ae"/>
    <w:rsid w:val="00747373"/>
    <w:pPr>
      <w:widowControl w:val="0"/>
      <w:shd w:val="clear" w:color="auto" w:fill="FFFFFF"/>
      <w:spacing w:after="0" w:line="278" w:lineRule="exact"/>
      <w:ind w:hanging="360"/>
      <w:jc w:val="both"/>
    </w:pPr>
    <w:rPr>
      <w:rFonts w:ascii="Times New Roman" w:eastAsia="Times New Roman" w:hAnsi="Times New Roman" w:cs="Times New Roman"/>
    </w:rPr>
  </w:style>
  <w:style w:type="character" w:customStyle="1" w:styleId="Georgia85pt">
    <w:name w:val="Основной текст + Georgia;8;5 pt"/>
    <w:basedOn w:val="ae"/>
    <w:rsid w:val="001467DE"/>
    <w:rPr>
      <w:rFonts w:ascii="Georgia" w:eastAsia="Georgia" w:hAnsi="Georgia" w:cs="Georgia"/>
      <w:b w:val="0"/>
      <w:bCs w:val="0"/>
      <w:i w:val="0"/>
      <w:iCs w:val="0"/>
      <w:smallCaps w:val="0"/>
      <w:strike w:val="0"/>
      <w:color w:val="000000"/>
      <w:spacing w:val="0"/>
      <w:w w:val="100"/>
      <w:position w:val="0"/>
      <w:sz w:val="17"/>
      <w:szCs w:val="17"/>
      <w:u w:val="none"/>
      <w:shd w:val="clear" w:color="auto" w:fill="FFFFFF"/>
    </w:rPr>
  </w:style>
  <w:style w:type="character" w:customStyle="1" w:styleId="af">
    <w:name w:val="Оглавление_"/>
    <w:basedOn w:val="a0"/>
    <w:link w:val="af0"/>
    <w:rsid w:val="001467DE"/>
    <w:rPr>
      <w:rFonts w:ascii="Times New Roman" w:eastAsia="Times New Roman" w:hAnsi="Times New Roman" w:cs="Times New Roman"/>
      <w:shd w:val="clear" w:color="auto" w:fill="FFFFFF"/>
    </w:rPr>
  </w:style>
  <w:style w:type="character" w:customStyle="1" w:styleId="22">
    <w:name w:val="Оглавление (2)_"/>
    <w:basedOn w:val="a0"/>
    <w:link w:val="23"/>
    <w:rsid w:val="001467DE"/>
    <w:rPr>
      <w:rFonts w:ascii="Times New Roman" w:eastAsia="Times New Roman" w:hAnsi="Times New Roman" w:cs="Times New Roman"/>
      <w:b/>
      <w:bCs/>
      <w:shd w:val="clear" w:color="auto" w:fill="FFFFFF"/>
    </w:rPr>
  </w:style>
  <w:style w:type="paragraph" w:customStyle="1" w:styleId="24">
    <w:name w:val="Основной текст2"/>
    <w:basedOn w:val="a"/>
    <w:rsid w:val="001467DE"/>
    <w:pPr>
      <w:widowControl w:val="0"/>
      <w:shd w:val="clear" w:color="auto" w:fill="FFFFFF"/>
      <w:spacing w:after="0" w:line="274" w:lineRule="exact"/>
      <w:jc w:val="both"/>
    </w:pPr>
    <w:rPr>
      <w:rFonts w:ascii="Times New Roman" w:eastAsia="Times New Roman" w:hAnsi="Times New Roman" w:cs="Times New Roman"/>
      <w:color w:val="000000"/>
    </w:rPr>
  </w:style>
  <w:style w:type="paragraph" w:customStyle="1" w:styleId="af0">
    <w:name w:val="Оглавление"/>
    <w:basedOn w:val="a"/>
    <w:link w:val="af"/>
    <w:rsid w:val="001467DE"/>
    <w:pPr>
      <w:widowControl w:val="0"/>
      <w:shd w:val="clear" w:color="auto" w:fill="FFFFFF"/>
      <w:spacing w:before="60" w:after="0" w:line="547" w:lineRule="exact"/>
      <w:jc w:val="both"/>
    </w:pPr>
    <w:rPr>
      <w:rFonts w:ascii="Times New Roman" w:eastAsia="Times New Roman" w:hAnsi="Times New Roman" w:cs="Times New Roman"/>
    </w:rPr>
  </w:style>
  <w:style w:type="paragraph" w:customStyle="1" w:styleId="23">
    <w:name w:val="Оглавление (2)"/>
    <w:basedOn w:val="a"/>
    <w:link w:val="22"/>
    <w:rsid w:val="001467DE"/>
    <w:pPr>
      <w:widowControl w:val="0"/>
      <w:shd w:val="clear" w:color="auto" w:fill="FFFFFF"/>
      <w:spacing w:after="0" w:line="547" w:lineRule="exact"/>
    </w:pPr>
    <w:rPr>
      <w:rFonts w:ascii="Times New Roman" w:eastAsia="Times New Roman" w:hAnsi="Times New Roman" w:cs="Times New Roman"/>
      <w:b/>
      <w:bCs/>
    </w:rPr>
  </w:style>
  <w:style w:type="paragraph" w:customStyle="1" w:styleId="32">
    <w:name w:val="Основной текст3"/>
    <w:basedOn w:val="a"/>
    <w:rsid w:val="00ED58ED"/>
    <w:pPr>
      <w:widowControl w:val="0"/>
      <w:shd w:val="clear" w:color="auto" w:fill="FFFFFF"/>
      <w:spacing w:after="0" w:line="278" w:lineRule="exact"/>
      <w:jc w:val="both"/>
    </w:pPr>
    <w:rPr>
      <w:rFonts w:ascii="Times New Roman" w:eastAsia="Times New Roman" w:hAnsi="Times New Roman" w:cs="Times New Roman"/>
      <w:color w:val="000000"/>
      <w:sz w:val="23"/>
      <w:szCs w:val="23"/>
    </w:rPr>
  </w:style>
  <w:style w:type="character" w:customStyle="1" w:styleId="12">
    <w:name w:val="Заголовок №1_"/>
    <w:basedOn w:val="a0"/>
    <w:link w:val="13"/>
    <w:rsid w:val="008D2566"/>
    <w:rPr>
      <w:rFonts w:ascii="Sylfaen" w:eastAsia="Sylfaen" w:hAnsi="Sylfaen" w:cs="Sylfaen"/>
      <w:b/>
      <w:bCs/>
      <w:shd w:val="clear" w:color="auto" w:fill="FFFFFF"/>
    </w:rPr>
  </w:style>
  <w:style w:type="character" w:customStyle="1" w:styleId="af1">
    <w:name w:val="Основной текст + Полужирный"/>
    <w:basedOn w:val="ae"/>
    <w:rsid w:val="008D2566"/>
    <w:rPr>
      <w:rFonts w:ascii="Sylfaen" w:eastAsia="Sylfaen" w:hAnsi="Sylfaen" w:cs="Sylfaen"/>
      <w:b/>
      <w:bCs/>
      <w:i w:val="0"/>
      <w:iCs w:val="0"/>
      <w:smallCaps w:val="0"/>
      <w:strike w:val="0"/>
      <w:color w:val="000000"/>
      <w:spacing w:val="0"/>
      <w:w w:val="100"/>
      <w:position w:val="0"/>
      <w:sz w:val="24"/>
      <w:szCs w:val="24"/>
      <w:u w:val="none"/>
      <w:shd w:val="clear" w:color="auto" w:fill="FFFFFF"/>
      <w:lang w:val="ru-RU"/>
    </w:rPr>
  </w:style>
  <w:style w:type="paragraph" w:customStyle="1" w:styleId="13">
    <w:name w:val="Заголовок №1"/>
    <w:basedOn w:val="a"/>
    <w:link w:val="12"/>
    <w:rsid w:val="008D2566"/>
    <w:pPr>
      <w:widowControl w:val="0"/>
      <w:shd w:val="clear" w:color="auto" w:fill="FFFFFF"/>
      <w:spacing w:before="240" w:after="360" w:line="0" w:lineRule="atLeast"/>
      <w:jc w:val="center"/>
      <w:outlineLvl w:val="0"/>
    </w:pPr>
    <w:rPr>
      <w:rFonts w:ascii="Sylfaen" w:eastAsia="Sylfaen" w:hAnsi="Sylfaen" w:cs="Sylfaen"/>
      <w:b/>
      <w:bCs/>
    </w:rPr>
  </w:style>
  <w:style w:type="paragraph" w:customStyle="1" w:styleId="9">
    <w:name w:val="Основной текст9"/>
    <w:basedOn w:val="a"/>
    <w:rsid w:val="008D2566"/>
    <w:pPr>
      <w:widowControl w:val="0"/>
      <w:shd w:val="clear" w:color="auto" w:fill="FFFFFF"/>
      <w:spacing w:before="360" w:after="0" w:line="283" w:lineRule="exact"/>
      <w:ind w:hanging="380"/>
      <w:jc w:val="both"/>
    </w:pPr>
    <w:rPr>
      <w:rFonts w:ascii="Sylfaen" w:eastAsia="Sylfaen" w:hAnsi="Sylfaen" w:cs="Sylfaen"/>
      <w:color w:val="000000"/>
      <w:sz w:val="24"/>
      <w:szCs w:val="24"/>
    </w:rPr>
  </w:style>
  <w:style w:type="character" w:customStyle="1" w:styleId="41">
    <w:name w:val="Основной текст4"/>
    <w:basedOn w:val="ae"/>
    <w:rsid w:val="008D2566"/>
    <w:rPr>
      <w:rFonts w:ascii="Sylfaen" w:eastAsia="Sylfaen" w:hAnsi="Sylfaen" w:cs="Sylfaen"/>
      <w:b w:val="0"/>
      <w:bCs w:val="0"/>
      <w:i w:val="0"/>
      <w:iCs w:val="0"/>
      <w:smallCaps w:val="0"/>
      <w:strike w:val="0"/>
      <w:color w:val="000000"/>
      <w:spacing w:val="0"/>
      <w:w w:val="100"/>
      <w:position w:val="0"/>
      <w:sz w:val="24"/>
      <w:szCs w:val="24"/>
      <w:u w:val="none"/>
      <w:shd w:val="clear" w:color="auto" w:fill="FFFFFF"/>
      <w:lang w:val="ru-RU"/>
    </w:rPr>
  </w:style>
  <w:style w:type="character" w:customStyle="1" w:styleId="33">
    <w:name w:val="Основной текст (3)_"/>
    <w:basedOn w:val="a0"/>
    <w:link w:val="34"/>
    <w:rsid w:val="008D2566"/>
    <w:rPr>
      <w:rFonts w:ascii="Sylfaen" w:eastAsia="Sylfaen" w:hAnsi="Sylfaen" w:cs="Sylfaen"/>
      <w:b/>
      <w:bCs/>
      <w:shd w:val="clear" w:color="auto" w:fill="FFFFFF"/>
    </w:rPr>
  </w:style>
  <w:style w:type="character" w:customStyle="1" w:styleId="1pt">
    <w:name w:val="Основной текст + Интервал 1 pt"/>
    <w:basedOn w:val="ae"/>
    <w:rsid w:val="008D2566"/>
    <w:rPr>
      <w:rFonts w:ascii="Sylfaen" w:eastAsia="Sylfaen" w:hAnsi="Sylfaen" w:cs="Sylfaen"/>
      <w:b w:val="0"/>
      <w:bCs w:val="0"/>
      <w:i w:val="0"/>
      <w:iCs w:val="0"/>
      <w:smallCaps w:val="0"/>
      <w:strike w:val="0"/>
      <w:color w:val="000000"/>
      <w:spacing w:val="20"/>
      <w:w w:val="100"/>
      <w:position w:val="0"/>
      <w:sz w:val="24"/>
      <w:szCs w:val="24"/>
      <w:u w:val="none"/>
      <w:shd w:val="clear" w:color="auto" w:fill="FFFFFF"/>
      <w:lang w:val="ru-RU"/>
    </w:rPr>
  </w:style>
  <w:style w:type="paragraph" w:customStyle="1" w:styleId="34">
    <w:name w:val="Основной текст (3)"/>
    <w:basedOn w:val="a"/>
    <w:link w:val="33"/>
    <w:rsid w:val="008D2566"/>
    <w:pPr>
      <w:widowControl w:val="0"/>
      <w:shd w:val="clear" w:color="auto" w:fill="FFFFFF"/>
      <w:spacing w:after="300" w:line="0" w:lineRule="atLeast"/>
      <w:jc w:val="center"/>
    </w:pPr>
    <w:rPr>
      <w:rFonts w:ascii="Sylfaen" w:eastAsia="Sylfaen" w:hAnsi="Sylfaen" w:cs="Sylfaen"/>
      <w:b/>
      <w:bCs/>
    </w:rPr>
  </w:style>
  <w:style w:type="character" w:customStyle="1" w:styleId="30pt">
    <w:name w:val="Основной текст (3) + Интервал 0 pt"/>
    <w:basedOn w:val="33"/>
    <w:rsid w:val="008D2566"/>
    <w:rPr>
      <w:rFonts w:ascii="Sylfaen" w:eastAsia="Sylfaen" w:hAnsi="Sylfaen" w:cs="Sylfaen"/>
      <w:b/>
      <w:bCs/>
      <w:i w:val="0"/>
      <w:iCs w:val="0"/>
      <w:smallCaps w:val="0"/>
      <w:strike w:val="0"/>
      <w:color w:val="000000"/>
      <w:spacing w:val="-10"/>
      <w:w w:val="100"/>
      <w:position w:val="0"/>
      <w:sz w:val="24"/>
      <w:szCs w:val="24"/>
      <w:u w:val="none"/>
      <w:shd w:val="clear" w:color="auto" w:fill="FFFFFF"/>
      <w:lang w:val="ru-RU"/>
    </w:rPr>
  </w:style>
  <w:style w:type="character" w:customStyle="1" w:styleId="51">
    <w:name w:val="Основной текст5"/>
    <w:basedOn w:val="ae"/>
    <w:rsid w:val="008D2566"/>
    <w:rPr>
      <w:rFonts w:ascii="Sylfaen" w:eastAsia="Sylfaen" w:hAnsi="Sylfaen" w:cs="Sylfaen"/>
      <w:b w:val="0"/>
      <w:bCs w:val="0"/>
      <w:i w:val="0"/>
      <w:iCs w:val="0"/>
      <w:smallCaps w:val="0"/>
      <w:strike w:val="0"/>
      <w:color w:val="000000"/>
      <w:spacing w:val="0"/>
      <w:w w:val="100"/>
      <w:position w:val="0"/>
      <w:sz w:val="24"/>
      <w:szCs w:val="24"/>
      <w:u w:val="none"/>
      <w:shd w:val="clear" w:color="auto" w:fill="FFFFFF"/>
      <w:lang w:val="ru-RU"/>
    </w:rPr>
  </w:style>
  <w:style w:type="character" w:customStyle="1" w:styleId="0pt">
    <w:name w:val="Основной текст + Полужирный;Интервал 0 pt"/>
    <w:basedOn w:val="ae"/>
    <w:rsid w:val="008D2566"/>
    <w:rPr>
      <w:rFonts w:ascii="Sylfaen" w:eastAsia="Sylfaen" w:hAnsi="Sylfaen" w:cs="Sylfaen"/>
      <w:b/>
      <w:bCs/>
      <w:i w:val="0"/>
      <w:iCs w:val="0"/>
      <w:smallCaps w:val="0"/>
      <w:strike w:val="0"/>
      <w:color w:val="000000"/>
      <w:spacing w:val="-10"/>
      <w:w w:val="100"/>
      <w:position w:val="0"/>
      <w:sz w:val="24"/>
      <w:szCs w:val="24"/>
      <w:u w:val="none"/>
      <w:shd w:val="clear" w:color="auto" w:fill="FFFFFF"/>
      <w:lang w:val="ru-RU"/>
    </w:rPr>
  </w:style>
  <w:style w:type="character" w:customStyle="1" w:styleId="61">
    <w:name w:val="Основной текст6"/>
    <w:basedOn w:val="ae"/>
    <w:rsid w:val="008D2566"/>
    <w:rPr>
      <w:rFonts w:ascii="Sylfaen" w:eastAsia="Sylfaen" w:hAnsi="Sylfaen" w:cs="Sylfaen"/>
      <w:b w:val="0"/>
      <w:bCs w:val="0"/>
      <w:i w:val="0"/>
      <w:iCs w:val="0"/>
      <w:smallCaps w:val="0"/>
      <w:strike w:val="0"/>
      <w:color w:val="000000"/>
      <w:spacing w:val="0"/>
      <w:w w:val="100"/>
      <w:position w:val="0"/>
      <w:sz w:val="24"/>
      <w:szCs w:val="24"/>
      <w:u w:val="single"/>
      <w:shd w:val="clear" w:color="auto" w:fill="FFFFFF"/>
      <w:lang w:val="ru-RU"/>
    </w:rPr>
  </w:style>
  <w:style w:type="character" w:customStyle="1" w:styleId="71">
    <w:name w:val="Основной текст7"/>
    <w:basedOn w:val="ae"/>
    <w:rsid w:val="008D2566"/>
    <w:rPr>
      <w:rFonts w:ascii="Sylfaen" w:eastAsia="Sylfaen" w:hAnsi="Sylfaen" w:cs="Sylfaen"/>
      <w:b w:val="0"/>
      <w:bCs w:val="0"/>
      <w:i w:val="0"/>
      <w:iCs w:val="0"/>
      <w:smallCaps w:val="0"/>
      <w:strike w:val="0"/>
      <w:color w:val="000000"/>
      <w:spacing w:val="0"/>
      <w:w w:val="100"/>
      <w:position w:val="0"/>
      <w:sz w:val="24"/>
      <w:szCs w:val="24"/>
      <w:u w:val="none"/>
      <w:shd w:val="clear" w:color="auto" w:fill="FFFFFF"/>
      <w:lang w:val="ru-RU"/>
    </w:rPr>
  </w:style>
  <w:style w:type="character" w:customStyle="1" w:styleId="FranklinGothicBook155pt">
    <w:name w:val="Основной текст + Franklin Gothic Book;15;5 pt;Курсив"/>
    <w:basedOn w:val="ae"/>
    <w:rsid w:val="008D2566"/>
    <w:rPr>
      <w:rFonts w:ascii="Franklin Gothic Book" w:eastAsia="Franklin Gothic Book" w:hAnsi="Franklin Gothic Book" w:cs="Franklin Gothic Book"/>
      <w:b w:val="0"/>
      <w:bCs w:val="0"/>
      <w:i/>
      <w:iCs/>
      <w:smallCaps w:val="0"/>
      <w:strike w:val="0"/>
      <w:color w:val="000000"/>
      <w:spacing w:val="0"/>
      <w:w w:val="100"/>
      <w:position w:val="0"/>
      <w:sz w:val="31"/>
      <w:szCs w:val="31"/>
      <w:u w:val="none"/>
      <w:shd w:val="clear" w:color="auto" w:fill="FFFFFF"/>
      <w:lang w:val="ru-RU"/>
    </w:rPr>
  </w:style>
  <w:style w:type="character" w:customStyle="1" w:styleId="81">
    <w:name w:val="Основной текст8"/>
    <w:basedOn w:val="ae"/>
    <w:rsid w:val="008D2566"/>
    <w:rPr>
      <w:rFonts w:ascii="Sylfaen" w:eastAsia="Sylfaen" w:hAnsi="Sylfaen" w:cs="Sylfaen"/>
      <w:b w:val="0"/>
      <w:bCs w:val="0"/>
      <w:i w:val="0"/>
      <w:iCs w:val="0"/>
      <w:smallCaps w:val="0"/>
      <w:strike w:val="0"/>
      <w:color w:val="000000"/>
      <w:spacing w:val="0"/>
      <w:w w:val="100"/>
      <w:position w:val="0"/>
      <w:sz w:val="24"/>
      <w:szCs w:val="24"/>
      <w:u w:val="single"/>
      <w:shd w:val="clear" w:color="auto" w:fill="FFFFFF"/>
      <w:lang w:val="ru-RU"/>
    </w:rPr>
  </w:style>
  <w:style w:type="character" w:customStyle="1" w:styleId="45pt">
    <w:name w:val="Основной текст + 4;5 pt;Курсив"/>
    <w:basedOn w:val="ae"/>
    <w:rsid w:val="008D2566"/>
    <w:rPr>
      <w:rFonts w:ascii="Sylfaen" w:eastAsia="Sylfaen" w:hAnsi="Sylfaen" w:cs="Sylfaen"/>
      <w:b w:val="0"/>
      <w:bCs w:val="0"/>
      <w:i/>
      <w:iCs/>
      <w:smallCaps w:val="0"/>
      <w:strike w:val="0"/>
      <w:color w:val="000000"/>
      <w:spacing w:val="0"/>
      <w:w w:val="100"/>
      <w:position w:val="0"/>
      <w:sz w:val="9"/>
      <w:szCs w:val="9"/>
      <w:u w:val="none"/>
      <w:shd w:val="clear" w:color="auto" w:fill="FFFFFF"/>
    </w:rPr>
  </w:style>
  <w:style w:type="paragraph" w:customStyle="1" w:styleId="210">
    <w:name w:val="Основной текст с отступом 21"/>
    <w:basedOn w:val="a"/>
    <w:rsid w:val="00680D72"/>
    <w:pPr>
      <w:spacing w:after="0" w:line="240" w:lineRule="auto"/>
      <w:ind w:firstLine="720"/>
      <w:jc w:val="both"/>
    </w:pPr>
    <w:rPr>
      <w:rFonts w:ascii="Times New Roman" w:eastAsia="Times New Roman" w:hAnsi="Times New Roman" w:cs="Times New Roman"/>
      <w:sz w:val="28"/>
      <w:szCs w:val="20"/>
      <w:lang w:eastAsia="ar-SA"/>
    </w:rPr>
  </w:style>
  <w:style w:type="character" w:customStyle="1" w:styleId="80">
    <w:name w:val="Заголовок 8 Знак"/>
    <w:basedOn w:val="a0"/>
    <w:link w:val="8"/>
    <w:uiPriority w:val="9"/>
    <w:rsid w:val="00630B26"/>
    <w:rPr>
      <w:rFonts w:asciiTheme="majorHAnsi" w:eastAsiaTheme="majorEastAsia" w:hAnsiTheme="majorHAnsi" w:cstheme="majorBidi"/>
      <w:color w:val="404040" w:themeColor="text1" w:themeTint="BF"/>
      <w:sz w:val="20"/>
      <w:szCs w:val="20"/>
    </w:rPr>
  </w:style>
  <w:style w:type="paragraph" w:styleId="25">
    <w:name w:val="Body Text Indent 2"/>
    <w:basedOn w:val="a"/>
    <w:link w:val="26"/>
    <w:unhideWhenUsed/>
    <w:rsid w:val="009B57F1"/>
    <w:pPr>
      <w:spacing w:after="120" w:line="480" w:lineRule="auto"/>
      <w:ind w:left="283"/>
    </w:pPr>
  </w:style>
  <w:style w:type="character" w:customStyle="1" w:styleId="26">
    <w:name w:val="Основной текст с отступом 2 Знак"/>
    <w:basedOn w:val="a0"/>
    <w:link w:val="25"/>
    <w:uiPriority w:val="99"/>
    <w:semiHidden/>
    <w:rsid w:val="009B57F1"/>
  </w:style>
  <w:style w:type="paragraph" w:styleId="27">
    <w:name w:val="Body Text 2"/>
    <w:basedOn w:val="a"/>
    <w:link w:val="28"/>
    <w:uiPriority w:val="99"/>
    <w:semiHidden/>
    <w:unhideWhenUsed/>
    <w:rsid w:val="00AD4BC8"/>
    <w:pPr>
      <w:spacing w:after="120" w:line="480" w:lineRule="auto"/>
    </w:pPr>
  </w:style>
  <w:style w:type="character" w:customStyle="1" w:styleId="28">
    <w:name w:val="Основной текст 2 Знак"/>
    <w:basedOn w:val="a0"/>
    <w:link w:val="27"/>
    <w:uiPriority w:val="99"/>
    <w:semiHidden/>
    <w:rsid w:val="00AD4BC8"/>
  </w:style>
  <w:style w:type="character" w:customStyle="1" w:styleId="20">
    <w:name w:val="Заголовок 2 Знак"/>
    <w:basedOn w:val="a0"/>
    <w:link w:val="2"/>
    <w:uiPriority w:val="9"/>
    <w:rsid w:val="006B6CAB"/>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semiHidden/>
    <w:rsid w:val="006B6CAB"/>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6B6CAB"/>
    <w:rPr>
      <w:rFonts w:asciiTheme="majorHAnsi" w:eastAsiaTheme="majorEastAsia" w:hAnsiTheme="majorHAnsi" w:cstheme="majorBidi"/>
      <w:i/>
      <w:iCs/>
      <w:color w:val="243F60" w:themeColor="accent1" w:themeShade="7F"/>
    </w:rPr>
  </w:style>
  <w:style w:type="paragraph" w:styleId="af2">
    <w:name w:val="Body Text Indent"/>
    <w:basedOn w:val="a"/>
    <w:link w:val="af3"/>
    <w:unhideWhenUsed/>
    <w:rsid w:val="006B6CAB"/>
    <w:pPr>
      <w:spacing w:after="120"/>
      <w:ind w:left="283"/>
    </w:pPr>
  </w:style>
  <w:style w:type="character" w:customStyle="1" w:styleId="af3">
    <w:name w:val="Основной текст с отступом Знак"/>
    <w:basedOn w:val="a0"/>
    <w:link w:val="af2"/>
    <w:uiPriority w:val="99"/>
    <w:semiHidden/>
    <w:rsid w:val="006B6CAB"/>
  </w:style>
  <w:style w:type="paragraph" w:styleId="af4">
    <w:name w:val="Title"/>
    <w:basedOn w:val="a"/>
    <w:link w:val="af5"/>
    <w:qFormat/>
    <w:rsid w:val="00BB77D5"/>
    <w:pPr>
      <w:spacing w:after="0" w:line="240" w:lineRule="auto"/>
      <w:jc w:val="center"/>
    </w:pPr>
    <w:rPr>
      <w:rFonts w:ascii="Times New Roman" w:eastAsia="Times New Roman" w:hAnsi="Times New Roman" w:cs="Times New Roman"/>
      <w:b/>
      <w:bCs/>
      <w:sz w:val="40"/>
      <w:szCs w:val="24"/>
    </w:rPr>
  </w:style>
  <w:style w:type="character" w:customStyle="1" w:styleId="af5">
    <w:name w:val="Название Знак"/>
    <w:basedOn w:val="a0"/>
    <w:link w:val="af4"/>
    <w:rsid w:val="00BB77D5"/>
    <w:rPr>
      <w:rFonts w:ascii="Times New Roman" w:eastAsia="Times New Roman" w:hAnsi="Times New Roman" w:cs="Times New Roman"/>
      <w:b/>
      <w:bCs/>
      <w:sz w:val="40"/>
      <w:szCs w:val="24"/>
    </w:rPr>
  </w:style>
  <w:style w:type="paragraph" w:styleId="af6">
    <w:name w:val="Document Map"/>
    <w:basedOn w:val="a"/>
    <w:link w:val="af7"/>
    <w:semiHidden/>
    <w:rsid w:val="00BB77D5"/>
    <w:pPr>
      <w:shd w:val="clear" w:color="auto" w:fill="000080"/>
      <w:spacing w:after="0" w:line="240" w:lineRule="auto"/>
    </w:pPr>
    <w:rPr>
      <w:rFonts w:ascii="Tahoma" w:eastAsia="Times New Roman" w:hAnsi="Tahoma" w:cs="Tahoma"/>
      <w:sz w:val="24"/>
      <w:szCs w:val="24"/>
    </w:rPr>
  </w:style>
  <w:style w:type="character" w:customStyle="1" w:styleId="af7">
    <w:name w:val="Схема документа Знак"/>
    <w:basedOn w:val="a0"/>
    <w:link w:val="af6"/>
    <w:semiHidden/>
    <w:rsid w:val="00BB77D5"/>
    <w:rPr>
      <w:rFonts w:ascii="Tahoma" w:eastAsia="Times New Roman" w:hAnsi="Tahoma" w:cs="Tahoma"/>
      <w:sz w:val="24"/>
      <w:szCs w:val="24"/>
      <w:shd w:val="clear" w:color="auto" w:fill="000080"/>
    </w:rPr>
  </w:style>
  <w:style w:type="paragraph" w:styleId="14">
    <w:name w:val="toc 1"/>
    <w:basedOn w:val="a"/>
    <w:next w:val="a"/>
    <w:autoRedefine/>
    <w:semiHidden/>
    <w:rsid w:val="00BB77D5"/>
    <w:pPr>
      <w:spacing w:after="0" w:line="240" w:lineRule="auto"/>
    </w:pPr>
    <w:rPr>
      <w:rFonts w:ascii="Times New Roman" w:eastAsia="Times New Roman" w:hAnsi="Times New Roman" w:cs="Times New Roman"/>
      <w:sz w:val="24"/>
      <w:szCs w:val="24"/>
    </w:rPr>
  </w:style>
  <w:style w:type="paragraph" w:styleId="29">
    <w:name w:val="toc 2"/>
    <w:basedOn w:val="a"/>
    <w:next w:val="a"/>
    <w:autoRedefine/>
    <w:semiHidden/>
    <w:rsid w:val="00BB77D5"/>
    <w:pPr>
      <w:tabs>
        <w:tab w:val="right" w:leader="dot" w:pos="9836"/>
      </w:tabs>
      <w:spacing w:after="0" w:line="240" w:lineRule="auto"/>
      <w:ind w:left="240"/>
    </w:pPr>
    <w:rPr>
      <w:rFonts w:ascii="Times New Roman" w:eastAsia="Times New Roman" w:hAnsi="Times New Roman" w:cs="Times New Roman"/>
      <w:bCs/>
      <w:i/>
      <w:iCs/>
      <w:noProof/>
      <w:sz w:val="24"/>
      <w:szCs w:val="28"/>
    </w:rPr>
  </w:style>
  <w:style w:type="paragraph" w:styleId="35">
    <w:name w:val="toc 3"/>
    <w:basedOn w:val="a"/>
    <w:next w:val="a"/>
    <w:autoRedefine/>
    <w:semiHidden/>
    <w:rsid w:val="00BB77D5"/>
    <w:pPr>
      <w:spacing w:after="0" w:line="240" w:lineRule="auto"/>
      <w:ind w:left="480"/>
    </w:pPr>
    <w:rPr>
      <w:rFonts w:ascii="Times New Roman" w:eastAsia="Times New Roman" w:hAnsi="Times New Roman" w:cs="Times New Roman"/>
      <w:sz w:val="24"/>
      <w:szCs w:val="24"/>
    </w:rPr>
  </w:style>
  <w:style w:type="paragraph" w:styleId="42">
    <w:name w:val="toc 4"/>
    <w:basedOn w:val="a"/>
    <w:next w:val="a"/>
    <w:autoRedefine/>
    <w:semiHidden/>
    <w:rsid w:val="00BB77D5"/>
    <w:pPr>
      <w:spacing w:after="0" w:line="240" w:lineRule="auto"/>
      <w:ind w:left="720"/>
    </w:pPr>
    <w:rPr>
      <w:rFonts w:ascii="Times New Roman" w:eastAsia="Times New Roman" w:hAnsi="Times New Roman" w:cs="Times New Roman"/>
      <w:sz w:val="24"/>
      <w:szCs w:val="24"/>
    </w:rPr>
  </w:style>
  <w:style w:type="paragraph" w:styleId="52">
    <w:name w:val="toc 5"/>
    <w:basedOn w:val="a"/>
    <w:next w:val="a"/>
    <w:autoRedefine/>
    <w:semiHidden/>
    <w:rsid w:val="00BB77D5"/>
    <w:pPr>
      <w:spacing w:after="0" w:line="240" w:lineRule="auto"/>
      <w:ind w:left="960"/>
    </w:pPr>
    <w:rPr>
      <w:rFonts w:ascii="Times New Roman" w:eastAsia="Times New Roman" w:hAnsi="Times New Roman" w:cs="Times New Roman"/>
      <w:sz w:val="24"/>
      <w:szCs w:val="24"/>
    </w:rPr>
  </w:style>
  <w:style w:type="paragraph" w:styleId="62">
    <w:name w:val="toc 6"/>
    <w:basedOn w:val="a"/>
    <w:next w:val="a"/>
    <w:autoRedefine/>
    <w:semiHidden/>
    <w:rsid w:val="00BB77D5"/>
    <w:pPr>
      <w:spacing w:after="0" w:line="240" w:lineRule="auto"/>
      <w:ind w:left="1200"/>
    </w:pPr>
    <w:rPr>
      <w:rFonts w:ascii="Times New Roman" w:eastAsia="Times New Roman" w:hAnsi="Times New Roman" w:cs="Times New Roman"/>
      <w:sz w:val="24"/>
      <w:szCs w:val="24"/>
    </w:rPr>
  </w:style>
  <w:style w:type="paragraph" w:styleId="72">
    <w:name w:val="toc 7"/>
    <w:basedOn w:val="a"/>
    <w:next w:val="a"/>
    <w:autoRedefine/>
    <w:semiHidden/>
    <w:rsid w:val="00BB77D5"/>
    <w:pPr>
      <w:spacing w:after="0" w:line="240" w:lineRule="auto"/>
      <w:ind w:left="1440"/>
    </w:pPr>
    <w:rPr>
      <w:rFonts w:ascii="Times New Roman" w:eastAsia="Times New Roman" w:hAnsi="Times New Roman" w:cs="Times New Roman"/>
      <w:sz w:val="24"/>
      <w:szCs w:val="24"/>
    </w:rPr>
  </w:style>
  <w:style w:type="paragraph" w:styleId="82">
    <w:name w:val="toc 8"/>
    <w:basedOn w:val="a"/>
    <w:next w:val="a"/>
    <w:autoRedefine/>
    <w:semiHidden/>
    <w:rsid w:val="00BB77D5"/>
    <w:pPr>
      <w:spacing w:after="0" w:line="240" w:lineRule="auto"/>
      <w:ind w:left="1680"/>
    </w:pPr>
    <w:rPr>
      <w:rFonts w:ascii="Times New Roman" w:eastAsia="Times New Roman" w:hAnsi="Times New Roman" w:cs="Times New Roman"/>
      <w:sz w:val="24"/>
      <w:szCs w:val="24"/>
    </w:rPr>
  </w:style>
  <w:style w:type="paragraph" w:styleId="90">
    <w:name w:val="toc 9"/>
    <w:basedOn w:val="a"/>
    <w:next w:val="a"/>
    <w:autoRedefine/>
    <w:semiHidden/>
    <w:rsid w:val="00BB77D5"/>
    <w:pPr>
      <w:spacing w:after="0" w:line="240" w:lineRule="auto"/>
      <w:ind w:left="1920"/>
    </w:pPr>
    <w:rPr>
      <w:rFonts w:ascii="Times New Roman" w:eastAsia="Times New Roman" w:hAnsi="Times New Roman" w:cs="Times New Roman"/>
      <w:sz w:val="24"/>
      <w:szCs w:val="24"/>
    </w:rPr>
  </w:style>
  <w:style w:type="character" w:styleId="af8">
    <w:name w:val="page number"/>
    <w:basedOn w:val="a0"/>
    <w:rsid w:val="00BB77D5"/>
  </w:style>
  <w:style w:type="paragraph" w:styleId="af9">
    <w:name w:val="caption"/>
    <w:basedOn w:val="a"/>
    <w:next w:val="a"/>
    <w:qFormat/>
    <w:rsid w:val="00BB77D5"/>
    <w:pPr>
      <w:widowControl w:val="0"/>
      <w:autoSpaceDE w:val="0"/>
      <w:autoSpaceDN w:val="0"/>
      <w:adjustRightInd w:val="0"/>
      <w:spacing w:before="20" w:after="60" w:line="240" w:lineRule="auto"/>
    </w:pPr>
    <w:rPr>
      <w:rFonts w:ascii="Times New Roman" w:eastAsia="Times New Roman" w:hAnsi="Times New Roman" w:cs="Times New Roman"/>
      <w:b/>
      <w:bCs/>
      <w:sz w:val="20"/>
      <w:szCs w:val="24"/>
    </w:rPr>
  </w:style>
  <w:style w:type="character" w:customStyle="1" w:styleId="afa">
    <w:name w:val="Основной текст + Курсив"/>
    <w:basedOn w:val="ae"/>
    <w:rsid w:val="00FA6AAC"/>
    <w:rPr>
      <w:rFonts w:ascii="Sylfaen" w:eastAsia="Sylfaen" w:hAnsi="Sylfaen" w:cs="Sylfaen"/>
      <w:b w:val="0"/>
      <w:bCs w:val="0"/>
      <w:i/>
      <w:iCs/>
      <w:smallCaps w:val="0"/>
      <w:strike w:val="0"/>
      <w:color w:val="000000"/>
      <w:spacing w:val="0"/>
      <w:w w:val="100"/>
      <w:position w:val="0"/>
      <w:sz w:val="20"/>
      <w:szCs w:val="20"/>
      <w:u w:val="none"/>
      <w:shd w:val="clear" w:color="auto" w:fill="FFFFFF"/>
      <w:lang w:val="ru-RU"/>
    </w:rPr>
  </w:style>
  <w:style w:type="character" w:customStyle="1" w:styleId="4pt">
    <w:name w:val="Основной текст + Интервал 4 pt"/>
    <w:basedOn w:val="ae"/>
    <w:rsid w:val="00FA6AAC"/>
    <w:rPr>
      <w:rFonts w:ascii="Sylfaen" w:eastAsia="Sylfaen" w:hAnsi="Sylfaen" w:cs="Sylfaen"/>
      <w:b w:val="0"/>
      <w:bCs w:val="0"/>
      <w:i w:val="0"/>
      <w:iCs w:val="0"/>
      <w:smallCaps w:val="0"/>
      <w:strike w:val="0"/>
      <w:color w:val="000000"/>
      <w:spacing w:val="80"/>
      <w:w w:val="100"/>
      <w:position w:val="0"/>
      <w:sz w:val="20"/>
      <w:szCs w:val="20"/>
      <w:u w:val="none"/>
      <w:shd w:val="clear" w:color="auto" w:fill="FFFFFF"/>
      <w:lang w:val="ru-RU"/>
    </w:rPr>
  </w:style>
  <w:style w:type="character" w:customStyle="1" w:styleId="2a">
    <w:name w:val="Основной текст (2)_"/>
    <w:basedOn w:val="a0"/>
    <w:link w:val="2b"/>
    <w:rsid w:val="00FA6AAC"/>
    <w:rPr>
      <w:rFonts w:ascii="Sylfaen" w:eastAsia="Sylfaen" w:hAnsi="Sylfaen" w:cs="Sylfaen"/>
      <w:sz w:val="19"/>
      <w:szCs w:val="19"/>
      <w:shd w:val="clear" w:color="auto" w:fill="FFFFFF"/>
    </w:rPr>
  </w:style>
  <w:style w:type="character" w:customStyle="1" w:styleId="40ptExact">
    <w:name w:val="Основной текст (4) + Интервал 0 pt Exact"/>
    <w:basedOn w:val="43"/>
    <w:rsid w:val="00FA6AAC"/>
    <w:rPr>
      <w:rFonts w:ascii="Sylfaen" w:eastAsia="Sylfaen" w:hAnsi="Sylfaen" w:cs="Sylfaen"/>
      <w:b w:val="0"/>
      <w:bCs w:val="0"/>
      <w:i w:val="0"/>
      <w:iCs w:val="0"/>
      <w:smallCaps w:val="0"/>
      <w:strike w:val="0"/>
      <w:spacing w:val="1"/>
      <w:sz w:val="16"/>
      <w:szCs w:val="16"/>
      <w:u w:val="none"/>
    </w:rPr>
  </w:style>
  <w:style w:type="character" w:customStyle="1" w:styleId="43">
    <w:name w:val="Основной текст (4)_"/>
    <w:basedOn w:val="a0"/>
    <w:rsid w:val="00FA6AAC"/>
    <w:rPr>
      <w:rFonts w:ascii="Sylfaen" w:eastAsia="Sylfaen" w:hAnsi="Sylfaen" w:cs="Sylfaen"/>
      <w:b w:val="0"/>
      <w:bCs w:val="0"/>
      <w:i w:val="0"/>
      <w:iCs w:val="0"/>
      <w:smallCaps w:val="0"/>
      <w:strike w:val="0"/>
      <w:sz w:val="17"/>
      <w:szCs w:val="17"/>
      <w:u w:val="none"/>
    </w:rPr>
  </w:style>
  <w:style w:type="character" w:customStyle="1" w:styleId="53">
    <w:name w:val="Основной текст (5)_"/>
    <w:basedOn w:val="a0"/>
    <w:rsid w:val="00FA6AAC"/>
    <w:rPr>
      <w:rFonts w:ascii="Sylfaen" w:eastAsia="Sylfaen" w:hAnsi="Sylfaen" w:cs="Sylfaen"/>
      <w:b w:val="0"/>
      <w:bCs w:val="0"/>
      <w:i/>
      <w:iCs/>
      <w:smallCaps w:val="0"/>
      <w:strike w:val="0"/>
      <w:sz w:val="20"/>
      <w:szCs w:val="20"/>
      <w:u w:val="none"/>
    </w:rPr>
  </w:style>
  <w:style w:type="character" w:customStyle="1" w:styleId="54">
    <w:name w:val="Основной текст (5) + Не курсив"/>
    <w:basedOn w:val="53"/>
    <w:rsid w:val="00FA6AAC"/>
    <w:rPr>
      <w:rFonts w:ascii="Sylfaen" w:eastAsia="Sylfaen" w:hAnsi="Sylfaen" w:cs="Sylfaen"/>
      <w:b w:val="0"/>
      <w:bCs w:val="0"/>
      <w:i/>
      <w:iCs/>
      <w:smallCaps w:val="0"/>
      <w:strike w:val="0"/>
      <w:color w:val="000000"/>
      <w:spacing w:val="0"/>
      <w:w w:val="100"/>
      <w:position w:val="0"/>
      <w:sz w:val="20"/>
      <w:szCs w:val="20"/>
      <w:u w:val="none"/>
      <w:lang w:val="ru-RU"/>
    </w:rPr>
  </w:style>
  <w:style w:type="character" w:customStyle="1" w:styleId="73">
    <w:name w:val="Основной текст (7)_"/>
    <w:basedOn w:val="a0"/>
    <w:link w:val="74"/>
    <w:rsid w:val="00FA6AAC"/>
    <w:rPr>
      <w:rFonts w:ascii="Tahoma" w:eastAsia="Tahoma" w:hAnsi="Tahoma" w:cs="Tahoma"/>
      <w:sz w:val="16"/>
      <w:szCs w:val="16"/>
      <w:shd w:val="clear" w:color="auto" w:fill="FFFFFF"/>
    </w:rPr>
  </w:style>
  <w:style w:type="character" w:customStyle="1" w:styleId="44">
    <w:name w:val="Основной текст (4)"/>
    <w:basedOn w:val="43"/>
    <w:rsid w:val="00FA6AAC"/>
    <w:rPr>
      <w:rFonts w:ascii="Sylfaen" w:eastAsia="Sylfaen" w:hAnsi="Sylfaen" w:cs="Sylfaen"/>
      <w:b w:val="0"/>
      <w:bCs w:val="0"/>
      <w:i w:val="0"/>
      <w:iCs w:val="0"/>
      <w:smallCaps w:val="0"/>
      <w:strike w:val="0"/>
      <w:color w:val="000000"/>
      <w:spacing w:val="0"/>
      <w:w w:val="100"/>
      <w:position w:val="0"/>
      <w:sz w:val="17"/>
      <w:szCs w:val="17"/>
      <w:u w:val="none"/>
      <w:lang w:val="ru-RU"/>
    </w:rPr>
  </w:style>
  <w:style w:type="character" w:customStyle="1" w:styleId="91">
    <w:name w:val="Основной текст (9)_"/>
    <w:basedOn w:val="a0"/>
    <w:link w:val="92"/>
    <w:rsid w:val="00FA6AAC"/>
    <w:rPr>
      <w:rFonts w:ascii="Sylfaen" w:eastAsia="Sylfaen" w:hAnsi="Sylfaen" w:cs="Sylfaen"/>
      <w:sz w:val="20"/>
      <w:szCs w:val="20"/>
      <w:shd w:val="clear" w:color="auto" w:fill="FFFFFF"/>
    </w:rPr>
  </w:style>
  <w:style w:type="character" w:customStyle="1" w:styleId="55">
    <w:name w:val="Основной текст (5)"/>
    <w:basedOn w:val="53"/>
    <w:rsid w:val="00FA6AAC"/>
    <w:rPr>
      <w:rFonts w:ascii="Sylfaen" w:eastAsia="Sylfaen" w:hAnsi="Sylfaen" w:cs="Sylfaen"/>
      <w:b w:val="0"/>
      <w:bCs w:val="0"/>
      <w:i/>
      <w:iCs/>
      <w:smallCaps w:val="0"/>
      <w:strike w:val="0"/>
      <w:color w:val="000000"/>
      <w:spacing w:val="0"/>
      <w:w w:val="100"/>
      <w:position w:val="0"/>
      <w:sz w:val="20"/>
      <w:szCs w:val="20"/>
      <w:u w:val="none"/>
      <w:lang w:val="ru-RU"/>
    </w:rPr>
  </w:style>
  <w:style w:type="character" w:customStyle="1" w:styleId="53pt">
    <w:name w:val="Основной текст (5) + Не курсив;Интервал 3 pt"/>
    <w:basedOn w:val="53"/>
    <w:rsid w:val="00FA6AAC"/>
    <w:rPr>
      <w:rFonts w:ascii="Sylfaen" w:eastAsia="Sylfaen" w:hAnsi="Sylfaen" w:cs="Sylfaen"/>
      <w:b w:val="0"/>
      <w:bCs w:val="0"/>
      <w:i/>
      <w:iCs/>
      <w:smallCaps w:val="0"/>
      <w:strike w:val="0"/>
      <w:color w:val="000000"/>
      <w:spacing w:val="70"/>
      <w:w w:val="100"/>
      <w:position w:val="0"/>
      <w:sz w:val="20"/>
      <w:szCs w:val="20"/>
      <w:u w:val="none"/>
      <w:lang w:val="ru-RU"/>
    </w:rPr>
  </w:style>
  <w:style w:type="character" w:customStyle="1" w:styleId="3pt">
    <w:name w:val="Основной текст + Интервал 3 pt"/>
    <w:basedOn w:val="ae"/>
    <w:rsid w:val="00FA6AAC"/>
    <w:rPr>
      <w:rFonts w:ascii="Sylfaen" w:eastAsia="Sylfaen" w:hAnsi="Sylfaen" w:cs="Sylfaen"/>
      <w:b w:val="0"/>
      <w:bCs w:val="0"/>
      <w:i w:val="0"/>
      <w:iCs w:val="0"/>
      <w:smallCaps w:val="0"/>
      <w:strike w:val="0"/>
      <w:color w:val="000000"/>
      <w:spacing w:val="70"/>
      <w:w w:val="100"/>
      <w:position w:val="0"/>
      <w:sz w:val="20"/>
      <w:szCs w:val="20"/>
      <w:u w:val="none"/>
      <w:shd w:val="clear" w:color="auto" w:fill="FFFFFF"/>
      <w:lang w:val="ru-RU"/>
    </w:rPr>
  </w:style>
  <w:style w:type="character" w:customStyle="1" w:styleId="36">
    <w:name w:val="Заголовок №3_"/>
    <w:basedOn w:val="a0"/>
    <w:link w:val="37"/>
    <w:rsid w:val="00FA6AAC"/>
    <w:rPr>
      <w:rFonts w:ascii="Sylfaen" w:eastAsia="Sylfaen" w:hAnsi="Sylfaen" w:cs="Sylfaen"/>
      <w:sz w:val="19"/>
      <w:szCs w:val="19"/>
      <w:shd w:val="clear" w:color="auto" w:fill="FFFFFF"/>
    </w:rPr>
  </w:style>
  <w:style w:type="paragraph" w:customStyle="1" w:styleId="2b">
    <w:name w:val="Основной текст (2)"/>
    <w:basedOn w:val="a"/>
    <w:link w:val="2a"/>
    <w:rsid w:val="00FA6AAC"/>
    <w:pPr>
      <w:widowControl w:val="0"/>
      <w:shd w:val="clear" w:color="auto" w:fill="FFFFFF"/>
      <w:spacing w:before="120" w:after="0" w:line="0" w:lineRule="atLeast"/>
      <w:jc w:val="both"/>
    </w:pPr>
    <w:rPr>
      <w:rFonts w:ascii="Sylfaen" w:eastAsia="Sylfaen" w:hAnsi="Sylfaen" w:cs="Sylfaen"/>
      <w:sz w:val="19"/>
      <w:szCs w:val="19"/>
    </w:rPr>
  </w:style>
  <w:style w:type="paragraph" w:customStyle="1" w:styleId="74">
    <w:name w:val="Основной текст (7)"/>
    <w:basedOn w:val="a"/>
    <w:link w:val="73"/>
    <w:rsid w:val="00FA6AAC"/>
    <w:pPr>
      <w:widowControl w:val="0"/>
      <w:shd w:val="clear" w:color="auto" w:fill="FFFFFF"/>
      <w:spacing w:before="120" w:after="240" w:line="216" w:lineRule="exact"/>
      <w:jc w:val="both"/>
    </w:pPr>
    <w:rPr>
      <w:rFonts w:ascii="Tahoma" w:eastAsia="Tahoma" w:hAnsi="Tahoma" w:cs="Tahoma"/>
      <w:sz w:val="16"/>
      <w:szCs w:val="16"/>
    </w:rPr>
  </w:style>
  <w:style w:type="paragraph" w:customStyle="1" w:styleId="92">
    <w:name w:val="Основной текст (9)"/>
    <w:basedOn w:val="a"/>
    <w:link w:val="91"/>
    <w:rsid w:val="00FA6AAC"/>
    <w:pPr>
      <w:widowControl w:val="0"/>
      <w:shd w:val="clear" w:color="auto" w:fill="FFFFFF"/>
      <w:spacing w:before="60" w:after="480" w:line="0" w:lineRule="atLeast"/>
      <w:jc w:val="right"/>
    </w:pPr>
    <w:rPr>
      <w:rFonts w:ascii="Sylfaen" w:eastAsia="Sylfaen" w:hAnsi="Sylfaen" w:cs="Sylfaen"/>
      <w:sz w:val="20"/>
      <w:szCs w:val="20"/>
    </w:rPr>
  </w:style>
  <w:style w:type="paragraph" w:customStyle="1" w:styleId="37">
    <w:name w:val="Заголовок №3"/>
    <w:basedOn w:val="a"/>
    <w:link w:val="36"/>
    <w:rsid w:val="00FA6AAC"/>
    <w:pPr>
      <w:widowControl w:val="0"/>
      <w:shd w:val="clear" w:color="auto" w:fill="FFFFFF"/>
      <w:spacing w:before="180" w:after="180" w:line="0" w:lineRule="atLeast"/>
      <w:jc w:val="both"/>
      <w:outlineLvl w:val="2"/>
    </w:pPr>
    <w:rPr>
      <w:rFonts w:ascii="Sylfaen" w:eastAsia="Sylfaen" w:hAnsi="Sylfaen" w:cs="Sylfaen"/>
      <w:sz w:val="19"/>
      <w:szCs w:val="19"/>
    </w:rPr>
  </w:style>
  <w:style w:type="character" w:customStyle="1" w:styleId="475pt1pt">
    <w:name w:val="Основной текст (4) + 7;5 pt;Курсив;Интервал 1 pt"/>
    <w:basedOn w:val="43"/>
    <w:rsid w:val="00FF0408"/>
    <w:rPr>
      <w:rFonts w:ascii="Sylfaen" w:eastAsia="Sylfaen" w:hAnsi="Sylfaen" w:cs="Sylfaen"/>
      <w:b w:val="0"/>
      <w:bCs w:val="0"/>
      <w:i/>
      <w:iCs/>
      <w:smallCaps w:val="0"/>
      <w:strike w:val="0"/>
      <w:color w:val="000000"/>
      <w:spacing w:val="30"/>
      <w:w w:val="100"/>
      <w:position w:val="0"/>
      <w:sz w:val="15"/>
      <w:szCs w:val="15"/>
      <w:u w:val="none"/>
      <w:lang w:val="ru-RU"/>
    </w:rPr>
  </w:style>
  <w:style w:type="character" w:customStyle="1" w:styleId="320">
    <w:name w:val="Заголовок №3 (2)_"/>
    <w:basedOn w:val="a0"/>
    <w:link w:val="321"/>
    <w:rsid w:val="00FF0408"/>
    <w:rPr>
      <w:rFonts w:ascii="Arial Unicode MS" w:eastAsia="Arial Unicode MS" w:hAnsi="Arial Unicode MS" w:cs="Arial Unicode MS"/>
      <w:sz w:val="14"/>
      <w:szCs w:val="14"/>
      <w:shd w:val="clear" w:color="auto" w:fill="FFFFFF"/>
    </w:rPr>
  </w:style>
  <w:style w:type="character" w:customStyle="1" w:styleId="100">
    <w:name w:val="Основной текст (10)_"/>
    <w:basedOn w:val="a0"/>
    <w:link w:val="101"/>
    <w:rsid w:val="00FF0408"/>
    <w:rPr>
      <w:rFonts w:ascii="Sylfaen" w:eastAsia="Sylfaen" w:hAnsi="Sylfaen" w:cs="Sylfaen"/>
      <w:sz w:val="16"/>
      <w:szCs w:val="16"/>
      <w:shd w:val="clear" w:color="auto" w:fill="FFFFFF"/>
    </w:rPr>
  </w:style>
  <w:style w:type="character" w:customStyle="1" w:styleId="110">
    <w:name w:val="Основной текст (11)_"/>
    <w:basedOn w:val="a0"/>
    <w:link w:val="111"/>
    <w:rsid w:val="00FF0408"/>
    <w:rPr>
      <w:rFonts w:ascii="Sylfaen" w:eastAsia="Sylfaen" w:hAnsi="Sylfaen" w:cs="Sylfaen"/>
      <w:spacing w:val="10"/>
      <w:sz w:val="16"/>
      <w:szCs w:val="16"/>
      <w:shd w:val="clear" w:color="auto" w:fill="FFFFFF"/>
    </w:rPr>
  </w:style>
  <w:style w:type="paragraph" w:customStyle="1" w:styleId="321">
    <w:name w:val="Заголовок №3 (2)"/>
    <w:basedOn w:val="a"/>
    <w:link w:val="320"/>
    <w:rsid w:val="00FF0408"/>
    <w:pPr>
      <w:widowControl w:val="0"/>
      <w:shd w:val="clear" w:color="auto" w:fill="FFFFFF"/>
      <w:spacing w:before="120" w:after="120" w:line="0" w:lineRule="atLeast"/>
      <w:jc w:val="center"/>
      <w:outlineLvl w:val="2"/>
    </w:pPr>
    <w:rPr>
      <w:rFonts w:ascii="Arial Unicode MS" w:eastAsia="Arial Unicode MS" w:hAnsi="Arial Unicode MS" w:cs="Arial Unicode MS"/>
      <w:sz w:val="14"/>
      <w:szCs w:val="14"/>
    </w:rPr>
  </w:style>
  <w:style w:type="paragraph" w:customStyle="1" w:styleId="101">
    <w:name w:val="Основной текст (10)"/>
    <w:basedOn w:val="a"/>
    <w:link w:val="100"/>
    <w:rsid w:val="00FF0408"/>
    <w:pPr>
      <w:widowControl w:val="0"/>
      <w:shd w:val="clear" w:color="auto" w:fill="FFFFFF"/>
      <w:spacing w:before="120" w:after="120" w:line="0" w:lineRule="atLeast"/>
      <w:jc w:val="center"/>
    </w:pPr>
    <w:rPr>
      <w:rFonts w:ascii="Sylfaen" w:eastAsia="Sylfaen" w:hAnsi="Sylfaen" w:cs="Sylfaen"/>
      <w:sz w:val="16"/>
      <w:szCs w:val="16"/>
    </w:rPr>
  </w:style>
  <w:style w:type="paragraph" w:customStyle="1" w:styleId="111">
    <w:name w:val="Основной текст (11)"/>
    <w:basedOn w:val="a"/>
    <w:link w:val="110"/>
    <w:rsid w:val="00FF0408"/>
    <w:pPr>
      <w:widowControl w:val="0"/>
      <w:shd w:val="clear" w:color="auto" w:fill="FFFFFF"/>
      <w:spacing w:before="120" w:after="120" w:line="0" w:lineRule="atLeast"/>
      <w:jc w:val="center"/>
    </w:pPr>
    <w:rPr>
      <w:rFonts w:ascii="Sylfaen" w:eastAsia="Sylfaen" w:hAnsi="Sylfaen" w:cs="Sylfaen"/>
      <w:spacing w:val="10"/>
      <w:sz w:val="16"/>
      <w:szCs w:val="16"/>
    </w:rPr>
  </w:style>
  <w:style w:type="paragraph" w:customStyle="1" w:styleId="afb">
    <w:name w:val="Чертежный"/>
    <w:rsid w:val="00FF0408"/>
    <w:pPr>
      <w:spacing w:after="0" w:line="240" w:lineRule="auto"/>
      <w:jc w:val="both"/>
    </w:pPr>
    <w:rPr>
      <w:rFonts w:ascii="ISOCPEUR" w:eastAsia="Times New Roman" w:hAnsi="ISOCPEUR" w:cs="Times New Roman"/>
      <w:i/>
      <w:iCs/>
      <w:sz w:val="28"/>
      <w:szCs w:val="28"/>
      <w:lang w:val="uk-UA" w:eastAsia="zh-CN"/>
    </w:rPr>
  </w:style>
  <w:style w:type="paragraph" w:customStyle="1" w:styleId="Style8">
    <w:name w:val="Style8"/>
    <w:basedOn w:val="a"/>
    <w:uiPriority w:val="99"/>
    <w:rsid w:val="0079411A"/>
    <w:pPr>
      <w:widowControl w:val="0"/>
      <w:autoSpaceDE w:val="0"/>
      <w:autoSpaceDN w:val="0"/>
      <w:adjustRightInd w:val="0"/>
      <w:spacing w:after="0" w:line="230" w:lineRule="exact"/>
      <w:ind w:firstLine="485"/>
    </w:pPr>
    <w:rPr>
      <w:rFonts w:ascii="Times New Roman" w:eastAsia="Times New Roman" w:hAnsi="Times New Roman" w:cs="Times New Roman"/>
      <w:sz w:val="24"/>
      <w:szCs w:val="24"/>
    </w:rPr>
  </w:style>
  <w:style w:type="paragraph" w:styleId="38">
    <w:name w:val="Body Text Indent 3"/>
    <w:basedOn w:val="a"/>
    <w:link w:val="39"/>
    <w:uiPriority w:val="99"/>
    <w:unhideWhenUsed/>
    <w:rsid w:val="00772B39"/>
    <w:pPr>
      <w:spacing w:after="120"/>
      <w:ind w:left="283"/>
    </w:pPr>
    <w:rPr>
      <w:sz w:val="16"/>
      <w:szCs w:val="16"/>
    </w:rPr>
  </w:style>
  <w:style w:type="character" w:customStyle="1" w:styleId="39">
    <w:name w:val="Основной текст с отступом 3 Знак"/>
    <w:basedOn w:val="a0"/>
    <w:link w:val="38"/>
    <w:uiPriority w:val="99"/>
    <w:rsid w:val="00772B39"/>
    <w:rPr>
      <w:sz w:val="16"/>
      <w:szCs w:val="16"/>
    </w:rPr>
  </w:style>
  <w:style w:type="paragraph" w:customStyle="1" w:styleId="ConsPlusNormal">
    <w:name w:val="ConsPlusNormal"/>
    <w:rsid w:val="00DE5512"/>
    <w:pPr>
      <w:widowControl w:val="0"/>
      <w:autoSpaceDE w:val="0"/>
      <w:autoSpaceDN w:val="0"/>
      <w:adjustRightInd w:val="0"/>
      <w:spacing w:after="0" w:line="240" w:lineRule="auto"/>
    </w:pPr>
    <w:rPr>
      <w:rFonts w:ascii="Arial" w:hAnsi="Arial" w:cs="Arial"/>
      <w:sz w:val="20"/>
      <w:szCs w:val="20"/>
    </w:rPr>
  </w:style>
  <w:style w:type="character" w:styleId="afc">
    <w:name w:val="Strong"/>
    <w:uiPriority w:val="22"/>
    <w:qFormat/>
    <w:rsid w:val="00C055C0"/>
    <w:rPr>
      <w:b/>
      <w:bCs/>
    </w:rPr>
  </w:style>
  <w:style w:type="paragraph" w:styleId="afd">
    <w:name w:val="Normal (Web)"/>
    <w:basedOn w:val="a"/>
    <w:uiPriority w:val="99"/>
    <w:unhideWhenUsed/>
    <w:rsid w:val="00C055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028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8231653">
      <w:bodyDiv w:val="1"/>
      <w:marLeft w:val="0"/>
      <w:marRight w:val="0"/>
      <w:marTop w:val="0"/>
      <w:marBottom w:val="0"/>
      <w:divBdr>
        <w:top w:val="none" w:sz="0" w:space="0" w:color="auto"/>
        <w:left w:val="none" w:sz="0" w:space="0" w:color="auto"/>
        <w:bottom w:val="none" w:sz="0" w:space="0" w:color="auto"/>
        <w:right w:val="none" w:sz="0" w:space="0" w:color="auto"/>
      </w:divBdr>
    </w:div>
    <w:div w:id="140580316">
      <w:bodyDiv w:val="1"/>
      <w:marLeft w:val="0"/>
      <w:marRight w:val="0"/>
      <w:marTop w:val="0"/>
      <w:marBottom w:val="0"/>
      <w:divBdr>
        <w:top w:val="none" w:sz="0" w:space="0" w:color="auto"/>
        <w:left w:val="none" w:sz="0" w:space="0" w:color="auto"/>
        <w:bottom w:val="none" w:sz="0" w:space="0" w:color="auto"/>
        <w:right w:val="none" w:sz="0" w:space="0" w:color="auto"/>
      </w:divBdr>
    </w:div>
    <w:div w:id="156960703">
      <w:bodyDiv w:val="1"/>
      <w:marLeft w:val="0"/>
      <w:marRight w:val="0"/>
      <w:marTop w:val="0"/>
      <w:marBottom w:val="0"/>
      <w:divBdr>
        <w:top w:val="none" w:sz="0" w:space="0" w:color="auto"/>
        <w:left w:val="none" w:sz="0" w:space="0" w:color="auto"/>
        <w:bottom w:val="none" w:sz="0" w:space="0" w:color="auto"/>
        <w:right w:val="none" w:sz="0" w:space="0" w:color="auto"/>
      </w:divBdr>
    </w:div>
    <w:div w:id="1175073145">
      <w:bodyDiv w:val="1"/>
      <w:marLeft w:val="0"/>
      <w:marRight w:val="0"/>
      <w:marTop w:val="0"/>
      <w:marBottom w:val="0"/>
      <w:divBdr>
        <w:top w:val="none" w:sz="0" w:space="0" w:color="auto"/>
        <w:left w:val="none" w:sz="0" w:space="0" w:color="auto"/>
        <w:bottom w:val="none" w:sz="0" w:space="0" w:color="auto"/>
        <w:right w:val="none" w:sz="0" w:space="0" w:color="auto"/>
      </w:divBdr>
    </w:div>
    <w:div w:id="1181436886">
      <w:bodyDiv w:val="1"/>
      <w:marLeft w:val="0"/>
      <w:marRight w:val="0"/>
      <w:marTop w:val="0"/>
      <w:marBottom w:val="0"/>
      <w:divBdr>
        <w:top w:val="none" w:sz="0" w:space="0" w:color="auto"/>
        <w:left w:val="none" w:sz="0" w:space="0" w:color="auto"/>
        <w:bottom w:val="none" w:sz="0" w:space="0" w:color="auto"/>
        <w:right w:val="none" w:sz="0" w:space="0" w:color="auto"/>
      </w:divBdr>
    </w:div>
    <w:div w:id="2021422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117" Type="http://schemas.openxmlformats.org/officeDocument/2006/relationships/oleObject" Target="embeddings/oleObject38.bin"/><Relationship Id="rId21" Type="http://schemas.openxmlformats.org/officeDocument/2006/relationships/image" Target="media/image12.wmf"/><Relationship Id="rId42" Type="http://schemas.openxmlformats.org/officeDocument/2006/relationships/image" Target="media/image25.wmf"/><Relationship Id="rId47" Type="http://schemas.openxmlformats.org/officeDocument/2006/relationships/oleObject" Target="embeddings/oleObject13.bin"/><Relationship Id="rId63" Type="http://schemas.openxmlformats.org/officeDocument/2006/relationships/oleObject" Target="embeddings/oleObject18.bin"/><Relationship Id="rId68" Type="http://schemas.openxmlformats.org/officeDocument/2006/relationships/image" Target="media/image41.wmf"/><Relationship Id="rId84" Type="http://schemas.openxmlformats.org/officeDocument/2006/relationships/image" Target="media/image48.png"/><Relationship Id="rId89" Type="http://schemas.openxmlformats.org/officeDocument/2006/relationships/image" Target="media/image53.png"/><Relationship Id="rId112" Type="http://schemas.openxmlformats.org/officeDocument/2006/relationships/image" Target="media/image68.wmf"/><Relationship Id="rId133" Type="http://schemas.openxmlformats.org/officeDocument/2006/relationships/oleObject" Target="embeddings/oleObject46.bin"/><Relationship Id="rId138" Type="http://schemas.openxmlformats.org/officeDocument/2006/relationships/image" Target="media/image81.wmf"/><Relationship Id="rId16" Type="http://schemas.openxmlformats.org/officeDocument/2006/relationships/image" Target="media/image8.jpeg"/><Relationship Id="rId107" Type="http://schemas.openxmlformats.org/officeDocument/2006/relationships/oleObject" Target="embeddings/oleObject33.bin"/><Relationship Id="rId11" Type="http://schemas.openxmlformats.org/officeDocument/2006/relationships/image" Target="media/image4.jpeg"/><Relationship Id="rId32" Type="http://schemas.openxmlformats.org/officeDocument/2006/relationships/image" Target="media/image18.wmf"/><Relationship Id="rId37" Type="http://schemas.openxmlformats.org/officeDocument/2006/relationships/image" Target="media/image22.wmf"/><Relationship Id="rId53" Type="http://schemas.openxmlformats.org/officeDocument/2006/relationships/oleObject" Target="embeddings/oleObject14.bin"/><Relationship Id="rId58" Type="http://schemas.openxmlformats.org/officeDocument/2006/relationships/image" Target="media/image36.wmf"/><Relationship Id="rId74" Type="http://schemas.openxmlformats.org/officeDocument/2006/relationships/image" Target="media/image44.wmf"/><Relationship Id="rId79" Type="http://schemas.openxmlformats.org/officeDocument/2006/relationships/oleObject" Target="embeddings/oleObject26.bin"/><Relationship Id="rId102" Type="http://schemas.openxmlformats.org/officeDocument/2006/relationships/oleObject" Target="embeddings/oleObject31.bin"/><Relationship Id="rId123" Type="http://schemas.openxmlformats.org/officeDocument/2006/relationships/oleObject" Target="embeddings/oleObject41.bin"/><Relationship Id="rId128" Type="http://schemas.openxmlformats.org/officeDocument/2006/relationships/image" Target="media/image76.wmf"/><Relationship Id="rId144" Type="http://schemas.openxmlformats.org/officeDocument/2006/relationships/image" Target="media/image84.png"/><Relationship Id="rId5" Type="http://schemas.openxmlformats.org/officeDocument/2006/relationships/webSettings" Target="webSettings.xml"/><Relationship Id="rId90" Type="http://schemas.openxmlformats.org/officeDocument/2006/relationships/image" Target="media/image54.png"/><Relationship Id="rId95" Type="http://schemas.openxmlformats.org/officeDocument/2006/relationships/image" Target="media/image59.wmf"/><Relationship Id="rId22" Type="http://schemas.openxmlformats.org/officeDocument/2006/relationships/oleObject" Target="embeddings/oleObject3.bin"/><Relationship Id="rId27" Type="http://schemas.openxmlformats.org/officeDocument/2006/relationships/oleObject" Target="embeddings/oleObject5.bin"/><Relationship Id="rId43" Type="http://schemas.openxmlformats.org/officeDocument/2006/relationships/oleObject" Target="embeddings/oleObject11.bin"/><Relationship Id="rId48" Type="http://schemas.openxmlformats.org/officeDocument/2006/relationships/image" Target="media/image28.jpeg"/><Relationship Id="rId64" Type="http://schemas.openxmlformats.org/officeDocument/2006/relationships/image" Target="media/image39.wmf"/><Relationship Id="rId69" Type="http://schemas.openxmlformats.org/officeDocument/2006/relationships/oleObject" Target="embeddings/oleObject21.bin"/><Relationship Id="rId113" Type="http://schemas.openxmlformats.org/officeDocument/2006/relationships/oleObject" Target="embeddings/oleObject36.bin"/><Relationship Id="rId118" Type="http://schemas.openxmlformats.org/officeDocument/2006/relationships/image" Target="media/image71.wmf"/><Relationship Id="rId134" Type="http://schemas.openxmlformats.org/officeDocument/2006/relationships/image" Target="media/image79.wmf"/><Relationship Id="rId139" Type="http://schemas.openxmlformats.org/officeDocument/2006/relationships/oleObject" Target="embeddings/oleObject49.bin"/><Relationship Id="rId80" Type="http://schemas.openxmlformats.org/officeDocument/2006/relationships/image" Target="media/image47.wmf"/><Relationship Id="rId85"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oleObject" Target="embeddings/oleObject8.bin"/><Relationship Id="rId38" Type="http://schemas.openxmlformats.org/officeDocument/2006/relationships/oleObject" Target="embeddings/oleObject9.bin"/><Relationship Id="rId46" Type="http://schemas.openxmlformats.org/officeDocument/2006/relationships/image" Target="media/image27.wmf"/><Relationship Id="rId59" Type="http://schemas.openxmlformats.org/officeDocument/2006/relationships/oleObject" Target="embeddings/oleObject16.bin"/><Relationship Id="rId67" Type="http://schemas.openxmlformats.org/officeDocument/2006/relationships/oleObject" Target="embeddings/oleObject20.bin"/><Relationship Id="rId103" Type="http://schemas.openxmlformats.org/officeDocument/2006/relationships/image" Target="media/image63.wmf"/><Relationship Id="rId108" Type="http://schemas.openxmlformats.org/officeDocument/2006/relationships/image" Target="media/image66.wmf"/><Relationship Id="rId116" Type="http://schemas.openxmlformats.org/officeDocument/2006/relationships/image" Target="media/image70.wmf"/><Relationship Id="rId124" Type="http://schemas.openxmlformats.org/officeDocument/2006/relationships/image" Target="media/image74.wmf"/><Relationship Id="rId129" Type="http://schemas.openxmlformats.org/officeDocument/2006/relationships/oleObject" Target="embeddings/oleObject44.bin"/><Relationship Id="rId137" Type="http://schemas.openxmlformats.org/officeDocument/2006/relationships/oleObject" Target="embeddings/oleObject48.bin"/><Relationship Id="rId20" Type="http://schemas.openxmlformats.org/officeDocument/2006/relationships/oleObject" Target="embeddings/oleObject2.bin"/><Relationship Id="rId41" Type="http://schemas.openxmlformats.org/officeDocument/2006/relationships/oleObject" Target="embeddings/oleObject10.bin"/><Relationship Id="rId54" Type="http://schemas.openxmlformats.org/officeDocument/2006/relationships/image" Target="media/image33.emf"/><Relationship Id="rId62" Type="http://schemas.openxmlformats.org/officeDocument/2006/relationships/image" Target="media/image38.wmf"/><Relationship Id="rId70" Type="http://schemas.openxmlformats.org/officeDocument/2006/relationships/image" Target="media/image42.wmf"/><Relationship Id="rId75" Type="http://schemas.openxmlformats.org/officeDocument/2006/relationships/oleObject" Target="embeddings/oleObject24.bin"/><Relationship Id="rId83" Type="http://schemas.openxmlformats.org/officeDocument/2006/relationships/hyperlink" Target="http://a-sgt.ru" TargetMode="External"/><Relationship Id="rId88" Type="http://schemas.openxmlformats.org/officeDocument/2006/relationships/image" Target="media/image52.png"/><Relationship Id="rId91" Type="http://schemas.openxmlformats.org/officeDocument/2006/relationships/image" Target="media/image55.png"/><Relationship Id="rId96" Type="http://schemas.openxmlformats.org/officeDocument/2006/relationships/oleObject" Target="embeddings/oleObject28.bin"/><Relationship Id="rId111" Type="http://schemas.openxmlformats.org/officeDocument/2006/relationships/oleObject" Target="embeddings/oleObject35.bin"/><Relationship Id="rId132" Type="http://schemas.openxmlformats.org/officeDocument/2006/relationships/image" Target="media/image78.wmf"/><Relationship Id="rId140" Type="http://schemas.openxmlformats.org/officeDocument/2006/relationships/image" Target="media/image82.wmf"/><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wmf"/><Relationship Id="rId28" Type="http://schemas.openxmlformats.org/officeDocument/2006/relationships/image" Target="media/image16.wmf"/><Relationship Id="rId36" Type="http://schemas.openxmlformats.org/officeDocument/2006/relationships/image" Target="media/image21.jpeg"/><Relationship Id="rId49" Type="http://schemas.openxmlformats.org/officeDocument/2006/relationships/image" Target="media/image29.png"/><Relationship Id="rId57" Type="http://schemas.openxmlformats.org/officeDocument/2006/relationships/image" Target="media/image35.png"/><Relationship Id="rId106" Type="http://schemas.openxmlformats.org/officeDocument/2006/relationships/image" Target="media/image65.wmf"/><Relationship Id="rId114" Type="http://schemas.openxmlformats.org/officeDocument/2006/relationships/image" Target="media/image69.wmf"/><Relationship Id="rId119" Type="http://schemas.openxmlformats.org/officeDocument/2006/relationships/oleObject" Target="embeddings/oleObject39.bin"/><Relationship Id="rId127" Type="http://schemas.openxmlformats.org/officeDocument/2006/relationships/oleObject" Target="embeddings/oleObject43.bin"/><Relationship Id="rId10" Type="http://schemas.openxmlformats.org/officeDocument/2006/relationships/image" Target="media/image3.png"/><Relationship Id="rId31" Type="http://schemas.openxmlformats.org/officeDocument/2006/relationships/oleObject" Target="embeddings/oleObject7.bin"/><Relationship Id="rId44" Type="http://schemas.openxmlformats.org/officeDocument/2006/relationships/image" Target="media/image26.wmf"/><Relationship Id="rId52" Type="http://schemas.openxmlformats.org/officeDocument/2006/relationships/image" Target="media/image32.wmf"/><Relationship Id="rId60" Type="http://schemas.openxmlformats.org/officeDocument/2006/relationships/image" Target="media/image37.wmf"/><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image" Target="media/image46.wmf"/><Relationship Id="rId81" Type="http://schemas.openxmlformats.org/officeDocument/2006/relationships/oleObject" Target="embeddings/oleObject27.bin"/><Relationship Id="rId86" Type="http://schemas.openxmlformats.org/officeDocument/2006/relationships/image" Target="media/image50.png"/><Relationship Id="rId94" Type="http://schemas.openxmlformats.org/officeDocument/2006/relationships/image" Target="media/image58.png"/><Relationship Id="rId99" Type="http://schemas.openxmlformats.org/officeDocument/2006/relationships/image" Target="media/image61.wmf"/><Relationship Id="rId101" Type="http://schemas.openxmlformats.org/officeDocument/2006/relationships/image" Target="media/image62.wmf"/><Relationship Id="rId122" Type="http://schemas.openxmlformats.org/officeDocument/2006/relationships/image" Target="media/image73.wmf"/><Relationship Id="rId130" Type="http://schemas.openxmlformats.org/officeDocument/2006/relationships/image" Target="media/image77.wmf"/><Relationship Id="rId135" Type="http://schemas.openxmlformats.org/officeDocument/2006/relationships/oleObject" Target="embeddings/oleObject47.bin"/><Relationship Id="rId143" Type="http://schemas.openxmlformats.org/officeDocument/2006/relationships/oleObject" Target="embeddings/oleObject51.bin"/><Relationship Id="rId14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10.jpeg"/><Relationship Id="rId39" Type="http://schemas.openxmlformats.org/officeDocument/2006/relationships/image" Target="media/image23.jpeg"/><Relationship Id="rId109" Type="http://schemas.openxmlformats.org/officeDocument/2006/relationships/oleObject" Target="embeddings/oleObject34.bin"/><Relationship Id="rId34" Type="http://schemas.openxmlformats.org/officeDocument/2006/relationships/image" Target="media/image19.png"/><Relationship Id="rId50" Type="http://schemas.openxmlformats.org/officeDocument/2006/relationships/image" Target="media/image30.png"/><Relationship Id="rId55" Type="http://schemas.openxmlformats.org/officeDocument/2006/relationships/oleObject" Target="embeddings/oleObject15.bin"/><Relationship Id="rId76" Type="http://schemas.openxmlformats.org/officeDocument/2006/relationships/image" Target="media/image45.wmf"/><Relationship Id="rId97" Type="http://schemas.openxmlformats.org/officeDocument/2006/relationships/image" Target="media/image60.wmf"/><Relationship Id="rId104" Type="http://schemas.openxmlformats.org/officeDocument/2006/relationships/oleObject" Target="embeddings/oleObject32.bin"/><Relationship Id="rId120" Type="http://schemas.openxmlformats.org/officeDocument/2006/relationships/image" Target="media/image72.wmf"/><Relationship Id="rId125" Type="http://schemas.openxmlformats.org/officeDocument/2006/relationships/oleObject" Target="embeddings/oleObject42.bin"/><Relationship Id="rId141" Type="http://schemas.openxmlformats.org/officeDocument/2006/relationships/oleObject" Target="embeddings/oleObject50.bin"/><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2.bin"/><Relationship Id="rId92"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oleObject" Target="embeddings/oleObject4.bin"/><Relationship Id="rId40" Type="http://schemas.openxmlformats.org/officeDocument/2006/relationships/image" Target="media/image24.wmf"/><Relationship Id="rId45" Type="http://schemas.openxmlformats.org/officeDocument/2006/relationships/oleObject" Target="embeddings/oleObject12.bin"/><Relationship Id="rId66" Type="http://schemas.openxmlformats.org/officeDocument/2006/relationships/image" Target="media/image40.wmf"/><Relationship Id="rId87" Type="http://schemas.openxmlformats.org/officeDocument/2006/relationships/image" Target="media/image51.png"/><Relationship Id="rId110" Type="http://schemas.openxmlformats.org/officeDocument/2006/relationships/image" Target="media/image67.wmf"/><Relationship Id="rId115" Type="http://schemas.openxmlformats.org/officeDocument/2006/relationships/oleObject" Target="embeddings/oleObject37.bin"/><Relationship Id="rId131" Type="http://schemas.openxmlformats.org/officeDocument/2006/relationships/oleObject" Target="embeddings/oleObject45.bin"/><Relationship Id="rId136" Type="http://schemas.openxmlformats.org/officeDocument/2006/relationships/image" Target="media/image80.wmf"/><Relationship Id="rId61" Type="http://schemas.openxmlformats.org/officeDocument/2006/relationships/oleObject" Target="embeddings/oleObject17.bin"/><Relationship Id="rId82" Type="http://schemas.openxmlformats.org/officeDocument/2006/relationships/hyperlink" Target="http://www.gornaya-kniga.ru/catalog/rubric/15" TargetMode="External"/><Relationship Id="rId19" Type="http://schemas.openxmlformats.org/officeDocument/2006/relationships/image" Target="media/image11.wmf"/><Relationship Id="rId14" Type="http://schemas.openxmlformats.org/officeDocument/2006/relationships/image" Target="media/image6.png"/><Relationship Id="rId30" Type="http://schemas.openxmlformats.org/officeDocument/2006/relationships/image" Target="media/image17.wmf"/><Relationship Id="rId35" Type="http://schemas.openxmlformats.org/officeDocument/2006/relationships/image" Target="media/image20.jpeg"/><Relationship Id="rId56" Type="http://schemas.openxmlformats.org/officeDocument/2006/relationships/image" Target="media/image34.png"/><Relationship Id="rId77" Type="http://schemas.openxmlformats.org/officeDocument/2006/relationships/oleObject" Target="embeddings/oleObject25.bin"/><Relationship Id="rId100" Type="http://schemas.openxmlformats.org/officeDocument/2006/relationships/oleObject" Target="embeddings/oleObject30.bin"/><Relationship Id="rId105" Type="http://schemas.openxmlformats.org/officeDocument/2006/relationships/image" Target="media/image64.png"/><Relationship Id="rId126" Type="http://schemas.openxmlformats.org/officeDocument/2006/relationships/image" Target="media/image75.wmf"/><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43.wmf"/><Relationship Id="rId93" Type="http://schemas.openxmlformats.org/officeDocument/2006/relationships/image" Target="media/image57.png"/><Relationship Id="rId98" Type="http://schemas.openxmlformats.org/officeDocument/2006/relationships/oleObject" Target="embeddings/oleObject29.bin"/><Relationship Id="rId121" Type="http://schemas.openxmlformats.org/officeDocument/2006/relationships/oleObject" Target="embeddings/oleObject40.bin"/><Relationship Id="rId142" Type="http://schemas.openxmlformats.org/officeDocument/2006/relationships/image" Target="media/image8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2C04BAF-B000-406D-AFD5-DE39E7438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1479</TotalTime>
  <Pages>1</Pages>
  <Words>22992</Words>
  <Characters>131060</Characters>
  <Application>Microsoft Office Word</Application>
  <DocSecurity>0</DocSecurity>
  <Lines>1092</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153745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kor310</dc:creator>
  <cp:keywords/>
  <cp:lastModifiedBy>ZDPU</cp:lastModifiedBy>
  <cp:revision>134</cp:revision>
  <cp:lastPrinted>2015-10-19T07:39:00Z</cp:lastPrinted>
  <dcterms:created xsi:type="dcterms:W3CDTF">2013-08-09T02:34:00Z</dcterms:created>
  <dcterms:modified xsi:type="dcterms:W3CDTF">2017-10-13T08:39:00Z</dcterms:modified>
</cp:coreProperties>
</file>